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2B" w:rsidRPr="00B9270D" w:rsidRDefault="00AA1A29" w:rsidP="0022715F">
      <w:pPr>
        <w:jc w:val="center"/>
        <w:rPr>
          <w:rFonts w:ascii="Garamond" w:hAnsi="Garamond" w:cs="Garamond"/>
          <w:b/>
          <w:bCs/>
          <w:color w:val="000000"/>
          <w:sz w:val="27"/>
          <w:szCs w:val="27"/>
        </w:rPr>
      </w:pPr>
      <w:r>
        <w:rPr>
          <w:rFonts w:ascii="Georgia" w:hAnsi="Georgia"/>
          <w:b/>
          <w:bCs/>
          <w:noProof/>
          <w:sz w:val="36"/>
          <w:szCs w:val="36"/>
        </w:rPr>
        <mc:AlternateContent>
          <mc:Choice Requires="wps">
            <w:drawing>
              <wp:anchor distT="0" distB="0" distL="114300" distR="114300" simplePos="0" relativeHeight="251659264" behindDoc="0" locked="0" layoutInCell="1" allowOverlap="1" wp14:anchorId="07D29BD3" wp14:editId="35B0AC5E">
                <wp:simplePos x="0" y="0"/>
                <wp:positionH relativeFrom="column">
                  <wp:posOffset>5927090</wp:posOffset>
                </wp:positionH>
                <wp:positionV relativeFrom="paragraph">
                  <wp:posOffset>-178435</wp:posOffset>
                </wp:positionV>
                <wp:extent cx="91440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525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D63A2" w:rsidRDefault="00D01C4D" w:rsidP="00AA1A29">
                            <w:pPr>
                              <w:jc w:val="center"/>
                            </w:pPr>
                            <w:r w:rsidRPr="00D01C4D">
                              <w:rPr>
                                <w:noProof/>
                              </w:rPr>
                              <w:drawing>
                                <wp:inline distT="0" distB="0" distL="0" distR="0">
                                  <wp:extent cx="722630" cy="939052"/>
                                  <wp:effectExtent l="0" t="0" r="1270" b="0"/>
                                  <wp:docPr id="3" name="Picture 3" descr="C:\Users\Dell N5030\Desktop\photo_2021-09-05_21-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 N5030\Desktop\photo_2021-09-05_21-35-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9390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29BD3" id="Rectangle 1" o:spid="_x0000_s1026" style="position:absolute;left:0;text-align:left;margin-left:466.7pt;margin-top:-14.05pt;width:1in;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6bZgIAACQFAAAOAAAAZHJzL2Uyb0RvYy54bWysVN9P2zAQfp+0/8Hy+0hblW1UpKgqYpqE&#10;AFEQz65jt9Fsn3d2m3R//c5OGiqG9jDtxTnnfn/3nS+vWmvYXmGowZV8fDbiTDkJVe02JX9+uvn0&#10;lbMQhauEAadKflCBX80/frhs/ExNYAumUsgoiAuzxpd8G6OfFUWQW2VFOAOvHCk1oBWRrrgpKhQN&#10;RbemmIxGn4sGsPIIUoVAf687JZ/n+ForGe+1DioyU3KqLeYT87lOZzG/FLMNCr+tZV+G+IcqrKgd&#10;JR1CXYso2A7rP0LZWiIE0PFMgi1A61qq3AN1Mx696Wa1FV7lXgic4AeYwv8LK+/2D8jqimbHmROW&#10;RvRIoAm3MYqNEzyNDzOyWvkH7G+BxNRrq9GmL3XB2gzpYYBUtZFJ+nkxnk5HBLwk1cX55JxkilK8&#10;OnsM8ZsCy5JQcqTkGUixvw2xMz2apFzGsaaLlOOk4rpyshQPRnVWj0pTV1TAJEfLfFJLg2wviAnV&#10;j9walWEcWSYXXRszOI3fczLx6NTbJjeVOTY4jt5zfM02WOeM4OLgaGsH+Hdn3dkTeie9JjG267Yf&#10;zRqqA80ToSN68PKmJlxvRYgPAonZNAra1nhPhzZAUEIvcbYF/PXe/2RPhCMtZw1tSsnDz51AxZn5&#10;7oiKecS0WvkyPf8yoRx4qlmfatzOLoFGQHSj6rKY7KM5ihrBvtBSL1JWUgknKXfJZcTjZRm7DaZn&#10;QarFIpvROnkRb93KyxQ8AZx489S+CPQ9uSKx8g6OWyVmbzjW2SZPB4tdBF1nAiaIO1x76GkVM4X7&#10;ZyPt+uk9W70+bvPfAAAA//8DAFBLAwQUAAYACAAAACEABEmdeuAAAAAMAQAADwAAAGRycy9kb3du&#10;cmV2LnhtbEyPTU/DMAyG70j8h8hI3La0GaJbaTohJMRpBwpiHLPGtIXGKU26lX+Pd4KbPx69flxs&#10;Z9eLI46h86QhXSYgkGpvO2o0vL48LtYgQjRkTe8JNfxggG15eVGY3PoTPeOxio3gEAq50dDGOORS&#10;hrpFZ8LSD0i8+/CjM5HbsZF2NCcOd71USXIrnemIL7RmwIcW669qcpzy+V2FOD3td+9uJ3325vYq&#10;VVpfX833dyAizvEPhrM+q0PJTgc/kQ2i17BZrW4Y1bBQ6xTEmUiyjEcHrlS6AVkW8v8T5S8AAAD/&#10;/wMAUEsBAi0AFAAGAAgAAAAhALaDOJL+AAAA4QEAABMAAAAAAAAAAAAAAAAAAAAAAFtDb250ZW50&#10;X1R5cGVzXS54bWxQSwECLQAUAAYACAAAACEAOP0h/9YAAACUAQAACwAAAAAAAAAAAAAAAAAvAQAA&#10;X3JlbHMvLnJlbHNQSwECLQAUAAYACAAAACEALUDum2YCAAAkBQAADgAAAAAAAAAAAAAAAAAuAgAA&#10;ZHJzL2Uyb0RvYy54bWxQSwECLQAUAAYACAAAACEABEmdeuAAAAAMAQAADwAAAAAAAAAAAAAAAADA&#10;BAAAZHJzL2Rvd25yZXYueG1sUEsFBgAAAAAEAAQA8wAAAM0FAAAAAA==&#10;" fillcolor="white [3201]" strokecolor="black [3200]">
                <v:textbox>
                  <w:txbxContent>
                    <w:p w:rsidR="00DD63A2" w:rsidRDefault="00D01C4D" w:rsidP="00AA1A29">
                      <w:pPr>
                        <w:jc w:val="center"/>
                      </w:pPr>
                      <w:r w:rsidRPr="00D01C4D">
                        <w:rPr>
                          <w:noProof/>
                        </w:rPr>
                        <w:drawing>
                          <wp:inline distT="0" distB="0" distL="0" distR="0">
                            <wp:extent cx="722630" cy="939052"/>
                            <wp:effectExtent l="0" t="0" r="1270" b="0"/>
                            <wp:docPr id="3" name="Picture 3" descr="C:\Users\Dell N5030\Desktop\photo_2021-09-05_21-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 N5030\Desktop\photo_2021-09-05_21-35-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939052"/>
                                    </a:xfrm>
                                    <a:prstGeom prst="rect">
                                      <a:avLst/>
                                    </a:prstGeom>
                                    <a:noFill/>
                                    <a:ln>
                                      <a:noFill/>
                                    </a:ln>
                                  </pic:spPr>
                                </pic:pic>
                              </a:graphicData>
                            </a:graphic>
                          </wp:inline>
                        </w:drawing>
                      </w:r>
                    </w:p>
                  </w:txbxContent>
                </v:textbox>
              </v:rect>
            </w:pict>
          </mc:Fallback>
        </mc:AlternateContent>
      </w:r>
      <w:r w:rsidR="0022715F" w:rsidRPr="00B9270D">
        <w:rPr>
          <w:rFonts w:ascii="Garamond" w:hAnsi="Garamond" w:cs="Garamond"/>
          <w:b/>
          <w:bCs/>
          <w:color w:val="000000"/>
          <w:sz w:val="27"/>
          <w:szCs w:val="27"/>
        </w:rPr>
        <w:t>Curriculum Vitae</w:t>
      </w:r>
    </w:p>
    <w:p w:rsidR="0022715F" w:rsidRPr="00B9270D" w:rsidRDefault="00D674F1" w:rsidP="00D674F1">
      <w:pPr>
        <w:shd w:val="clear" w:color="auto" w:fill="D6E3BC" w:themeFill="accent3" w:themeFillTint="66"/>
        <w:jc w:val="center"/>
        <w:rPr>
          <w:rFonts w:ascii="Georgia" w:hAnsi="Georgia"/>
          <w:b/>
          <w:bCs/>
          <w:sz w:val="36"/>
          <w:szCs w:val="36"/>
        </w:rPr>
      </w:pPr>
      <w:r>
        <w:rPr>
          <w:rFonts w:ascii="Georgia" w:hAnsi="Georgia"/>
          <w:b/>
          <w:bCs/>
          <w:sz w:val="36"/>
          <w:szCs w:val="36"/>
        </w:rPr>
        <w:t>Lecturer</w:t>
      </w:r>
      <w:r w:rsidR="00293021" w:rsidRPr="00B9270D">
        <w:rPr>
          <w:rFonts w:ascii="Georgia" w:hAnsi="Georgia"/>
          <w:b/>
          <w:bCs/>
          <w:sz w:val="36"/>
          <w:szCs w:val="36"/>
        </w:rPr>
        <w:t xml:space="preserve">. </w:t>
      </w:r>
      <w:proofErr w:type="spellStart"/>
      <w:r>
        <w:rPr>
          <w:rFonts w:ascii="Georgia" w:hAnsi="Georgia"/>
          <w:b/>
          <w:bCs/>
          <w:sz w:val="36"/>
          <w:szCs w:val="36"/>
        </w:rPr>
        <w:t>Wedyan</w:t>
      </w:r>
      <w:proofErr w:type="spellEnd"/>
      <w:r>
        <w:rPr>
          <w:rFonts w:ascii="Georgia" w:hAnsi="Georgia"/>
          <w:b/>
          <w:bCs/>
          <w:sz w:val="36"/>
          <w:szCs w:val="36"/>
        </w:rPr>
        <w:t xml:space="preserve"> </w:t>
      </w:r>
      <w:proofErr w:type="spellStart"/>
      <w:r>
        <w:rPr>
          <w:rFonts w:ascii="Georgia" w:hAnsi="Georgia"/>
          <w:b/>
          <w:bCs/>
          <w:sz w:val="36"/>
          <w:szCs w:val="36"/>
        </w:rPr>
        <w:t>Ghalib</w:t>
      </w:r>
      <w:proofErr w:type="spellEnd"/>
      <w:r>
        <w:rPr>
          <w:rFonts w:ascii="Georgia" w:hAnsi="Georgia"/>
          <w:b/>
          <w:bCs/>
          <w:sz w:val="36"/>
          <w:szCs w:val="36"/>
        </w:rPr>
        <w:t xml:space="preserve"> </w:t>
      </w:r>
      <w:proofErr w:type="spellStart"/>
      <w:r>
        <w:rPr>
          <w:rFonts w:ascii="Georgia" w:hAnsi="Georgia"/>
          <w:b/>
          <w:bCs/>
          <w:sz w:val="36"/>
          <w:szCs w:val="36"/>
        </w:rPr>
        <w:t>Nasif</w:t>
      </w:r>
      <w:proofErr w:type="spellEnd"/>
    </w:p>
    <w:p w:rsidR="0022715F" w:rsidRPr="00B9270D" w:rsidRDefault="0022715F" w:rsidP="00FE032D">
      <w:pPr>
        <w:autoSpaceDE w:val="0"/>
        <w:autoSpaceDN w:val="0"/>
        <w:adjustRightInd w:val="0"/>
        <w:spacing w:after="0" w:line="240" w:lineRule="auto"/>
        <w:jc w:val="center"/>
        <w:rPr>
          <w:rFonts w:ascii="Garamond" w:hAnsi="Garamond" w:cs="Garamond"/>
          <w:b/>
          <w:bCs/>
          <w:color w:val="000000"/>
        </w:rPr>
      </w:pPr>
      <w:proofErr w:type="spellStart"/>
      <w:r w:rsidRPr="00B9270D">
        <w:rPr>
          <w:rFonts w:ascii="Garamond" w:hAnsi="Garamond" w:cs="Garamond"/>
          <w:b/>
          <w:bCs/>
          <w:color w:val="000000"/>
        </w:rPr>
        <w:t>Mustansiriyah</w:t>
      </w:r>
      <w:proofErr w:type="spellEnd"/>
      <w:r w:rsidRPr="00B9270D">
        <w:rPr>
          <w:rFonts w:ascii="Garamond" w:hAnsi="Garamond" w:cs="Garamond"/>
          <w:b/>
          <w:bCs/>
          <w:color w:val="000000"/>
        </w:rPr>
        <w:t xml:space="preserve"> University – College of </w:t>
      </w:r>
      <w:r w:rsidR="00030F06" w:rsidRPr="00B9270D">
        <w:rPr>
          <w:rFonts w:ascii="Garamond" w:hAnsi="Garamond" w:cs="Garamond"/>
          <w:b/>
          <w:bCs/>
          <w:color w:val="000000"/>
        </w:rPr>
        <w:t>Sciences</w:t>
      </w:r>
      <w:r w:rsidR="00FE032D">
        <w:rPr>
          <w:rFonts w:ascii="Garamond" w:hAnsi="Garamond" w:cs="Garamond"/>
          <w:b/>
          <w:bCs/>
          <w:color w:val="000000"/>
        </w:rPr>
        <w:t xml:space="preserve"> – A</w:t>
      </w:r>
      <w:r w:rsidR="00746D31">
        <w:rPr>
          <w:rFonts w:ascii="Garamond" w:hAnsi="Garamond" w:cs="Garamond"/>
          <w:b/>
          <w:bCs/>
          <w:color w:val="000000"/>
        </w:rPr>
        <w:t>tmospheric Science Department (</w:t>
      </w:r>
      <w:r w:rsidR="00FE032D">
        <w:rPr>
          <w:rFonts w:ascii="Garamond" w:hAnsi="Garamond" w:cs="Garamond"/>
          <w:b/>
          <w:bCs/>
          <w:color w:val="000000"/>
        </w:rPr>
        <w:t>Atmospheric Dynamics</w:t>
      </w:r>
      <w:r w:rsidR="00746D31">
        <w:rPr>
          <w:rFonts w:ascii="Garamond" w:hAnsi="Garamond" w:cs="Garamond"/>
          <w:b/>
          <w:bCs/>
          <w:color w:val="000000"/>
        </w:rPr>
        <w:t>)</w:t>
      </w:r>
      <w:r w:rsidR="00FE032D">
        <w:rPr>
          <w:rFonts w:ascii="Garamond" w:hAnsi="Garamond" w:cs="Garamond"/>
          <w:b/>
          <w:bCs/>
          <w:color w:val="000000"/>
        </w:rPr>
        <w:t xml:space="preserve"> </w:t>
      </w:r>
      <w:bookmarkStart w:id="0" w:name="_GoBack"/>
      <w:bookmarkEnd w:id="0"/>
    </w:p>
    <w:p w:rsidR="0022715F" w:rsidRPr="00B9270D" w:rsidRDefault="0022715F" w:rsidP="00D674F1">
      <w:pPr>
        <w:autoSpaceDE w:val="0"/>
        <w:autoSpaceDN w:val="0"/>
        <w:adjustRightInd w:val="0"/>
        <w:spacing w:after="0" w:line="240" w:lineRule="auto"/>
        <w:jc w:val="center"/>
        <w:rPr>
          <w:rFonts w:ascii="Garamond" w:hAnsi="Garamond" w:cs="Garamond"/>
          <w:color w:val="000000"/>
        </w:rPr>
      </w:pPr>
      <w:r w:rsidRPr="00B9270D">
        <w:rPr>
          <w:rFonts w:ascii="Garamond" w:hAnsi="Garamond" w:cs="Garamond"/>
          <w:b/>
          <w:bCs/>
          <w:color w:val="000000"/>
        </w:rPr>
        <w:t>Mobile</w:t>
      </w:r>
      <w:r w:rsidRPr="00B9270D">
        <w:rPr>
          <w:rFonts w:ascii="Garamond" w:hAnsi="Garamond" w:cs="Garamond"/>
          <w:color w:val="000000"/>
        </w:rPr>
        <w:t xml:space="preserve">: </w:t>
      </w:r>
      <w:r w:rsidR="00293021" w:rsidRPr="00B9270D">
        <w:rPr>
          <w:rFonts w:ascii="Garamond" w:hAnsi="Garamond" w:cs="Garamond"/>
          <w:color w:val="000000"/>
        </w:rPr>
        <w:t>+9647</w:t>
      </w:r>
      <w:r w:rsidR="00D674F1">
        <w:rPr>
          <w:rFonts w:ascii="Garamond" w:hAnsi="Garamond" w:cs="Garamond"/>
          <w:color w:val="000000"/>
        </w:rPr>
        <w:t>7</w:t>
      </w:r>
      <w:r w:rsidR="00293021" w:rsidRPr="00B9270D">
        <w:rPr>
          <w:rFonts w:ascii="Garamond" w:hAnsi="Garamond" w:cs="Garamond"/>
          <w:color w:val="000000"/>
        </w:rPr>
        <w:t>0</w:t>
      </w:r>
      <w:r w:rsidR="00D674F1">
        <w:rPr>
          <w:rFonts w:ascii="Garamond" w:hAnsi="Garamond" w:cs="Garamond"/>
          <w:color w:val="000000"/>
        </w:rPr>
        <w:t>4292441</w:t>
      </w:r>
    </w:p>
    <w:p w:rsidR="0022715F" w:rsidRPr="00D674F1" w:rsidRDefault="0022715F" w:rsidP="00D674F1">
      <w:pPr>
        <w:jc w:val="center"/>
        <w:rPr>
          <w:rFonts w:ascii="Calibri" w:eastAsia="Calibri" w:hAnsi="Calibri" w:cs="Calibri"/>
          <w:i/>
        </w:rPr>
      </w:pPr>
      <w:r w:rsidRPr="00B9270D">
        <w:rPr>
          <w:rFonts w:ascii="Garamond" w:hAnsi="Garamond" w:cs="Garamond"/>
          <w:b/>
          <w:bCs/>
          <w:color w:val="000000"/>
        </w:rPr>
        <w:t>Email</w:t>
      </w:r>
      <w:r w:rsidRPr="00B9270D">
        <w:rPr>
          <w:rFonts w:ascii="Garamond" w:hAnsi="Garamond" w:cs="Garamond"/>
          <w:color w:val="000000"/>
        </w:rPr>
        <w:t xml:space="preserve">: </w:t>
      </w:r>
      <w:hyperlink r:id="rId7" w:history="1">
        <w:r w:rsidR="00D674F1" w:rsidRPr="00022FF3">
          <w:rPr>
            <w:rStyle w:val="Hyperlink"/>
            <w:rFonts w:ascii="Garamond" w:hAnsi="Garamond" w:cs="Garamond"/>
          </w:rPr>
          <w:t>wedyan.atmsc@uomustansiriyah.edu.iq</w:t>
        </w:r>
      </w:hyperlink>
      <w:r w:rsidR="00D674F1">
        <w:rPr>
          <w:rFonts w:ascii="Garamond" w:hAnsi="Garamond" w:cs="Garamond"/>
          <w:color w:val="000000"/>
        </w:rPr>
        <w:t xml:space="preserve"> </w:t>
      </w:r>
    </w:p>
    <w:p w:rsidR="0022715F" w:rsidRPr="009E5C47" w:rsidRDefault="0022715F" w:rsidP="00AB759F">
      <w:pPr>
        <w:pStyle w:val="Default"/>
        <w:pBdr>
          <w:bottom w:val="dashDotStroked" w:sz="24" w:space="1" w:color="auto"/>
        </w:pBdr>
        <w:rPr>
          <w:b/>
          <w:bCs/>
          <w:smallCaps/>
          <w:sz w:val="20"/>
          <w:szCs w:val="20"/>
        </w:rPr>
      </w:pPr>
      <w:r w:rsidRPr="00AB759F">
        <w:rPr>
          <w:smallCaps/>
        </w:rPr>
        <w:t xml:space="preserve"> </w:t>
      </w:r>
      <w:r w:rsidR="00AB759F" w:rsidRPr="009E5C47">
        <w:rPr>
          <w:b/>
          <w:bCs/>
          <w:smallCaps/>
        </w:rPr>
        <w:t>Personal Summary:</w:t>
      </w:r>
    </w:p>
    <w:p w:rsidR="0022715F" w:rsidRDefault="0022715F" w:rsidP="0022715F">
      <w:pPr>
        <w:pStyle w:val="Default"/>
        <w:rPr>
          <w:sz w:val="22"/>
          <w:szCs w:val="22"/>
        </w:rPr>
      </w:pPr>
      <w:r>
        <w:rPr>
          <w:b/>
          <w:bCs/>
          <w:sz w:val="22"/>
          <w:szCs w:val="22"/>
        </w:rPr>
        <w:t xml:space="preserve"> </w:t>
      </w:r>
    </w:p>
    <w:p w:rsidR="00E25EBA" w:rsidRPr="00A41AF8" w:rsidRDefault="00E25EBA" w:rsidP="00D80A85">
      <w:pPr>
        <w:pStyle w:val="ListParagraph"/>
        <w:numPr>
          <w:ilvl w:val="0"/>
          <w:numId w:val="6"/>
        </w:numPr>
        <w:autoSpaceDE w:val="0"/>
        <w:autoSpaceDN w:val="0"/>
        <w:adjustRightInd w:val="0"/>
        <w:spacing w:after="0" w:line="240" w:lineRule="auto"/>
        <w:rPr>
          <w:rFonts w:ascii="Garamond" w:hAnsi="Garamond" w:cs="Garamond"/>
          <w:b/>
          <w:bCs/>
          <w:color w:val="000000"/>
        </w:rPr>
      </w:pPr>
      <w:r w:rsidRPr="00E25EBA">
        <w:rPr>
          <w:rFonts w:ascii="Garamond" w:hAnsi="Garamond" w:cs="Garamond"/>
          <w:b/>
          <w:bCs/>
          <w:color w:val="000000"/>
        </w:rPr>
        <w:t xml:space="preserve">Full Name: </w:t>
      </w:r>
      <w:r w:rsidR="00D80A85">
        <w:rPr>
          <w:rFonts w:ascii="Garamond" w:hAnsi="Garamond" w:cs="Garamond"/>
          <w:color w:val="000000"/>
        </w:rPr>
        <w:t>L</w:t>
      </w:r>
      <w:r w:rsidRPr="00E25EBA">
        <w:rPr>
          <w:rFonts w:ascii="Garamond" w:hAnsi="Garamond" w:cs="Garamond"/>
          <w:color w:val="000000"/>
        </w:rPr>
        <w:t xml:space="preserve">. </w:t>
      </w:r>
      <w:proofErr w:type="spellStart"/>
      <w:r w:rsidR="00D80A85">
        <w:rPr>
          <w:rFonts w:ascii="Garamond" w:hAnsi="Garamond" w:cs="Garamond"/>
          <w:color w:val="000000"/>
        </w:rPr>
        <w:t>W</w:t>
      </w:r>
      <w:r w:rsidR="00DA782B">
        <w:rPr>
          <w:rFonts w:ascii="Garamond" w:hAnsi="Garamond" w:cs="Garamond"/>
          <w:color w:val="000000"/>
        </w:rPr>
        <w:t>edyan</w:t>
      </w:r>
      <w:proofErr w:type="spellEnd"/>
      <w:r w:rsidR="00DA782B">
        <w:rPr>
          <w:rFonts w:ascii="Garamond" w:hAnsi="Garamond" w:cs="Garamond"/>
          <w:color w:val="000000"/>
        </w:rPr>
        <w:t xml:space="preserve"> </w:t>
      </w:r>
      <w:proofErr w:type="spellStart"/>
      <w:r w:rsidR="00DA782B">
        <w:rPr>
          <w:rFonts w:ascii="Garamond" w:hAnsi="Garamond" w:cs="Garamond"/>
          <w:color w:val="000000"/>
        </w:rPr>
        <w:t>Ghalib</w:t>
      </w:r>
      <w:proofErr w:type="spellEnd"/>
      <w:r w:rsidR="00DA782B">
        <w:rPr>
          <w:rFonts w:ascii="Garamond" w:hAnsi="Garamond" w:cs="Garamond"/>
          <w:color w:val="000000"/>
        </w:rPr>
        <w:t xml:space="preserve"> </w:t>
      </w:r>
      <w:proofErr w:type="spellStart"/>
      <w:r w:rsidR="00DA782B">
        <w:rPr>
          <w:rFonts w:ascii="Garamond" w:hAnsi="Garamond" w:cs="Garamond"/>
          <w:color w:val="000000"/>
        </w:rPr>
        <w:t>Nasif</w:t>
      </w:r>
      <w:proofErr w:type="spellEnd"/>
      <w:r w:rsidR="00DA782B">
        <w:rPr>
          <w:rFonts w:ascii="Garamond" w:hAnsi="Garamond" w:cs="Garamond"/>
          <w:color w:val="000000"/>
        </w:rPr>
        <w:t xml:space="preserve"> AL-</w:t>
      </w:r>
      <w:proofErr w:type="spellStart"/>
      <w:r w:rsidR="00DA782B">
        <w:rPr>
          <w:rFonts w:ascii="Garamond" w:hAnsi="Garamond" w:cs="Garamond"/>
          <w:color w:val="000000"/>
        </w:rPr>
        <w:t>atabi</w:t>
      </w:r>
      <w:proofErr w:type="spellEnd"/>
    </w:p>
    <w:p w:rsidR="00A41AF8" w:rsidRPr="00A41AF8" w:rsidRDefault="00A41AF8" w:rsidP="00DA782B">
      <w:pPr>
        <w:pStyle w:val="ListParagraph"/>
        <w:numPr>
          <w:ilvl w:val="0"/>
          <w:numId w:val="6"/>
        </w:numPr>
        <w:rPr>
          <w:rFonts w:ascii="Garamond" w:hAnsi="Garamond" w:cs="Garamond"/>
          <w:color w:val="000000"/>
        </w:rPr>
      </w:pPr>
      <w:r w:rsidRPr="0077313E">
        <w:rPr>
          <w:rFonts w:ascii="Garamond" w:hAnsi="Garamond" w:cs="Garamond"/>
          <w:b/>
          <w:bCs/>
          <w:color w:val="000000"/>
        </w:rPr>
        <w:t xml:space="preserve">Scientific Title: </w:t>
      </w:r>
      <w:r w:rsidR="00DA782B">
        <w:rPr>
          <w:rFonts w:ascii="Garamond" w:hAnsi="Garamond" w:cs="Garamond"/>
          <w:color w:val="000000"/>
        </w:rPr>
        <w:t>Lecturer</w:t>
      </w:r>
      <w:r w:rsidRPr="0077313E">
        <w:rPr>
          <w:rFonts w:ascii="Garamond" w:hAnsi="Garamond" w:cs="Garamond"/>
          <w:color w:val="000000"/>
        </w:rPr>
        <w:t>.</w:t>
      </w:r>
    </w:p>
    <w:p w:rsidR="00E25EBA" w:rsidRPr="00E25EBA" w:rsidRDefault="00E25EBA" w:rsidP="00DA782B">
      <w:pPr>
        <w:pStyle w:val="ListParagraph"/>
        <w:numPr>
          <w:ilvl w:val="0"/>
          <w:numId w:val="6"/>
        </w:numPr>
        <w:autoSpaceDE w:val="0"/>
        <w:autoSpaceDN w:val="0"/>
        <w:adjustRightInd w:val="0"/>
        <w:spacing w:after="0" w:line="240" w:lineRule="auto"/>
        <w:rPr>
          <w:rFonts w:ascii="Garamond" w:hAnsi="Garamond" w:cs="Garamond"/>
          <w:color w:val="000000"/>
        </w:rPr>
      </w:pPr>
      <w:r w:rsidRPr="00E25EBA">
        <w:rPr>
          <w:rFonts w:ascii="Garamond" w:hAnsi="Garamond" w:cs="Garamond"/>
          <w:b/>
          <w:bCs/>
          <w:color w:val="000000"/>
        </w:rPr>
        <w:t xml:space="preserve">Date and Place of Birth: </w:t>
      </w:r>
      <w:r w:rsidR="00DA782B">
        <w:rPr>
          <w:rFonts w:ascii="Garamond" w:hAnsi="Garamond" w:cs="Garamond"/>
          <w:color w:val="000000"/>
        </w:rPr>
        <w:t>18</w:t>
      </w:r>
      <w:r w:rsidRPr="00E25EBA">
        <w:rPr>
          <w:rFonts w:ascii="Garamond" w:hAnsi="Garamond" w:cs="Garamond"/>
          <w:color w:val="000000"/>
        </w:rPr>
        <w:t>/</w:t>
      </w:r>
      <w:r w:rsidR="00DA782B">
        <w:rPr>
          <w:rFonts w:ascii="Garamond" w:hAnsi="Garamond" w:cs="Garamond"/>
          <w:color w:val="000000"/>
        </w:rPr>
        <w:t>4</w:t>
      </w:r>
      <w:r w:rsidRPr="00E25EBA">
        <w:rPr>
          <w:rFonts w:ascii="Garamond" w:hAnsi="Garamond" w:cs="Garamond"/>
          <w:color w:val="000000"/>
        </w:rPr>
        <w:t>/19</w:t>
      </w:r>
      <w:r w:rsidR="00DA782B">
        <w:rPr>
          <w:rFonts w:ascii="Garamond" w:hAnsi="Garamond" w:cs="Garamond"/>
          <w:color w:val="000000"/>
        </w:rPr>
        <w:t>81</w:t>
      </w:r>
      <w:r w:rsidRPr="00E25EBA">
        <w:rPr>
          <w:rFonts w:ascii="Garamond" w:hAnsi="Garamond" w:cs="Garamond"/>
          <w:color w:val="000000"/>
        </w:rPr>
        <w:t xml:space="preserve"> – Baghdad</w:t>
      </w:r>
      <w:r w:rsidRPr="00E25EBA">
        <w:rPr>
          <w:rFonts w:ascii="Garamond" w:hAnsi="Garamond" w:cs="Garamond"/>
          <w:b/>
          <w:bCs/>
          <w:color w:val="000000"/>
        </w:rPr>
        <w:t xml:space="preserve"> </w:t>
      </w:r>
      <w:r w:rsidRPr="00013234">
        <w:rPr>
          <w:rFonts w:ascii="Garamond" w:hAnsi="Garamond" w:cs="Garamond"/>
          <w:color w:val="000000"/>
        </w:rPr>
        <w:t>–</w:t>
      </w:r>
      <w:r w:rsidRPr="00E25EBA">
        <w:rPr>
          <w:rFonts w:ascii="Garamond" w:hAnsi="Garamond" w:cs="Garamond"/>
          <w:b/>
          <w:bCs/>
          <w:color w:val="000000"/>
        </w:rPr>
        <w:t xml:space="preserve"> </w:t>
      </w:r>
      <w:r w:rsidRPr="00E25EBA">
        <w:rPr>
          <w:rFonts w:ascii="Garamond" w:hAnsi="Garamond" w:cs="Garamond"/>
          <w:color w:val="000000"/>
        </w:rPr>
        <w:t>I</w:t>
      </w:r>
      <w:r w:rsidR="00BE2971" w:rsidRPr="00E25EBA">
        <w:rPr>
          <w:rFonts w:ascii="Garamond" w:hAnsi="Garamond" w:cs="Garamond"/>
          <w:color w:val="000000"/>
        </w:rPr>
        <w:t>raq</w:t>
      </w:r>
      <w:r w:rsidR="00714398">
        <w:rPr>
          <w:rFonts w:ascii="Garamond" w:hAnsi="Garamond" w:cs="Garamond"/>
          <w:color w:val="000000"/>
        </w:rPr>
        <w:t>.</w:t>
      </w:r>
    </w:p>
    <w:p w:rsidR="00E25EBA" w:rsidRDefault="00E25EBA" w:rsidP="00DA782B">
      <w:pPr>
        <w:pStyle w:val="ListParagraph"/>
        <w:numPr>
          <w:ilvl w:val="0"/>
          <w:numId w:val="6"/>
        </w:numPr>
        <w:autoSpaceDE w:val="0"/>
        <w:autoSpaceDN w:val="0"/>
        <w:adjustRightInd w:val="0"/>
        <w:spacing w:after="0" w:line="240" w:lineRule="auto"/>
        <w:rPr>
          <w:rFonts w:ascii="Garamond" w:hAnsi="Garamond" w:cs="Garamond"/>
          <w:color w:val="000000"/>
        </w:rPr>
      </w:pPr>
      <w:r w:rsidRPr="00E25EBA">
        <w:rPr>
          <w:rFonts w:ascii="Garamond" w:hAnsi="Garamond" w:cs="Garamond"/>
          <w:b/>
          <w:bCs/>
          <w:color w:val="000000"/>
        </w:rPr>
        <w:t xml:space="preserve">Marital Status: </w:t>
      </w:r>
      <w:r w:rsidRPr="00E25EBA">
        <w:rPr>
          <w:rFonts w:ascii="Garamond" w:hAnsi="Garamond" w:cs="Garamond"/>
          <w:color w:val="000000"/>
        </w:rPr>
        <w:t>Married.</w:t>
      </w:r>
    </w:p>
    <w:p w:rsidR="00DA782B" w:rsidRDefault="007F60C8" w:rsidP="00DA782B">
      <w:pPr>
        <w:pStyle w:val="ListParagraph"/>
        <w:numPr>
          <w:ilvl w:val="0"/>
          <w:numId w:val="6"/>
        </w:numPr>
        <w:autoSpaceDE w:val="0"/>
        <w:autoSpaceDN w:val="0"/>
        <w:adjustRightInd w:val="0"/>
        <w:spacing w:after="0" w:line="240" w:lineRule="auto"/>
        <w:rPr>
          <w:rFonts w:ascii="Garamond" w:hAnsi="Garamond" w:cs="Garamond"/>
          <w:color w:val="000000"/>
        </w:rPr>
      </w:pPr>
      <w:r>
        <w:rPr>
          <w:rFonts w:ascii="Garamond" w:hAnsi="Garamond" w:cs="Garamond"/>
          <w:b/>
          <w:bCs/>
          <w:color w:val="000000"/>
        </w:rPr>
        <w:t>Email (alternative):</w:t>
      </w:r>
      <w:r>
        <w:rPr>
          <w:rFonts w:ascii="Garamond" w:hAnsi="Garamond" w:cs="Garamond"/>
          <w:color w:val="000000"/>
        </w:rPr>
        <w:t xml:space="preserve"> </w:t>
      </w:r>
      <w:hyperlink r:id="rId8" w:history="1">
        <w:r w:rsidR="00DA782B" w:rsidRPr="00022FF3">
          <w:rPr>
            <w:rStyle w:val="Hyperlink"/>
            <w:rFonts w:ascii="Garamond" w:hAnsi="Garamond" w:cs="Garamond"/>
          </w:rPr>
          <w:t>wedyan.ghalib@yahoo.com</w:t>
        </w:r>
      </w:hyperlink>
      <w:r>
        <w:rPr>
          <w:rFonts w:ascii="Garamond" w:hAnsi="Garamond" w:cs="Garamond"/>
          <w:color w:val="000000"/>
        </w:rPr>
        <w:t xml:space="preserve"> </w:t>
      </w:r>
    </w:p>
    <w:p w:rsidR="00DA782B" w:rsidRPr="00DA782B" w:rsidRDefault="00DA782B" w:rsidP="00DA782B">
      <w:pPr>
        <w:pStyle w:val="ListParagraph"/>
        <w:numPr>
          <w:ilvl w:val="0"/>
          <w:numId w:val="6"/>
        </w:numPr>
        <w:autoSpaceDE w:val="0"/>
        <w:autoSpaceDN w:val="0"/>
        <w:adjustRightInd w:val="0"/>
        <w:spacing w:after="0" w:line="240" w:lineRule="auto"/>
        <w:rPr>
          <w:rFonts w:ascii="Garamond" w:hAnsi="Garamond" w:cs="Garamond"/>
          <w:color w:val="000000"/>
        </w:rPr>
      </w:pPr>
      <w:r w:rsidRPr="00DA782B">
        <w:rPr>
          <w:rFonts w:ascii="Garamond" w:hAnsi="Garamond" w:cs="Garamond"/>
          <w:b/>
          <w:bCs/>
          <w:color w:val="000000"/>
        </w:rPr>
        <w:t xml:space="preserve">Page profile, Academic of </w:t>
      </w:r>
      <w:proofErr w:type="spellStart"/>
      <w:r w:rsidRPr="00DA782B">
        <w:rPr>
          <w:rFonts w:ascii="Garamond" w:hAnsi="Garamond" w:cs="Garamond"/>
          <w:b/>
          <w:bCs/>
          <w:color w:val="000000"/>
        </w:rPr>
        <w:t>Mustansiriyah</w:t>
      </w:r>
      <w:proofErr w:type="spellEnd"/>
      <w:r w:rsidRPr="00DA782B">
        <w:rPr>
          <w:rFonts w:ascii="Garamond" w:hAnsi="Garamond" w:cs="Garamond"/>
          <w:b/>
          <w:bCs/>
          <w:color w:val="000000"/>
        </w:rPr>
        <w:t xml:space="preserve"> Univ.:</w:t>
      </w:r>
      <w:r w:rsidRPr="00DA782B">
        <w:rPr>
          <w:rFonts w:ascii="Garamond" w:hAnsi="Garamond" w:cs="Garamond"/>
          <w:color w:val="000000"/>
        </w:rPr>
        <w:t xml:space="preserve"> </w:t>
      </w:r>
      <w:hyperlink r:id="rId9" w:history="1">
        <w:r w:rsidRPr="00022FF3">
          <w:rPr>
            <w:rStyle w:val="Hyperlink"/>
            <w:rFonts w:ascii="Calibri" w:eastAsia="Calibri" w:hAnsi="Calibri" w:cs="Calibri"/>
            <w:i/>
          </w:rPr>
          <w:t>https://uomustansiriyah.edu.iq/e-learn/UOMTeach/index.php</w:t>
        </w:r>
      </w:hyperlink>
    </w:p>
    <w:p w:rsidR="00761BE1" w:rsidRPr="00761BE1" w:rsidRDefault="00E25EBA" w:rsidP="00761BE1">
      <w:pPr>
        <w:pStyle w:val="ListParagraph"/>
        <w:numPr>
          <w:ilvl w:val="0"/>
          <w:numId w:val="6"/>
        </w:numPr>
        <w:autoSpaceDE w:val="0"/>
        <w:autoSpaceDN w:val="0"/>
        <w:adjustRightInd w:val="0"/>
        <w:spacing w:after="0" w:line="240" w:lineRule="auto"/>
        <w:rPr>
          <w:rFonts w:ascii="Garamond" w:hAnsi="Garamond" w:cs="Garamond"/>
          <w:color w:val="000000"/>
        </w:rPr>
      </w:pPr>
      <w:proofErr w:type="spellStart"/>
      <w:r w:rsidRPr="00761BE1">
        <w:rPr>
          <w:rFonts w:ascii="Garamond" w:hAnsi="Garamond" w:cs="Garamond"/>
          <w:b/>
          <w:bCs/>
          <w:color w:val="000000"/>
        </w:rPr>
        <w:t>ResearchGate</w:t>
      </w:r>
      <w:proofErr w:type="spellEnd"/>
      <w:r w:rsidRPr="00761BE1">
        <w:rPr>
          <w:rFonts w:ascii="Garamond" w:hAnsi="Garamond" w:cs="Garamond"/>
          <w:b/>
          <w:bCs/>
          <w:color w:val="000000"/>
        </w:rPr>
        <w:t>:</w:t>
      </w:r>
      <w:r w:rsidRPr="00761BE1">
        <w:rPr>
          <w:rFonts w:ascii="Garamond" w:hAnsi="Garamond" w:cs="Garamond"/>
          <w:color w:val="000000"/>
        </w:rPr>
        <w:t xml:space="preserve"> </w:t>
      </w:r>
      <w:hyperlink r:id="rId10" w:history="1">
        <w:r w:rsidR="00761BE1" w:rsidRPr="00022FF3">
          <w:rPr>
            <w:rStyle w:val="Hyperlink"/>
          </w:rPr>
          <w:t>https://www.researchgate.net/profile/Wedyan-Ghalib</w:t>
        </w:r>
      </w:hyperlink>
    </w:p>
    <w:p w:rsidR="00131E82" w:rsidRPr="00131E82" w:rsidRDefault="00E25EBA" w:rsidP="00131E82">
      <w:pPr>
        <w:pStyle w:val="ListParagraph"/>
        <w:numPr>
          <w:ilvl w:val="0"/>
          <w:numId w:val="6"/>
        </w:numPr>
        <w:autoSpaceDE w:val="0"/>
        <w:autoSpaceDN w:val="0"/>
        <w:adjustRightInd w:val="0"/>
        <w:spacing w:after="0" w:line="240" w:lineRule="auto"/>
        <w:rPr>
          <w:rFonts w:ascii="Garamond" w:hAnsi="Garamond" w:cs="Garamond"/>
          <w:color w:val="000000"/>
        </w:rPr>
      </w:pPr>
      <w:r w:rsidRPr="00131E82">
        <w:rPr>
          <w:rFonts w:ascii="Garamond" w:hAnsi="Garamond" w:cs="Garamond"/>
          <w:b/>
          <w:bCs/>
          <w:color w:val="000000"/>
        </w:rPr>
        <w:t xml:space="preserve">ORCID: </w:t>
      </w:r>
      <w:r w:rsidR="00131E82" w:rsidRPr="00131E82">
        <w:t xml:space="preserve">http://orcid.org/0000-0001-5619-4359 </w:t>
      </w:r>
    </w:p>
    <w:p w:rsidR="003D1D16" w:rsidRPr="00131E82" w:rsidRDefault="00A5027D" w:rsidP="00131E82">
      <w:pPr>
        <w:pStyle w:val="ListParagraph"/>
        <w:numPr>
          <w:ilvl w:val="0"/>
          <w:numId w:val="6"/>
        </w:numPr>
        <w:autoSpaceDE w:val="0"/>
        <w:autoSpaceDN w:val="0"/>
        <w:adjustRightInd w:val="0"/>
        <w:spacing w:after="0" w:line="240" w:lineRule="auto"/>
        <w:rPr>
          <w:rFonts w:ascii="Garamond" w:hAnsi="Garamond" w:cs="Garamond"/>
          <w:color w:val="000000"/>
        </w:rPr>
      </w:pPr>
      <w:r w:rsidRPr="00131E82">
        <w:rPr>
          <w:rFonts w:ascii="Garamond" w:hAnsi="Garamond" w:cs="Garamond"/>
          <w:b/>
          <w:bCs/>
          <w:color w:val="000000"/>
        </w:rPr>
        <w:t>Google Scholar Citations:</w:t>
      </w:r>
      <w:r w:rsidRPr="00A5027D">
        <w:t xml:space="preserve"> </w:t>
      </w:r>
      <w:hyperlink r:id="rId11" w:history="1">
        <w:r w:rsidR="00DA782B" w:rsidRPr="00022FF3">
          <w:rPr>
            <w:rStyle w:val="Hyperlink"/>
          </w:rPr>
          <w:t>https://scholar.google.com/citations?hl=ar&amp;user=DSGn0yQAAAAJ</w:t>
        </w:r>
      </w:hyperlink>
    </w:p>
    <w:p w:rsidR="001D1275" w:rsidRPr="001D1275" w:rsidRDefault="00D7486A" w:rsidP="001D1275">
      <w:pPr>
        <w:pStyle w:val="ListParagraph"/>
        <w:numPr>
          <w:ilvl w:val="0"/>
          <w:numId w:val="6"/>
        </w:numPr>
        <w:autoSpaceDE w:val="0"/>
        <w:autoSpaceDN w:val="0"/>
        <w:adjustRightInd w:val="0"/>
        <w:spacing w:after="0" w:line="240" w:lineRule="auto"/>
        <w:rPr>
          <w:rFonts w:ascii="Garamond" w:hAnsi="Garamond" w:cs="Garamond"/>
          <w:color w:val="000000"/>
        </w:rPr>
      </w:pPr>
      <w:r w:rsidRPr="001D1275">
        <w:rPr>
          <w:rFonts w:ascii="Garamond" w:hAnsi="Garamond" w:cs="Garamond"/>
          <w:b/>
          <w:bCs/>
          <w:color w:val="000000"/>
        </w:rPr>
        <w:t xml:space="preserve">Scopus profile: </w:t>
      </w:r>
      <w:hyperlink r:id="rId12" w:history="1">
        <w:r w:rsidR="001D1275" w:rsidRPr="00022FF3">
          <w:rPr>
            <w:rStyle w:val="Hyperlink"/>
          </w:rPr>
          <w:t>https://www.scopus.com/authid/detail.uri?authorId=57217129359</w:t>
        </w:r>
      </w:hyperlink>
    </w:p>
    <w:p w:rsidR="00E25EBA" w:rsidRPr="008D6E17" w:rsidRDefault="00E25EBA" w:rsidP="00E25EBA">
      <w:pPr>
        <w:autoSpaceDE w:val="0"/>
        <w:autoSpaceDN w:val="0"/>
        <w:adjustRightInd w:val="0"/>
        <w:spacing w:after="0" w:line="240" w:lineRule="auto"/>
        <w:rPr>
          <w:rFonts w:ascii="Garamond" w:hAnsi="Garamond" w:cs="Garamond"/>
          <w:color w:val="000000"/>
          <w:sz w:val="24"/>
          <w:szCs w:val="24"/>
        </w:rPr>
      </w:pPr>
    </w:p>
    <w:p w:rsidR="0022715F" w:rsidRPr="009E5C47" w:rsidRDefault="0022715F" w:rsidP="00AB759F">
      <w:pPr>
        <w:pStyle w:val="Default"/>
        <w:pBdr>
          <w:bottom w:val="dashDotStroked" w:sz="24" w:space="1" w:color="auto"/>
        </w:pBdr>
        <w:rPr>
          <w:b/>
          <w:bCs/>
          <w:smallCaps/>
          <w:sz w:val="22"/>
          <w:szCs w:val="22"/>
        </w:rPr>
      </w:pPr>
      <w:r w:rsidRPr="00AB759F">
        <w:rPr>
          <w:smallCaps/>
        </w:rPr>
        <w:t xml:space="preserve"> </w:t>
      </w:r>
      <w:r w:rsidRPr="009E5C47">
        <w:rPr>
          <w:b/>
          <w:bCs/>
          <w:smallCaps/>
        </w:rPr>
        <w:t>E</w:t>
      </w:r>
      <w:r w:rsidR="00AB759F" w:rsidRPr="009E5C47">
        <w:rPr>
          <w:b/>
          <w:bCs/>
          <w:smallCaps/>
        </w:rPr>
        <w:t>ducation</w:t>
      </w:r>
      <w:r w:rsidRPr="009E5C47">
        <w:rPr>
          <w:b/>
          <w:bCs/>
          <w:smallCaps/>
        </w:rPr>
        <w:t>:</w:t>
      </w:r>
    </w:p>
    <w:p w:rsidR="0022715F" w:rsidRDefault="0022715F" w:rsidP="0022715F">
      <w:pPr>
        <w:pStyle w:val="Default"/>
        <w:rPr>
          <w:sz w:val="22"/>
          <w:szCs w:val="22"/>
        </w:rPr>
      </w:pPr>
      <w:r>
        <w:rPr>
          <w:b/>
          <w:bCs/>
          <w:sz w:val="22"/>
          <w:szCs w:val="22"/>
        </w:rPr>
        <w:t xml:space="preserve"> </w:t>
      </w:r>
    </w:p>
    <w:p w:rsidR="0022715F" w:rsidRDefault="00810296" w:rsidP="006948EA">
      <w:pPr>
        <w:pStyle w:val="Default"/>
        <w:ind w:left="720"/>
        <w:rPr>
          <w:sz w:val="22"/>
          <w:szCs w:val="22"/>
        </w:rPr>
      </w:pPr>
      <w:r>
        <w:rPr>
          <w:sz w:val="22"/>
          <w:szCs w:val="22"/>
        </w:rPr>
        <w:t>.</w:t>
      </w:r>
    </w:p>
    <w:p w:rsidR="00E25EBA" w:rsidRDefault="00AB759F" w:rsidP="00E4722C">
      <w:pPr>
        <w:pStyle w:val="Default"/>
        <w:numPr>
          <w:ilvl w:val="0"/>
          <w:numId w:val="2"/>
        </w:numPr>
        <w:rPr>
          <w:sz w:val="22"/>
          <w:szCs w:val="22"/>
        </w:rPr>
      </w:pPr>
      <w:r w:rsidRPr="00E25EBA">
        <w:rPr>
          <w:sz w:val="22"/>
          <w:szCs w:val="22"/>
        </w:rPr>
        <w:t>M.Sc.</w:t>
      </w:r>
      <w:r w:rsidR="00E25EBA">
        <w:rPr>
          <w:sz w:val="22"/>
          <w:szCs w:val="22"/>
        </w:rPr>
        <w:t xml:space="preserve"> in</w:t>
      </w:r>
      <w:r w:rsidR="00E25EBA" w:rsidRPr="00E25EBA">
        <w:rPr>
          <w:rFonts w:asciiTheme="majorBidi" w:eastAsia="Calibri" w:hAnsiTheme="majorBidi" w:cstheme="majorBidi"/>
          <w:color w:val="auto"/>
          <w:sz w:val="20"/>
          <w:szCs w:val="20"/>
          <w:lang w:bidi="ar-IQ"/>
        </w:rPr>
        <w:t xml:space="preserve"> </w:t>
      </w:r>
      <w:r w:rsidR="00E4722C" w:rsidRPr="00E4722C">
        <w:rPr>
          <w:sz w:val="22"/>
          <w:szCs w:val="22"/>
        </w:rPr>
        <w:t>Applied meteorology and hydrology</w:t>
      </w:r>
      <w:r w:rsidR="00E25EBA">
        <w:rPr>
          <w:sz w:val="22"/>
          <w:szCs w:val="22"/>
        </w:rPr>
        <w:t xml:space="preserve">, </w:t>
      </w:r>
      <w:r w:rsidR="00E4722C">
        <w:rPr>
          <w:sz w:val="22"/>
          <w:szCs w:val="22"/>
        </w:rPr>
        <w:t>2015</w:t>
      </w:r>
      <w:r w:rsidR="00E25EBA" w:rsidRPr="00E25EBA">
        <w:rPr>
          <w:sz w:val="22"/>
          <w:szCs w:val="22"/>
        </w:rPr>
        <w:t xml:space="preserve"> </w:t>
      </w:r>
      <w:r w:rsidR="00370204">
        <w:rPr>
          <w:sz w:val="22"/>
          <w:szCs w:val="22"/>
        </w:rPr>
        <w:t xml:space="preserve">from </w:t>
      </w:r>
      <w:r w:rsidR="00E4722C">
        <w:rPr>
          <w:rFonts w:ascii="Calibri" w:eastAsia="Calibri" w:hAnsi="Calibri" w:cs="Calibri"/>
        </w:rPr>
        <w:t xml:space="preserve">Russian State University for the Meteorological. </w:t>
      </w:r>
    </w:p>
    <w:p w:rsidR="00AB759F" w:rsidRDefault="00E25EBA" w:rsidP="006948EA">
      <w:pPr>
        <w:pStyle w:val="Default"/>
        <w:numPr>
          <w:ilvl w:val="0"/>
          <w:numId w:val="2"/>
        </w:numPr>
        <w:rPr>
          <w:sz w:val="22"/>
          <w:szCs w:val="22"/>
        </w:rPr>
      </w:pPr>
      <w:r w:rsidRPr="00E25EBA">
        <w:rPr>
          <w:sz w:val="22"/>
          <w:szCs w:val="22"/>
        </w:rPr>
        <w:t xml:space="preserve">B.Sc. </w:t>
      </w:r>
      <w:r>
        <w:rPr>
          <w:sz w:val="22"/>
          <w:szCs w:val="22"/>
        </w:rPr>
        <w:t>in</w:t>
      </w:r>
      <w:r w:rsidRPr="00E25EBA">
        <w:rPr>
          <w:sz w:val="22"/>
          <w:szCs w:val="22"/>
        </w:rPr>
        <w:t xml:space="preserve"> Meteorology</w:t>
      </w:r>
      <w:r>
        <w:rPr>
          <w:sz w:val="22"/>
          <w:szCs w:val="22"/>
        </w:rPr>
        <w:t xml:space="preserve">, </w:t>
      </w:r>
      <w:r w:rsidR="006948EA">
        <w:rPr>
          <w:sz w:val="22"/>
          <w:szCs w:val="22"/>
        </w:rPr>
        <w:t>2004</w:t>
      </w:r>
      <w:r w:rsidR="00810296">
        <w:rPr>
          <w:sz w:val="22"/>
          <w:szCs w:val="22"/>
        </w:rPr>
        <w:t xml:space="preserve"> </w:t>
      </w:r>
      <w:r w:rsidR="00370204">
        <w:rPr>
          <w:sz w:val="22"/>
          <w:szCs w:val="22"/>
        </w:rPr>
        <w:t xml:space="preserve">from </w:t>
      </w:r>
      <w:proofErr w:type="spellStart"/>
      <w:r w:rsidR="00810296" w:rsidRPr="00810296">
        <w:rPr>
          <w:sz w:val="22"/>
          <w:szCs w:val="22"/>
        </w:rPr>
        <w:t>Mu</w:t>
      </w:r>
      <w:r w:rsidR="00FC5B4B">
        <w:rPr>
          <w:sz w:val="22"/>
          <w:szCs w:val="22"/>
        </w:rPr>
        <w:t>stansiriyah</w:t>
      </w:r>
      <w:proofErr w:type="spellEnd"/>
      <w:r w:rsidR="00FC5B4B">
        <w:rPr>
          <w:sz w:val="22"/>
          <w:szCs w:val="22"/>
        </w:rPr>
        <w:t xml:space="preserve"> University, Baghdad,</w:t>
      </w:r>
      <w:r w:rsidR="00810296" w:rsidRPr="00810296">
        <w:rPr>
          <w:sz w:val="22"/>
          <w:szCs w:val="22"/>
        </w:rPr>
        <w:t xml:space="preserve"> Iraq.</w:t>
      </w:r>
    </w:p>
    <w:p w:rsidR="00810296" w:rsidRPr="00E25EBA" w:rsidRDefault="00810296" w:rsidP="00810296">
      <w:pPr>
        <w:pStyle w:val="Default"/>
        <w:rPr>
          <w:sz w:val="22"/>
          <w:szCs w:val="22"/>
        </w:rPr>
      </w:pPr>
    </w:p>
    <w:p w:rsidR="00AB759F" w:rsidRPr="009E5C47" w:rsidRDefault="00AB759F" w:rsidP="00AB759F">
      <w:pPr>
        <w:pStyle w:val="Default"/>
        <w:pBdr>
          <w:bottom w:val="dashDotStroked" w:sz="24" w:space="1" w:color="auto"/>
        </w:pBdr>
        <w:rPr>
          <w:smallCaps/>
        </w:rPr>
      </w:pPr>
      <w:r w:rsidRPr="00AB759F">
        <w:t xml:space="preserve"> </w:t>
      </w:r>
      <w:r w:rsidRPr="009E5C47">
        <w:rPr>
          <w:b/>
          <w:bCs/>
        </w:rPr>
        <w:t>ACADEMIC HONORS AND AWARDS:</w:t>
      </w:r>
    </w:p>
    <w:p w:rsidR="00AB759F" w:rsidRDefault="00AB759F" w:rsidP="00AB759F">
      <w:pPr>
        <w:pStyle w:val="Default"/>
        <w:ind w:left="720"/>
        <w:rPr>
          <w:sz w:val="22"/>
          <w:szCs w:val="22"/>
        </w:rPr>
      </w:pPr>
    </w:p>
    <w:p w:rsidR="00AB759F" w:rsidRDefault="001D525E" w:rsidP="005C0015">
      <w:pPr>
        <w:pStyle w:val="Default"/>
        <w:numPr>
          <w:ilvl w:val="0"/>
          <w:numId w:val="2"/>
        </w:numPr>
        <w:jc w:val="both"/>
        <w:rPr>
          <w:sz w:val="22"/>
          <w:szCs w:val="22"/>
        </w:rPr>
      </w:pPr>
      <w:r w:rsidRPr="001D525E">
        <w:rPr>
          <w:sz w:val="22"/>
          <w:szCs w:val="22"/>
        </w:rPr>
        <w:t xml:space="preserve">Honoring shield the </w:t>
      </w:r>
      <w:r w:rsidR="002F0AC8">
        <w:rPr>
          <w:sz w:val="22"/>
          <w:szCs w:val="22"/>
        </w:rPr>
        <w:t xml:space="preserve">College </w:t>
      </w:r>
      <w:r w:rsidRPr="001D525E">
        <w:rPr>
          <w:sz w:val="22"/>
          <w:szCs w:val="22"/>
        </w:rPr>
        <w:t>of Science of the best t</w:t>
      </w:r>
      <w:r>
        <w:rPr>
          <w:sz w:val="22"/>
          <w:szCs w:val="22"/>
        </w:rPr>
        <w:t>eaching in the Department of atmospheric</w:t>
      </w:r>
      <w:r w:rsidR="00893150">
        <w:rPr>
          <w:sz w:val="22"/>
          <w:szCs w:val="22"/>
        </w:rPr>
        <w:t xml:space="preserve"> Sciences for the year </w:t>
      </w:r>
      <w:r w:rsidR="00893150" w:rsidRPr="00F67242">
        <w:rPr>
          <w:b/>
          <w:bCs/>
          <w:sz w:val="22"/>
          <w:szCs w:val="22"/>
        </w:rPr>
        <w:t>2012</w:t>
      </w:r>
      <w:r w:rsidR="00893150">
        <w:rPr>
          <w:sz w:val="22"/>
          <w:szCs w:val="22"/>
        </w:rPr>
        <w:t xml:space="preserve"> </w:t>
      </w:r>
      <w:r w:rsidR="00893150" w:rsidRPr="00036C7A">
        <w:rPr>
          <w:rFonts w:cstheme="majorBidi"/>
          <w:lang w:bidi="ar-IQ"/>
        </w:rPr>
        <w:t xml:space="preserve">From Dean </w:t>
      </w:r>
      <w:r w:rsidR="005D6885" w:rsidRPr="00036C7A">
        <w:rPr>
          <w:rFonts w:cstheme="majorBidi"/>
          <w:lang w:bidi="ar-IQ"/>
        </w:rPr>
        <w:t>College</w:t>
      </w:r>
      <w:r w:rsidR="00E60287">
        <w:rPr>
          <w:rFonts w:cstheme="majorBidi"/>
          <w:lang w:bidi="ar-IQ"/>
        </w:rPr>
        <w:t xml:space="preserve"> of </w:t>
      </w:r>
      <w:r w:rsidR="00E60287" w:rsidRPr="00036C7A">
        <w:rPr>
          <w:rFonts w:cstheme="majorBidi"/>
          <w:lang w:bidi="ar-IQ"/>
        </w:rPr>
        <w:t>Science</w:t>
      </w:r>
      <w:r w:rsidR="00E60287">
        <w:rPr>
          <w:rFonts w:cstheme="majorBidi"/>
          <w:lang w:bidi="ar-IQ"/>
        </w:rPr>
        <w:t>,</w:t>
      </w:r>
      <w:r w:rsidR="00893150" w:rsidRPr="00036C7A">
        <w:rPr>
          <w:rFonts w:cstheme="majorBidi"/>
          <w:lang w:bidi="ar-IQ"/>
        </w:rPr>
        <w:t xml:space="preserve"> </w:t>
      </w:r>
      <w:proofErr w:type="spellStart"/>
      <w:r w:rsidR="00893150" w:rsidRPr="00036C7A">
        <w:rPr>
          <w:rFonts w:cstheme="majorBidi"/>
          <w:lang w:bidi="ar-IQ"/>
        </w:rPr>
        <w:t>Mustansiriyah</w:t>
      </w:r>
      <w:proofErr w:type="spellEnd"/>
      <w:r w:rsidR="00893150" w:rsidRPr="00036C7A">
        <w:rPr>
          <w:rFonts w:cstheme="majorBidi"/>
          <w:lang w:bidi="ar-IQ"/>
        </w:rPr>
        <w:t xml:space="preserve"> University.</w:t>
      </w:r>
    </w:p>
    <w:p w:rsidR="00893150" w:rsidRDefault="00893150" w:rsidP="005C0015">
      <w:pPr>
        <w:pStyle w:val="Default"/>
        <w:numPr>
          <w:ilvl w:val="0"/>
          <w:numId w:val="2"/>
        </w:numPr>
        <w:jc w:val="both"/>
        <w:rPr>
          <w:sz w:val="22"/>
          <w:szCs w:val="22"/>
        </w:rPr>
      </w:pPr>
      <w:r w:rsidRPr="001D525E">
        <w:rPr>
          <w:sz w:val="22"/>
          <w:szCs w:val="22"/>
        </w:rPr>
        <w:t xml:space="preserve">Honoring shield the </w:t>
      </w:r>
      <w:r>
        <w:rPr>
          <w:sz w:val="22"/>
          <w:szCs w:val="22"/>
        </w:rPr>
        <w:t xml:space="preserve">College </w:t>
      </w:r>
      <w:r w:rsidRPr="001D525E">
        <w:rPr>
          <w:sz w:val="22"/>
          <w:szCs w:val="22"/>
        </w:rPr>
        <w:t xml:space="preserve">of Science of the best </w:t>
      </w:r>
      <w:r w:rsidRPr="00893150">
        <w:rPr>
          <w:sz w:val="22"/>
          <w:szCs w:val="22"/>
          <w:lang w:val="en"/>
        </w:rPr>
        <w:t xml:space="preserve">Research published in reputable scientific </w:t>
      </w:r>
      <w:r>
        <w:rPr>
          <w:sz w:val="22"/>
          <w:szCs w:val="22"/>
          <w:lang w:val="en"/>
        </w:rPr>
        <w:t>J</w:t>
      </w:r>
      <w:r w:rsidRPr="00893150">
        <w:rPr>
          <w:sz w:val="22"/>
          <w:szCs w:val="22"/>
          <w:lang w:val="en"/>
        </w:rPr>
        <w:t>ournals</w:t>
      </w:r>
      <w:r w:rsidRPr="00893150">
        <w:rPr>
          <w:sz w:val="22"/>
          <w:szCs w:val="22"/>
        </w:rPr>
        <w:t xml:space="preserve"> </w:t>
      </w:r>
      <w:r>
        <w:rPr>
          <w:sz w:val="22"/>
          <w:szCs w:val="22"/>
        </w:rPr>
        <w:t xml:space="preserve">for the year </w:t>
      </w:r>
      <w:r w:rsidRPr="00F67242">
        <w:rPr>
          <w:b/>
          <w:bCs/>
          <w:sz w:val="22"/>
          <w:szCs w:val="22"/>
        </w:rPr>
        <w:t>2021</w:t>
      </w:r>
      <w:r w:rsidRPr="001D525E">
        <w:rPr>
          <w:sz w:val="22"/>
          <w:szCs w:val="22"/>
        </w:rPr>
        <w:t xml:space="preserve"> </w:t>
      </w:r>
      <w:r w:rsidR="00E60287">
        <w:rPr>
          <w:rFonts w:cstheme="majorBidi"/>
          <w:lang w:bidi="ar-IQ"/>
        </w:rPr>
        <w:t xml:space="preserve">From </w:t>
      </w:r>
      <w:proofErr w:type="spellStart"/>
      <w:r w:rsidR="00E60287" w:rsidRPr="00D64D19">
        <w:rPr>
          <w:rFonts w:cstheme="majorBidi"/>
          <w:lang w:bidi="ar-IQ"/>
        </w:rPr>
        <w:t>Mustansiriyah</w:t>
      </w:r>
      <w:proofErr w:type="spellEnd"/>
      <w:r w:rsidR="00E60287" w:rsidRPr="00D64D19">
        <w:rPr>
          <w:rFonts w:cstheme="majorBidi"/>
          <w:lang w:bidi="ar-IQ"/>
        </w:rPr>
        <w:t xml:space="preserve"> University</w:t>
      </w:r>
      <w:r w:rsidR="00E60287">
        <w:rPr>
          <w:rFonts w:cstheme="majorBidi"/>
          <w:lang w:bidi="ar-IQ"/>
        </w:rPr>
        <w:t xml:space="preserve"> President</w:t>
      </w:r>
      <w:r w:rsidR="005D6885">
        <w:rPr>
          <w:sz w:val="22"/>
          <w:szCs w:val="22"/>
        </w:rPr>
        <w:t xml:space="preserve"> and</w:t>
      </w:r>
      <w:r w:rsidR="005D6885" w:rsidRPr="005D6885">
        <w:rPr>
          <w:rFonts w:cstheme="majorBidi"/>
          <w:lang w:bidi="ar-IQ"/>
        </w:rPr>
        <w:t xml:space="preserve"> </w:t>
      </w:r>
      <w:r w:rsidR="00E60287" w:rsidRPr="00036C7A">
        <w:rPr>
          <w:rFonts w:cstheme="majorBidi"/>
          <w:lang w:bidi="ar-IQ"/>
        </w:rPr>
        <w:t>Dean College</w:t>
      </w:r>
      <w:r w:rsidR="00E60287">
        <w:rPr>
          <w:rFonts w:cstheme="majorBidi"/>
          <w:lang w:bidi="ar-IQ"/>
        </w:rPr>
        <w:t xml:space="preserve"> of </w:t>
      </w:r>
      <w:r w:rsidR="00E60287" w:rsidRPr="00036C7A">
        <w:rPr>
          <w:rFonts w:cstheme="majorBidi"/>
          <w:lang w:bidi="ar-IQ"/>
        </w:rPr>
        <w:t>Science</w:t>
      </w:r>
      <w:r w:rsidRPr="00893150">
        <w:rPr>
          <w:sz w:val="22"/>
          <w:szCs w:val="22"/>
        </w:rPr>
        <w:t>.</w:t>
      </w:r>
    </w:p>
    <w:p w:rsidR="00E9199A" w:rsidRDefault="00893150" w:rsidP="00893150">
      <w:pPr>
        <w:pStyle w:val="Default"/>
        <w:rPr>
          <w:sz w:val="22"/>
          <w:szCs w:val="22"/>
        </w:rPr>
      </w:pPr>
      <w:r>
        <w:rPr>
          <w:sz w:val="22"/>
          <w:szCs w:val="22"/>
        </w:rPr>
        <w:t xml:space="preserve"> </w:t>
      </w:r>
    </w:p>
    <w:p w:rsidR="00E9199A" w:rsidRDefault="00E9199A" w:rsidP="00111CBF">
      <w:pPr>
        <w:pStyle w:val="Default"/>
        <w:numPr>
          <w:ilvl w:val="0"/>
          <w:numId w:val="2"/>
        </w:numPr>
        <w:rPr>
          <w:b/>
          <w:bCs/>
          <w:sz w:val="22"/>
          <w:szCs w:val="22"/>
        </w:rPr>
      </w:pPr>
      <w:r w:rsidRPr="00E9199A">
        <w:rPr>
          <w:b/>
          <w:bCs/>
          <w:sz w:val="22"/>
          <w:szCs w:val="22"/>
        </w:rPr>
        <w:t>Thankfulness</w:t>
      </w:r>
      <w:r>
        <w:rPr>
          <w:b/>
          <w:bCs/>
          <w:sz w:val="22"/>
          <w:szCs w:val="22"/>
        </w:rPr>
        <w:t xml:space="preserve">: </w:t>
      </w:r>
    </w:p>
    <w:p w:rsidR="00834BEC" w:rsidRPr="00111CBF"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chairman of Al-</w:t>
      </w:r>
      <w:proofErr w:type="spellStart"/>
      <w:r w:rsidRPr="00111CBF">
        <w:rPr>
          <w:rFonts w:asciiTheme="majorBidi" w:hAnsiTheme="majorBidi" w:cstheme="majorBidi"/>
          <w:color w:val="auto"/>
          <w:sz w:val="22"/>
          <w:szCs w:val="22"/>
        </w:rPr>
        <w:t>Mustansiriyah</w:t>
      </w:r>
      <w:proofErr w:type="spellEnd"/>
      <w:r w:rsidRPr="00111CBF">
        <w:rPr>
          <w:rFonts w:asciiTheme="majorBidi" w:hAnsiTheme="majorBidi" w:cstheme="majorBidi"/>
          <w:color w:val="auto"/>
          <w:sz w:val="22"/>
          <w:szCs w:val="22"/>
        </w:rPr>
        <w:t xml:space="preserve"> University in2008.</w:t>
      </w:r>
    </w:p>
    <w:p w:rsidR="00834BEC"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  I got a letter of acknowledgment awarded by the Dean of the College of Science/ Al-</w:t>
      </w:r>
      <w:proofErr w:type="spellStart"/>
      <w:r w:rsidRPr="00111CBF">
        <w:rPr>
          <w:rFonts w:asciiTheme="majorBidi" w:hAnsiTheme="majorBidi" w:cstheme="majorBidi"/>
          <w:color w:val="auto"/>
          <w:sz w:val="22"/>
          <w:szCs w:val="22"/>
        </w:rPr>
        <w:t>Mustansiriyah</w:t>
      </w:r>
      <w:proofErr w:type="spellEnd"/>
      <w:r w:rsidRPr="00111CBF">
        <w:rPr>
          <w:rFonts w:asciiTheme="majorBidi" w:hAnsiTheme="majorBidi" w:cstheme="majorBidi"/>
          <w:color w:val="auto"/>
          <w:sz w:val="22"/>
          <w:szCs w:val="22"/>
        </w:rPr>
        <w:t xml:space="preserve"> University in 2010</w:t>
      </w:r>
    </w:p>
    <w:p w:rsidR="00834BEC"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minster of higher education and scie</w:t>
      </w:r>
      <w:r>
        <w:rPr>
          <w:rFonts w:asciiTheme="majorBidi" w:hAnsiTheme="majorBidi" w:cstheme="majorBidi"/>
          <w:color w:val="auto"/>
          <w:sz w:val="22"/>
          <w:szCs w:val="22"/>
        </w:rPr>
        <w:t>ntific research of Iraq in 2012.</w:t>
      </w:r>
    </w:p>
    <w:p w:rsidR="00834BEC"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chairman of Al-</w:t>
      </w:r>
      <w:proofErr w:type="spellStart"/>
      <w:r w:rsidRPr="00111CBF">
        <w:rPr>
          <w:rFonts w:asciiTheme="majorBidi" w:hAnsiTheme="majorBidi" w:cstheme="majorBidi"/>
          <w:color w:val="auto"/>
          <w:sz w:val="22"/>
          <w:szCs w:val="22"/>
        </w:rPr>
        <w:t>Mustansiriyah</w:t>
      </w:r>
      <w:proofErr w:type="spellEnd"/>
      <w:r w:rsidRPr="00111CBF">
        <w:rPr>
          <w:rFonts w:asciiTheme="majorBidi" w:hAnsiTheme="majorBidi" w:cstheme="majorBidi"/>
          <w:color w:val="auto"/>
          <w:sz w:val="22"/>
          <w:szCs w:val="22"/>
        </w:rPr>
        <w:t xml:space="preserve"> University in 2014.</w:t>
      </w:r>
    </w:p>
    <w:p w:rsidR="00834BEC"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Dean of college of science in 2015</w:t>
      </w:r>
    </w:p>
    <w:p w:rsidR="00834BEC"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chairman of Al-</w:t>
      </w:r>
      <w:proofErr w:type="spellStart"/>
      <w:r w:rsidRPr="00111CBF">
        <w:rPr>
          <w:rFonts w:asciiTheme="majorBidi" w:hAnsiTheme="majorBidi" w:cstheme="majorBidi"/>
          <w:color w:val="auto"/>
          <w:sz w:val="22"/>
          <w:szCs w:val="22"/>
        </w:rPr>
        <w:t>Mustansiriyah</w:t>
      </w:r>
      <w:proofErr w:type="spellEnd"/>
      <w:r w:rsidRPr="00111CBF">
        <w:rPr>
          <w:rFonts w:asciiTheme="majorBidi" w:hAnsiTheme="majorBidi" w:cstheme="majorBidi"/>
          <w:color w:val="auto"/>
          <w:sz w:val="22"/>
          <w:szCs w:val="22"/>
        </w:rPr>
        <w:t xml:space="preserve"> University in 2016</w:t>
      </w:r>
    </w:p>
    <w:p w:rsidR="00834BEC"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chairman of Al-</w:t>
      </w:r>
      <w:proofErr w:type="spellStart"/>
      <w:r w:rsidRPr="00111CBF">
        <w:rPr>
          <w:rFonts w:asciiTheme="majorBidi" w:hAnsiTheme="majorBidi" w:cstheme="majorBidi"/>
          <w:color w:val="auto"/>
          <w:sz w:val="22"/>
          <w:szCs w:val="22"/>
        </w:rPr>
        <w:t>Mustansiriyah</w:t>
      </w:r>
      <w:proofErr w:type="spellEnd"/>
      <w:r w:rsidRPr="00111CBF">
        <w:rPr>
          <w:rFonts w:asciiTheme="majorBidi" w:hAnsiTheme="majorBidi" w:cstheme="majorBidi"/>
          <w:color w:val="auto"/>
          <w:sz w:val="22"/>
          <w:szCs w:val="22"/>
        </w:rPr>
        <w:t xml:space="preserve"> University in 2017.</w:t>
      </w:r>
    </w:p>
    <w:p w:rsidR="00834BEC" w:rsidRPr="00111CBF"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Dean of college of science in 2017.</w:t>
      </w:r>
    </w:p>
    <w:p w:rsidR="00834BEC" w:rsidRDefault="00834BEC" w:rsidP="00834BEC">
      <w:pPr>
        <w:pStyle w:val="Default"/>
        <w:numPr>
          <w:ilvl w:val="0"/>
          <w:numId w:val="2"/>
        </w:numPr>
        <w:jc w:val="both"/>
        <w:rPr>
          <w:rFonts w:asciiTheme="majorBidi" w:hAnsiTheme="majorBidi" w:cstheme="majorBidi"/>
          <w:color w:val="auto"/>
          <w:sz w:val="22"/>
          <w:szCs w:val="22"/>
        </w:rPr>
      </w:pPr>
      <w:proofErr w:type="gramStart"/>
      <w:r>
        <w:rPr>
          <w:rFonts w:asciiTheme="majorBidi" w:hAnsiTheme="majorBidi" w:cstheme="majorBidi"/>
          <w:color w:val="auto"/>
          <w:sz w:val="22"/>
          <w:szCs w:val="22"/>
        </w:rPr>
        <w:t>.</w:t>
      </w:r>
      <w:r w:rsidRPr="00111CBF">
        <w:rPr>
          <w:rFonts w:asciiTheme="majorBidi" w:hAnsiTheme="majorBidi" w:cstheme="majorBidi"/>
          <w:color w:val="auto"/>
          <w:sz w:val="22"/>
          <w:szCs w:val="22"/>
        </w:rPr>
        <w:t>I</w:t>
      </w:r>
      <w:proofErr w:type="gramEnd"/>
      <w:r w:rsidRPr="00111CBF">
        <w:rPr>
          <w:rFonts w:asciiTheme="majorBidi" w:hAnsiTheme="majorBidi" w:cstheme="majorBidi"/>
          <w:color w:val="auto"/>
          <w:sz w:val="22"/>
          <w:szCs w:val="22"/>
        </w:rPr>
        <w:t xml:space="preserve"> got a letter of acknowledgment awarded by the chairman of Al-</w:t>
      </w:r>
      <w:proofErr w:type="spellStart"/>
      <w:r w:rsidRPr="00111CBF">
        <w:rPr>
          <w:rFonts w:asciiTheme="majorBidi" w:hAnsiTheme="majorBidi" w:cstheme="majorBidi"/>
          <w:color w:val="auto"/>
          <w:sz w:val="22"/>
          <w:szCs w:val="22"/>
        </w:rPr>
        <w:t>Mustansiriyah</w:t>
      </w:r>
      <w:proofErr w:type="spellEnd"/>
      <w:r w:rsidRPr="00111CBF">
        <w:rPr>
          <w:rFonts w:asciiTheme="majorBidi" w:hAnsiTheme="majorBidi" w:cstheme="majorBidi"/>
          <w:color w:val="auto"/>
          <w:sz w:val="22"/>
          <w:szCs w:val="22"/>
        </w:rPr>
        <w:t xml:space="preserve"> University in 2018.</w:t>
      </w:r>
    </w:p>
    <w:p w:rsidR="00834BEC" w:rsidRDefault="00834BEC" w:rsidP="00834BEC">
      <w:pPr>
        <w:pStyle w:val="Default"/>
        <w:numPr>
          <w:ilvl w:val="0"/>
          <w:numId w:val="2"/>
        </w:numPr>
        <w:jc w:val="both"/>
        <w:rPr>
          <w:rFonts w:asciiTheme="majorBidi" w:hAnsiTheme="majorBidi" w:cstheme="majorBidi"/>
          <w:color w:val="auto"/>
          <w:sz w:val="22"/>
          <w:szCs w:val="22"/>
        </w:rPr>
      </w:pPr>
      <w:r w:rsidRPr="00111CBF">
        <w:rPr>
          <w:rFonts w:asciiTheme="majorBidi" w:hAnsiTheme="majorBidi" w:cstheme="majorBidi"/>
          <w:color w:val="auto"/>
          <w:sz w:val="22"/>
          <w:szCs w:val="22"/>
        </w:rPr>
        <w:t>I got a letter of acknowledgment awarded by the Dean of college of science in 2018.</w:t>
      </w:r>
    </w:p>
    <w:p w:rsidR="00834BEC" w:rsidRPr="00111CBF" w:rsidRDefault="00834BEC" w:rsidP="00834BEC">
      <w:pPr>
        <w:pStyle w:val="Default"/>
        <w:numPr>
          <w:ilvl w:val="0"/>
          <w:numId w:val="2"/>
        </w:numPr>
        <w:jc w:val="both"/>
        <w:rPr>
          <w:rFonts w:asciiTheme="minorHAnsi" w:hAnsiTheme="minorHAnsi" w:cstheme="minorBidi"/>
          <w:b/>
          <w:bCs/>
          <w:color w:val="auto"/>
          <w:sz w:val="22"/>
          <w:szCs w:val="22"/>
        </w:rPr>
      </w:pPr>
      <w:r w:rsidRPr="00111CBF">
        <w:rPr>
          <w:rFonts w:asciiTheme="majorBidi" w:hAnsiTheme="majorBidi" w:cstheme="majorBidi"/>
          <w:color w:val="auto"/>
          <w:sz w:val="22"/>
          <w:szCs w:val="22"/>
        </w:rPr>
        <w:t>I received a certificate of appreciation from the Minister of Youth and Sports in 2019</w:t>
      </w:r>
      <w:r w:rsidRPr="00111CBF">
        <w:rPr>
          <w:rFonts w:asciiTheme="minorHAnsi" w:hAnsiTheme="minorHAnsi" w:cstheme="minorBidi"/>
          <w:b/>
          <w:bCs/>
          <w:color w:val="auto"/>
          <w:sz w:val="22"/>
          <w:szCs w:val="22"/>
        </w:rPr>
        <w:t>.</w:t>
      </w:r>
    </w:p>
    <w:p w:rsidR="00834BEC" w:rsidRPr="00834BEC" w:rsidRDefault="00834BEC" w:rsidP="00834BEC">
      <w:pPr>
        <w:pStyle w:val="Default"/>
        <w:ind w:left="720"/>
        <w:rPr>
          <w:b/>
          <w:bCs/>
          <w:sz w:val="22"/>
          <w:szCs w:val="22"/>
        </w:rPr>
      </w:pPr>
    </w:p>
    <w:p w:rsidR="00E9199A" w:rsidRPr="00E9199A" w:rsidRDefault="00E9199A" w:rsidP="00E9199A">
      <w:pPr>
        <w:jc w:val="both"/>
        <w:rPr>
          <w:rFonts w:ascii="Garamond" w:hAnsi="Garamond" w:cstheme="majorBidi"/>
          <w:b/>
          <w:bCs/>
          <w:sz w:val="20"/>
          <w:szCs w:val="20"/>
          <w:lang w:bidi="ar-IQ"/>
        </w:rPr>
      </w:pPr>
    </w:p>
    <w:p w:rsidR="00AB759F" w:rsidRPr="009E5C47" w:rsidRDefault="00AB759F" w:rsidP="00AB759F">
      <w:pPr>
        <w:pStyle w:val="Default"/>
        <w:pBdr>
          <w:bottom w:val="dashDotStroked" w:sz="24" w:space="1" w:color="auto"/>
        </w:pBdr>
      </w:pPr>
      <w:r w:rsidRPr="00AB759F">
        <w:lastRenderedPageBreak/>
        <w:t xml:space="preserve"> </w:t>
      </w:r>
      <w:r w:rsidRPr="009E5C47">
        <w:rPr>
          <w:b/>
          <w:bCs/>
        </w:rPr>
        <w:t>ACADEMIC /TEACHING EXPERIENCE:</w:t>
      </w:r>
    </w:p>
    <w:p w:rsidR="0022715F" w:rsidRDefault="0022715F" w:rsidP="0022715F">
      <w:pPr>
        <w:pStyle w:val="Default"/>
        <w:rPr>
          <w:sz w:val="22"/>
          <w:szCs w:val="22"/>
        </w:rPr>
      </w:pPr>
    </w:p>
    <w:p w:rsidR="00AC193B" w:rsidRPr="00AC193B" w:rsidRDefault="00AC193B" w:rsidP="00AC193B">
      <w:pPr>
        <w:pStyle w:val="Default"/>
        <w:numPr>
          <w:ilvl w:val="0"/>
          <w:numId w:val="2"/>
        </w:numPr>
        <w:rPr>
          <w:sz w:val="22"/>
          <w:szCs w:val="22"/>
        </w:rPr>
      </w:pPr>
      <w:r w:rsidRPr="00AC193B">
        <w:rPr>
          <w:sz w:val="22"/>
          <w:szCs w:val="22"/>
        </w:rPr>
        <w:t>2006-2012: Assistant Lecturer, Department of Atmospheric Sciences, College of Science, Al-</w:t>
      </w:r>
      <w:proofErr w:type="spellStart"/>
      <w:r w:rsidRPr="00AC193B">
        <w:rPr>
          <w:sz w:val="22"/>
          <w:szCs w:val="22"/>
        </w:rPr>
        <w:t>Mustansiriya</w:t>
      </w:r>
      <w:proofErr w:type="spellEnd"/>
      <w:r w:rsidRPr="00AC193B">
        <w:rPr>
          <w:sz w:val="22"/>
          <w:szCs w:val="22"/>
        </w:rPr>
        <w:t xml:space="preserve"> University, Baghdad, Iraq.</w:t>
      </w:r>
    </w:p>
    <w:p w:rsidR="00AC193B" w:rsidRPr="00AC193B" w:rsidRDefault="00AC193B" w:rsidP="00AC193B">
      <w:pPr>
        <w:pStyle w:val="Default"/>
        <w:numPr>
          <w:ilvl w:val="0"/>
          <w:numId w:val="2"/>
        </w:numPr>
        <w:rPr>
          <w:sz w:val="22"/>
          <w:szCs w:val="22"/>
        </w:rPr>
      </w:pPr>
      <w:r w:rsidRPr="00AC193B">
        <w:rPr>
          <w:sz w:val="22"/>
          <w:szCs w:val="22"/>
        </w:rPr>
        <w:t>2015-2021: Lecturer and Supervisor of Atmospheric Thermodynamics Fundamentals Laboratory Lectures and Supervisor of Air Pollution Laboratory in the Department of Atmospheric Sciences, College of Science, Al-</w:t>
      </w:r>
      <w:proofErr w:type="spellStart"/>
      <w:r w:rsidRPr="00AC193B">
        <w:rPr>
          <w:sz w:val="22"/>
          <w:szCs w:val="22"/>
        </w:rPr>
        <w:t>Mustansiriya</w:t>
      </w:r>
      <w:proofErr w:type="spellEnd"/>
      <w:r w:rsidRPr="00AC193B">
        <w:rPr>
          <w:sz w:val="22"/>
          <w:szCs w:val="22"/>
        </w:rPr>
        <w:t xml:space="preserve"> University, Baghdad, Iraq.</w:t>
      </w:r>
    </w:p>
    <w:p w:rsidR="00AC193B" w:rsidRPr="00AC193B" w:rsidRDefault="00AC193B" w:rsidP="00AC193B">
      <w:pPr>
        <w:pStyle w:val="Default"/>
        <w:numPr>
          <w:ilvl w:val="0"/>
          <w:numId w:val="2"/>
        </w:numPr>
        <w:rPr>
          <w:b/>
          <w:bCs/>
          <w:sz w:val="22"/>
          <w:szCs w:val="22"/>
        </w:rPr>
      </w:pPr>
      <w:r w:rsidRPr="00AC193B">
        <w:rPr>
          <w:sz w:val="22"/>
          <w:szCs w:val="22"/>
        </w:rPr>
        <w:t xml:space="preserve"> 2021 - now: Lecturer in the Department of Atmospheric Sciences, College of Science, Al-</w:t>
      </w:r>
      <w:proofErr w:type="spellStart"/>
      <w:r w:rsidRPr="00AC193B">
        <w:rPr>
          <w:sz w:val="22"/>
          <w:szCs w:val="22"/>
        </w:rPr>
        <w:t>Mustansiriya</w:t>
      </w:r>
      <w:proofErr w:type="spellEnd"/>
      <w:r w:rsidRPr="00AC193B">
        <w:rPr>
          <w:sz w:val="22"/>
          <w:szCs w:val="22"/>
        </w:rPr>
        <w:t xml:space="preserve"> University, Baghdad, Iraq.</w:t>
      </w:r>
    </w:p>
    <w:p w:rsidR="005A6658" w:rsidRDefault="005A6658" w:rsidP="00AC193B">
      <w:pPr>
        <w:pStyle w:val="Default"/>
        <w:numPr>
          <w:ilvl w:val="0"/>
          <w:numId w:val="2"/>
        </w:numPr>
        <w:rPr>
          <w:b/>
          <w:bCs/>
          <w:sz w:val="22"/>
          <w:szCs w:val="22"/>
        </w:rPr>
      </w:pPr>
      <w:r w:rsidRPr="005A6658">
        <w:rPr>
          <w:b/>
          <w:bCs/>
          <w:sz w:val="22"/>
          <w:szCs w:val="22"/>
        </w:rPr>
        <w:t>Undergraduate</w:t>
      </w:r>
      <w:r>
        <w:rPr>
          <w:b/>
          <w:bCs/>
          <w:sz w:val="22"/>
          <w:szCs w:val="22"/>
        </w:rPr>
        <w:t>:</w:t>
      </w:r>
    </w:p>
    <w:p w:rsidR="00111CBF" w:rsidRPr="00E1598E" w:rsidRDefault="00AC193B" w:rsidP="00E1598E">
      <w:pPr>
        <w:pStyle w:val="Default"/>
        <w:ind w:left="720"/>
        <w:jc w:val="both"/>
      </w:pPr>
      <w:r w:rsidRPr="00AC193B">
        <w:rPr>
          <w:sz w:val="22"/>
          <w:szCs w:val="22"/>
        </w:rPr>
        <w:t>More than (15) years of teaching experience in the Department of Atmospheric Sciences (Meteorology, Fundamentals of Thermodynamics, Analytical Analytics, Atmosphere, Remote Sensing, Air Pollution, Computer Science etc.). Supervising and participating in the panel discussion for B. Sc. Students in the Department of Atmospheric Sciences</w:t>
      </w:r>
      <w:r w:rsidR="005A6658" w:rsidRPr="005A6658">
        <w:t xml:space="preserve">.  </w:t>
      </w:r>
    </w:p>
    <w:p w:rsidR="00AB759F" w:rsidRDefault="00AB759F" w:rsidP="005A6658">
      <w:pPr>
        <w:pStyle w:val="Default"/>
        <w:ind w:left="720"/>
        <w:rPr>
          <w:sz w:val="22"/>
          <w:szCs w:val="22"/>
        </w:rPr>
      </w:pPr>
    </w:p>
    <w:p w:rsidR="00AB759F" w:rsidRPr="009E5C47" w:rsidRDefault="00AB759F" w:rsidP="00AB759F">
      <w:pPr>
        <w:pStyle w:val="Default"/>
        <w:pBdr>
          <w:bottom w:val="dashDotStroked" w:sz="24" w:space="1" w:color="auto"/>
        </w:pBdr>
      </w:pPr>
      <w:r w:rsidRPr="009E5C47">
        <w:rPr>
          <w:b/>
          <w:bCs/>
        </w:rPr>
        <w:t>COURSES TAUGHT:</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5188"/>
      </w:tblGrid>
      <w:tr w:rsidR="00440BCF" w:rsidTr="00440BCF">
        <w:trPr>
          <w:trHeight w:val="275"/>
        </w:trPr>
        <w:tc>
          <w:tcPr>
            <w:tcW w:w="5188" w:type="dxa"/>
            <w:shd w:val="clear" w:color="auto" w:fill="D9D9D9" w:themeFill="background1" w:themeFillShade="D9"/>
          </w:tcPr>
          <w:p w:rsidR="00440BCF" w:rsidRPr="000B1312" w:rsidRDefault="00440BCF" w:rsidP="000B1312">
            <w:pPr>
              <w:pStyle w:val="Default"/>
              <w:jc w:val="center"/>
              <w:rPr>
                <w:sz w:val="22"/>
                <w:szCs w:val="22"/>
              </w:rPr>
            </w:pPr>
            <w:r>
              <w:rPr>
                <w:b/>
                <w:bCs/>
                <w:sz w:val="22"/>
                <w:szCs w:val="22"/>
              </w:rPr>
              <w:t>Undergraduate</w:t>
            </w:r>
          </w:p>
        </w:tc>
      </w:tr>
      <w:tr w:rsidR="00440BCF" w:rsidTr="00440BCF">
        <w:trPr>
          <w:trHeight w:val="275"/>
        </w:trPr>
        <w:tc>
          <w:tcPr>
            <w:tcW w:w="5188" w:type="dxa"/>
          </w:tcPr>
          <w:p w:rsidR="00440BCF" w:rsidRPr="005A6658" w:rsidRDefault="00DA0C9C" w:rsidP="00DA0C9C">
            <w:pPr>
              <w:rPr>
                <w:rFonts w:ascii="Garamond" w:hAnsi="Garamond"/>
              </w:rPr>
            </w:pPr>
            <w:r>
              <w:rPr>
                <w:rFonts w:ascii="Garamond" w:hAnsi="Garamond"/>
              </w:rPr>
              <w:t>A</w:t>
            </w:r>
            <w:r w:rsidRPr="00DA0C9C">
              <w:rPr>
                <w:rFonts w:ascii="Garamond" w:hAnsi="Garamond"/>
              </w:rPr>
              <w:t xml:space="preserve">ir </w:t>
            </w:r>
            <w:r>
              <w:rPr>
                <w:rFonts w:ascii="Garamond" w:hAnsi="Garamond"/>
              </w:rPr>
              <w:t>P</w:t>
            </w:r>
            <w:r w:rsidRPr="00DA0C9C">
              <w:rPr>
                <w:rFonts w:ascii="Garamond" w:hAnsi="Garamond"/>
              </w:rPr>
              <w:t>ollution lab</w:t>
            </w:r>
            <w:r w:rsidR="00440BCF" w:rsidRPr="005A6658">
              <w:rPr>
                <w:rFonts w:ascii="Garamond" w:hAnsi="Garamond"/>
              </w:rPr>
              <w:t xml:space="preserve"> – (</w:t>
            </w:r>
            <w:r w:rsidRPr="00DA0C9C">
              <w:rPr>
                <w:rFonts w:ascii="Garamond" w:hAnsi="Garamond"/>
              </w:rPr>
              <w:t xml:space="preserve">fourth </w:t>
            </w:r>
            <w:r w:rsidR="00440BCF" w:rsidRPr="005A6658">
              <w:rPr>
                <w:rFonts w:ascii="Garamond" w:hAnsi="Garamond"/>
              </w:rPr>
              <w:t xml:space="preserve"> class) </w:t>
            </w:r>
          </w:p>
        </w:tc>
      </w:tr>
      <w:tr w:rsidR="00440BCF" w:rsidTr="00440BCF">
        <w:trPr>
          <w:trHeight w:val="292"/>
        </w:trPr>
        <w:tc>
          <w:tcPr>
            <w:tcW w:w="5188" w:type="dxa"/>
          </w:tcPr>
          <w:p w:rsidR="00440BCF" w:rsidRPr="005A6658" w:rsidRDefault="00DA0C9C" w:rsidP="00DA0C9C">
            <w:pPr>
              <w:rPr>
                <w:rFonts w:ascii="Garamond" w:hAnsi="Garamond"/>
              </w:rPr>
            </w:pPr>
            <w:r>
              <w:rPr>
                <w:rFonts w:ascii="Garamond" w:hAnsi="Garamond"/>
              </w:rPr>
              <w:t>T</w:t>
            </w:r>
            <w:r w:rsidRPr="00DA0C9C">
              <w:rPr>
                <w:rFonts w:ascii="Garamond" w:hAnsi="Garamond"/>
              </w:rPr>
              <w:t xml:space="preserve">hermodynamic </w:t>
            </w:r>
            <w:r>
              <w:rPr>
                <w:rFonts w:ascii="Garamond" w:hAnsi="Garamond"/>
              </w:rPr>
              <w:t>B</w:t>
            </w:r>
            <w:r w:rsidRPr="00DA0C9C">
              <w:rPr>
                <w:rFonts w:ascii="Garamond" w:hAnsi="Garamond"/>
              </w:rPr>
              <w:t xml:space="preserve">asics </w:t>
            </w:r>
            <w:r>
              <w:rPr>
                <w:rFonts w:ascii="Garamond" w:hAnsi="Garamond"/>
              </w:rPr>
              <w:t>L</w:t>
            </w:r>
            <w:r w:rsidRPr="00DA0C9C">
              <w:rPr>
                <w:rFonts w:ascii="Garamond" w:hAnsi="Garamond"/>
              </w:rPr>
              <w:t>ab</w:t>
            </w:r>
            <w:r w:rsidR="00440BCF" w:rsidRPr="005A6658">
              <w:rPr>
                <w:rFonts w:ascii="Garamond" w:hAnsi="Garamond"/>
              </w:rPr>
              <w:t xml:space="preserve">  – (second class)</w:t>
            </w:r>
          </w:p>
        </w:tc>
      </w:tr>
      <w:tr w:rsidR="00440BCF" w:rsidTr="00440BCF">
        <w:trPr>
          <w:trHeight w:val="258"/>
        </w:trPr>
        <w:tc>
          <w:tcPr>
            <w:tcW w:w="5188" w:type="dxa"/>
          </w:tcPr>
          <w:p w:rsidR="00440BCF" w:rsidRDefault="00DA0C9C" w:rsidP="005A6658">
            <w:pPr>
              <w:rPr>
                <w:rFonts w:ascii="Garamond" w:hAnsi="Garamond"/>
              </w:rPr>
            </w:pPr>
            <w:r w:rsidRPr="00DA0C9C">
              <w:rPr>
                <w:rFonts w:ascii="Garamond" w:hAnsi="Garamond"/>
              </w:rPr>
              <w:t>Atmospheric Lab</w:t>
            </w:r>
            <w:r>
              <w:rPr>
                <w:rFonts w:ascii="Garamond" w:hAnsi="Garamond"/>
              </w:rPr>
              <w:t xml:space="preserve"> – (</w:t>
            </w:r>
            <w:r w:rsidRPr="00DA0C9C">
              <w:rPr>
                <w:rFonts w:ascii="Garamond" w:hAnsi="Garamond"/>
              </w:rPr>
              <w:t>First</w:t>
            </w:r>
            <w:r>
              <w:rPr>
                <w:rFonts w:ascii="Garamond" w:hAnsi="Garamond"/>
              </w:rPr>
              <w:t xml:space="preserve"> </w:t>
            </w:r>
            <w:r w:rsidRPr="005A6658">
              <w:rPr>
                <w:rFonts w:ascii="Garamond" w:hAnsi="Garamond"/>
              </w:rPr>
              <w:t>class</w:t>
            </w:r>
            <w:r>
              <w:rPr>
                <w:rFonts w:ascii="Garamond" w:hAnsi="Garamond"/>
              </w:rPr>
              <w:t>)</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20EF8" w:rsidRDefault="00B20EF8" w:rsidP="000B1312">
      <w:pPr>
        <w:pStyle w:val="Default"/>
        <w:pBdr>
          <w:bottom w:val="dashDotStroked" w:sz="24" w:space="1" w:color="auto"/>
        </w:pBdr>
        <w:rPr>
          <w:rFonts w:asciiTheme="minorHAnsi" w:hAnsiTheme="minorHAnsi" w:cstheme="minorBidi"/>
          <w:color w:val="auto"/>
          <w:sz w:val="22"/>
          <w:szCs w:val="22"/>
        </w:rPr>
      </w:pPr>
    </w:p>
    <w:p w:rsidR="00B73F00" w:rsidRPr="00B20EF8" w:rsidRDefault="00B73F00" w:rsidP="000B1312">
      <w:pPr>
        <w:pStyle w:val="Default"/>
        <w:pBdr>
          <w:bottom w:val="dashDotStroked" w:sz="24" w:space="1" w:color="auto"/>
        </w:pBdr>
        <w:rPr>
          <w:rFonts w:asciiTheme="minorHAnsi" w:hAnsiTheme="minorHAnsi" w:cstheme="minorBidi"/>
          <w:color w:val="auto"/>
        </w:rPr>
      </w:pPr>
      <w:r w:rsidRPr="00B20EF8">
        <w:rPr>
          <w:b/>
          <w:bCs/>
        </w:rPr>
        <w:t>PROFESSIONAL AFFILIATIONS:</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E14D8E" w:rsidRPr="00E14D8E" w:rsidRDefault="00E14D8E" w:rsidP="00E14D8E">
      <w:pPr>
        <w:pStyle w:val="Default"/>
        <w:pBdr>
          <w:bottom w:val="dashDotStroked" w:sz="24" w:space="1" w:color="auto"/>
        </w:pBdr>
        <w:rPr>
          <w:sz w:val="22"/>
          <w:szCs w:val="22"/>
        </w:rPr>
      </w:pPr>
      <w:r w:rsidRPr="00E14D8E">
        <w:rPr>
          <w:sz w:val="22"/>
          <w:szCs w:val="22"/>
        </w:rPr>
        <w:t>• Member of the College of Media at Al-</w:t>
      </w:r>
      <w:proofErr w:type="spellStart"/>
      <w:r w:rsidRPr="00E14D8E">
        <w:rPr>
          <w:sz w:val="22"/>
          <w:szCs w:val="22"/>
        </w:rPr>
        <w:t>Mustansiriya</w:t>
      </w:r>
      <w:proofErr w:type="spellEnd"/>
      <w:r w:rsidRPr="00E14D8E">
        <w:rPr>
          <w:sz w:val="22"/>
          <w:szCs w:val="22"/>
        </w:rPr>
        <w:t xml:space="preserve"> University (since 2015).</w:t>
      </w:r>
    </w:p>
    <w:p w:rsidR="00E14D8E" w:rsidRPr="00E14D8E" w:rsidRDefault="00E14D8E" w:rsidP="00E14D8E">
      <w:pPr>
        <w:pStyle w:val="Default"/>
        <w:pBdr>
          <w:bottom w:val="dashDotStroked" w:sz="24" w:space="1" w:color="auto"/>
        </w:pBdr>
        <w:rPr>
          <w:sz w:val="22"/>
          <w:szCs w:val="22"/>
        </w:rPr>
      </w:pPr>
      <w:r w:rsidRPr="00E14D8E">
        <w:rPr>
          <w:sz w:val="22"/>
          <w:szCs w:val="22"/>
        </w:rPr>
        <w:t>• Member of the Central Admission for University Studies (2006-2007).</w:t>
      </w:r>
    </w:p>
    <w:p w:rsidR="00E14D8E" w:rsidRPr="00E14D8E" w:rsidRDefault="00E14D8E" w:rsidP="00E14D8E">
      <w:pPr>
        <w:pStyle w:val="Default"/>
        <w:pBdr>
          <w:bottom w:val="dashDotStroked" w:sz="24" w:space="1" w:color="auto"/>
        </w:pBdr>
        <w:rPr>
          <w:sz w:val="22"/>
          <w:szCs w:val="22"/>
        </w:rPr>
      </w:pPr>
      <w:r w:rsidRPr="00E14D8E">
        <w:rPr>
          <w:sz w:val="22"/>
          <w:szCs w:val="22"/>
        </w:rPr>
        <w:t>• Participation in committee exams (2007 - 2015 - 2016 - 2019 - 2020).</w:t>
      </w:r>
    </w:p>
    <w:p w:rsidR="00E14D8E" w:rsidRDefault="00E14D8E" w:rsidP="00E14D8E">
      <w:pPr>
        <w:pStyle w:val="Default"/>
        <w:pBdr>
          <w:bottom w:val="dashDotStroked" w:sz="24" w:space="1" w:color="auto"/>
        </w:pBdr>
        <w:rPr>
          <w:sz w:val="22"/>
          <w:szCs w:val="22"/>
        </w:rPr>
      </w:pPr>
      <w:r w:rsidRPr="00E14D8E">
        <w:rPr>
          <w:sz w:val="22"/>
          <w:szCs w:val="22"/>
        </w:rPr>
        <w:t>• Participation in many committees in the Department of Atmospheric Sciences, the college and the university.</w:t>
      </w:r>
    </w:p>
    <w:p w:rsidR="00E14D8E" w:rsidRDefault="00E14D8E" w:rsidP="00E14D8E">
      <w:pPr>
        <w:pStyle w:val="Default"/>
        <w:pBdr>
          <w:bottom w:val="dashDotStroked" w:sz="24" w:space="1" w:color="auto"/>
        </w:pBdr>
        <w:rPr>
          <w:sz w:val="22"/>
          <w:szCs w:val="22"/>
        </w:rPr>
      </w:pPr>
    </w:p>
    <w:p w:rsidR="00D44BB5" w:rsidRPr="00B20EF8" w:rsidRDefault="00D44BB5" w:rsidP="00E14D8E">
      <w:pPr>
        <w:pStyle w:val="Default"/>
        <w:pBdr>
          <w:bottom w:val="dashDotStroked" w:sz="24" w:space="1" w:color="auto"/>
        </w:pBdr>
        <w:rPr>
          <w:rFonts w:asciiTheme="minorHAnsi" w:hAnsiTheme="minorHAnsi" w:cstheme="minorBidi"/>
          <w:color w:val="auto"/>
        </w:rPr>
      </w:pPr>
      <w:r w:rsidRPr="00B20EF8">
        <w:rPr>
          <w:b/>
          <w:bCs/>
        </w:rPr>
        <w:t>PUPLICATIONS:</w:t>
      </w:r>
    </w:p>
    <w:p w:rsidR="00DA45D8" w:rsidRDefault="00DA45D8" w:rsidP="004A2E7F">
      <w:pPr>
        <w:pStyle w:val="ListBullet2"/>
        <w:numPr>
          <w:ilvl w:val="0"/>
          <w:numId w:val="0"/>
        </w:numPr>
        <w:rPr>
          <w:sz w:val="22"/>
          <w:szCs w:val="22"/>
        </w:rPr>
      </w:pPr>
    </w:p>
    <w:p w:rsidR="00DA45D8" w:rsidRPr="005C1C42" w:rsidRDefault="004A2E7F" w:rsidP="004A2E7F">
      <w:pPr>
        <w:pStyle w:val="ListBullet2"/>
        <w:numPr>
          <w:ilvl w:val="0"/>
          <w:numId w:val="0"/>
        </w:numPr>
        <w:ind w:left="360" w:hanging="360"/>
        <w:rPr>
          <w:sz w:val="22"/>
          <w:szCs w:val="22"/>
        </w:rPr>
      </w:pPr>
      <w:r w:rsidRPr="005C1C42">
        <w:rPr>
          <w:b/>
          <w:bCs/>
          <w:sz w:val="22"/>
          <w:szCs w:val="22"/>
        </w:rPr>
        <w:t xml:space="preserve"> </w:t>
      </w:r>
      <w:r w:rsidR="000E13A4" w:rsidRPr="005C1C42">
        <w:rPr>
          <w:b/>
          <w:bCs/>
          <w:sz w:val="22"/>
          <w:szCs w:val="22"/>
        </w:rPr>
        <w:t>[</w:t>
      </w:r>
      <w:r>
        <w:rPr>
          <w:b/>
          <w:bCs/>
          <w:sz w:val="22"/>
          <w:szCs w:val="22"/>
        </w:rPr>
        <w:t>1</w:t>
      </w:r>
      <w:r w:rsidR="00DA45D8" w:rsidRPr="005C1C42">
        <w:rPr>
          <w:b/>
          <w:bCs/>
          <w:sz w:val="22"/>
          <w:szCs w:val="22"/>
        </w:rPr>
        <w:t>]</w:t>
      </w:r>
      <w:r w:rsidR="00DA45D8" w:rsidRPr="005C1C42">
        <w:rPr>
          <w:sz w:val="22"/>
          <w:szCs w:val="22"/>
        </w:rPr>
        <w:t xml:space="preserve"> </w:t>
      </w:r>
      <w:r w:rsidR="00DA45D8" w:rsidRPr="00F86D98">
        <w:rPr>
          <w:color w:val="000000" w:themeColor="text1"/>
          <w:sz w:val="22"/>
          <w:szCs w:val="22"/>
        </w:rPr>
        <w:t>Osama T. Al-</w:t>
      </w:r>
      <w:proofErr w:type="spellStart"/>
      <w:r w:rsidR="00DA45D8" w:rsidRPr="00F86D98">
        <w:rPr>
          <w:color w:val="000000" w:themeColor="text1"/>
          <w:sz w:val="22"/>
          <w:szCs w:val="22"/>
        </w:rPr>
        <w:t>Taai</w:t>
      </w:r>
      <w:proofErr w:type="spellEnd"/>
      <w:r w:rsidR="00DA45D8" w:rsidRPr="00F86D98">
        <w:rPr>
          <w:color w:val="000000" w:themeColor="text1"/>
          <w:sz w:val="22"/>
          <w:szCs w:val="22"/>
        </w:rPr>
        <w:t xml:space="preserve"> and </w:t>
      </w:r>
      <w:proofErr w:type="spellStart"/>
      <w:r w:rsidR="00DA45D8" w:rsidRPr="00F86D98">
        <w:rPr>
          <w:b/>
          <w:bCs/>
          <w:color w:val="FF0000"/>
          <w:sz w:val="22"/>
          <w:szCs w:val="22"/>
        </w:rPr>
        <w:t>Wedyan</w:t>
      </w:r>
      <w:proofErr w:type="spellEnd"/>
      <w:r w:rsidR="00DA45D8" w:rsidRPr="00F86D98">
        <w:rPr>
          <w:b/>
          <w:bCs/>
          <w:color w:val="FF0000"/>
          <w:sz w:val="22"/>
          <w:szCs w:val="22"/>
        </w:rPr>
        <w:t xml:space="preserve"> G. Nassif</w:t>
      </w:r>
      <w:r w:rsidR="00DA45D8" w:rsidRPr="00F86D98">
        <w:rPr>
          <w:color w:val="FF0000"/>
          <w:sz w:val="22"/>
          <w:szCs w:val="22"/>
        </w:rPr>
        <w:t xml:space="preserve"> </w:t>
      </w:r>
      <w:r w:rsidR="00B23B48" w:rsidRPr="00F86D98">
        <w:rPr>
          <w:color w:val="000000" w:themeColor="text1"/>
          <w:sz w:val="22"/>
          <w:szCs w:val="22"/>
        </w:rPr>
        <w:t>(2020).</w:t>
      </w:r>
      <w:r w:rsidR="00DA45D8" w:rsidRPr="00F86D98">
        <w:rPr>
          <w:color w:val="000000" w:themeColor="text1"/>
          <w:sz w:val="22"/>
          <w:szCs w:val="22"/>
        </w:rPr>
        <w:t xml:space="preserve"> The Relationship between Soil Temperature and Volumetric Soil Water Content </w:t>
      </w:r>
      <w:r w:rsidR="00DA45D8" w:rsidRPr="005C1C42">
        <w:rPr>
          <w:sz w:val="22"/>
          <w:szCs w:val="22"/>
        </w:rPr>
        <w:t xml:space="preserve">in Iraq using ECMWF Data for the Period (1980-2016). </w:t>
      </w:r>
      <w:r w:rsidR="0055094D" w:rsidRPr="005C1C42">
        <w:rPr>
          <w:sz w:val="22"/>
          <w:szCs w:val="22"/>
        </w:rPr>
        <w:t>Journal of Physics: Conference Series</w:t>
      </w:r>
      <w:r w:rsidR="004462A9" w:rsidRPr="005C1C42">
        <w:rPr>
          <w:sz w:val="22"/>
          <w:szCs w:val="22"/>
        </w:rPr>
        <w:t xml:space="preserve">, </w:t>
      </w:r>
      <w:r w:rsidR="007F1A23" w:rsidRPr="007F1A23">
        <w:rPr>
          <w:b/>
          <w:bCs/>
          <w:sz w:val="22"/>
          <w:szCs w:val="22"/>
        </w:rPr>
        <w:t>1530</w:t>
      </w:r>
      <w:r w:rsidR="004462A9" w:rsidRPr="005C1C42">
        <w:rPr>
          <w:sz w:val="22"/>
          <w:szCs w:val="22"/>
        </w:rPr>
        <w:t>(</w:t>
      </w:r>
      <w:r w:rsidR="0055094D" w:rsidRPr="005C1C42">
        <w:rPr>
          <w:sz w:val="22"/>
          <w:szCs w:val="22"/>
        </w:rPr>
        <w:t>2</w:t>
      </w:r>
      <w:r w:rsidR="004462A9" w:rsidRPr="005C1C42">
        <w:rPr>
          <w:sz w:val="22"/>
          <w:szCs w:val="22"/>
        </w:rPr>
        <w:t>)</w:t>
      </w:r>
      <w:r w:rsidR="00AA38E0" w:rsidRPr="005C1C42">
        <w:rPr>
          <w:sz w:val="22"/>
          <w:szCs w:val="22"/>
        </w:rPr>
        <w:t xml:space="preserve">, </w:t>
      </w:r>
      <w:r w:rsidR="007F1A23" w:rsidRPr="007F1A23">
        <w:rPr>
          <w:sz w:val="22"/>
          <w:szCs w:val="22"/>
        </w:rPr>
        <w:t>012138</w:t>
      </w:r>
      <w:r w:rsidR="0055094D" w:rsidRPr="005C1C42">
        <w:rPr>
          <w:sz w:val="22"/>
          <w:szCs w:val="22"/>
        </w:rPr>
        <w:t>.</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r w:rsidR="007F1A23" w:rsidRPr="007F1A23">
        <w:rPr>
          <w:sz w:val="22"/>
          <w:szCs w:val="22"/>
        </w:rPr>
        <w:t> </w:t>
      </w:r>
    </w:p>
    <w:p w:rsidR="002D5A77" w:rsidRPr="005C1C42" w:rsidRDefault="004A2E7F" w:rsidP="004A2E7F">
      <w:pPr>
        <w:pStyle w:val="ListBullet2"/>
        <w:numPr>
          <w:ilvl w:val="0"/>
          <w:numId w:val="0"/>
        </w:numPr>
        <w:ind w:left="360" w:hanging="360"/>
        <w:rPr>
          <w:sz w:val="22"/>
          <w:szCs w:val="22"/>
        </w:rPr>
      </w:pPr>
      <w:r w:rsidRPr="005C1C42">
        <w:rPr>
          <w:b/>
          <w:bCs/>
          <w:sz w:val="22"/>
          <w:szCs w:val="22"/>
        </w:rPr>
        <w:t xml:space="preserve"> </w:t>
      </w:r>
      <w:r w:rsidR="002D5A77" w:rsidRPr="005C1C42">
        <w:rPr>
          <w:b/>
          <w:bCs/>
          <w:sz w:val="22"/>
          <w:szCs w:val="22"/>
        </w:rPr>
        <w:t>[</w:t>
      </w:r>
      <w:r>
        <w:rPr>
          <w:b/>
          <w:bCs/>
          <w:sz w:val="22"/>
          <w:szCs w:val="22"/>
        </w:rPr>
        <w:t>2</w:t>
      </w:r>
      <w:r w:rsidR="002D5A77" w:rsidRPr="005C1C42">
        <w:rPr>
          <w:b/>
          <w:bCs/>
          <w:sz w:val="22"/>
          <w:szCs w:val="22"/>
        </w:rPr>
        <w:t xml:space="preserve">] </w:t>
      </w:r>
      <w:r w:rsidR="002D5A77" w:rsidRPr="00F86D98">
        <w:rPr>
          <w:color w:val="000000" w:themeColor="text1"/>
          <w:sz w:val="22"/>
          <w:szCs w:val="22"/>
        </w:rPr>
        <w:t>Osama T. Al-</w:t>
      </w:r>
      <w:proofErr w:type="spellStart"/>
      <w:r w:rsidR="002D5A77" w:rsidRPr="00F86D98">
        <w:rPr>
          <w:color w:val="000000" w:themeColor="text1"/>
          <w:sz w:val="22"/>
          <w:szCs w:val="22"/>
        </w:rPr>
        <w:t>Taai</w:t>
      </w:r>
      <w:proofErr w:type="spellEnd"/>
      <w:r w:rsidR="002D5A77" w:rsidRPr="00F86D98">
        <w:rPr>
          <w:color w:val="000000" w:themeColor="text1"/>
          <w:sz w:val="22"/>
          <w:szCs w:val="22"/>
        </w:rPr>
        <w:t xml:space="preserve"> and </w:t>
      </w:r>
      <w:proofErr w:type="spellStart"/>
      <w:r w:rsidR="002D5A77" w:rsidRPr="00F86D98">
        <w:rPr>
          <w:b/>
          <w:bCs/>
          <w:color w:val="FF0000"/>
          <w:sz w:val="22"/>
          <w:szCs w:val="22"/>
        </w:rPr>
        <w:t>Wedyan</w:t>
      </w:r>
      <w:proofErr w:type="spellEnd"/>
      <w:r w:rsidR="002D5A77" w:rsidRPr="00F86D98">
        <w:rPr>
          <w:b/>
          <w:bCs/>
          <w:color w:val="FF0000"/>
          <w:sz w:val="22"/>
          <w:szCs w:val="22"/>
        </w:rPr>
        <w:t xml:space="preserve"> G. Nassif</w:t>
      </w:r>
      <w:r w:rsidR="002D5A77" w:rsidRPr="00F86D98">
        <w:rPr>
          <w:color w:val="FF0000"/>
          <w:sz w:val="22"/>
          <w:szCs w:val="22"/>
        </w:rPr>
        <w:t xml:space="preserve"> </w:t>
      </w:r>
      <w:r w:rsidR="002D5A77" w:rsidRPr="00F86D98">
        <w:rPr>
          <w:color w:val="000000" w:themeColor="text1"/>
          <w:sz w:val="22"/>
          <w:szCs w:val="22"/>
        </w:rPr>
        <w:t xml:space="preserve">(2020). The Relationship between Winds and Rainfall over Selected Stations in Iraq. Plant archives, </w:t>
      </w:r>
      <w:r w:rsidR="005F1632" w:rsidRPr="00F86D98">
        <w:rPr>
          <w:color w:val="000000" w:themeColor="text1"/>
          <w:sz w:val="22"/>
          <w:szCs w:val="22"/>
        </w:rPr>
        <w:t>20</w:t>
      </w:r>
      <w:r w:rsidR="005F1632" w:rsidRPr="005C1C42">
        <w:rPr>
          <w:sz w:val="22"/>
          <w:szCs w:val="22"/>
        </w:rPr>
        <w:t>(</w:t>
      </w:r>
      <w:r w:rsidR="008D4F22" w:rsidRPr="005C1C42">
        <w:rPr>
          <w:sz w:val="22"/>
          <w:szCs w:val="22"/>
        </w:rPr>
        <w:t xml:space="preserve">Supplement </w:t>
      </w:r>
      <w:r w:rsidR="005F1632" w:rsidRPr="005C1C42">
        <w:rPr>
          <w:sz w:val="22"/>
          <w:szCs w:val="22"/>
        </w:rPr>
        <w:t>2), 1117-1121.</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p>
    <w:p w:rsidR="0079699D" w:rsidRPr="005C1C42" w:rsidRDefault="004A2E7F" w:rsidP="004A2E7F">
      <w:pPr>
        <w:pStyle w:val="ListBullet2"/>
        <w:numPr>
          <w:ilvl w:val="0"/>
          <w:numId w:val="0"/>
        </w:numPr>
        <w:ind w:left="360" w:hanging="360"/>
        <w:rPr>
          <w:sz w:val="22"/>
          <w:szCs w:val="22"/>
        </w:rPr>
      </w:pPr>
      <w:r w:rsidRPr="005C1C42">
        <w:rPr>
          <w:b/>
          <w:bCs/>
          <w:sz w:val="22"/>
          <w:szCs w:val="22"/>
        </w:rPr>
        <w:t xml:space="preserve"> </w:t>
      </w:r>
      <w:r w:rsidR="00C55AF8" w:rsidRPr="005C1C42">
        <w:rPr>
          <w:b/>
          <w:bCs/>
          <w:sz w:val="22"/>
          <w:szCs w:val="22"/>
        </w:rPr>
        <w:t>[</w:t>
      </w:r>
      <w:r>
        <w:rPr>
          <w:b/>
          <w:bCs/>
          <w:sz w:val="22"/>
          <w:szCs w:val="22"/>
        </w:rPr>
        <w:t>3</w:t>
      </w:r>
      <w:r w:rsidR="00C55AF8" w:rsidRPr="005C1C42">
        <w:rPr>
          <w:b/>
          <w:bCs/>
          <w:sz w:val="22"/>
          <w:szCs w:val="22"/>
        </w:rPr>
        <w:t xml:space="preserve">] </w:t>
      </w:r>
      <w:r w:rsidR="0079699D" w:rsidRPr="005C1C42">
        <w:rPr>
          <w:sz w:val="22"/>
          <w:szCs w:val="22"/>
        </w:rPr>
        <w:t xml:space="preserve">Sara A. Mute, </w:t>
      </w:r>
      <w:proofErr w:type="spellStart"/>
      <w:r w:rsidR="0079699D" w:rsidRPr="00F86D98">
        <w:rPr>
          <w:b/>
          <w:bCs/>
          <w:color w:val="FF0000"/>
          <w:sz w:val="22"/>
          <w:szCs w:val="22"/>
        </w:rPr>
        <w:t>Wedyan</w:t>
      </w:r>
      <w:proofErr w:type="spellEnd"/>
      <w:r w:rsidR="0079699D" w:rsidRPr="00F86D98">
        <w:rPr>
          <w:b/>
          <w:bCs/>
          <w:color w:val="FF0000"/>
          <w:sz w:val="22"/>
          <w:szCs w:val="22"/>
        </w:rPr>
        <w:t xml:space="preserve"> G. Nassif</w:t>
      </w:r>
      <w:r w:rsidR="0079699D" w:rsidRPr="005C1C42">
        <w:rPr>
          <w:sz w:val="22"/>
          <w:szCs w:val="22"/>
        </w:rPr>
        <w:t xml:space="preserve">, </w:t>
      </w:r>
      <w:proofErr w:type="spellStart"/>
      <w:r w:rsidR="0079699D" w:rsidRPr="005C1C42">
        <w:rPr>
          <w:sz w:val="22"/>
          <w:szCs w:val="22"/>
        </w:rPr>
        <w:t>Zahraa</w:t>
      </w:r>
      <w:proofErr w:type="spellEnd"/>
      <w:r w:rsidR="0079699D" w:rsidRPr="005C1C42">
        <w:rPr>
          <w:sz w:val="22"/>
          <w:szCs w:val="22"/>
        </w:rPr>
        <w:t xml:space="preserve"> A. Al-</w:t>
      </w:r>
      <w:proofErr w:type="spellStart"/>
      <w:r w:rsidR="0079699D" w:rsidRPr="005C1C42">
        <w:rPr>
          <w:sz w:val="22"/>
          <w:szCs w:val="22"/>
        </w:rPr>
        <w:t>Ramahy</w:t>
      </w:r>
      <w:proofErr w:type="spellEnd"/>
      <w:r w:rsidR="0079699D" w:rsidRPr="005C1C42">
        <w:rPr>
          <w:sz w:val="22"/>
          <w:szCs w:val="22"/>
        </w:rPr>
        <w:t xml:space="preserve"> and</w:t>
      </w:r>
      <w:r w:rsidR="0079699D" w:rsidRPr="005C1C42">
        <w:rPr>
          <w:b/>
          <w:bCs/>
          <w:sz w:val="22"/>
          <w:szCs w:val="22"/>
        </w:rPr>
        <w:t xml:space="preserve"> </w:t>
      </w:r>
      <w:r w:rsidR="0079699D" w:rsidRPr="00F86D98">
        <w:rPr>
          <w:color w:val="000000" w:themeColor="text1"/>
          <w:sz w:val="22"/>
          <w:szCs w:val="22"/>
        </w:rPr>
        <w:t>Osama T. Al-</w:t>
      </w:r>
      <w:proofErr w:type="spellStart"/>
      <w:r w:rsidR="0079699D" w:rsidRPr="00F86D98">
        <w:rPr>
          <w:color w:val="000000" w:themeColor="text1"/>
          <w:sz w:val="22"/>
          <w:szCs w:val="22"/>
        </w:rPr>
        <w:t>Taai</w:t>
      </w:r>
      <w:proofErr w:type="spellEnd"/>
      <w:r w:rsidR="0079699D" w:rsidRPr="00F86D98">
        <w:rPr>
          <w:color w:val="000000" w:themeColor="text1"/>
          <w:sz w:val="22"/>
          <w:szCs w:val="22"/>
        </w:rPr>
        <w:t xml:space="preserve"> </w:t>
      </w:r>
      <w:r w:rsidR="0079699D" w:rsidRPr="005C1C42">
        <w:rPr>
          <w:sz w:val="22"/>
          <w:szCs w:val="22"/>
        </w:rPr>
        <w:t xml:space="preserve">(2020). Analysis of Seasonal and Annual Relative Humidity Using GIS for Selected Stations over Iraq during the Period (1980-2017). Journal of Green Engineering, </w:t>
      </w:r>
      <w:r w:rsidR="0079699D" w:rsidRPr="005C1C42">
        <w:rPr>
          <w:b/>
          <w:bCs/>
          <w:sz w:val="22"/>
          <w:szCs w:val="22"/>
        </w:rPr>
        <w:t>10</w:t>
      </w:r>
      <w:r w:rsidR="0079699D" w:rsidRPr="005C1C42">
        <w:rPr>
          <w:sz w:val="22"/>
          <w:szCs w:val="22"/>
        </w:rPr>
        <w:t>(10), 9121-9135.</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p>
    <w:p w:rsidR="0079699D" w:rsidRPr="005C1C42" w:rsidRDefault="0079699D" w:rsidP="004A2E7F">
      <w:pPr>
        <w:pStyle w:val="ListBullet2"/>
        <w:numPr>
          <w:ilvl w:val="0"/>
          <w:numId w:val="0"/>
        </w:numPr>
        <w:ind w:left="360" w:hanging="360"/>
        <w:rPr>
          <w:sz w:val="22"/>
          <w:szCs w:val="22"/>
        </w:rPr>
      </w:pPr>
      <w:r w:rsidRPr="005C1C42">
        <w:rPr>
          <w:b/>
          <w:bCs/>
          <w:sz w:val="22"/>
          <w:szCs w:val="22"/>
        </w:rPr>
        <w:t xml:space="preserve">[4] </w:t>
      </w:r>
      <w:proofErr w:type="spellStart"/>
      <w:r w:rsidR="007839FE" w:rsidRPr="00F86D98">
        <w:rPr>
          <w:b/>
          <w:bCs/>
          <w:color w:val="FF0000"/>
          <w:sz w:val="22"/>
          <w:szCs w:val="22"/>
        </w:rPr>
        <w:t>Wedyan</w:t>
      </w:r>
      <w:proofErr w:type="spellEnd"/>
      <w:r w:rsidR="007839FE" w:rsidRPr="00F86D98">
        <w:rPr>
          <w:b/>
          <w:bCs/>
          <w:color w:val="FF0000"/>
          <w:sz w:val="22"/>
          <w:szCs w:val="22"/>
        </w:rPr>
        <w:t xml:space="preserve"> G. Nassif</w:t>
      </w:r>
      <w:r w:rsidR="007839FE" w:rsidRPr="005C1C42">
        <w:rPr>
          <w:sz w:val="22"/>
          <w:szCs w:val="22"/>
        </w:rPr>
        <w:t xml:space="preserve">, </w:t>
      </w:r>
      <w:proofErr w:type="spellStart"/>
      <w:r w:rsidR="007839FE" w:rsidRPr="005C1C42">
        <w:rPr>
          <w:sz w:val="22"/>
          <w:szCs w:val="22"/>
        </w:rPr>
        <w:t>Zahraa</w:t>
      </w:r>
      <w:proofErr w:type="spellEnd"/>
      <w:r w:rsidR="007839FE" w:rsidRPr="005C1C42">
        <w:rPr>
          <w:sz w:val="22"/>
          <w:szCs w:val="22"/>
        </w:rPr>
        <w:t xml:space="preserve"> A. Al</w:t>
      </w:r>
      <w:r w:rsidR="00E415FF" w:rsidRPr="005C1C42">
        <w:rPr>
          <w:sz w:val="22"/>
          <w:szCs w:val="22"/>
        </w:rPr>
        <w:t>-</w:t>
      </w:r>
      <w:proofErr w:type="spellStart"/>
      <w:r w:rsidR="00E415FF" w:rsidRPr="005C1C42">
        <w:rPr>
          <w:sz w:val="22"/>
          <w:szCs w:val="22"/>
        </w:rPr>
        <w:t>Ramahy</w:t>
      </w:r>
      <w:proofErr w:type="spellEnd"/>
      <w:r w:rsidR="00E415FF" w:rsidRPr="005C1C42">
        <w:rPr>
          <w:sz w:val="22"/>
          <w:szCs w:val="22"/>
        </w:rPr>
        <w:t>, Sara A. Muter</w:t>
      </w:r>
      <w:r w:rsidR="00E415FF" w:rsidRPr="005C1C42">
        <w:rPr>
          <w:b/>
          <w:bCs/>
          <w:sz w:val="22"/>
          <w:szCs w:val="22"/>
        </w:rPr>
        <w:t xml:space="preserve"> </w:t>
      </w:r>
      <w:r w:rsidR="00E415FF" w:rsidRPr="00F86D98">
        <w:rPr>
          <w:color w:val="000000" w:themeColor="text1"/>
          <w:sz w:val="22"/>
          <w:szCs w:val="22"/>
        </w:rPr>
        <w:t>and Osama T. Al-</w:t>
      </w:r>
      <w:proofErr w:type="spellStart"/>
      <w:r w:rsidR="00E415FF" w:rsidRPr="00F86D98">
        <w:rPr>
          <w:color w:val="000000" w:themeColor="text1"/>
          <w:sz w:val="22"/>
          <w:szCs w:val="22"/>
        </w:rPr>
        <w:t>Taai</w:t>
      </w:r>
      <w:proofErr w:type="spellEnd"/>
      <w:r w:rsidR="00E415FF" w:rsidRPr="00F86D98">
        <w:rPr>
          <w:color w:val="000000" w:themeColor="text1"/>
          <w:sz w:val="22"/>
          <w:szCs w:val="22"/>
        </w:rPr>
        <w:t xml:space="preserve"> </w:t>
      </w:r>
      <w:r w:rsidR="00E415FF" w:rsidRPr="005C1C42">
        <w:rPr>
          <w:sz w:val="22"/>
          <w:szCs w:val="22"/>
        </w:rPr>
        <w:t xml:space="preserve">(2020). </w:t>
      </w:r>
      <w:r w:rsidR="002E791F" w:rsidRPr="005C1C42">
        <w:rPr>
          <w:sz w:val="22"/>
          <w:szCs w:val="22"/>
        </w:rPr>
        <w:t>Effect of Variation of Rainfall, Soil Moisture and Evaporation in Baghdad City.</w:t>
      </w:r>
      <w:r w:rsidR="007839FE" w:rsidRPr="005C1C42">
        <w:rPr>
          <w:sz w:val="22"/>
          <w:szCs w:val="22"/>
        </w:rPr>
        <w:t xml:space="preserve"> Plant archives, </w:t>
      </w:r>
      <w:r w:rsidR="007839FE" w:rsidRPr="005C1C42">
        <w:rPr>
          <w:b/>
          <w:bCs/>
          <w:sz w:val="22"/>
          <w:szCs w:val="22"/>
        </w:rPr>
        <w:t>20</w:t>
      </w:r>
      <w:r w:rsidR="007839FE" w:rsidRPr="005C1C42">
        <w:rPr>
          <w:sz w:val="22"/>
          <w:szCs w:val="22"/>
        </w:rPr>
        <w:t>(2), 7739-7744.</w:t>
      </w:r>
      <w:r w:rsidR="005D7073">
        <w:rPr>
          <w:sz w:val="22"/>
          <w:szCs w:val="22"/>
        </w:rPr>
        <w:t xml:space="preserve"> </w:t>
      </w:r>
    </w:p>
    <w:p w:rsidR="00917396" w:rsidRPr="005C1C42" w:rsidRDefault="004A2E7F" w:rsidP="004A2E7F">
      <w:pPr>
        <w:pStyle w:val="ListBullet2"/>
        <w:numPr>
          <w:ilvl w:val="0"/>
          <w:numId w:val="0"/>
        </w:numPr>
        <w:ind w:left="360" w:hanging="360"/>
        <w:rPr>
          <w:sz w:val="22"/>
          <w:szCs w:val="22"/>
        </w:rPr>
      </w:pPr>
      <w:r w:rsidRPr="005C1C42">
        <w:rPr>
          <w:b/>
          <w:bCs/>
          <w:sz w:val="22"/>
          <w:szCs w:val="22"/>
        </w:rPr>
        <w:t xml:space="preserve"> </w:t>
      </w:r>
      <w:r w:rsidR="00917396" w:rsidRPr="005C1C42">
        <w:rPr>
          <w:b/>
          <w:bCs/>
          <w:sz w:val="22"/>
          <w:szCs w:val="22"/>
        </w:rPr>
        <w:t>[</w:t>
      </w:r>
      <w:r>
        <w:rPr>
          <w:b/>
          <w:bCs/>
          <w:sz w:val="22"/>
          <w:szCs w:val="22"/>
        </w:rPr>
        <w:t>5</w:t>
      </w:r>
      <w:r w:rsidR="00917396" w:rsidRPr="005C1C42">
        <w:rPr>
          <w:b/>
          <w:bCs/>
          <w:sz w:val="22"/>
          <w:szCs w:val="22"/>
        </w:rPr>
        <w:t>]</w:t>
      </w:r>
      <w:r w:rsidR="00917396" w:rsidRPr="005C1C42">
        <w:rPr>
          <w:b/>
          <w:bCs/>
          <w:color w:val="FF0000"/>
          <w:sz w:val="22"/>
          <w:szCs w:val="22"/>
        </w:rPr>
        <w:t xml:space="preserve"> </w:t>
      </w:r>
      <w:r w:rsidR="00917396" w:rsidRPr="00F86D98">
        <w:rPr>
          <w:color w:val="000000" w:themeColor="text1"/>
          <w:sz w:val="22"/>
          <w:szCs w:val="22"/>
        </w:rPr>
        <w:t>Osama T. Al-</w:t>
      </w:r>
      <w:proofErr w:type="spellStart"/>
      <w:r w:rsidR="00917396" w:rsidRPr="00F86D98">
        <w:rPr>
          <w:color w:val="000000" w:themeColor="text1"/>
          <w:sz w:val="22"/>
          <w:szCs w:val="22"/>
        </w:rPr>
        <w:t>Taai</w:t>
      </w:r>
      <w:proofErr w:type="spellEnd"/>
      <w:r w:rsidR="00917396" w:rsidRPr="00F86D98">
        <w:rPr>
          <w:color w:val="000000" w:themeColor="text1"/>
          <w:sz w:val="22"/>
          <w:szCs w:val="22"/>
        </w:rPr>
        <w:t xml:space="preserve"> and </w:t>
      </w:r>
      <w:proofErr w:type="spellStart"/>
      <w:r w:rsidR="00917396" w:rsidRPr="00F86D98">
        <w:rPr>
          <w:b/>
          <w:bCs/>
          <w:color w:val="FF0000"/>
          <w:sz w:val="22"/>
          <w:szCs w:val="22"/>
        </w:rPr>
        <w:t>Wedyan</w:t>
      </w:r>
      <w:proofErr w:type="spellEnd"/>
      <w:r w:rsidR="00917396" w:rsidRPr="00F86D98">
        <w:rPr>
          <w:b/>
          <w:bCs/>
          <w:color w:val="FF0000"/>
          <w:sz w:val="22"/>
          <w:szCs w:val="22"/>
        </w:rPr>
        <w:t xml:space="preserve"> G. Nassif</w:t>
      </w:r>
      <w:r w:rsidR="00917396" w:rsidRPr="00F86D98">
        <w:rPr>
          <w:color w:val="FF0000"/>
          <w:sz w:val="22"/>
          <w:szCs w:val="22"/>
        </w:rPr>
        <w:t xml:space="preserve"> </w:t>
      </w:r>
      <w:r w:rsidR="00917396" w:rsidRPr="00F86D98">
        <w:rPr>
          <w:color w:val="000000" w:themeColor="text1"/>
          <w:sz w:val="22"/>
          <w:szCs w:val="22"/>
        </w:rPr>
        <w:t xml:space="preserve">(2020). Impact Rainfall on the Aerosols Optical Thickness over Selected Stations in </w:t>
      </w:r>
      <w:r w:rsidR="00917396" w:rsidRPr="005C1C42">
        <w:rPr>
          <w:sz w:val="22"/>
          <w:szCs w:val="22"/>
        </w:rPr>
        <w:t xml:space="preserve">Iraq. IOP Conference Series: Materials Science and Engineering, </w:t>
      </w:r>
      <w:r w:rsidR="00917396" w:rsidRPr="005C1C42">
        <w:rPr>
          <w:b/>
          <w:bCs/>
          <w:sz w:val="22"/>
          <w:szCs w:val="22"/>
        </w:rPr>
        <w:t>928</w:t>
      </w:r>
      <w:r w:rsidR="00917396" w:rsidRPr="005C1C42">
        <w:rPr>
          <w:sz w:val="22"/>
          <w:szCs w:val="22"/>
        </w:rPr>
        <w:t>(1), 072053.</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p>
    <w:p w:rsidR="00C372C4" w:rsidRPr="005C1C42" w:rsidRDefault="00C372C4" w:rsidP="004A2E7F">
      <w:pPr>
        <w:pStyle w:val="ListBullet2"/>
        <w:numPr>
          <w:ilvl w:val="0"/>
          <w:numId w:val="0"/>
        </w:numPr>
        <w:ind w:left="360" w:hanging="360"/>
        <w:rPr>
          <w:sz w:val="22"/>
          <w:szCs w:val="22"/>
        </w:rPr>
      </w:pPr>
      <w:r w:rsidRPr="005C1C42">
        <w:rPr>
          <w:b/>
          <w:bCs/>
          <w:sz w:val="22"/>
          <w:szCs w:val="22"/>
        </w:rPr>
        <w:t>[</w:t>
      </w:r>
      <w:r w:rsidR="004A2E7F">
        <w:rPr>
          <w:b/>
          <w:bCs/>
          <w:sz w:val="22"/>
          <w:szCs w:val="22"/>
        </w:rPr>
        <w:t>6</w:t>
      </w:r>
      <w:r w:rsidRPr="005C1C42">
        <w:rPr>
          <w:b/>
          <w:bCs/>
          <w:sz w:val="22"/>
          <w:szCs w:val="22"/>
        </w:rPr>
        <w:t>]</w:t>
      </w:r>
      <w:r w:rsidRPr="005C1C42">
        <w:rPr>
          <w:sz w:val="22"/>
          <w:szCs w:val="22"/>
        </w:rPr>
        <w:t xml:space="preserve"> </w:t>
      </w:r>
      <w:proofErr w:type="spellStart"/>
      <w:r w:rsidRPr="00F86D98">
        <w:rPr>
          <w:b/>
          <w:bCs/>
          <w:color w:val="FF0000"/>
          <w:sz w:val="22"/>
          <w:szCs w:val="22"/>
        </w:rPr>
        <w:t>Wedyan</w:t>
      </w:r>
      <w:proofErr w:type="spellEnd"/>
      <w:r w:rsidRPr="00F86D98">
        <w:rPr>
          <w:b/>
          <w:bCs/>
          <w:color w:val="FF0000"/>
          <w:sz w:val="22"/>
          <w:szCs w:val="22"/>
        </w:rPr>
        <w:t xml:space="preserve"> G. Nassif</w:t>
      </w:r>
      <w:r w:rsidRPr="005C1C42">
        <w:rPr>
          <w:sz w:val="22"/>
          <w:szCs w:val="22"/>
        </w:rPr>
        <w:t>,</w:t>
      </w:r>
      <w:r w:rsidRPr="005C1C42">
        <w:rPr>
          <w:b/>
          <w:bCs/>
          <w:sz w:val="22"/>
          <w:szCs w:val="22"/>
        </w:rPr>
        <w:t xml:space="preserve"> </w:t>
      </w:r>
      <w:r w:rsidRPr="00F86D98">
        <w:rPr>
          <w:color w:val="000000" w:themeColor="text1"/>
          <w:sz w:val="22"/>
          <w:szCs w:val="22"/>
        </w:rPr>
        <w:t>Osama T. Al-</w:t>
      </w:r>
      <w:proofErr w:type="spellStart"/>
      <w:r w:rsidRPr="00F86D98">
        <w:rPr>
          <w:color w:val="000000" w:themeColor="text1"/>
          <w:sz w:val="22"/>
          <w:szCs w:val="22"/>
        </w:rPr>
        <w:t>Taai</w:t>
      </w:r>
      <w:proofErr w:type="spellEnd"/>
      <w:r w:rsidRPr="00F86D98">
        <w:rPr>
          <w:color w:val="000000" w:themeColor="text1"/>
          <w:sz w:val="22"/>
          <w:szCs w:val="22"/>
        </w:rPr>
        <w:t xml:space="preserve"> </w:t>
      </w:r>
      <w:r w:rsidRPr="005C1C42">
        <w:rPr>
          <w:sz w:val="22"/>
          <w:szCs w:val="22"/>
        </w:rPr>
        <w:t xml:space="preserve">and </w:t>
      </w:r>
      <w:proofErr w:type="spellStart"/>
      <w:r w:rsidRPr="005C1C42">
        <w:rPr>
          <w:sz w:val="22"/>
          <w:szCs w:val="22"/>
        </w:rPr>
        <w:t>Zainab</w:t>
      </w:r>
      <w:proofErr w:type="spellEnd"/>
      <w:r w:rsidRPr="005C1C42">
        <w:rPr>
          <w:sz w:val="22"/>
          <w:szCs w:val="22"/>
        </w:rPr>
        <w:t xml:space="preserve"> M. </w:t>
      </w:r>
      <w:proofErr w:type="spellStart"/>
      <w:r w:rsidRPr="005C1C42">
        <w:rPr>
          <w:sz w:val="22"/>
          <w:szCs w:val="22"/>
        </w:rPr>
        <w:t>Abbood</w:t>
      </w:r>
      <w:proofErr w:type="spellEnd"/>
      <w:r w:rsidRPr="005C1C42">
        <w:rPr>
          <w:sz w:val="22"/>
          <w:szCs w:val="22"/>
        </w:rPr>
        <w:t xml:space="preserve"> (2020). The Influence of Solar Radiation on Ozone Column Weight over Baghdad City. IOP Conference Series: Materials Science and Engineering, </w:t>
      </w:r>
      <w:r w:rsidRPr="005C1C42">
        <w:rPr>
          <w:b/>
          <w:bCs/>
          <w:sz w:val="22"/>
          <w:szCs w:val="22"/>
        </w:rPr>
        <w:t>928</w:t>
      </w:r>
      <w:r w:rsidRPr="005C1C42">
        <w:rPr>
          <w:sz w:val="22"/>
          <w:szCs w:val="22"/>
        </w:rPr>
        <w:t>(1), 072089.</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p>
    <w:p w:rsidR="00926B5F" w:rsidRPr="005C1C42" w:rsidRDefault="004A2E7F" w:rsidP="004A2E7F">
      <w:pPr>
        <w:pStyle w:val="ListBullet2"/>
        <w:numPr>
          <w:ilvl w:val="0"/>
          <w:numId w:val="0"/>
        </w:numPr>
        <w:ind w:left="360" w:hanging="360"/>
        <w:rPr>
          <w:sz w:val="22"/>
          <w:szCs w:val="22"/>
        </w:rPr>
      </w:pPr>
      <w:r w:rsidRPr="005C1C42">
        <w:rPr>
          <w:b/>
          <w:bCs/>
          <w:sz w:val="22"/>
          <w:szCs w:val="22"/>
        </w:rPr>
        <w:t xml:space="preserve"> </w:t>
      </w:r>
      <w:r w:rsidR="00926B5F" w:rsidRPr="005C1C42">
        <w:rPr>
          <w:b/>
          <w:bCs/>
          <w:sz w:val="22"/>
          <w:szCs w:val="22"/>
        </w:rPr>
        <w:t>[</w:t>
      </w:r>
      <w:r>
        <w:rPr>
          <w:b/>
          <w:bCs/>
          <w:sz w:val="22"/>
          <w:szCs w:val="22"/>
        </w:rPr>
        <w:t>7</w:t>
      </w:r>
      <w:r w:rsidR="00926B5F" w:rsidRPr="005C1C42">
        <w:rPr>
          <w:b/>
          <w:bCs/>
          <w:sz w:val="22"/>
          <w:szCs w:val="22"/>
        </w:rPr>
        <w:t xml:space="preserve">] </w:t>
      </w:r>
      <w:proofErr w:type="spellStart"/>
      <w:r w:rsidR="00926B5F" w:rsidRPr="00F86D98">
        <w:rPr>
          <w:b/>
          <w:bCs/>
          <w:color w:val="FF0000"/>
          <w:sz w:val="22"/>
          <w:szCs w:val="22"/>
        </w:rPr>
        <w:t>Wedyan</w:t>
      </w:r>
      <w:proofErr w:type="spellEnd"/>
      <w:r w:rsidR="00926B5F" w:rsidRPr="00F86D98">
        <w:rPr>
          <w:b/>
          <w:bCs/>
          <w:color w:val="FF0000"/>
          <w:sz w:val="22"/>
          <w:szCs w:val="22"/>
        </w:rPr>
        <w:t xml:space="preserve"> G. Nassif</w:t>
      </w:r>
      <w:r w:rsidR="00926B5F" w:rsidRPr="005C1C42">
        <w:rPr>
          <w:sz w:val="22"/>
          <w:szCs w:val="22"/>
        </w:rPr>
        <w:t>,</w:t>
      </w:r>
      <w:r w:rsidR="00926B5F" w:rsidRPr="005C1C42">
        <w:rPr>
          <w:b/>
          <w:bCs/>
          <w:sz w:val="22"/>
          <w:szCs w:val="22"/>
        </w:rPr>
        <w:t xml:space="preserve"> </w:t>
      </w:r>
      <w:r w:rsidR="00926B5F" w:rsidRPr="00F86D98">
        <w:rPr>
          <w:color w:val="000000" w:themeColor="text1"/>
          <w:sz w:val="22"/>
          <w:szCs w:val="22"/>
        </w:rPr>
        <w:t>Osama T. Al-</w:t>
      </w:r>
      <w:proofErr w:type="spellStart"/>
      <w:r w:rsidR="00926B5F" w:rsidRPr="00F86D98">
        <w:rPr>
          <w:color w:val="000000" w:themeColor="text1"/>
          <w:sz w:val="22"/>
          <w:szCs w:val="22"/>
        </w:rPr>
        <w:t>Taai</w:t>
      </w:r>
      <w:proofErr w:type="spellEnd"/>
      <w:r w:rsidR="00926B5F" w:rsidRPr="00F86D98">
        <w:rPr>
          <w:color w:val="000000" w:themeColor="text1"/>
          <w:sz w:val="22"/>
          <w:szCs w:val="22"/>
        </w:rPr>
        <w:t xml:space="preserve"> and Sara A. Muter (2021).</w:t>
      </w:r>
      <w:r w:rsidR="00926B5F" w:rsidRPr="00F86D98">
        <w:rPr>
          <w:b/>
          <w:bCs/>
          <w:color w:val="000000" w:themeColor="text1"/>
          <w:sz w:val="22"/>
          <w:szCs w:val="22"/>
        </w:rPr>
        <w:t xml:space="preserve"> </w:t>
      </w:r>
      <w:r w:rsidR="00926B5F" w:rsidRPr="00F86D98">
        <w:rPr>
          <w:color w:val="000000" w:themeColor="text1"/>
          <w:sz w:val="22"/>
          <w:szCs w:val="22"/>
        </w:rPr>
        <w:t xml:space="preserve">Inference of Dynamically Dust Storms by Relying on </w:t>
      </w:r>
      <w:proofErr w:type="spellStart"/>
      <w:r w:rsidR="00926B5F" w:rsidRPr="00F86D98">
        <w:rPr>
          <w:color w:val="000000" w:themeColor="text1"/>
          <w:sz w:val="22"/>
          <w:szCs w:val="22"/>
        </w:rPr>
        <w:t>Aerosolos</w:t>
      </w:r>
      <w:proofErr w:type="spellEnd"/>
      <w:r w:rsidR="00926B5F" w:rsidRPr="00F86D98">
        <w:rPr>
          <w:color w:val="000000" w:themeColor="text1"/>
          <w:sz w:val="22"/>
          <w:szCs w:val="22"/>
        </w:rPr>
        <w:t xml:space="preserve"> Optical Thickness in </w:t>
      </w:r>
      <w:r w:rsidR="00926B5F" w:rsidRPr="005C1C42">
        <w:rPr>
          <w:sz w:val="22"/>
          <w:szCs w:val="22"/>
        </w:rPr>
        <w:t xml:space="preserve">Iraq. Journal of Green Engineering, </w:t>
      </w:r>
      <w:r w:rsidR="00926B5F" w:rsidRPr="005C1C42">
        <w:rPr>
          <w:b/>
          <w:bCs/>
          <w:sz w:val="22"/>
          <w:szCs w:val="22"/>
        </w:rPr>
        <w:t>11</w:t>
      </w:r>
      <w:r w:rsidR="00926B5F" w:rsidRPr="005C1C42">
        <w:rPr>
          <w:sz w:val="22"/>
          <w:szCs w:val="22"/>
        </w:rPr>
        <w:t xml:space="preserve">(1), </w:t>
      </w:r>
      <w:r w:rsidR="00D46D02" w:rsidRPr="005C1C42">
        <w:rPr>
          <w:sz w:val="22"/>
          <w:szCs w:val="22"/>
        </w:rPr>
        <w:t>530-546</w:t>
      </w:r>
      <w:r w:rsidR="00926B5F" w:rsidRPr="005C1C42">
        <w:rPr>
          <w:sz w:val="22"/>
          <w:szCs w:val="22"/>
        </w:rPr>
        <w:t>.</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p>
    <w:p w:rsidR="00141924" w:rsidRPr="005C1C42" w:rsidRDefault="004A2E7F" w:rsidP="004A2E7F">
      <w:pPr>
        <w:pStyle w:val="ListBullet2"/>
        <w:numPr>
          <w:ilvl w:val="0"/>
          <w:numId w:val="0"/>
        </w:numPr>
        <w:ind w:left="360" w:hanging="360"/>
        <w:rPr>
          <w:sz w:val="22"/>
          <w:szCs w:val="22"/>
        </w:rPr>
      </w:pPr>
      <w:r w:rsidRPr="005C1C42">
        <w:rPr>
          <w:b/>
          <w:bCs/>
          <w:sz w:val="22"/>
          <w:szCs w:val="22"/>
        </w:rPr>
        <w:t xml:space="preserve"> </w:t>
      </w:r>
      <w:r w:rsidR="00141924" w:rsidRPr="005C1C42">
        <w:rPr>
          <w:b/>
          <w:bCs/>
          <w:sz w:val="22"/>
          <w:szCs w:val="22"/>
        </w:rPr>
        <w:t>[</w:t>
      </w:r>
      <w:r>
        <w:rPr>
          <w:b/>
          <w:bCs/>
          <w:sz w:val="22"/>
          <w:szCs w:val="22"/>
        </w:rPr>
        <w:t>8</w:t>
      </w:r>
      <w:r w:rsidR="00141924" w:rsidRPr="005C1C42">
        <w:rPr>
          <w:b/>
          <w:bCs/>
          <w:sz w:val="22"/>
          <w:szCs w:val="22"/>
        </w:rPr>
        <w:t xml:space="preserve">] </w:t>
      </w:r>
      <w:proofErr w:type="spellStart"/>
      <w:r w:rsidR="0000209E" w:rsidRPr="005C1C42">
        <w:rPr>
          <w:sz w:val="22"/>
          <w:szCs w:val="22"/>
        </w:rPr>
        <w:t>Zainab</w:t>
      </w:r>
      <w:proofErr w:type="spellEnd"/>
      <w:r w:rsidR="0000209E" w:rsidRPr="005C1C42">
        <w:rPr>
          <w:sz w:val="22"/>
          <w:szCs w:val="22"/>
        </w:rPr>
        <w:t xml:space="preserve"> M. </w:t>
      </w:r>
      <w:proofErr w:type="spellStart"/>
      <w:r w:rsidR="0000209E" w:rsidRPr="005C1C42">
        <w:rPr>
          <w:sz w:val="22"/>
          <w:szCs w:val="22"/>
        </w:rPr>
        <w:t>Abbood</w:t>
      </w:r>
      <w:proofErr w:type="spellEnd"/>
      <w:r w:rsidR="0000209E" w:rsidRPr="00F86D98">
        <w:rPr>
          <w:color w:val="000000" w:themeColor="text1"/>
          <w:sz w:val="22"/>
          <w:szCs w:val="22"/>
        </w:rPr>
        <w:t>, Osama T. Al-</w:t>
      </w:r>
      <w:proofErr w:type="spellStart"/>
      <w:r w:rsidR="0000209E" w:rsidRPr="00F86D98">
        <w:rPr>
          <w:color w:val="000000" w:themeColor="text1"/>
          <w:sz w:val="22"/>
          <w:szCs w:val="22"/>
        </w:rPr>
        <w:t>Taai</w:t>
      </w:r>
      <w:proofErr w:type="spellEnd"/>
      <w:r w:rsidR="0000209E" w:rsidRPr="00F86D98">
        <w:rPr>
          <w:color w:val="000000" w:themeColor="text1"/>
          <w:sz w:val="22"/>
          <w:szCs w:val="22"/>
        </w:rPr>
        <w:t xml:space="preserve"> </w:t>
      </w:r>
      <w:r w:rsidR="0000209E" w:rsidRPr="005C1C42">
        <w:rPr>
          <w:sz w:val="22"/>
          <w:szCs w:val="22"/>
        </w:rPr>
        <w:t xml:space="preserve">and </w:t>
      </w:r>
      <w:proofErr w:type="spellStart"/>
      <w:r w:rsidR="0000209E" w:rsidRPr="00F86D98">
        <w:rPr>
          <w:b/>
          <w:bCs/>
          <w:color w:val="FF0000"/>
          <w:sz w:val="22"/>
          <w:szCs w:val="22"/>
        </w:rPr>
        <w:t>Wedyan</w:t>
      </w:r>
      <w:proofErr w:type="spellEnd"/>
      <w:r w:rsidR="0000209E" w:rsidRPr="00F86D98">
        <w:rPr>
          <w:b/>
          <w:bCs/>
          <w:color w:val="FF0000"/>
          <w:sz w:val="22"/>
          <w:szCs w:val="22"/>
        </w:rPr>
        <w:t xml:space="preserve"> G. Nassif</w:t>
      </w:r>
      <w:r w:rsidR="0000209E" w:rsidRPr="00F86D98">
        <w:rPr>
          <w:color w:val="FF0000"/>
          <w:sz w:val="22"/>
          <w:szCs w:val="22"/>
        </w:rPr>
        <w:t xml:space="preserve"> </w:t>
      </w:r>
      <w:r w:rsidR="0000209E" w:rsidRPr="005C1C42">
        <w:rPr>
          <w:sz w:val="22"/>
          <w:szCs w:val="22"/>
        </w:rPr>
        <w:t xml:space="preserve">(2021). </w:t>
      </w:r>
      <w:r w:rsidR="00141924" w:rsidRPr="005C1C42">
        <w:rPr>
          <w:sz w:val="22"/>
          <w:szCs w:val="22"/>
        </w:rPr>
        <w:t>Impact of Wind Speed and Direction on Low Cloud Cover over Baghdad City.</w:t>
      </w:r>
      <w:r w:rsidR="0000209E" w:rsidRPr="005C1C42">
        <w:rPr>
          <w:sz w:val="22"/>
          <w:szCs w:val="22"/>
        </w:rPr>
        <w:t xml:space="preserve"> Current Applied Science and Technology, </w:t>
      </w:r>
      <w:r w:rsidR="00EF0439" w:rsidRPr="005C1C42">
        <w:rPr>
          <w:b/>
          <w:bCs/>
          <w:sz w:val="22"/>
          <w:szCs w:val="22"/>
        </w:rPr>
        <w:t>2</w:t>
      </w:r>
      <w:r w:rsidR="00E31AA5" w:rsidRPr="005C1C42">
        <w:rPr>
          <w:b/>
          <w:bCs/>
          <w:sz w:val="22"/>
          <w:szCs w:val="22"/>
        </w:rPr>
        <w:t>1</w:t>
      </w:r>
      <w:r w:rsidR="0000209E" w:rsidRPr="005C1C42">
        <w:rPr>
          <w:sz w:val="22"/>
          <w:szCs w:val="22"/>
        </w:rPr>
        <w:t>(</w:t>
      </w:r>
      <w:r w:rsidR="00EF0439" w:rsidRPr="005C1C42">
        <w:rPr>
          <w:sz w:val="22"/>
          <w:szCs w:val="22"/>
        </w:rPr>
        <w:t>3</w:t>
      </w:r>
      <w:r w:rsidR="0000209E" w:rsidRPr="005C1C42">
        <w:rPr>
          <w:sz w:val="22"/>
          <w:szCs w:val="22"/>
        </w:rPr>
        <w:t>), 590-600</w:t>
      </w:r>
      <w:r w:rsidR="00EF0439" w:rsidRPr="005C1C42">
        <w:rPr>
          <w:sz w:val="22"/>
          <w:szCs w:val="22"/>
        </w:rPr>
        <w:t>.</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p>
    <w:p w:rsidR="00EF0439" w:rsidRPr="00F86D98" w:rsidRDefault="00EF0439" w:rsidP="004A2E7F">
      <w:pPr>
        <w:pStyle w:val="ListBullet2"/>
        <w:numPr>
          <w:ilvl w:val="0"/>
          <w:numId w:val="0"/>
        </w:numPr>
        <w:ind w:left="360" w:hanging="360"/>
        <w:rPr>
          <w:sz w:val="22"/>
          <w:szCs w:val="22"/>
        </w:rPr>
      </w:pPr>
      <w:r w:rsidRPr="005C1C42">
        <w:rPr>
          <w:b/>
          <w:bCs/>
          <w:sz w:val="22"/>
          <w:szCs w:val="22"/>
        </w:rPr>
        <w:lastRenderedPageBreak/>
        <w:t>[</w:t>
      </w:r>
      <w:r w:rsidR="004A2E7F">
        <w:rPr>
          <w:b/>
          <w:bCs/>
          <w:sz w:val="22"/>
          <w:szCs w:val="22"/>
        </w:rPr>
        <w:t>9</w:t>
      </w:r>
      <w:r w:rsidRPr="005C1C42">
        <w:rPr>
          <w:b/>
          <w:bCs/>
          <w:sz w:val="22"/>
          <w:szCs w:val="22"/>
        </w:rPr>
        <w:t>]</w:t>
      </w:r>
      <w:r w:rsidR="00B70D46" w:rsidRPr="005C1C42">
        <w:rPr>
          <w:sz w:val="22"/>
          <w:szCs w:val="22"/>
        </w:rPr>
        <w:t xml:space="preserve"> </w:t>
      </w:r>
      <w:proofErr w:type="spellStart"/>
      <w:r w:rsidR="00B70D46" w:rsidRPr="00F86D98">
        <w:rPr>
          <w:b/>
          <w:bCs/>
          <w:color w:val="FF0000"/>
          <w:sz w:val="22"/>
          <w:szCs w:val="22"/>
        </w:rPr>
        <w:t>Wedyan</w:t>
      </w:r>
      <w:proofErr w:type="spellEnd"/>
      <w:r w:rsidR="00B70D46" w:rsidRPr="00F86D98">
        <w:rPr>
          <w:b/>
          <w:bCs/>
          <w:color w:val="FF0000"/>
          <w:sz w:val="22"/>
          <w:szCs w:val="22"/>
        </w:rPr>
        <w:t xml:space="preserve"> G. Nassif</w:t>
      </w:r>
      <w:r w:rsidR="00B70D46" w:rsidRPr="00F86D98">
        <w:rPr>
          <w:sz w:val="22"/>
          <w:szCs w:val="22"/>
        </w:rPr>
        <w:t>,</w:t>
      </w:r>
      <w:r w:rsidR="00B70D46" w:rsidRPr="00F86D98">
        <w:rPr>
          <w:b/>
          <w:bCs/>
          <w:sz w:val="22"/>
          <w:szCs w:val="22"/>
        </w:rPr>
        <w:t xml:space="preserve"> </w:t>
      </w:r>
      <w:r w:rsidR="00B70D46" w:rsidRPr="00F86D98">
        <w:rPr>
          <w:color w:val="000000" w:themeColor="text1"/>
          <w:sz w:val="22"/>
          <w:szCs w:val="22"/>
        </w:rPr>
        <w:t>Osama T. Al-</w:t>
      </w:r>
      <w:proofErr w:type="spellStart"/>
      <w:r w:rsidR="00B70D46" w:rsidRPr="00F86D98">
        <w:rPr>
          <w:color w:val="000000" w:themeColor="text1"/>
          <w:sz w:val="22"/>
          <w:szCs w:val="22"/>
        </w:rPr>
        <w:t>Taai</w:t>
      </w:r>
      <w:proofErr w:type="spellEnd"/>
      <w:r w:rsidR="00B70D46" w:rsidRPr="00F86D98">
        <w:rPr>
          <w:b/>
          <w:bCs/>
          <w:color w:val="FF0000"/>
          <w:sz w:val="22"/>
          <w:szCs w:val="22"/>
        </w:rPr>
        <w:t>,</w:t>
      </w:r>
      <w:r w:rsidR="00B70D46" w:rsidRPr="00F86D98">
        <w:rPr>
          <w:sz w:val="22"/>
          <w:szCs w:val="22"/>
        </w:rPr>
        <w:t xml:space="preserve"> Ali J. Mohammed and </w:t>
      </w:r>
      <w:proofErr w:type="spellStart"/>
      <w:r w:rsidR="00B70D46" w:rsidRPr="00F86D98">
        <w:rPr>
          <w:sz w:val="22"/>
          <w:szCs w:val="22"/>
        </w:rPr>
        <w:t>Hasanain</w:t>
      </w:r>
      <w:proofErr w:type="spellEnd"/>
      <w:r w:rsidR="00B70D46" w:rsidRPr="00F86D98">
        <w:rPr>
          <w:sz w:val="22"/>
          <w:szCs w:val="22"/>
        </w:rPr>
        <w:t xml:space="preserve"> K. A. AL-</w:t>
      </w:r>
      <w:proofErr w:type="spellStart"/>
      <w:r w:rsidR="00B70D46" w:rsidRPr="00F86D98">
        <w:rPr>
          <w:sz w:val="22"/>
          <w:szCs w:val="22"/>
        </w:rPr>
        <w:t>Shamarti</w:t>
      </w:r>
      <w:proofErr w:type="spellEnd"/>
      <w:r w:rsidR="00B70D46" w:rsidRPr="00F86D98">
        <w:rPr>
          <w:b/>
          <w:bCs/>
          <w:sz w:val="22"/>
          <w:szCs w:val="22"/>
        </w:rPr>
        <w:t xml:space="preserve"> </w:t>
      </w:r>
      <w:r w:rsidR="00B70D46" w:rsidRPr="00F86D98">
        <w:rPr>
          <w:sz w:val="22"/>
          <w:szCs w:val="22"/>
        </w:rPr>
        <w:t>(2021).</w:t>
      </w:r>
      <w:r w:rsidRPr="00F86D98">
        <w:rPr>
          <w:b/>
          <w:bCs/>
          <w:sz w:val="22"/>
          <w:szCs w:val="22"/>
        </w:rPr>
        <w:t xml:space="preserve"> </w:t>
      </w:r>
      <w:r w:rsidR="00DC1BF1" w:rsidRPr="00F86D98">
        <w:rPr>
          <w:sz w:val="22"/>
          <w:szCs w:val="22"/>
        </w:rPr>
        <w:t xml:space="preserve">Estimate Probability Distribution of Monthly Maximum Daily Rainfall of Iraq. Journal of Physics: Conference Series, </w:t>
      </w:r>
      <w:r w:rsidR="00DC1BF1" w:rsidRPr="00F86D98">
        <w:rPr>
          <w:b/>
          <w:bCs/>
          <w:sz w:val="22"/>
          <w:szCs w:val="22"/>
        </w:rPr>
        <w:t>1804</w:t>
      </w:r>
      <w:r w:rsidR="00DC1BF1" w:rsidRPr="00F86D98">
        <w:rPr>
          <w:sz w:val="22"/>
          <w:szCs w:val="22"/>
        </w:rPr>
        <w:t>(1), 012078.</w:t>
      </w:r>
      <w:r w:rsidR="00B70D46" w:rsidRPr="00F86D98">
        <w:rPr>
          <w:sz w:val="22"/>
          <w:szCs w:val="22"/>
        </w:rPr>
        <w:t xml:space="preserve"> </w:t>
      </w:r>
      <w:r w:rsidR="005D7073" w:rsidRPr="00F86D98">
        <w:rPr>
          <w:sz w:val="22"/>
          <w:szCs w:val="22"/>
        </w:rPr>
        <w:t>(</w:t>
      </w:r>
      <w:r w:rsidR="005D7073" w:rsidRPr="00F86D98">
        <w:rPr>
          <w:b/>
          <w:bCs/>
          <w:color w:val="00B0F0"/>
          <w:sz w:val="22"/>
          <w:szCs w:val="22"/>
        </w:rPr>
        <w:t>SCOPUS</w:t>
      </w:r>
      <w:r w:rsidR="005D7073" w:rsidRPr="00F86D98">
        <w:rPr>
          <w:sz w:val="22"/>
          <w:szCs w:val="22"/>
        </w:rPr>
        <w:t xml:space="preserve">) </w:t>
      </w:r>
    </w:p>
    <w:p w:rsidR="009F491D" w:rsidRPr="005C1C42" w:rsidRDefault="004A2E7F" w:rsidP="004A2E7F">
      <w:pPr>
        <w:pStyle w:val="ListBullet2"/>
        <w:numPr>
          <w:ilvl w:val="0"/>
          <w:numId w:val="0"/>
        </w:numPr>
        <w:ind w:left="360" w:hanging="360"/>
        <w:rPr>
          <w:sz w:val="22"/>
          <w:szCs w:val="22"/>
        </w:rPr>
      </w:pPr>
      <w:r w:rsidRPr="00F86D98">
        <w:rPr>
          <w:b/>
          <w:bCs/>
          <w:sz w:val="22"/>
          <w:szCs w:val="22"/>
        </w:rPr>
        <w:t xml:space="preserve"> </w:t>
      </w:r>
      <w:r w:rsidR="009F491D" w:rsidRPr="00F86D98">
        <w:rPr>
          <w:b/>
          <w:bCs/>
          <w:sz w:val="22"/>
          <w:szCs w:val="22"/>
        </w:rPr>
        <w:t>[</w:t>
      </w:r>
      <w:r w:rsidRPr="00F86D98">
        <w:rPr>
          <w:b/>
          <w:bCs/>
          <w:sz w:val="22"/>
          <w:szCs w:val="22"/>
        </w:rPr>
        <w:t>10</w:t>
      </w:r>
      <w:r w:rsidR="009F491D" w:rsidRPr="00F86D98">
        <w:rPr>
          <w:b/>
          <w:bCs/>
          <w:sz w:val="22"/>
          <w:szCs w:val="22"/>
        </w:rPr>
        <w:t>]</w:t>
      </w:r>
      <w:r w:rsidR="00AE2543" w:rsidRPr="00F86D98">
        <w:rPr>
          <w:sz w:val="22"/>
          <w:szCs w:val="22"/>
        </w:rPr>
        <w:t xml:space="preserve"> </w:t>
      </w:r>
      <w:proofErr w:type="spellStart"/>
      <w:r w:rsidR="00AE2543" w:rsidRPr="00F86D98">
        <w:rPr>
          <w:b/>
          <w:bCs/>
          <w:color w:val="FF0000"/>
          <w:sz w:val="22"/>
          <w:szCs w:val="22"/>
        </w:rPr>
        <w:t>Wedyan</w:t>
      </w:r>
      <w:proofErr w:type="spellEnd"/>
      <w:r w:rsidR="00AE2543" w:rsidRPr="00F86D98">
        <w:rPr>
          <w:b/>
          <w:bCs/>
          <w:color w:val="FF0000"/>
          <w:sz w:val="22"/>
          <w:szCs w:val="22"/>
        </w:rPr>
        <w:t xml:space="preserve"> G. Nassif</w:t>
      </w:r>
      <w:r w:rsidR="00AE2543" w:rsidRPr="00F86D98">
        <w:rPr>
          <w:sz w:val="22"/>
          <w:szCs w:val="22"/>
        </w:rPr>
        <w:t xml:space="preserve">, Farah H. </w:t>
      </w:r>
      <w:proofErr w:type="spellStart"/>
      <w:r w:rsidR="00AE2543" w:rsidRPr="00F86D98">
        <w:rPr>
          <w:sz w:val="22"/>
          <w:szCs w:val="22"/>
        </w:rPr>
        <w:t>Jasim</w:t>
      </w:r>
      <w:proofErr w:type="spellEnd"/>
      <w:r w:rsidR="00AE2543" w:rsidRPr="00F86D98">
        <w:rPr>
          <w:sz w:val="22"/>
          <w:szCs w:val="22"/>
        </w:rPr>
        <w:t xml:space="preserve"> and </w:t>
      </w:r>
      <w:r w:rsidR="00AE2543" w:rsidRPr="00F86D98">
        <w:rPr>
          <w:color w:val="000000" w:themeColor="text1"/>
          <w:sz w:val="22"/>
          <w:szCs w:val="22"/>
        </w:rPr>
        <w:t>Osama T. Al-</w:t>
      </w:r>
      <w:proofErr w:type="spellStart"/>
      <w:r w:rsidR="00AE2543" w:rsidRPr="00F86D98">
        <w:rPr>
          <w:color w:val="000000" w:themeColor="text1"/>
          <w:sz w:val="22"/>
          <w:szCs w:val="22"/>
        </w:rPr>
        <w:t>Taai</w:t>
      </w:r>
      <w:proofErr w:type="spellEnd"/>
      <w:r w:rsidR="00AE2543" w:rsidRPr="00F86D98">
        <w:rPr>
          <w:b/>
          <w:bCs/>
          <w:color w:val="000000" w:themeColor="text1"/>
          <w:sz w:val="22"/>
          <w:szCs w:val="22"/>
        </w:rPr>
        <w:t xml:space="preserve"> </w:t>
      </w:r>
      <w:r w:rsidR="00AE2543" w:rsidRPr="005C1C42">
        <w:rPr>
          <w:sz w:val="22"/>
          <w:szCs w:val="22"/>
        </w:rPr>
        <w:t xml:space="preserve">(2021). Analysis of Air Temperature, Relative Humidity and Evaporation over Iraq Using ECMWF Reanalysis. Indian Journal of Ecology, </w:t>
      </w:r>
      <w:r w:rsidR="00AE2543" w:rsidRPr="005C1C42">
        <w:rPr>
          <w:b/>
          <w:bCs/>
          <w:sz w:val="22"/>
          <w:szCs w:val="22"/>
        </w:rPr>
        <w:t>48</w:t>
      </w:r>
      <w:r w:rsidR="00AE2543" w:rsidRPr="005C1C42">
        <w:rPr>
          <w:sz w:val="22"/>
          <w:szCs w:val="22"/>
        </w:rPr>
        <w:t>(2), 446-452.</w:t>
      </w:r>
      <w:r w:rsidR="005D7073">
        <w:rPr>
          <w:sz w:val="22"/>
          <w:szCs w:val="22"/>
        </w:rPr>
        <w:t xml:space="preserve"> </w:t>
      </w:r>
      <w:r w:rsidR="005D7073" w:rsidRPr="005C1C42">
        <w:rPr>
          <w:sz w:val="22"/>
          <w:szCs w:val="22"/>
        </w:rPr>
        <w:t>(</w:t>
      </w:r>
      <w:r w:rsidR="005D7073" w:rsidRPr="00235CD5">
        <w:rPr>
          <w:b/>
          <w:bCs/>
          <w:color w:val="00B0F0"/>
          <w:sz w:val="22"/>
          <w:szCs w:val="22"/>
        </w:rPr>
        <w:t>SCOPUS</w:t>
      </w:r>
      <w:r w:rsidR="005D7073">
        <w:rPr>
          <w:sz w:val="22"/>
          <w:szCs w:val="22"/>
        </w:rPr>
        <w:t>)</w:t>
      </w:r>
    </w:p>
    <w:p w:rsidR="00CF6366" w:rsidRPr="005C1C42" w:rsidRDefault="004A2E7F" w:rsidP="00CF6366">
      <w:pPr>
        <w:pStyle w:val="ListBullet2"/>
        <w:numPr>
          <w:ilvl w:val="0"/>
          <w:numId w:val="0"/>
        </w:numPr>
        <w:ind w:left="360" w:hanging="360"/>
        <w:rPr>
          <w:sz w:val="22"/>
          <w:szCs w:val="22"/>
        </w:rPr>
      </w:pPr>
      <w:r>
        <w:rPr>
          <w:b/>
          <w:bCs/>
          <w:sz w:val="22"/>
          <w:szCs w:val="22"/>
        </w:rPr>
        <w:t xml:space="preserve">[11] </w:t>
      </w:r>
      <w:proofErr w:type="spellStart"/>
      <w:r w:rsidR="00CF6366">
        <w:rPr>
          <w:rFonts w:ascii="Arial" w:hAnsi="Arial" w:cs="Arial"/>
          <w:color w:val="222222"/>
          <w:shd w:val="clear" w:color="auto" w:fill="FFFFFF"/>
        </w:rPr>
        <w:t>Majeed</w:t>
      </w:r>
      <w:proofErr w:type="spellEnd"/>
      <w:r w:rsidR="00CF6366">
        <w:rPr>
          <w:rFonts w:ascii="Arial" w:hAnsi="Arial" w:cs="Arial"/>
          <w:color w:val="222222"/>
          <w:shd w:val="clear" w:color="auto" w:fill="FFFFFF"/>
        </w:rPr>
        <w:t xml:space="preserve">, </w:t>
      </w:r>
      <w:proofErr w:type="spellStart"/>
      <w:r w:rsidR="00CF6366">
        <w:rPr>
          <w:rFonts w:ascii="Arial" w:hAnsi="Arial" w:cs="Arial"/>
          <w:color w:val="222222"/>
          <w:shd w:val="clear" w:color="auto" w:fill="FFFFFF"/>
        </w:rPr>
        <w:t>Husam</w:t>
      </w:r>
      <w:proofErr w:type="spellEnd"/>
      <w:r w:rsidR="00CF6366">
        <w:rPr>
          <w:rFonts w:ascii="Arial" w:hAnsi="Arial" w:cs="Arial"/>
          <w:color w:val="222222"/>
          <w:shd w:val="clear" w:color="auto" w:fill="FFFFFF"/>
        </w:rPr>
        <w:t xml:space="preserve"> T., </w:t>
      </w:r>
      <w:proofErr w:type="spellStart"/>
      <w:r w:rsidR="00CF6366" w:rsidRPr="00F86D98">
        <w:rPr>
          <w:rFonts w:ascii="Arial" w:hAnsi="Arial" w:cs="Arial"/>
          <w:b/>
          <w:bCs/>
          <w:color w:val="FF0000"/>
          <w:shd w:val="clear" w:color="auto" w:fill="FFFFFF"/>
        </w:rPr>
        <w:t>Wedyan</w:t>
      </w:r>
      <w:proofErr w:type="spellEnd"/>
      <w:r w:rsidR="00CF6366" w:rsidRPr="00F86D98">
        <w:rPr>
          <w:rFonts w:ascii="Arial" w:hAnsi="Arial" w:cs="Arial"/>
          <w:b/>
          <w:bCs/>
          <w:color w:val="FF0000"/>
          <w:shd w:val="clear" w:color="auto" w:fill="FFFFFF"/>
        </w:rPr>
        <w:t xml:space="preserve"> G. Nassif</w:t>
      </w:r>
      <w:r w:rsidR="00CF6366">
        <w:rPr>
          <w:rFonts w:ascii="Arial" w:hAnsi="Arial" w:cs="Arial"/>
          <w:color w:val="222222"/>
          <w:shd w:val="clear" w:color="auto" w:fill="FFFFFF"/>
        </w:rPr>
        <w:t xml:space="preserve">, and Yasmin Q. </w:t>
      </w:r>
      <w:proofErr w:type="spellStart"/>
      <w:r w:rsidR="00CF6366">
        <w:rPr>
          <w:rFonts w:ascii="Arial" w:hAnsi="Arial" w:cs="Arial"/>
          <w:color w:val="222222"/>
          <w:shd w:val="clear" w:color="auto" w:fill="FFFFFF"/>
        </w:rPr>
        <w:t>Tawfeek</w:t>
      </w:r>
      <w:proofErr w:type="spellEnd"/>
      <w:r w:rsidR="00CF6366">
        <w:rPr>
          <w:rFonts w:ascii="Arial" w:hAnsi="Arial" w:cs="Arial"/>
          <w:color w:val="222222"/>
          <w:shd w:val="clear" w:color="auto" w:fill="FFFFFF"/>
        </w:rPr>
        <w:t>. "Effects of meteorological parameters on surface concentration of carbon monoxide over Iraq." </w:t>
      </w:r>
      <w:r w:rsidR="00CF6366">
        <w:rPr>
          <w:rFonts w:ascii="Arial" w:hAnsi="Arial" w:cs="Arial"/>
          <w:i/>
          <w:iCs/>
          <w:color w:val="222222"/>
          <w:shd w:val="clear" w:color="auto" w:fill="FFFFFF"/>
        </w:rPr>
        <w:t xml:space="preserve">J. Green </w:t>
      </w:r>
      <w:proofErr w:type="spellStart"/>
      <w:r w:rsidR="00CF6366">
        <w:rPr>
          <w:rFonts w:ascii="Arial" w:hAnsi="Arial" w:cs="Arial"/>
          <w:i/>
          <w:iCs/>
          <w:color w:val="222222"/>
          <w:shd w:val="clear" w:color="auto" w:fill="FFFFFF"/>
        </w:rPr>
        <w:t>Eng</w:t>
      </w:r>
      <w:proofErr w:type="spellEnd"/>
      <w:r w:rsidR="00CF6366">
        <w:rPr>
          <w:rFonts w:ascii="Arial" w:hAnsi="Arial" w:cs="Arial"/>
          <w:color w:val="222222"/>
          <w:shd w:val="clear" w:color="auto" w:fill="FFFFFF"/>
        </w:rPr>
        <w:t> 10, no. 9 (2020): 5927-5940.</w:t>
      </w:r>
      <w:r w:rsidR="00CF6366" w:rsidRPr="00CF6366">
        <w:rPr>
          <w:sz w:val="22"/>
          <w:szCs w:val="22"/>
        </w:rPr>
        <w:t xml:space="preserve"> </w:t>
      </w:r>
      <w:r w:rsidR="00CF6366" w:rsidRPr="005C1C42">
        <w:rPr>
          <w:sz w:val="22"/>
          <w:szCs w:val="22"/>
        </w:rPr>
        <w:t>(</w:t>
      </w:r>
      <w:r w:rsidR="00CF6366" w:rsidRPr="00235CD5">
        <w:rPr>
          <w:b/>
          <w:bCs/>
          <w:color w:val="00B0F0"/>
          <w:sz w:val="22"/>
          <w:szCs w:val="22"/>
        </w:rPr>
        <w:t>SCOPUS</w:t>
      </w:r>
      <w:r w:rsidR="00CF6366">
        <w:rPr>
          <w:sz w:val="22"/>
          <w:szCs w:val="22"/>
        </w:rPr>
        <w:t>)</w:t>
      </w:r>
    </w:p>
    <w:p w:rsidR="00CF6366" w:rsidRPr="005C1C42" w:rsidRDefault="00CF6366" w:rsidP="00CF6366">
      <w:pPr>
        <w:pStyle w:val="ListBullet2"/>
        <w:numPr>
          <w:ilvl w:val="0"/>
          <w:numId w:val="0"/>
        </w:numPr>
        <w:ind w:left="360" w:hanging="360"/>
        <w:rPr>
          <w:sz w:val="22"/>
          <w:szCs w:val="22"/>
        </w:rPr>
      </w:pPr>
      <w:r>
        <w:rPr>
          <w:sz w:val="22"/>
          <w:szCs w:val="22"/>
        </w:rPr>
        <w:t>[12]</w:t>
      </w:r>
      <w:r w:rsidRPr="00CF6366">
        <w:rPr>
          <w:rFonts w:ascii="Arial" w:hAnsi="Arial" w:cs="Arial"/>
          <w:color w:val="222222"/>
          <w:shd w:val="clear" w:color="auto" w:fill="FFFFFF"/>
        </w:rPr>
        <w:t xml:space="preserve"> </w:t>
      </w:r>
      <w:r w:rsidRPr="00F86D98">
        <w:rPr>
          <w:rFonts w:ascii="Arial" w:hAnsi="Arial" w:cs="Arial"/>
          <w:b/>
          <w:bCs/>
          <w:color w:val="FF0000"/>
          <w:shd w:val="clear" w:color="auto" w:fill="FFFFFF"/>
        </w:rPr>
        <w:t xml:space="preserve">Nassif, </w:t>
      </w:r>
      <w:proofErr w:type="spellStart"/>
      <w:r w:rsidRPr="00F86D98">
        <w:rPr>
          <w:rFonts w:ascii="Arial" w:hAnsi="Arial" w:cs="Arial"/>
          <w:b/>
          <w:bCs/>
          <w:color w:val="FF0000"/>
          <w:shd w:val="clear" w:color="auto" w:fill="FFFFFF"/>
        </w:rPr>
        <w:t>Wedyan</w:t>
      </w:r>
      <w:proofErr w:type="spellEnd"/>
      <w:r w:rsidRPr="00F86D98">
        <w:rPr>
          <w:rFonts w:ascii="Arial" w:hAnsi="Arial" w:cs="Arial"/>
          <w:b/>
          <w:bCs/>
          <w:color w:val="FF0000"/>
          <w:shd w:val="clear" w:color="auto" w:fill="FFFFFF"/>
        </w:rPr>
        <w:t xml:space="preserve"> </w:t>
      </w:r>
      <w:r>
        <w:rPr>
          <w:rFonts w:ascii="Arial" w:hAnsi="Arial" w:cs="Arial"/>
          <w:color w:val="222222"/>
          <w:shd w:val="clear" w:color="auto" w:fill="FFFFFF"/>
        </w:rPr>
        <w:t xml:space="preserve">G., </w:t>
      </w:r>
      <w:proofErr w:type="spellStart"/>
      <w:r>
        <w:rPr>
          <w:rFonts w:ascii="Arial" w:hAnsi="Arial" w:cs="Arial"/>
          <w:color w:val="222222"/>
          <w:shd w:val="clear" w:color="auto" w:fill="FFFFFF"/>
        </w:rPr>
        <w:t>Basim</w:t>
      </w:r>
      <w:proofErr w:type="spellEnd"/>
      <w:r>
        <w:rPr>
          <w:rFonts w:ascii="Arial" w:hAnsi="Arial" w:cs="Arial"/>
          <w:color w:val="222222"/>
          <w:shd w:val="clear" w:color="auto" w:fill="FFFFFF"/>
        </w:rPr>
        <w:t xml:space="preserve"> I. </w:t>
      </w:r>
      <w:proofErr w:type="spellStart"/>
      <w:r>
        <w:rPr>
          <w:rFonts w:ascii="Arial" w:hAnsi="Arial" w:cs="Arial"/>
          <w:color w:val="222222"/>
          <w:shd w:val="clear" w:color="auto" w:fill="FFFFFF"/>
        </w:rPr>
        <w:t>Wahab</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Monim</w:t>
      </w:r>
      <w:proofErr w:type="spellEnd"/>
      <w:r>
        <w:rPr>
          <w:rFonts w:ascii="Arial" w:hAnsi="Arial" w:cs="Arial"/>
          <w:color w:val="222222"/>
          <w:shd w:val="clear" w:color="auto" w:fill="FFFFFF"/>
        </w:rPr>
        <w:t xml:space="preserve"> H. Al-</w:t>
      </w:r>
      <w:proofErr w:type="spellStart"/>
      <w:r>
        <w:rPr>
          <w:rFonts w:ascii="Arial" w:hAnsi="Arial" w:cs="Arial"/>
          <w:color w:val="222222"/>
          <w:shd w:val="clear" w:color="auto" w:fill="FFFFFF"/>
        </w:rPr>
        <w:t>Jiboori</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Abdulrahhman</w:t>
      </w:r>
      <w:proofErr w:type="spellEnd"/>
      <w:r>
        <w:rPr>
          <w:rFonts w:ascii="Arial" w:hAnsi="Arial" w:cs="Arial"/>
          <w:color w:val="222222"/>
          <w:shd w:val="clear" w:color="auto" w:fill="FFFFFF"/>
        </w:rPr>
        <w:t xml:space="preserve"> B. Ali. "Temporal and Spatial Analysis of Alpha and Beta Activity Concentration at Al-</w:t>
      </w:r>
      <w:proofErr w:type="spellStart"/>
      <w:r>
        <w:rPr>
          <w:rFonts w:ascii="Arial" w:hAnsi="Arial" w:cs="Arial"/>
          <w:color w:val="222222"/>
          <w:shd w:val="clear" w:color="auto" w:fill="FFFFFF"/>
        </w:rPr>
        <w:t>Tuwaitha</w:t>
      </w:r>
      <w:proofErr w:type="spellEnd"/>
      <w:r>
        <w:rPr>
          <w:rFonts w:ascii="Arial" w:hAnsi="Arial" w:cs="Arial"/>
          <w:color w:val="222222"/>
          <w:shd w:val="clear" w:color="auto" w:fill="FFFFFF"/>
        </w:rPr>
        <w:t xml:space="preserve"> Site, Baghdad." </w:t>
      </w:r>
      <w:r>
        <w:rPr>
          <w:rFonts w:ascii="Arial" w:hAnsi="Arial" w:cs="Arial"/>
          <w:i/>
          <w:iCs/>
          <w:color w:val="222222"/>
          <w:shd w:val="clear" w:color="auto" w:fill="FFFFFF"/>
        </w:rPr>
        <w:t>Nature Environment and Pollution Technology</w:t>
      </w:r>
      <w:r>
        <w:rPr>
          <w:rFonts w:ascii="Arial" w:hAnsi="Arial" w:cs="Arial"/>
          <w:color w:val="222222"/>
          <w:shd w:val="clear" w:color="auto" w:fill="FFFFFF"/>
        </w:rPr>
        <w:t xml:space="preserve"> 19, no. 4 (2020): 1499-1505. </w:t>
      </w:r>
      <w:r w:rsidRPr="005C1C42">
        <w:rPr>
          <w:sz w:val="22"/>
          <w:szCs w:val="22"/>
        </w:rPr>
        <w:t>(</w:t>
      </w:r>
      <w:r w:rsidRPr="00235CD5">
        <w:rPr>
          <w:b/>
          <w:bCs/>
          <w:color w:val="00B0F0"/>
          <w:sz w:val="22"/>
          <w:szCs w:val="22"/>
        </w:rPr>
        <w:t>SCOPUS</w:t>
      </w:r>
      <w:r>
        <w:rPr>
          <w:sz w:val="22"/>
          <w:szCs w:val="22"/>
        </w:rPr>
        <w:t>)</w:t>
      </w:r>
    </w:p>
    <w:p w:rsidR="00400B98" w:rsidRPr="005C1C42" w:rsidRDefault="00CF6366" w:rsidP="00400B98">
      <w:pPr>
        <w:pStyle w:val="ListBullet2"/>
        <w:numPr>
          <w:ilvl w:val="0"/>
          <w:numId w:val="0"/>
        </w:numPr>
        <w:ind w:left="360" w:hanging="360"/>
        <w:rPr>
          <w:sz w:val="22"/>
          <w:szCs w:val="22"/>
        </w:rPr>
      </w:pPr>
      <w:r>
        <w:rPr>
          <w:sz w:val="22"/>
          <w:szCs w:val="22"/>
        </w:rPr>
        <w:t xml:space="preserve">[13] </w:t>
      </w:r>
      <w:r w:rsidR="00400B98" w:rsidRPr="00F86D98">
        <w:rPr>
          <w:rFonts w:ascii="Arial" w:hAnsi="Arial" w:cs="Arial"/>
          <w:b/>
          <w:bCs/>
          <w:color w:val="FF0000"/>
          <w:shd w:val="clear" w:color="auto" w:fill="FFFFFF"/>
        </w:rPr>
        <w:t xml:space="preserve">Nassif, </w:t>
      </w:r>
      <w:proofErr w:type="spellStart"/>
      <w:r w:rsidR="00400B98" w:rsidRPr="00F86D98">
        <w:rPr>
          <w:rFonts w:ascii="Arial" w:hAnsi="Arial" w:cs="Arial"/>
          <w:b/>
          <w:bCs/>
          <w:color w:val="FF0000"/>
          <w:shd w:val="clear" w:color="auto" w:fill="FFFFFF"/>
        </w:rPr>
        <w:t>Wedyan</w:t>
      </w:r>
      <w:proofErr w:type="spellEnd"/>
      <w:r w:rsidR="00400B98" w:rsidRPr="00F86D98">
        <w:rPr>
          <w:rFonts w:ascii="Arial" w:hAnsi="Arial" w:cs="Arial"/>
          <w:b/>
          <w:bCs/>
          <w:color w:val="FF0000"/>
          <w:shd w:val="clear" w:color="auto" w:fill="FFFFFF"/>
        </w:rPr>
        <w:t xml:space="preserve"> G</w:t>
      </w:r>
      <w:r w:rsidR="00400B98">
        <w:rPr>
          <w:rFonts w:ascii="Arial" w:hAnsi="Arial" w:cs="Arial"/>
          <w:color w:val="222222"/>
          <w:shd w:val="clear" w:color="auto" w:fill="FFFFFF"/>
        </w:rPr>
        <w:t xml:space="preserve">., Hussain </w:t>
      </w:r>
      <w:proofErr w:type="spellStart"/>
      <w:r w:rsidR="00400B98">
        <w:rPr>
          <w:rFonts w:ascii="Arial" w:hAnsi="Arial" w:cs="Arial"/>
          <w:color w:val="222222"/>
          <w:shd w:val="clear" w:color="auto" w:fill="FFFFFF"/>
        </w:rPr>
        <w:t>Abodi</w:t>
      </w:r>
      <w:proofErr w:type="spellEnd"/>
      <w:r w:rsidR="00400B98">
        <w:rPr>
          <w:rFonts w:ascii="Arial" w:hAnsi="Arial" w:cs="Arial"/>
          <w:color w:val="222222"/>
          <w:shd w:val="clear" w:color="auto" w:fill="FFFFFF"/>
        </w:rPr>
        <w:t xml:space="preserve"> </w:t>
      </w:r>
      <w:proofErr w:type="spellStart"/>
      <w:r w:rsidR="00400B98">
        <w:rPr>
          <w:rFonts w:ascii="Arial" w:hAnsi="Arial" w:cs="Arial"/>
          <w:color w:val="222222"/>
          <w:shd w:val="clear" w:color="auto" w:fill="FFFFFF"/>
        </w:rPr>
        <w:t>Nemah</w:t>
      </w:r>
      <w:proofErr w:type="spellEnd"/>
      <w:r w:rsidR="00400B98">
        <w:rPr>
          <w:rFonts w:ascii="Arial" w:hAnsi="Arial" w:cs="Arial"/>
          <w:color w:val="222222"/>
          <w:shd w:val="clear" w:color="auto" w:fill="FFFFFF"/>
        </w:rPr>
        <w:t xml:space="preserve">, and </w:t>
      </w:r>
      <w:proofErr w:type="spellStart"/>
      <w:r w:rsidR="00400B98">
        <w:rPr>
          <w:rFonts w:ascii="Arial" w:hAnsi="Arial" w:cs="Arial"/>
          <w:color w:val="222222"/>
          <w:shd w:val="clear" w:color="auto" w:fill="FFFFFF"/>
        </w:rPr>
        <w:t>Basim</w:t>
      </w:r>
      <w:proofErr w:type="spellEnd"/>
      <w:r w:rsidR="00400B98">
        <w:rPr>
          <w:rFonts w:ascii="Arial" w:hAnsi="Arial" w:cs="Arial"/>
          <w:color w:val="222222"/>
          <w:shd w:val="clear" w:color="auto" w:fill="FFFFFF"/>
        </w:rPr>
        <w:t xml:space="preserve"> Abdul </w:t>
      </w:r>
      <w:proofErr w:type="spellStart"/>
      <w:r w:rsidR="00400B98">
        <w:rPr>
          <w:rFonts w:ascii="Arial" w:hAnsi="Arial" w:cs="Arial"/>
          <w:color w:val="222222"/>
          <w:shd w:val="clear" w:color="auto" w:fill="FFFFFF"/>
        </w:rPr>
        <w:t>Sada</w:t>
      </w:r>
      <w:proofErr w:type="spellEnd"/>
      <w:r w:rsidR="00400B98">
        <w:rPr>
          <w:rFonts w:ascii="Arial" w:hAnsi="Arial" w:cs="Arial"/>
          <w:color w:val="222222"/>
          <w:shd w:val="clear" w:color="auto" w:fill="FFFFFF"/>
        </w:rPr>
        <w:t>. "STUDY OF GEOPOTENTIAL HEIGHT VALUES AND ITS INRACTION WITH TEMPERATURE DEGREE OVER BAGHDAD CITY, IRAQ." </w:t>
      </w:r>
      <w:r w:rsidR="00400B98">
        <w:rPr>
          <w:rFonts w:ascii="Arial" w:hAnsi="Arial" w:cs="Arial"/>
          <w:i/>
          <w:iCs/>
          <w:color w:val="222222"/>
          <w:shd w:val="clear" w:color="auto" w:fill="FFFFFF"/>
        </w:rPr>
        <w:t>Plant Archives</w:t>
      </w:r>
      <w:r w:rsidR="00400B98">
        <w:rPr>
          <w:rFonts w:ascii="Arial" w:hAnsi="Arial" w:cs="Arial"/>
          <w:color w:val="222222"/>
          <w:shd w:val="clear" w:color="auto" w:fill="FFFFFF"/>
        </w:rPr>
        <w:t> 20, no. 2 (2020): 1388-1391.</w:t>
      </w:r>
      <w:r w:rsidR="00400B98" w:rsidRPr="00400B98">
        <w:rPr>
          <w:sz w:val="22"/>
          <w:szCs w:val="22"/>
        </w:rPr>
        <w:t xml:space="preserve"> </w:t>
      </w:r>
      <w:r w:rsidR="00400B98" w:rsidRPr="005C1C42">
        <w:rPr>
          <w:sz w:val="22"/>
          <w:szCs w:val="22"/>
        </w:rPr>
        <w:t>(</w:t>
      </w:r>
      <w:r w:rsidR="00400B98" w:rsidRPr="00235CD5">
        <w:rPr>
          <w:b/>
          <w:bCs/>
          <w:color w:val="00B0F0"/>
          <w:sz w:val="22"/>
          <w:szCs w:val="22"/>
        </w:rPr>
        <w:t>SCOPUS</w:t>
      </w:r>
      <w:r w:rsidR="00400B98">
        <w:rPr>
          <w:sz w:val="22"/>
          <w:szCs w:val="22"/>
        </w:rPr>
        <w:t>)</w:t>
      </w:r>
    </w:p>
    <w:p w:rsidR="006740F8" w:rsidRDefault="006740F8" w:rsidP="00BA044F">
      <w:pPr>
        <w:pStyle w:val="ListBullet2"/>
        <w:numPr>
          <w:ilvl w:val="0"/>
          <w:numId w:val="0"/>
        </w:numPr>
        <w:ind w:left="360" w:hanging="360"/>
        <w:rPr>
          <w:sz w:val="22"/>
          <w:szCs w:val="22"/>
        </w:rPr>
      </w:pPr>
    </w:p>
    <w:p w:rsidR="00D44BB5" w:rsidRPr="00B20EF8" w:rsidRDefault="00586250" w:rsidP="00B73F00">
      <w:pPr>
        <w:pStyle w:val="Default"/>
        <w:pBdr>
          <w:bottom w:val="dashDotStroked" w:sz="24" w:space="1" w:color="auto"/>
        </w:pBdr>
        <w:rPr>
          <w:b/>
          <w:bCs/>
        </w:rPr>
      </w:pPr>
      <w:r w:rsidRPr="00586250">
        <w:rPr>
          <w:b/>
          <w:bCs/>
        </w:rPr>
        <w:t>PROFESSIONAL DEVELOPMENT</w:t>
      </w:r>
      <w:r w:rsidR="00900183">
        <w:rPr>
          <w:b/>
          <w:bCs/>
        </w:rPr>
        <w:t>:</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533010" w:rsidRDefault="00D44BB5" w:rsidP="00533010">
      <w:pPr>
        <w:pStyle w:val="ListParagraph"/>
        <w:numPr>
          <w:ilvl w:val="0"/>
          <w:numId w:val="3"/>
        </w:numPr>
        <w:autoSpaceDE w:val="0"/>
        <w:autoSpaceDN w:val="0"/>
        <w:adjustRightInd w:val="0"/>
        <w:spacing w:after="0" w:line="240" w:lineRule="auto"/>
        <w:rPr>
          <w:rFonts w:ascii="Garamond" w:hAnsi="Garamond" w:cs="Garamond"/>
          <w:b/>
          <w:bCs/>
          <w:color w:val="000000"/>
        </w:rPr>
      </w:pPr>
      <w:r w:rsidRPr="00533010">
        <w:rPr>
          <w:rFonts w:ascii="Garamond" w:hAnsi="Garamond" w:cs="Garamond"/>
          <w:b/>
          <w:bCs/>
          <w:color w:val="000000"/>
        </w:rPr>
        <w:t>Certifications</w:t>
      </w:r>
      <w:r w:rsidR="00533010">
        <w:rPr>
          <w:rFonts w:ascii="Garamond" w:hAnsi="Garamond" w:cs="Garamond"/>
          <w:b/>
          <w:bCs/>
          <w:color w:val="000000"/>
        </w:rPr>
        <w:t>:</w:t>
      </w:r>
    </w:p>
    <w:p w:rsidR="002D0581" w:rsidRPr="002D0581" w:rsidRDefault="002D0581" w:rsidP="002D0581">
      <w:pPr>
        <w:pStyle w:val="ListParagraph"/>
        <w:tabs>
          <w:tab w:val="left" w:pos="720"/>
        </w:tabs>
        <w:autoSpaceDE w:val="0"/>
        <w:autoSpaceDN w:val="0"/>
        <w:adjustRightInd w:val="0"/>
        <w:spacing w:after="0" w:line="240" w:lineRule="auto"/>
        <w:ind w:hanging="270"/>
        <w:rPr>
          <w:rFonts w:asciiTheme="majorBidi" w:hAnsiTheme="majorBidi" w:cstheme="majorBidi"/>
          <w:color w:val="000000"/>
        </w:rPr>
      </w:pPr>
      <w:r w:rsidRPr="002D0581">
        <w:rPr>
          <w:rFonts w:asciiTheme="majorBidi" w:hAnsiTheme="majorBidi" w:cstheme="majorBidi"/>
          <w:color w:val="000000"/>
        </w:rPr>
        <w:t>1.Internet and Basic Computing Certification (IC3), 2011.</w:t>
      </w:r>
    </w:p>
    <w:p w:rsidR="002D0581" w:rsidRPr="002D0581" w:rsidRDefault="002D0581" w:rsidP="002D0581">
      <w:pPr>
        <w:pStyle w:val="ListParagraph"/>
        <w:tabs>
          <w:tab w:val="left" w:pos="720"/>
        </w:tabs>
        <w:autoSpaceDE w:val="0"/>
        <w:autoSpaceDN w:val="0"/>
        <w:adjustRightInd w:val="0"/>
        <w:spacing w:after="0" w:line="240" w:lineRule="auto"/>
        <w:ind w:hanging="270"/>
        <w:rPr>
          <w:rFonts w:asciiTheme="majorBidi" w:hAnsiTheme="majorBidi" w:cstheme="majorBidi"/>
          <w:color w:val="000000"/>
        </w:rPr>
      </w:pPr>
      <w:proofErr w:type="gramStart"/>
      <w:r w:rsidRPr="002D0581">
        <w:rPr>
          <w:rFonts w:asciiTheme="majorBidi" w:hAnsiTheme="majorBidi" w:cstheme="majorBidi"/>
          <w:color w:val="000000"/>
        </w:rPr>
        <w:t>2 .</w:t>
      </w:r>
      <w:proofErr w:type="gramEnd"/>
      <w:r w:rsidRPr="002D0581">
        <w:rPr>
          <w:rFonts w:asciiTheme="majorBidi" w:hAnsiTheme="majorBidi" w:cstheme="majorBidi"/>
          <w:color w:val="000000"/>
        </w:rPr>
        <w:t xml:space="preserve"> Certificate of the Computer Course for the Fifth Scientific Promotion at the Computer Center - Al-</w:t>
      </w:r>
      <w:proofErr w:type="spellStart"/>
      <w:r w:rsidRPr="002D0581">
        <w:rPr>
          <w:rFonts w:asciiTheme="majorBidi" w:hAnsiTheme="majorBidi" w:cstheme="majorBidi"/>
          <w:color w:val="000000"/>
        </w:rPr>
        <w:t>Mustansiriya</w:t>
      </w:r>
      <w:proofErr w:type="spellEnd"/>
      <w:r w:rsidRPr="002D0581">
        <w:rPr>
          <w:rFonts w:asciiTheme="majorBidi" w:hAnsiTheme="majorBidi" w:cstheme="majorBidi"/>
          <w:color w:val="000000"/>
        </w:rPr>
        <w:t xml:space="preserve"> University from 20/05/2012 to 28/02/2012, and a very good grade 2012.</w:t>
      </w:r>
    </w:p>
    <w:p w:rsidR="002D0581" w:rsidRPr="002D0581" w:rsidRDefault="002D0581" w:rsidP="002D0581">
      <w:pPr>
        <w:pStyle w:val="ListParagraph"/>
        <w:tabs>
          <w:tab w:val="left" w:pos="720"/>
        </w:tabs>
        <w:autoSpaceDE w:val="0"/>
        <w:autoSpaceDN w:val="0"/>
        <w:adjustRightInd w:val="0"/>
        <w:spacing w:after="0" w:line="240" w:lineRule="auto"/>
        <w:ind w:hanging="270"/>
        <w:rPr>
          <w:rFonts w:asciiTheme="majorBidi" w:hAnsiTheme="majorBidi" w:cstheme="majorBidi"/>
          <w:color w:val="000000"/>
        </w:rPr>
      </w:pPr>
      <w:proofErr w:type="gramStart"/>
      <w:r w:rsidRPr="002D0581">
        <w:rPr>
          <w:rFonts w:asciiTheme="majorBidi" w:hAnsiTheme="majorBidi" w:cstheme="majorBidi"/>
          <w:color w:val="000000"/>
        </w:rPr>
        <w:t>3 .</w:t>
      </w:r>
      <w:proofErr w:type="gramEnd"/>
      <w:r w:rsidRPr="002D0581">
        <w:rPr>
          <w:rFonts w:asciiTheme="majorBidi" w:hAnsiTheme="majorBidi" w:cstheme="majorBidi"/>
          <w:color w:val="000000"/>
        </w:rPr>
        <w:t xml:space="preserve"> Certificate from the International Conference on Modern Applications of Information and Communication Technology at Imam Al-</w:t>
      </w:r>
      <w:proofErr w:type="spellStart"/>
      <w:r w:rsidRPr="002D0581">
        <w:rPr>
          <w:rFonts w:asciiTheme="majorBidi" w:hAnsiTheme="majorBidi" w:cstheme="majorBidi"/>
          <w:color w:val="000000"/>
        </w:rPr>
        <w:t>Kadhim</w:t>
      </w:r>
      <w:proofErr w:type="spellEnd"/>
      <w:r w:rsidRPr="002D0581">
        <w:rPr>
          <w:rFonts w:asciiTheme="majorBidi" w:hAnsiTheme="majorBidi" w:cstheme="majorBidi"/>
          <w:color w:val="000000"/>
        </w:rPr>
        <w:t xml:space="preserve"> College, held in Baghdad, Iraq on January 11-12, 2020.</w:t>
      </w:r>
    </w:p>
    <w:p w:rsidR="002D0581" w:rsidRPr="002D0581" w:rsidRDefault="002D0581" w:rsidP="002D0581">
      <w:pPr>
        <w:pStyle w:val="ListParagraph"/>
        <w:tabs>
          <w:tab w:val="left" w:pos="720"/>
        </w:tabs>
        <w:autoSpaceDE w:val="0"/>
        <w:autoSpaceDN w:val="0"/>
        <w:adjustRightInd w:val="0"/>
        <w:spacing w:after="0" w:line="240" w:lineRule="auto"/>
        <w:ind w:hanging="270"/>
        <w:rPr>
          <w:rFonts w:asciiTheme="majorBidi" w:hAnsiTheme="majorBidi" w:cstheme="majorBidi"/>
          <w:color w:val="000000"/>
        </w:rPr>
      </w:pPr>
      <w:proofErr w:type="gramStart"/>
      <w:r w:rsidRPr="002D0581">
        <w:rPr>
          <w:rFonts w:asciiTheme="majorBidi" w:hAnsiTheme="majorBidi" w:cstheme="majorBidi"/>
          <w:color w:val="000000"/>
        </w:rPr>
        <w:t>4 .</w:t>
      </w:r>
      <w:proofErr w:type="gramEnd"/>
      <w:r w:rsidRPr="002D0581">
        <w:rPr>
          <w:rFonts w:asciiTheme="majorBidi" w:hAnsiTheme="majorBidi" w:cstheme="majorBidi"/>
          <w:color w:val="000000"/>
        </w:rPr>
        <w:t xml:space="preserve"> Certificate from the International Conference of the Ministry of Higher Education and Scientific Research Al Ain University </w:t>
      </w:r>
      <w:proofErr w:type="gramStart"/>
      <w:r w:rsidRPr="002D0581">
        <w:rPr>
          <w:rFonts w:asciiTheme="majorBidi" w:hAnsiTheme="majorBidi" w:cstheme="majorBidi"/>
          <w:color w:val="000000"/>
        </w:rPr>
        <w:t>The</w:t>
      </w:r>
      <w:proofErr w:type="gramEnd"/>
      <w:r w:rsidRPr="002D0581">
        <w:rPr>
          <w:rFonts w:asciiTheme="majorBidi" w:hAnsiTheme="majorBidi" w:cstheme="majorBidi"/>
          <w:color w:val="000000"/>
        </w:rPr>
        <w:t xml:space="preserve"> Second International Scientific Conference held in Egypt 2020</w:t>
      </w:r>
    </w:p>
    <w:p w:rsidR="002D0581" w:rsidRPr="002D0581" w:rsidRDefault="002D0581" w:rsidP="002D0581">
      <w:pPr>
        <w:pStyle w:val="ListParagraph"/>
        <w:tabs>
          <w:tab w:val="left" w:pos="720"/>
        </w:tabs>
        <w:autoSpaceDE w:val="0"/>
        <w:autoSpaceDN w:val="0"/>
        <w:adjustRightInd w:val="0"/>
        <w:spacing w:after="0" w:line="240" w:lineRule="auto"/>
        <w:ind w:hanging="270"/>
        <w:rPr>
          <w:rFonts w:asciiTheme="majorBidi" w:hAnsiTheme="majorBidi" w:cstheme="majorBidi"/>
          <w:color w:val="000000"/>
        </w:rPr>
      </w:pPr>
      <w:proofErr w:type="gramStart"/>
      <w:r w:rsidRPr="002D0581">
        <w:rPr>
          <w:rFonts w:asciiTheme="majorBidi" w:hAnsiTheme="majorBidi" w:cstheme="majorBidi"/>
          <w:color w:val="000000"/>
        </w:rPr>
        <w:t>5 .</w:t>
      </w:r>
      <w:proofErr w:type="gramEnd"/>
      <w:r w:rsidRPr="002D0581">
        <w:rPr>
          <w:rFonts w:asciiTheme="majorBidi" w:hAnsiTheme="majorBidi" w:cstheme="majorBidi"/>
          <w:color w:val="000000"/>
        </w:rPr>
        <w:t xml:space="preserve"> Certificate from the International Conference on Modern Applications of Information and Communication Technology at Babylon University October 22-23, 2020</w:t>
      </w:r>
    </w:p>
    <w:p w:rsidR="002D0581" w:rsidRDefault="002D0581" w:rsidP="002D0581">
      <w:pPr>
        <w:pStyle w:val="ListParagraph"/>
        <w:tabs>
          <w:tab w:val="left" w:pos="720"/>
        </w:tabs>
        <w:autoSpaceDE w:val="0"/>
        <w:autoSpaceDN w:val="0"/>
        <w:adjustRightInd w:val="0"/>
        <w:spacing w:after="0" w:line="240" w:lineRule="auto"/>
        <w:ind w:hanging="270"/>
        <w:rPr>
          <w:rFonts w:asciiTheme="majorBidi" w:hAnsiTheme="majorBidi" w:cstheme="majorBidi"/>
          <w:color w:val="000000"/>
        </w:rPr>
      </w:pPr>
      <w:proofErr w:type="gramStart"/>
      <w:r w:rsidRPr="002D0581">
        <w:rPr>
          <w:rFonts w:asciiTheme="majorBidi" w:hAnsiTheme="majorBidi" w:cstheme="majorBidi"/>
          <w:color w:val="000000"/>
        </w:rPr>
        <w:t>6 .</w:t>
      </w:r>
      <w:proofErr w:type="gramEnd"/>
      <w:r w:rsidRPr="002D0581">
        <w:rPr>
          <w:rFonts w:asciiTheme="majorBidi" w:hAnsiTheme="majorBidi" w:cstheme="majorBidi"/>
          <w:color w:val="000000"/>
        </w:rPr>
        <w:t xml:space="preserve"> Certificate from the International Conference on Atmospheric Sciences at Al-</w:t>
      </w:r>
      <w:proofErr w:type="spellStart"/>
      <w:r w:rsidRPr="002D0581">
        <w:rPr>
          <w:rFonts w:asciiTheme="majorBidi" w:hAnsiTheme="majorBidi" w:cstheme="majorBidi"/>
          <w:color w:val="000000"/>
        </w:rPr>
        <w:t>Mustansiriya</w:t>
      </w:r>
      <w:proofErr w:type="spellEnd"/>
      <w:r w:rsidRPr="002D0581">
        <w:rPr>
          <w:rFonts w:asciiTheme="majorBidi" w:hAnsiTheme="majorBidi" w:cstheme="majorBidi"/>
          <w:color w:val="000000"/>
        </w:rPr>
        <w:t xml:space="preserve"> University, September 21, 2020</w:t>
      </w:r>
    </w:p>
    <w:p w:rsidR="008D151D" w:rsidRPr="002D0581" w:rsidRDefault="008D151D" w:rsidP="002D0581">
      <w:pPr>
        <w:pStyle w:val="ListParagraph"/>
        <w:tabs>
          <w:tab w:val="left" w:pos="720"/>
        </w:tabs>
        <w:autoSpaceDE w:val="0"/>
        <w:autoSpaceDN w:val="0"/>
        <w:adjustRightInd w:val="0"/>
        <w:spacing w:after="0" w:line="240" w:lineRule="auto"/>
        <w:ind w:hanging="270"/>
        <w:rPr>
          <w:rFonts w:asciiTheme="majorBidi" w:hAnsiTheme="majorBidi" w:cstheme="majorBidi"/>
          <w:color w:val="000000"/>
        </w:rPr>
      </w:pPr>
    </w:p>
    <w:p w:rsidR="00533010" w:rsidRPr="002D0581" w:rsidRDefault="00D44BB5" w:rsidP="002D0581">
      <w:pPr>
        <w:pStyle w:val="ListParagraph"/>
        <w:numPr>
          <w:ilvl w:val="0"/>
          <w:numId w:val="3"/>
        </w:numPr>
        <w:tabs>
          <w:tab w:val="left" w:pos="720"/>
        </w:tabs>
        <w:autoSpaceDE w:val="0"/>
        <w:autoSpaceDN w:val="0"/>
        <w:adjustRightInd w:val="0"/>
        <w:spacing w:after="0" w:line="240" w:lineRule="auto"/>
        <w:ind w:hanging="270"/>
        <w:jc w:val="both"/>
        <w:rPr>
          <w:rFonts w:asciiTheme="majorBidi" w:hAnsiTheme="majorBidi" w:cstheme="majorBidi"/>
          <w:color w:val="000000"/>
        </w:rPr>
      </w:pPr>
      <w:r w:rsidRPr="002D0581">
        <w:rPr>
          <w:rFonts w:asciiTheme="majorBidi" w:hAnsiTheme="majorBidi" w:cstheme="majorBidi"/>
          <w:color w:val="000000"/>
        </w:rPr>
        <w:t>Conferences</w:t>
      </w:r>
      <w:r w:rsidR="00533010" w:rsidRPr="002D0581">
        <w:rPr>
          <w:rFonts w:asciiTheme="majorBidi" w:hAnsiTheme="majorBidi" w:cstheme="majorBidi"/>
          <w:color w:val="000000"/>
        </w:rPr>
        <w:t xml:space="preserve">: </w:t>
      </w:r>
    </w:p>
    <w:p w:rsidR="00533010" w:rsidRPr="00533010" w:rsidRDefault="00533010" w:rsidP="002C21DE">
      <w:pPr>
        <w:autoSpaceDE w:val="0"/>
        <w:autoSpaceDN w:val="0"/>
        <w:adjustRightInd w:val="0"/>
        <w:spacing w:after="0" w:line="240" w:lineRule="auto"/>
        <w:ind w:left="360"/>
        <w:jc w:val="both"/>
        <w:rPr>
          <w:rFonts w:ascii="Garamond" w:hAnsi="Garamond" w:cs="Garamond"/>
          <w:b/>
          <w:bCs/>
          <w:color w:val="000000"/>
        </w:rPr>
      </w:pPr>
      <w:r w:rsidRPr="00533010">
        <w:rPr>
          <w:rFonts w:ascii="Garamond" w:hAnsi="Garamond" w:cs="Garamond"/>
          <w:color w:val="000000"/>
        </w:rPr>
        <w:t>Participation for many international and domestic conferences:</w:t>
      </w:r>
    </w:p>
    <w:p w:rsidR="00101675" w:rsidRPr="00101675" w:rsidRDefault="00101675" w:rsidP="00101675">
      <w:pPr>
        <w:pStyle w:val="ListParagraph"/>
        <w:ind w:hanging="360"/>
        <w:rPr>
          <w:rFonts w:asciiTheme="majorBidi" w:hAnsiTheme="majorBidi" w:cstheme="majorBidi"/>
          <w:color w:val="000000"/>
        </w:rPr>
      </w:pPr>
      <w:r w:rsidRPr="00101675">
        <w:rPr>
          <w:rFonts w:asciiTheme="majorBidi" w:hAnsiTheme="majorBidi" w:cstheme="majorBidi"/>
          <w:color w:val="000000"/>
        </w:rPr>
        <w:t>1. The International Conference on Modern Applications of Information and Communication Technology at Imam Al-</w:t>
      </w:r>
      <w:proofErr w:type="spellStart"/>
      <w:r w:rsidRPr="00101675">
        <w:rPr>
          <w:rFonts w:asciiTheme="majorBidi" w:hAnsiTheme="majorBidi" w:cstheme="majorBidi"/>
          <w:color w:val="000000"/>
        </w:rPr>
        <w:t>Kadhim</w:t>
      </w:r>
      <w:proofErr w:type="spellEnd"/>
      <w:r w:rsidRPr="00101675">
        <w:rPr>
          <w:rFonts w:asciiTheme="majorBidi" w:hAnsiTheme="majorBidi" w:cstheme="majorBidi"/>
          <w:color w:val="000000"/>
        </w:rPr>
        <w:t xml:space="preserve"> College, Baghdad, Iraq on January 11-12, 2020.</w:t>
      </w:r>
    </w:p>
    <w:p w:rsidR="00101675" w:rsidRPr="00101675" w:rsidRDefault="00101675" w:rsidP="00101675">
      <w:pPr>
        <w:pStyle w:val="ListParagraph"/>
        <w:ind w:hanging="360"/>
        <w:rPr>
          <w:rFonts w:asciiTheme="majorBidi" w:hAnsiTheme="majorBidi" w:cstheme="majorBidi"/>
          <w:color w:val="000000"/>
        </w:rPr>
      </w:pPr>
      <w:r w:rsidRPr="00101675">
        <w:rPr>
          <w:rFonts w:asciiTheme="majorBidi" w:hAnsiTheme="majorBidi" w:cstheme="majorBidi"/>
          <w:color w:val="000000"/>
        </w:rPr>
        <w:t>2. The International Conference of the Ministry of Higher Education and Scientific Research Al Ain University The second international scientific conference held in Egypt 2020</w:t>
      </w:r>
    </w:p>
    <w:p w:rsidR="00101675" w:rsidRPr="00101675" w:rsidRDefault="00101675" w:rsidP="00101675">
      <w:pPr>
        <w:pStyle w:val="ListParagraph"/>
        <w:ind w:hanging="360"/>
        <w:rPr>
          <w:rFonts w:asciiTheme="majorBidi" w:hAnsiTheme="majorBidi" w:cstheme="majorBidi"/>
          <w:color w:val="000000"/>
        </w:rPr>
      </w:pPr>
      <w:r w:rsidRPr="00101675">
        <w:rPr>
          <w:rFonts w:asciiTheme="majorBidi" w:hAnsiTheme="majorBidi" w:cstheme="majorBidi"/>
          <w:color w:val="000000"/>
        </w:rPr>
        <w:t>3. The International Conference on Modern Applications of Information and Communication Technology at the University of Babylon 22-23 October 2020 held in Babylon - Iraq</w:t>
      </w:r>
    </w:p>
    <w:p w:rsidR="00101675" w:rsidRPr="00101675" w:rsidRDefault="00101675" w:rsidP="00101675">
      <w:pPr>
        <w:pStyle w:val="ListParagraph"/>
        <w:ind w:hanging="360"/>
        <w:rPr>
          <w:rFonts w:asciiTheme="majorBidi" w:hAnsiTheme="majorBidi" w:cstheme="majorBidi"/>
          <w:color w:val="000000"/>
        </w:rPr>
      </w:pPr>
      <w:r w:rsidRPr="00101675">
        <w:rPr>
          <w:rFonts w:asciiTheme="majorBidi" w:hAnsiTheme="majorBidi" w:cstheme="majorBidi"/>
          <w:color w:val="000000"/>
        </w:rPr>
        <w:t>4. The International Conference on Atmospheric Sciences at Al-</w:t>
      </w:r>
      <w:proofErr w:type="spellStart"/>
      <w:r w:rsidRPr="00101675">
        <w:rPr>
          <w:rFonts w:asciiTheme="majorBidi" w:hAnsiTheme="majorBidi" w:cstheme="majorBidi"/>
          <w:color w:val="000000"/>
        </w:rPr>
        <w:t>Mustansiriya</w:t>
      </w:r>
      <w:proofErr w:type="spellEnd"/>
      <w:r w:rsidRPr="00101675">
        <w:rPr>
          <w:rFonts w:asciiTheme="majorBidi" w:hAnsiTheme="majorBidi" w:cstheme="majorBidi"/>
          <w:color w:val="000000"/>
        </w:rPr>
        <w:t xml:space="preserve"> University September 21, 2020</w:t>
      </w:r>
    </w:p>
    <w:p w:rsidR="00101675" w:rsidRPr="00101675" w:rsidRDefault="00101675" w:rsidP="00101675">
      <w:pPr>
        <w:pStyle w:val="ListParagraph"/>
        <w:ind w:hanging="360"/>
        <w:rPr>
          <w:rFonts w:asciiTheme="majorBidi" w:hAnsiTheme="majorBidi" w:cstheme="majorBidi"/>
          <w:color w:val="000000"/>
        </w:rPr>
      </w:pPr>
      <w:proofErr w:type="gramStart"/>
      <w:r w:rsidRPr="00101675">
        <w:rPr>
          <w:rFonts w:asciiTheme="majorBidi" w:hAnsiTheme="majorBidi" w:cstheme="majorBidi"/>
          <w:color w:val="000000"/>
        </w:rPr>
        <w:t>5 .</w:t>
      </w:r>
      <w:proofErr w:type="gramEnd"/>
      <w:r w:rsidRPr="00101675">
        <w:rPr>
          <w:rFonts w:asciiTheme="majorBidi" w:hAnsiTheme="majorBidi" w:cstheme="majorBidi"/>
          <w:color w:val="000000"/>
        </w:rPr>
        <w:t xml:space="preserve"> The Eighth International Conference on Biotechnology, Environment and Engineering Sciences</w:t>
      </w:r>
    </w:p>
    <w:p w:rsidR="00DE59AD" w:rsidRPr="00101675" w:rsidRDefault="00101675" w:rsidP="00101675">
      <w:pPr>
        <w:pStyle w:val="ListParagraph"/>
        <w:ind w:hanging="360"/>
        <w:rPr>
          <w:rFonts w:asciiTheme="majorBidi" w:hAnsiTheme="majorBidi" w:cstheme="majorBidi"/>
          <w:color w:val="000000"/>
        </w:rPr>
      </w:pPr>
      <w:r w:rsidRPr="00101675">
        <w:rPr>
          <w:rFonts w:asciiTheme="majorBidi" w:hAnsiTheme="majorBidi" w:cstheme="majorBidi"/>
          <w:color w:val="000000"/>
        </w:rPr>
        <w:t>October 18, 2020, Stockholm - Sweden</w:t>
      </w:r>
    </w:p>
    <w:p w:rsidR="00D44BB5" w:rsidRPr="002C21DE" w:rsidRDefault="00D44BB5" w:rsidP="002C21DE">
      <w:pPr>
        <w:pStyle w:val="ListParagraph"/>
        <w:numPr>
          <w:ilvl w:val="0"/>
          <w:numId w:val="3"/>
        </w:numPr>
        <w:autoSpaceDE w:val="0"/>
        <w:autoSpaceDN w:val="0"/>
        <w:adjustRightInd w:val="0"/>
        <w:spacing w:after="0" w:line="240" w:lineRule="auto"/>
        <w:jc w:val="both"/>
        <w:rPr>
          <w:rFonts w:ascii="Garamond" w:hAnsi="Garamond" w:cs="Garamond"/>
          <w:b/>
          <w:bCs/>
          <w:color w:val="000000"/>
        </w:rPr>
      </w:pPr>
      <w:r w:rsidRPr="002C21DE">
        <w:rPr>
          <w:rFonts w:ascii="Garamond" w:hAnsi="Garamond" w:cs="Garamond"/>
          <w:b/>
          <w:bCs/>
          <w:color w:val="000000"/>
        </w:rPr>
        <w:t>W</w:t>
      </w:r>
      <w:r w:rsidR="00586250">
        <w:rPr>
          <w:rFonts w:ascii="Garamond" w:hAnsi="Garamond" w:cs="Garamond"/>
          <w:b/>
          <w:bCs/>
          <w:color w:val="000000"/>
        </w:rPr>
        <w:t>orkshops:</w:t>
      </w:r>
    </w:p>
    <w:p w:rsidR="00241BF2" w:rsidRDefault="009D2363" w:rsidP="008E10DE">
      <w:pPr>
        <w:pStyle w:val="ListParagraph"/>
        <w:autoSpaceDE w:val="0"/>
        <w:autoSpaceDN w:val="0"/>
        <w:adjustRightInd w:val="0"/>
        <w:spacing w:after="0" w:line="240" w:lineRule="auto"/>
        <w:jc w:val="both"/>
        <w:rPr>
          <w:rFonts w:ascii="Garamond" w:hAnsi="Garamond" w:cs="Garamond"/>
          <w:color w:val="000000"/>
        </w:rPr>
      </w:pPr>
      <w:r>
        <w:rPr>
          <w:rFonts w:ascii="Garamond" w:hAnsi="Garamond" w:cs="Garamond"/>
          <w:color w:val="000000"/>
        </w:rPr>
        <w:t>Participation in</w:t>
      </w:r>
      <w:r w:rsidR="00241BF2" w:rsidRPr="00241BF2">
        <w:rPr>
          <w:rFonts w:ascii="Garamond" w:hAnsi="Garamond" w:cs="Garamond"/>
          <w:color w:val="000000"/>
        </w:rPr>
        <w:t xml:space="preserve"> </w:t>
      </w:r>
      <w:r w:rsidR="00241BF2">
        <w:rPr>
          <w:rFonts w:ascii="Garamond" w:hAnsi="Garamond" w:cs="Garamond"/>
          <w:color w:val="000000"/>
        </w:rPr>
        <w:t>w</w:t>
      </w:r>
      <w:r w:rsidR="00D44BB5" w:rsidRPr="00241BF2">
        <w:rPr>
          <w:rFonts w:ascii="Garamond" w:hAnsi="Garamond" w:cs="Garamond"/>
          <w:color w:val="000000"/>
        </w:rPr>
        <w:t>orkshops</w:t>
      </w:r>
      <w:r w:rsidR="00241BF2" w:rsidRPr="00241BF2">
        <w:rPr>
          <w:rFonts w:ascii="Garamond" w:hAnsi="Garamond" w:cs="Garamond"/>
          <w:color w:val="000000"/>
        </w:rPr>
        <w:t xml:space="preserve"> on renewable </w:t>
      </w:r>
      <w:r w:rsidR="00241BF2">
        <w:rPr>
          <w:rFonts w:ascii="Garamond" w:hAnsi="Garamond" w:cs="Garamond"/>
          <w:color w:val="000000"/>
        </w:rPr>
        <w:t>energies held in the Al-</w:t>
      </w:r>
      <w:proofErr w:type="spellStart"/>
      <w:r w:rsidR="00241BF2">
        <w:rPr>
          <w:rFonts w:ascii="Garamond" w:hAnsi="Garamond" w:cs="Garamond"/>
          <w:color w:val="000000"/>
        </w:rPr>
        <w:t>Mamon</w:t>
      </w:r>
      <w:proofErr w:type="spellEnd"/>
      <w:r w:rsidR="00241BF2" w:rsidRPr="00241BF2">
        <w:rPr>
          <w:rFonts w:ascii="Garamond" w:hAnsi="Garamond" w:cs="Garamond"/>
          <w:color w:val="000000"/>
        </w:rPr>
        <w:t xml:space="preserve"> University</w:t>
      </w:r>
      <w:r w:rsidR="00241BF2">
        <w:rPr>
          <w:rFonts w:ascii="Garamond" w:hAnsi="Garamond" w:cs="Garamond"/>
          <w:color w:val="000000"/>
        </w:rPr>
        <w:t xml:space="preserve"> College, 201</w:t>
      </w:r>
      <w:r w:rsidR="008E10DE">
        <w:rPr>
          <w:rFonts w:ascii="Garamond" w:hAnsi="Garamond" w:cs="Garamond"/>
          <w:color w:val="000000"/>
        </w:rPr>
        <w:t>9</w:t>
      </w:r>
      <w:r w:rsidR="00241BF2">
        <w:rPr>
          <w:rFonts w:ascii="Garamond" w:hAnsi="Garamond" w:cs="Garamond"/>
          <w:color w:val="000000"/>
        </w:rPr>
        <w:t>.</w:t>
      </w:r>
    </w:p>
    <w:p w:rsidR="00913568" w:rsidRDefault="00913568" w:rsidP="002C21DE">
      <w:pPr>
        <w:pStyle w:val="ListParagraph"/>
        <w:autoSpaceDE w:val="0"/>
        <w:autoSpaceDN w:val="0"/>
        <w:adjustRightInd w:val="0"/>
        <w:spacing w:after="0" w:line="240" w:lineRule="auto"/>
        <w:jc w:val="both"/>
        <w:rPr>
          <w:rFonts w:ascii="Garamond" w:hAnsi="Garamond" w:cs="Garamond"/>
          <w:color w:val="000000"/>
        </w:rPr>
      </w:pPr>
    </w:p>
    <w:p w:rsidR="00B31F2F" w:rsidRDefault="00B31F2F"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p w:rsidR="00B12EE1" w:rsidRDefault="00B12EE1" w:rsidP="002C21DE">
      <w:pPr>
        <w:pStyle w:val="ListParagraph"/>
        <w:autoSpaceDE w:val="0"/>
        <w:autoSpaceDN w:val="0"/>
        <w:adjustRightInd w:val="0"/>
        <w:spacing w:after="0" w:line="240" w:lineRule="auto"/>
        <w:jc w:val="both"/>
        <w:rPr>
          <w:rFonts w:ascii="Garamond" w:hAnsi="Garamond" w:cs="Garamond"/>
          <w:color w:val="000000"/>
        </w:rPr>
      </w:pPr>
    </w:p>
    <w:sectPr w:rsidR="00B12EE1"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B31"/>
    <w:multiLevelType w:val="hybridMultilevel"/>
    <w:tmpl w:val="9A26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02B01"/>
    <w:multiLevelType w:val="hybridMultilevel"/>
    <w:tmpl w:val="F21A82C4"/>
    <w:lvl w:ilvl="0" w:tplc="39E80638">
      <w:start w:val="1"/>
      <w:numFmt w:val="decimal"/>
      <w:lvlText w:val="%1-"/>
      <w:lvlJc w:val="left"/>
      <w:pPr>
        <w:ind w:left="720" w:hanging="360"/>
      </w:pPr>
      <w:rPr>
        <w:rFonts w:ascii="Garamond" w:eastAsia="Times New Roman" w:hAnsi="Garamond"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1466A"/>
    <w:multiLevelType w:val="hybridMultilevel"/>
    <w:tmpl w:val="AB7896DE"/>
    <w:lvl w:ilvl="0" w:tplc="ED9C4306">
      <w:start w:val="16"/>
      <w:numFmt w:val="bullet"/>
      <w:lvlText w:val=""/>
      <w:lvlJc w:val="left"/>
      <w:pPr>
        <w:ind w:left="720" w:hanging="360"/>
      </w:pPr>
      <w:rPr>
        <w:rFonts w:ascii="Symbol" w:eastAsia="Times New Roman" w:hAnsi="Symbol"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C58E5"/>
    <w:multiLevelType w:val="hybridMultilevel"/>
    <w:tmpl w:val="90A8EEC0"/>
    <w:lvl w:ilvl="0" w:tplc="03505EE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8780A"/>
    <w:multiLevelType w:val="hybridMultilevel"/>
    <w:tmpl w:val="7478C020"/>
    <w:lvl w:ilvl="0" w:tplc="0BC4C1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00A"/>
    <w:multiLevelType w:val="hybridMultilevel"/>
    <w:tmpl w:val="F23474E6"/>
    <w:lvl w:ilvl="0" w:tplc="3B407D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927D0"/>
    <w:multiLevelType w:val="hybridMultilevel"/>
    <w:tmpl w:val="B3624B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C1953"/>
    <w:multiLevelType w:val="hybridMultilevel"/>
    <w:tmpl w:val="F996B3CE"/>
    <w:lvl w:ilvl="0" w:tplc="C9BA6B90">
      <w:start w:val="1"/>
      <w:numFmt w:val="decimal"/>
      <w:lvlText w:val="%1."/>
      <w:lvlJc w:val="left"/>
      <w:pPr>
        <w:ind w:left="1080" w:hanging="360"/>
      </w:pPr>
      <w:rPr>
        <w:rFonts w:asciiTheme="majorBidi" w:eastAsia="Times New Roman" w:hAnsiTheme="majorBidi" w:cstheme="majorBidi"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A74FA4"/>
    <w:multiLevelType w:val="hybridMultilevel"/>
    <w:tmpl w:val="4FFE23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64AAA"/>
    <w:multiLevelType w:val="hybridMultilevel"/>
    <w:tmpl w:val="31B8C650"/>
    <w:lvl w:ilvl="0" w:tplc="84F40600">
      <w:start w:val="1"/>
      <w:numFmt w:val="decimal"/>
      <w:pStyle w:val="ListBullet2"/>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6060A"/>
    <w:multiLevelType w:val="hybridMultilevel"/>
    <w:tmpl w:val="8B327324"/>
    <w:lvl w:ilvl="0" w:tplc="7F14B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FD2A9D"/>
    <w:multiLevelType w:val="hybridMultilevel"/>
    <w:tmpl w:val="8A8461EC"/>
    <w:lvl w:ilvl="0" w:tplc="0DCEFD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13"/>
  </w:num>
  <w:num w:numId="8">
    <w:abstractNumId w:val="6"/>
  </w:num>
  <w:num w:numId="9">
    <w:abstractNumId w:val="8"/>
  </w:num>
  <w:num w:numId="10">
    <w:abstractNumId w:val="11"/>
  </w:num>
  <w:num w:numId="11">
    <w:abstractNumId w:val="10"/>
  </w:num>
  <w:num w:numId="12">
    <w:abstractNumId w:val="12"/>
  </w:num>
  <w:num w:numId="13">
    <w:abstractNumId w:val="5"/>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3tjQyMzQxMTQzNjFV0lEKTi0uzszPAykwNKgFAJPURsstAAAA"/>
  </w:docVars>
  <w:rsids>
    <w:rsidRoot w:val="0022715F"/>
    <w:rsid w:val="0000209E"/>
    <w:rsid w:val="00013234"/>
    <w:rsid w:val="00030F06"/>
    <w:rsid w:val="00034AE4"/>
    <w:rsid w:val="00043619"/>
    <w:rsid w:val="000B1312"/>
    <w:rsid w:val="000C05AF"/>
    <w:rsid w:val="000E13A4"/>
    <w:rsid w:val="000F57B5"/>
    <w:rsid w:val="00101675"/>
    <w:rsid w:val="0010606A"/>
    <w:rsid w:val="00111CBF"/>
    <w:rsid w:val="00115E7A"/>
    <w:rsid w:val="00131E82"/>
    <w:rsid w:val="00133E60"/>
    <w:rsid w:val="00141924"/>
    <w:rsid w:val="00143B80"/>
    <w:rsid w:val="00176258"/>
    <w:rsid w:val="001A08CB"/>
    <w:rsid w:val="001D1275"/>
    <w:rsid w:val="001D525E"/>
    <w:rsid w:val="001D7846"/>
    <w:rsid w:val="001F5DE8"/>
    <w:rsid w:val="002109FF"/>
    <w:rsid w:val="00215AFE"/>
    <w:rsid w:val="00223F15"/>
    <w:rsid w:val="0022715F"/>
    <w:rsid w:val="0023423C"/>
    <w:rsid w:val="00235CD5"/>
    <w:rsid w:val="00240DB3"/>
    <w:rsid w:val="00241BF2"/>
    <w:rsid w:val="00252644"/>
    <w:rsid w:val="00274B1F"/>
    <w:rsid w:val="00280823"/>
    <w:rsid w:val="00283462"/>
    <w:rsid w:val="0028463E"/>
    <w:rsid w:val="002863F3"/>
    <w:rsid w:val="00290BA1"/>
    <w:rsid w:val="0029150B"/>
    <w:rsid w:val="00293021"/>
    <w:rsid w:val="0029571F"/>
    <w:rsid w:val="002C21DE"/>
    <w:rsid w:val="002C7507"/>
    <w:rsid w:val="002D0581"/>
    <w:rsid w:val="002D1B14"/>
    <w:rsid w:val="002D1F11"/>
    <w:rsid w:val="002D5A77"/>
    <w:rsid w:val="002E1F6B"/>
    <w:rsid w:val="002E791F"/>
    <w:rsid w:val="002F0AC8"/>
    <w:rsid w:val="00312071"/>
    <w:rsid w:val="00346138"/>
    <w:rsid w:val="00370204"/>
    <w:rsid w:val="003765CC"/>
    <w:rsid w:val="0037730C"/>
    <w:rsid w:val="0039339F"/>
    <w:rsid w:val="003D1D16"/>
    <w:rsid w:val="003D60ED"/>
    <w:rsid w:val="003F486A"/>
    <w:rsid w:val="00400B98"/>
    <w:rsid w:val="00435937"/>
    <w:rsid w:val="00440BCF"/>
    <w:rsid w:val="004462A9"/>
    <w:rsid w:val="0048235A"/>
    <w:rsid w:val="004A2E7F"/>
    <w:rsid w:val="004B051A"/>
    <w:rsid w:val="004B7127"/>
    <w:rsid w:val="004C5511"/>
    <w:rsid w:val="004C5BB3"/>
    <w:rsid w:val="004E2605"/>
    <w:rsid w:val="004E4E60"/>
    <w:rsid w:val="004E56D8"/>
    <w:rsid w:val="0050421A"/>
    <w:rsid w:val="00533010"/>
    <w:rsid w:val="005402F0"/>
    <w:rsid w:val="00546DC0"/>
    <w:rsid w:val="0055094D"/>
    <w:rsid w:val="0056274E"/>
    <w:rsid w:val="00571CE2"/>
    <w:rsid w:val="005734F3"/>
    <w:rsid w:val="005739AA"/>
    <w:rsid w:val="00585A6C"/>
    <w:rsid w:val="00586250"/>
    <w:rsid w:val="00586EA5"/>
    <w:rsid w:val="00587D5C"/>
    <w:rsid w:val="0059760E"/>
    <w:rsid w:val="005A10DB"/>
    <w:rsid w:val="005A6658"/>
    <w:rsid w:val="005B259F"/>
    <w:rsid w:val="005B60AF"/>
    <w:rsid w:val="005C0015"/>
    <w:rsid w:val="005C170A"/>
    <w:rsid w:val="005C1C42"/>
    <w:rsid w:val="005C1E22"/>
    <w:rsid w:val="005D6885"/>
    <w:rsid w:val="005D7073"/>
    <w:rsid w:val="005F1632"/>
    <w:rsid w:val="005F31C8"/>
    <w:rsid w:val="005F467C"/>
    <w:rsid w:val="005F663A"/>
    <w:rsid w:val="00610E29"/>
    <w:rsid w:val="00617C08"/>
    <w:rsid w:val="00634AAD"/>
    <w:rsid w:val="006740F8"/>
    <w:rsid w:val="0069480A"/>
    <w:rsid w:val="006948EA"/>
    <w:rsid w:val="006A0C8A"/>
    <w:rsid w:val="006E1CB4"/>
    <w:rsid w:val="006E4CF3"/>
    <w:rsid w:val="006E66A9"/>
    <w:rsid w:val="00714398"/>
    <w:rsid w:val="007249EE"/>
    <w:rsid w:val="00746D31"/>
    <w:rsid w:val="00747A82"/>
    <w:rsid w:val="00761BE1"/>
    <w:rsid w:val="0077313E"/>
    <w:rsid w:val="0077696E"/>
    <w:rsid w:val="00777D54"/>
    <w:rsid w:val="007839FE"/>
    <w:rsid w:val="0079387B"/>
    <w:rsid w:val="0079699D"/>
    <w:rsid w:val="007B66BD"/>
    <w:rsid w:val="007C6918"/>
    <w:rsid w:val="007E35EF"/>
    <w:rsid w:val="007E5587"/>
    <w:rsid w:val="007F1A23"/>
    <w:rsid w:val="007F60C8"/>
    <w:rsid w:val="00810296"/>
    <w:rsid w:val="00814014"/>
    <w:rsid w:val="00824A52"/>
    <w:rsid w:val="00832643"/>
    <w:rsid w:val="00834BEC"/>
    <w:rsid w:val="00845D50"/>
    <w:rsid w:val="00852A0D"/>
    <w:rsid w:val="00893150"/>
    <w:rsid w:val="008C09D7"/>
    <w:rsid w:val="008C67D2"/>
    <w:rsid w:val="008D151D"/>
    <w:rsid w:val="008D4B16"/>
    <w:rsid w:val="008D4F22"/>
    <w:rsid w:val="008D6E17"/>
    <w:rsid w:val="008E10DE"/>
    <w:rsid w:val="00900183"/>
    <w:rsid w:val="00907903"/>
    <w:rsid w:val="00913568"/>
    <w:rsid w:val="00917396"/>
    <w:rsid w:val="00926B5F"/>
    <w:rsid w:val="0093497B"/>
    <w:rsid w:val="00935704"/>
    <w:rsid w:val="0094687E"/>
    <w:rsid w:val="009604D1"/>
    <w:rsid w:val="00960EA6"/>
    <w:rsid w:val="00967D55"/>
    <w:rsid w:val="0097379A"/>
    <w:rsid w:val="009917AC"/>
    <w:rsid w:val="00991FD6"/>
    <w:rsid w:val="00992F75"/>
    <w:rsid w:val="009B09D6"/>
    <w:rsid w:val="009D2363"/>
    <w:rsid w:val="009E16E3"/>
    <w:rsid w:val="009E2F22"/>
    <w:rsid w:val="009E5C47"/>
    <w:rsid w:val="009F4556"/>
    <w:rsid w:val="009F491D"/>
    <w:rsid w:val="009F5AB0"/>
    <w:rsid w:val="00A22646"/>
    <w:rsid w:val="00A36AF7"/>
    <w:rsid w:val="00A37F2B"/>
    <w:rsid w:val="00A41AF8"/>
    <w:rsid w:val="00A5027D"/>
    <w:rsid w:val="00A6509F"/>
    <w:rsid w:val="00A96ECF"/>
    <w:rsid w:val="00AA1A29"/>
    <w:rsid w:val="00AA38E0"/>
    <w:rsid w:val="00AB759F"/>
    <w:rsid w:val="00AC051C"/>
    <w:rsid w:val="00AC0B29"/>
    <w:rsid w:val="00AC193B"/>
    <w:rsid w:val="00AD19E8"/>
    <w:rsid w:val="00AD617B"/>
    <w:rsid w:val="00AE2543"/>
    <w:rsid w:val="00AE2CF9"/>
    <w:rsid w:val="00B11F4D"/>
    <w:rsid w:val="00B12EE1"/>
    <w:rsid w:val="00B20EF8"/>
    <w:rsid w:val="00B23B48"/>
    <w:rsid w:val="00B23D3E"/>
    <w:rsid w:val="00B31F2F"/>
    <w:rsid w:val="00B34B17"/>
    <w:rsid w:val="00B53CE3"/>
    <w:rsid w:val="00B640CB"/>
    <w:rsid w:val="00B70D46"/>
    <w:rsid w:val="00B73F00"/>
    <w:rsid w:val="00B9270D"/>
    <w:rsid w:val="00B954F9"/>
    <w:rsid w:val="00BA044F"/>
    <w:rsid w:val="00BA5A65"/>
    <w:rsid w:val="00BA69E1"/>
    <w:rsid w:val="00BC7C63"/>
    <w:rsid w:val="00BD0B93"/>
    <w:rsid w:val="00BE2971"/>
    <w:rsid w:val="00BF58AD"/>
    <w:rsid w:val="00C13867"/>
    <w:rsid w:val="00C2367F"/>
    <w:rsid w:val="00C2432D"/>
    <w:rsid w:val="00C372C4"/>
    <w:rsid w:val="00C55AF8"/>
    <w:rsid w:val="00CA1210"/>
    <w:rsid w:val="00CA4E93"/>
    <w:rsid w:val="00CC1D96"/>
    <w:rsid w:val="00CD5427"/>
    <w:rsid w:val="00CF6366"/>
    <w:rsid w:val="00D00012"/>
    <w:rsid w:val="00D01C4D"/>
    <w:rsid w:val="00D12C02"/>
    <w:rsid w:val="00D44BB5"/>
    <w:rsid w:val="00D46D02"/>
    <w:rsid w:val="00D528FB"/>
    <w:rsid w:val="00D64D19"/>
    <w:rsid w:val="00D674F1"/>
    <w:rsid w:val="00D7486A"/>
    <w:rsid w:val="00D80A85"/>
    <w:rsid w:val="00D928EC"/>
    <w:rsid w:val="00DA0C9C"/>
    <w:rsid w:val="00DA45D8"/>
    <w:rsid w:val="00DA782B"/>
    <w:rsid w:val="00DC1BF1"/>
    <w:rsid w:val="00DD63A2"/>
    <w:rsid w:val="00DE05DF"/>
    <w:rsid w:val="00DE59AD"/>
    <w:rsid w:val="00E00A4A"/>
    <w:rsid w:val="00E01336"/>
    <w:rsid w:val="00E019AE"/>
    <w:rsid w:val="00E13479"/>
    <w:rsid w:val="00E14D8E"/>
    <w:rsid w:val="00E1598E"/>
    <w:rsid w:val="00E241CF"/>
    <w:rsid w:val="00E2525F"/>
    <w:rsid w:val="00E25EBA"/>
    <w:rsid w:val="00E31AA5"/>
    <w:rsid w:val="00E3740D"/>
    <w:rsid w:val="00E415FF"/>
    <w:rsid w:val="00E4187E"/>
    <w:rsid w:val="00E44BB7"/>
    <w:rsid w:val="00E4722C"/>
    <w:rsid w:val="00E60287"/>
    <w:rsid w:val="00E66D96"/>
    <w:rsid w:val="00E67FAB"/>
    <w:rsid w:val="00E74A4C"/>
    <w:rsid w:val="00E9199A"/>
    <w:rsid w:val="00E967F7"/>
    <w:rsid w:val="00EA2FD4"/>
    <w:rsid w:val="00EA39A8"/>
    <w:rsid w:val="00EE4902"/>
    <w:rsid w:val="00EE4D11"/>
    <w:rsid w:val="00EE5800"/>
    <w:rsid w:val="00EF0439"/>
    <w:rsid w:val="00F056E6"/>
    <w:rsid w:val="00F06E99"/>
    <w:rsid w:val="00F077D0"/>
    <w:rsid w:val="00F160A8"/>
    <w:rsid w:val="00F239A6"/>
    <w:rsid w:val="00F67242"/>
    <w:rsid w:val="00F74843"/>
    <w:rsid w:val="00F83986"/>
    <w:rsid w:val="00F86D98"/>
    <w:rsid w:val="00FA6C36"/>
    <w:rsid w:val="00FA6C38"/>
    <w:rsid w:val="00FC52D5"/>
    <w:rsid w:val="00FC5B4B"/>
    <w:rsid w:val="00FE032D"/>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87FA33-7519-4B0A-8493-BD52016B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paragraph" w:styleId="ListBullet2">
    <w:name w:val="List Bullet 2"/>
    <w:basedOn w:val="Normal"/>
    <w:autoRedefine/>
    <w:rsid w:val="00034AE4"/>
    <w:pPr>
      <w:numPr>
        <w:numId w:val="7"/>
      </w:numPr>
      <w:tabs>
        <w:tab w:val="left" w:pos="360"/>
        <w:tab w:val="left" w:pos="900"/>
      </w:tabs>
      <w:spacing w:before="40" w:after="40" w:line="0" w:lineRule="atLeast"/>
      <w:ind w:left="360" w:right="48"/>
      <w:jc w:val="both"/>
    </w:pPr>
    <w:rPr>
      <w:rFonts w:asciiTheme="majorBidi" w:eastAsia="Times New Roman" w:hAnsiTheme="majorBidi" w:cstheme="majorBidi"/>
      <w:sz w:val="20"/>
      <w:szCs w:val="20"/>
      <w:lang w:bidi="ar-IQ"/>
    </w:rPr>
  </w:style>
  <w:style w:type="table" w:styleId="PlainTable3">
    <w:name w:val="Plain Table 3"/>
    <w:basedOn w:val="TableNormal"/>
    <w:uiPriority w:val="43"/>
    <w:rsid w:val="00E9199A"/>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919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64D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yan.ghalib@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dyan.atmsc@uomustansiriyah.edu.iq" TargetMode="External"/><Relationship Id="rId12" Type="http://schemas.openxmlformats.org/officeDocument/2006/relationships/hyperlink" Target="https://www.scopus.com/authid/detail.uri?authorId=572171293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holar.google.com/citations?hl=ar&amp;user=DSGn0yQAAAAJ" TargetMode="External"/><Relationship Id="rId5" Type="http://schemas.openxmlformats.org/officeDocument/2006/relationships/webSettings" Target="webSettings.xml"/><Relationship Id="rId10" Type="http://schemas.openxmlformats.org/officeDocument/2006/relationships/hyperlink" Target="https://www.researchgate.net/profile/Wedyan-Ghalib" TargetMode="External"/><Relationship Id="rId4" Type="http://schemas.openxmlformats.org/officeDocument/2006/relationships/settings" Target="settings.xml"/><Relationship Id="rId9" Type="http://schemas.openxmlformats.org/officeDocument/2006/relationships/hyperlink" Target="https://uomustansiriyah.edu.iq/e-learn/UOMTeach/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25E9-DC34-4BC6-BE24-8B6E50C3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Dell N5030</cp:lastModifiedBy>
  <cp:revision>34</cp:revision>
  <cp:lastPrinted>2021-08-07T23:03:00Z</cp:lastPrinted>
  <dcterms:created xsi:type="dcterms:W3CDTF">2021-09-05T11:32:00Z</dcterms:created>
  <dcterms:modified xsi:type="dcterms:W3CDTF">2021-09-05T18:40:00Z</dcterms:modified>
</cp:coreProperties>
</file>