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07" w:rsidRPr="004253D5" w:rsidRDefault="00C32207" w:rsidP="00C32207">
      <w:pPr>
        <w:pStyle w:val="1"/>
        <w:jc w:val="both"/>
        <w:rPr>
          <w:rFonts w:ascii="Simplified Arabic" w:hAnsi="Simplified Arabic" w:cs="Simplified Arabic"/>
          <w:sz w:val="24"/>
          <w:szCs w:val="24"/>
          <w:u w:val="none"/>
        </w:rPr>
      </w:pPr>
      <w:bookmarkStart w:id="0" w:name="_GoBack"/>
      <w:bookmarkEnd w:id="0"/>
      <w:r w:rsidRPr="004253D5">
        <w:rPr>
          <w:rFonts w:ascii="Simplified Arabic" w:hAnsi="Simplified Arabic" w:cs="Simplified Arabic"/>
          <w:sz w:val="24"/>
          <w:szCs w:val="24"/>
          <w:u w:val="none"/>
          <w:rtl/>
        </w:rPr>
        <w:t>وزارة التعليم العالي والبـحث العلمي</w:t>
      </w:r>
    </w:p>
    <w:p w:rsidR="00C32207" w:rsidRPr="004253D5" w:rsidRDefault="00C32207" w:rsidP="00C32207">
      <w:pPr>
        <w:pStyle w:val="2"/>
        <w:jc w:val="both"/>
        <w:rPr>
          <w:rFonts w:ascii="Simplified Arabic" w:hAnsi="Simplified Arabic" w:cs="Simplified Arabic"/>
          <w:sz w:val="24"/>
          <w:szCs w:val="24"/>
          <w:rtl/>
          <w:lang w:bidi="ar-IQ"/>
        </w:rPr>
      </w:pPr>
      <w:r w:rsidRPr="004253D5">
        <w:rPr>
          <w:rFonts w:ascii="Simplified Arabic" w:hAnsi="Simplified Arabic" w:cs="Simplified Arabic"/>
          <w:sz w:val="24"/>
          <w:szCs w:val="24"/>
          <w:rtl/>
        </w:rPr>
        <w:t xml:space="preserve">  جـــــهاز الإشـــــراف والتقـــويم العلــمي</w:t>
      </w:r>
    </w:p>
    <w:p w:rsidR="00C32207" w:rsidRPr="004253D5" w:rsidRDefault="00C32207" w:rsidP="00C32207">
      <w:pPr>
        <w:rPr>
          <w:sz w:val="24"/>
          <w:szCs w:val="24"/>
          <w:rtl/>
          <w:lang w:bidi="ar-IQ"/>
        </w:rPr>
      </w:pPr>
      <w:r w:rsidRPr="004253D5">
        <w:rPr>
          <w:rFonts w:ascii="Simplified Arabic" w:hAnsi="Simplified Arabic" w:cs="Simplified Arabic"/>
          <w:b/>
          <w:bCs/>
          <w:sz w:val="24"/>
          <w:szCs w:val="24"/>
          <w:rtl/>
        </w:rPr>
        <w:t>دائرة ضمان الجودة والاعتماد الأكاديمي</w:t>
      </w:r>
    </w:p>
    <w:p w:rsidR="00C32207" w:rsidRPr="004253D5" w:rsidRDefault="00C32207" w:rsidP="00C32207">
      <w:pPr>
        <w:tabs>
          <w:tab w:val="left" w:pos="2488"/>
        </w:tabs>
        <w:rPr>
          <w:rFonts w:ascii="Arial" w:hAnsi="Arial" w:cs="Arial"/>
          <w:b/>
          <w:bCs/>
          <w:sz w:val="24"/>
          <w:szCs w:val="24"/>
          <w:rtl/>
        </w:rPr>
      </w:pPr>
      <w:r w:rsidRPr="004253D5">
        <w:rPr>
          <w:rFonts w:ascii="Alfredo" w:hAnsi="Alfredo" w:cs="DecoType Naskh Extensions" w:hint="cs"/>
          <w:b/>
          <w:bCs/>
          <w:sz w:val="24"/>
          <w:szCs w:val="24"/>
          <w:rtl/>
        </w:rPr>
        <w:tab/>
      </w:r>
    </w:p>
    <w:p w:rsidR="00C32207" w:rsidRPr="004253D5" w:rsidRDefault="00C32207" w:rsidP="00C32207">
      <w:pPr>
        <w:rPr>
          <w:sz w:val="24"/>
          <w:szCs w:val="24"/>
          <w:rtl/>
          <w:lang w:bidi="ar-IQ"/>
        </w:rPr>
      </w:pPr>
    </w:p>
    <w:p w:rsidR="00C32207" w:rsidRPr="004253D5" w:rsidRDefault="00C32207" w:rsidP="00C32207">
      <w:pPr>
        <w:ind w:hanging="766"/>
        <w:rPr>
          <w:sz w:val="24"/>
          <w:szCs w:val="24"/>
          <w:rtl/>
          <w:lang w:bidi="ar-IQ"/>
        </w:rPr>
      </w:pPr>
    </w:p>
    <w:p w:rsidR="00C32207" w:rsidRPr="004253D5" w:rsidRDefault="000D45AC" w:rsidP="00C32207">
      <w:pPr>
        <w:ind w:hanging="766"/>
        <w:rPr>
          <w:sz w:val="24"/>
          <w:szCs w:val="24"/>
          <w:rtl/>
          <w:lang w:bidi="ar-IQ"/>
        </w:rPr>
      </w:pPr>
      <w:r w:rsidRPr="000D45AC">
        <w:rPr>
          <w:noProof/>
          <w:sz w:val="24"/>
          <w:szCs w:val="24"/>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60288" adj="-10188178" fillcolor="black">
            <v:shadow color="#868686"/>
            <v:textpath style="font-family:&quot;Arial Black&quot;" fitshape="t" trim="t" string="استمارة وصف البرنامج الأكاديمي للكليات والمعاهد &#10; &#10;"/>
          </v:shape>
        </w:pict>
      </w:r>
    </w:p>
    <w:p w:rsidR="00C32207" w:rsidRPr="004253D5" w:rsidRDefault="00C32207" w:rsidP="00C32207">
      <w:pPr>
        <w:ind w:hanging="766"/>
        <w:rPr>
          <w:sz w:val="24"/>
          <w:szCs w:val="24"/>
          <w:rtl/>
          <w:lang w:bidi="ar-IQ"/>
        </w:rPr>
      </w:pPr>
    </w:p>
    <w:p w:rsidR="00C32207" w:rsidRPr="004253D5" w:rsidRDefault="00C32207" w:rsidP="00C32207">
      <w:pPr>
        <w:ind w:hanging="766"/>
        <w:rPr>
          <w:sz w:val="24"/>
          <w:szCs w:val="24"/>
          <w:rtl/>
          <w:lang w:bidi="ar-IQ"/>
        </w:rPr>
      </w:pPr>
    </w:p>
    <w:p w:rsidR="00C32207" w:rsidRPr="004253D5" w:rsidRDefault="00C32207" w:rsidP="00C32207">
      <w:pPr>
        <w:ind w:hanging="766"/>
        <w:rPr>
          <w:sz w:val="24"/>
          <w:szCs w:val="24"/>
          <w:rtl/>
          <w:lang w:bidi="ar-IQ"/>
        </w:rPr>
      </w:pPr>
    </w:p>
    <w:p w:rsidR="00C32207" w:rsidRPr="004253D5" w:rsidRDefault="00C32207" w:rsidP="00C32207">
      <w:pPr>
        <w:ind w:hanging="766"/>
        <w:rPr>
          <w:sz w:val="24"/>
          <w:szCs w:val="24"/>
          <w:rtl/>
          <w:lang w:bidi="ar-IQ"/>
        </w:rPr>
      </w:pPr>
    </w:p>
    <w:p w:rsidR="00C32207" w:rsidRPr="004253D5" w:rsidRDefault="00C32207" w:rsidP="00BF266C">
      <w:pPr>
        <w:ind w:firstLine="42"/>
        <w:jc w:val="both"/>
        <w:rPr>
          <w:rFonts w:ascii="Traditional Arabic" w:hAnsi="Traditional Arabic"/>
          <w:b/>
          <w:bCs/>
          <w:sz w:val="24"/>
          <w:szCs w:val="24"/>
          <w:rtl/>
        </w:rPr>
      </w:pPr>
      <w:r w:rsidRPr="004253D5">
        <w:rPr>
          <w:rFonts w:ascii="Traditional Arabic" w:hAnsi="Traditional Arabic"/>
          <w:b/>
          <w:bCs/>
          <w:sz w:val="24"/>
          <w:szCs w:val="24"/>
          <w:rtl/>
        </w:rPr>
        <w:t xml:space="preserve">الجامعة : </w:t>
      </w:r>
      <w:r w:rsidRPr="004253D5">
        <w:rPr>
          <w:rFonts w:ascii="Traditional Arabic" w:hAnsi="Traditional Arabic" w:hint="cs"/>
          <w:b/>
          <w:bCs/>
          <w:sz w:val="24"/>
          <w:szCs w:val="24"/>
          <w:rtl/>
        </w:rPr>
        <w:t>المستنصرية</w:t>
      </w:r>
    </w:p>
    <w:p w:rsidR="00C32207" w:rsidRPr="004253D5" w:rsidRDefault="00C32207" w:rsidP="00BF266C">
      <w:pPr>
        <w:ind w:firstLine="42"/>
        <w:jc w:val="both"/>
        <w:rPr>
          <w:rFonts w:ascii="Traditional Arabic" w:hAnsi="Traditional Arabic"/>
          <w:b/>
          <w:bCs/>
          <w:sz w:val="24"/>
          <w:szCs w:val="24"/>
          <w:rtl/>
        </w:rPr>
      </w:pPr>
      <w:r w:rsidRPr="004253D5">
        <w:rPr>
          <w:rFonts w:ascii="Traditional Arabic" w:hAnsi="Traditional Arabic"/>
          <w:b/>
          <w:bCs/>
          <w:sz w:val="24"/>
          <w:szCs w:val="24"/>
          <w:rtl/>
        </w:rPr>
        <w:t>الكلي</w:t>
      </w:r>
      <w:r w:rsidRPr="004253D5">
        <w:rPr>
          <w:rFonts w:ascii="Traditional Arabic" w:hAnsi="Traditional Arabic" w:hint="cs"/>
          <w:b/>
          <w:bCs/>
          <w:sz w:val="24"/>
          <w:szCs w:val="24"/>
          <w:rtl/>
        </w:rPr>
        <w:t>ة/ المعهد</w:t>
      </w:r>
      <w:r w:rsidRPr="004253D5">
        <w:rPr>
          <w:rFonts w:ascii="Traditional Arabic" w:hAnsi="Traditional Arabic"/>
          <w:b/>
          <w:bCs/>
          <w:sz w:val="24"/>
          <w:szCs w:val="24"/>
          <w:rtl/>
        </w:rPr>
        <w:t xml:space="preserve">: </w:t>
      </w:r>
      <w:r w:rsidRPr="004253D5">
        <w:rPr>
          <w:rFonts w:ascii="Traditional Arabic" w:hAnsi="Traditional Arabic" w:hint="cs"/>
          <w:b/>
          <w:bCs/>
          <w:sz w:val="24"/>
          <w:szCs w:val="24"/>
          <w:rtl/>
        </w:rPr>
        <w:t>طب الاسنان</w:t>
      </w:r>
    </w:p>
    <w:p w:rsidR="00C32207" w:rsidRPr="004253D5" w:rsidRDefault="00C32207" w:rsidP="00BF266C">
      <w:pPr>
        <w:ind w:firstLine="42"/>
        <w:jc w:val="both"/>
        <w:rPr>
          <w:rFonts w:ascii="Traditional Arabic" w:hAnsi="Traditional Arabic"/>
          <w:b/>
          <w:bCs/>
          <w:sz w:val="24"/>
          <w:szCs w:val="24"/>
          <w:rtl/>
        </w:rPr>
      </w:pPr>
      <w:r w:rsidRPr="004253D5">
        <w:rPr>
          <w:rFonts w:ascii="Traditional Arabic" w:hAnsi="Traditional Arabic" w:hint="cs"/>
          <w:b/>
          <w:bCs/>
          <w:sz w:val="24"/>
          <w:szCs w:val="24"/>
          <w:rtl/>
        </w:rPr>
        <w:t xml:space="preserve">القسم العلمي </w:t>
      </w:r>
      <w:r w:rsidRPr="004253D5">
        <w:rPr>
          <w:rFonts w:ascii="Traditional Arabic" w:hAnsi="Traditional Arabic"/>
          <w:b/>
          <w:bCs/>
          <w:sz w:val="24"/>
          <w:szCs w:val="24"/>
          <w:rtl/>
        </w:rPr>
        <w:t xml:space="preserve">  : </w:t>
      </w:r>
      <w:r w:rsidRPr="004253D5">
        <w:rPr>
          <w:rFonts w:ascii="Traditional Arabic" w:hAnsi="Traditional Arabic" w:hint="cs"/>
          <w:b/>
          <w:bCs/>
          <w:sz w:val="24"/>
          <w:szCs w:val="24"/>
          <w:rtl/>
        </w:rPr>
        <w:t>فرع العلوم الاساسية</w:t>
      </w:r>
    </w:p>
    <w:p w:rsidR="00C32207" w:rsidRPr="004253D5" w:rsidRDefault="00C32207" w:rsidP="00BF266C">
      <w:pPr>
        <w:ind w:firstLine="42"/>
        <w:jc w:val="both"/>
        <w:rPr>
          <w:rFonts w:ascii="Traditional Arabic" w:hAnsi="Traditional Arabic"/>
          <w:b/>
          <w:bCs/>
          <w:sz w:val="24"/>
          <w:szCs w:val="24"/>
          <w:rtl/>
        </w:rPr>
      </w:pPr>
      <w:r w:rsidRPr="004253D5">
        <w:rPr>
          <w:rFonts w:ascii="Traditional Arabic" w:hAnsi="Traditional Arabic"/>
          <w:b/>
          <w:bCs/>
          <w:sz w:val="24"/>
          <w:szCs w:val="24"/>
          <w:rtl/>
        </w:rPr>
        <w:t xml:space="preserve">تاريخ ملء الملف :  </w:t>
      </w:r>
    </w:p>
    <w:p w:rsidR="00C32207" w:rsidRPr="004253D5" w:rsidRDefault="00C32207" w:rsidP="00BF266C">
      <w:pPr>
        <w:tabs>
          <w:tab w:val="left" w:pos="306"/>
        </w:tabs>
        <w:ind w:right="-1080" w:firstLine="42"/>
        <w:jc w:val="both"/>
        <w:rPr>
          <w:rFonts w:ascii="Traditional Arabic" w:hAnsi="Traditional Arabic"/>
          <w:b/>
          <w:bCs/>
          <w:sz w:val="24"/>
          <w:szCs w:val="24"/>
          <w:rtl/>
        </w:rPr>
      </w:pPr>
    </w:p>
    <w:p w:rsidR="00C32207" w:rsidRPr="004253D5" w:rsidRDefault="00C32207" w:rsidP="00BF266C">
      <w:pPr>
        <w:tabs>
          <w:tab w:val="left" w:pos="306"/>
        </w:tabs>
        <w:ind w:right="-1080" w:firstLine="42"/>
        <w:jc w:val="both"/>
        <w:rPr>
          <w:rFonts w:ascii="Traditional Arabic" w:hAnsi="Traditional Arabic"/>
          <w:b/>
          <w:bCs/>
          <w:sz w:val="24"/>
          <w:szCs w:val="24"/>
          <w:rtl/>
        </w:rPr>
      </w:pPr>
      <w:r w:rsidRPr="004253D5">
        <w:rPr>
          <w:rFonts w:ascii="Traditional Arabic" w:hAnsi="Traditional Arabic"/>
          <w:b/>
          <w:bCs/>
          <w:sz w:val="24"/>
          <w:szCs w:val="24"/>
          <w:rtl/>
        </w:rPr>
        <w:t>التوقيع</w:t>
      </w:r>
      <w:r w:rsidRPr="004253D5">
        <w:rPr>
          <w:rFonts w:ascii="Traditional Arabic" w:hAnsi="Traditional Arabic" w:hint="cs"/>
          <w:b/>
          <w:bCs/>
          <w:sz w:val="24"/>
          <w:szCs w:val="24"/>
          <w:rtl/>
        </w:rPr>
        <w:t xml:space="preserve"> :                                 </w:t>
      </w:r>
      <w:r w:rsidRPr="004253D5">
        <w:rPr>
          <w:rFonts w:ascii="Traditional Arabic" w:hAnsi="Traditional Arabic"/>
          <w:b/>
          <w:bCs/>
          <w:sz w:val="24"/>
          <w:szCs w:val="24"/>
          <w:rtl/>
        </w:rPr>
        <w:t xml:space="preserve">التوقيع   </w:t>
      </w:r>
      <w:r w:rsidRPr="004253D5">
        <w:rPr>
          <w:rFonts w:ascii="Traditional Arabic" w:hAnsi="Traditional Arabic" w:hint="cs"/>
          <w:b/>
          <w:bCs/>
          <w:sz w:val="24"/>
          <w:szCs w:val="24"/>
          <w:rtl/>
        </w:rPr>
        <w:t xml:space="preserve">:   </w:t>
      </w:r>
    </w:p>
    <w:p w:rsidR="00C32207" w:rsidRPr="004253D5" w:rsidRDefault="00C32207" w:rsidP="00BF266C">
      <w:pPr>
        <w:tabs>
          <w:tab w:val="left" w:pos="306"/>
        </w:tabs>
        <w:ind w:right="-1080" w:firstLine="42"/>
        <w:jc w:val="both"/>
        <w:rPr>
          <w:rFonts w:ascii="Traditional Arabic" w:hAnsi="Traditional Arabic"/>
          <w:b/>
          <w:bCs/>
          <w:sz w:val="24"/>
          <w:szCs w:val="24"/>
          <w:rtl/>
        </w:rPr>
      </w:pPr>
      <w:r w:rsidRPr="004253D5">
        <w:rPr>
          <w:rFonts w:ascii="Traditional Arabic" w:hAnsi="Traditional Arabic" w:hint="cs"/>
          <w:b/>
          <w:bCs/>
          <w:sz w:val="24"/>
          <w:szCs w:val="24"/>
          <w:rtl/>
        </w:rPr>
        <w:t>اسم رئيس القسم:اسم المعاون العلمي :</w:t>
      </w:r>
    </w:p>
    <w:p w:rsidR="00C32207" w:rsidRPr="004253D5" w:rsidRDefault="00C32207" w:rsidP="00BF266C">
      <w:pPr>
        <w:tabs>
          <w:tab w:val="left" w:pos="306"/>
        </w:tabs>
        <w:ind w:right="-1080" w:firstLine="42"/>
        <w:jc w:val="both"/>
        <w:rPr>
          <w:rFonts w:ascii="Traditional Arabic" w:hAnsi="Traditional Arabic"/>
          <w:b/>
          <w:bCs/>
          <w:sz w:val="24"/>
          <w:szCs w:val="24"/>
          <w:rtl/>
        </w:rPr>
      </w:pPr>
      <w:r w:rsidRPr="004253D5">
        <w:rPr>
          <w:rFonts w:ascii="Traditional Arabic" w:hAnsi="Traditional Arabic" w:hint="cs"/>
          <w:b/>
          <w:bCs/>
          <w:sz w:val="24"/>
          <w:szCs w:val="24"/>
          <w:rtl/>
        </w:rPr>
        <w:t>ا</w:t>
      </w:r>
      <w:r w:rsidRPr="004253D5">
        <w:rPr>
          <w:rFonts w:ascii="Traditional Arabic" w:hAnsi="Traditional Arabic"/>
          <w:b/>
          <w:bCs/>
          <w:sz w:val="24"/>
          <w:szCs w:val="24"/>
          <w:rtl/>
        </w:rPr>
        <w:t xml:space="preserve">لتاريخ  </w:t>
      </w:r>
      <w:r w:rsidRPr="004253D5">
        <w:rPr>
          <w:rFonts w:ascii="Traditional Arabic" w:hAnsi="Traditional Arabic" w:hint="cs"/>
          <w:b/>
          <w:bCs/>
          <w:sz w:val="24"/>
          <w:szCs w:val="24"/>
          <w:rtl/>
        </w:rPr>
        <w:t xml:space="preserve"> :</w:t>
      </w:r>
      <w:r w:rsidRPr="004253D5">
        <w:rPr>
          <w:rFonts w:ascii="Traditional Arabic" w:hAnsi="Traditional Arabic"/>
          <w:b/>
          <w:bCs/>
          <w:sz w:val="24"/>
          <w:szCs w:val="24"/>
          <w:rtl/>
        </w:rPr>
        <w:t>التاريخ</w:t>
      </w:r>
      <w:r w:rsidRPr="004253D5">
        <w:rPr>
          <w:rFonts w:ascii="Traditional Arabic" w:hAnsi="Traditional Arabic" w:hint="cs"/>
          <w:b/>
          <w:bCs/>
          <w:sz w:val="24"/>
          <w:szCs w:val="24"/>
          <w:rtl/>
        </w:rPr>
        <w:t xml:space="preserve"> :</w:t>
      </w:r>
    </w:p>
    <w:p w:rsidR="00C32207" w:rsidRPr="004253D5" w:rsidRDefault="00C32207" w:rsidP="00BF266C">
      <w:pPr>
        <w:tabs>
          <w:tab w:val="left" w:pos="306"/>
        </w:tabs>
        <w:ind w:right="-1080" w:firstLine="42"/>
        <w:jc w:val="both"/>
        <w:rPr>
          <w:rFonts w:ascii="Traditional Arabic" w:hAnsi="Traditional Arabic"/>
          <w:b/>
          <w:bCs/>
          <w:sz w:val="24"/>
          <w:szCs w:val="24"/>
          <w:rtl/>
        </w:rPr>
      </w:pPr>
    </w:p>
    <w:p w:rsidR="00C32207" w:rsidRPr="004253D5" w:rsidRDefault="00C32207" w:rsidP="00BF266C">
      <w:pPr>
        <w:tabs>
          <w:tab w:val="left" w:pos="306"/>
        </w:tabs>
        <w:ind w:right="-1080" w:firstLine="42"/>
        <w:jc w:val="both"/>
        <w:rPr>
          <w:rFonts w:ascii="Traditional Arabic" w:hAnsi="Traditional Arabic"/>
          <w:b/>
          <w:bCs/>
          <w:sz w:val="24"/>
          <w:szCs w:val="24"/>
          <w:rtl/>
        </w:rPr>
      </w:pPr>
    </w:p>
    <w:p w:rsidR="00C32207" w:rsidRPr="004253D5" w:rsidRDefault="00C32207" w:rsidP="00BF266C">
      <w:pPr>
        <w:ind w:left="-483" w:firstLine="42"/>
        <w:jc w:val="both"/>
        <w:rPr>
          <w:rFonts w:ascii="Traditional Arabic" w:hAnsi="Traditional Arabic"/>
          <w:b/>
          <w:bCs/>
          <w:sz w:val="24"/>
          <w:szCs w:val="24"/>
          <w:rtl/>
        </w:rPr>
      </w:pPr>
    </w:p>
    <w:p w:rsidR="00C32207" w:rsidRPr="004253D5" w:rsidRDefault="00C32207" w:rsidP="00BF266C">
      <w:pPr>
        <w:ind w:left="-483" w:firstLine="42"/>
        <w:jc w:val="both"/>
        <w:rPr>
          <w:rFonts w:ascii="Traditional Arabic" w:hAnsi="Traditional Arabic"/>
          <w:b/>
          <w:bCs/>
          <w:sz w:val="24"/>
          <w:szCs w:val="24"/>
          <w:rtl/>
        </w:rPr>
      </w:pPr>
    </w:p>
    <w:p w:rsidR="00C32207" w:rsidRPr="004253D5" w:rsidRDefault="00C32207" w:rsidP="00BF266C">
      <w:pPr>
        <w:ind w:left="-625" w:firstLine="42"/>
        <w:jc w:val="both"/>
        <w:rPr>
          <w:rFonts w:ascii="Traditional Arabic" w:hAnsi="Traditional Arabic"/>
          <w:b/>
          <w:bCs/>
          <w:sz w:val="24"/>
          <w:szCs w:val="24"/>
          <w:rtl/>
        </w:rPr>
      </w:pPr>
      <w:r w:rsidRPr="004253D5">
        <w:rPr>
          <w:rFonts w:ascii="Traditional Arabic" w:hAnsi="Traditional Arabic"/>
          <w:b/>
          <w:bCs/>
          <w:sz w:val="24"/>
          <w:szCs w:val="24"/>
          <w:rtl/>
        </w:rPr>
        <w:t xml:space="preserve">دقـق الملف من قبل </w:t>
      </w:r>
    </w:p>
    <w:p w:rsidR="00C32207" w:rsidRPr="004253D5" w:rsidRDefault="00C32207" w:rsidP="00BF266C">
      <w:pPr>
        <w:ind w:left="-625" w:firstLine="42"/>
        <w:jc w:val="both"/>
        <w:rPr>
          <w:rFonts w:ascii="Traditional Arabic" w:hAnsi="Traditional Arabic"/>
          <w:b/>
          <w:bCs/>
          <w:sz w:val="24"/>
          <w:szCs w:val="24"/>
          <w:rtl/>
        </w:rPr>
      </w:pPr>
      <w:r w:rsidRPr="004253D5">
        <w:rPr>
          <w:rFonts w:ascii="Traditional Arabic" w:hAnsi="Traditional Arabic" w:hint="cs"/>
          <w:b/>
          <w:bCs/>
          <w:sz w:val="24"/>
          <w:szCs w:val="24"/>
          <w:rtl/>
        </w:rPr>
        <w:t xml:space="preserve">شعبة </w:t>
      </w:r>
      <w:r w:rsidRPr="004253D5">
        <w:rPr>
          <w:rFonts w:ascii="Traditional Arabic" w:hAnsi="Traditional Arabic"/>
          <w:b/>
          <w:bCs/>
          <w:sz w:val="24"/>
          <w:szCs w:val="24"/>
          <w:rtl/>
        </w:rPr>
        <w:t>ضمان الجودة والأداء الجامعي</w:t>
      </w:r>
    </w:p>
    <w:p w:rsidR="00C32207" w:rsidRPr="004253D5" w:rsidRDefault="00C32207" w:rsidP="00BF266C">
      <w:pPr>
        <w:ind w:left="-625" w:firstLine="42"/>
        <w:jc w:val="both"/>
        <w:rPr>
          <w:rFonts w:ascii="Traditional Arabic" w:hAnsi="Traditional Arabic"/>
          <w:b/>
          <w:bCs/>
          <w:sz w:val="24"/>
          <w:szCs w:val="24"/>
          <w:rtl/>
        </w:rPr>
      </w:pPr>
      <w:r w:rsidRPr="004253D5">
        <w:rPr>
          <w:rFonts w:ascii="Traditional Arabic" w:hAnsi="Traditional Arabic"/>
          <w:b/>
          <w:bCs/>
          <w:sz w:val="24"/>
          <w:szCs w:val="24"/>
          <w:rtl/>
        </w:rPr>
        <w:t>اسم مدير</w:t>
      </w:r>
      <w:r w:rsidRPr="004253D5">
        <w:rPr>
          <w:rFonts w:ascii="Traditional Arabic" w:hAnsi="Traditional Arabic" w:hint="cs"/>
          <w:b/>
          <w:bCs/>
          <w:sz w:val="24"/>
          <w:szCs w:val="24"/>
          <w:rtl/>
        </w:rPr>
        <w:t xml:space="preserve"> شعبة</w:t>
      </w:r>
      <w:r w:rsidRPr="004253D5">
        <w:rPr>
          <w:rFonts w:ascii="Traditional Arabic" w:hAnsi="Traditional Arabic"/>
          <w:b/>
          <w:bCs/>
          <w:sz w:val="24"/>
          <w:szCs w:val="24"/>
          <w:rtl/>
        </w:rPr>
        <w:t xml:space="preserve"> ضمان الجودة </w:t>
      </w:r>
      <w:r w:rsidRPr="004253D5">
        <w:rPr>
          <w:rFonts w:ascii="Traditional Arabic" w:hAnsi="Traditional Arabic" w:hint="cs"/>
          <w:b/>
          <w:bCs/>
          <w:sz w:val="24"/>
          <w:szCs w:val="24"/>
          <w:rtl/>
        </w:rPr>
        <w:t>والأداء الجامعي:</w:t>
      </w:r>
    </w:p>
    <w:p w:rsidR="00C32207" w:rsidRPr="004253D5" w:rsidRDefault="00C32207" w:rsidP="00BF266C">
      <w:pPr>
        <w:ind w:left="-625" w:firstLine="42"/>
        <w:jc w:val="both"/>
        <w:rPr>
          <w:rFonts w:ascii="Traditional Arabic" w:hAnsi="Traditional Arabic"/>
          <w:b/>
          <w:bCs/>
          <w:sz w:val="24"/>
          <w:szCs w:val="24"/>
          <w:rtl/>
        </w:rPr>
      </w:pPr>
      <w:r w:rsidRPr="004253D5">
        <w:rPr>
          <w:rFonts w:ascii="Traditional Arabic" w:hAnsi="Traditional Arabic"/>
          <w:b/>
          <w:bCs/>
          <w:sz w:val="24"/>
          <w:szCs w:val="24"/>
          <w:rtl/>
        </w:rPr>
        <w:t xml:space="preserve">التاريخ     </w:t>
      </w:r>
    </w:p>
    <w:p w:rsidR="00C32207" w:rsidRPr="004253D5" w:rsidRDefault="00C32207" w:rsidP="00BF266C">
      <w:pPr>
        <w:ind w:left="-625" w:firstLine="42"/>
        <w:jc w:val="both"/>
        <w:rPr>
          <w:rFonts w:ascii="Traditional Arabic" w:hAnsi="Traditional Arabic"/>
          <w:b/>
          <w:bCs/>
          <w:sz w:val="24"/>
          <w:szCs w:val="24"/>
          <w:rtl/>
        </w:rPr>
      </w:pPr>
      <w:r w:rsidRPr="004253D5">
        <w:rPr>
          <w:rFonts w:ascii="Traditional Arabic" w:hAnsi="Traditional Arabic"/>
          <w:b/>
          <w:bCs/>
          <w:sz w:val="24"/>
          <w:szCs w:val="24"/>
          <w:rtl/>
        </w:rPr>
        <w:t>التوقيع</w:t>
      </w:r>
    </w:p>
    <w:p w:rsidR="00C32207" w:rsidRPr="004253D5" w:rsidRDefault="00C32207" w:rsidP="00BF266C">
      <w:pPr>
        <w:ind w:left="-483" w:firstLine="42"/>
        <w:jc w:val="both"/>
        <w:rPr>
          <w:rFonts w:ascii="Traditional Arabic" w:hAnsi="Traditional Arabic"/>
          <w:b/>
          <w:bCs/>
          <w:sz w:val="24"/>
          <w:szCs w:val="24"/>
          <w:rtl/>
        </w:rPr>
      </w:pPr>
    </w:p>
    <w:p w:rsidR="00C32207" w:rsidRPr="004253D5" w:rsidRDefault="00C32207" w:rsidP="004D1C0C">
      <w:pPr>
        <w:ind w:hanging="766"/>
        <w:jc w:val="center"/>
        <w:rPr>
          <w:rFonts w:ascii="Traditional Arabic" w:hAnsi="Traditional Arabic"/>
          <w:b/>
          <w:bCs/>
          <w:sz w:val="24"/>
          <w:szCs w:val="24"/>
          <w:rtl/>
        </w:rPr>
      </w:pPr>
      <w:r w:rsidRPr="004253D5">
        <w:rPr>
          <w:rFonts w:ascii="Traditional Arabic" w:hAnsi="Traditional Arabic" w:hint="cs"/>
          <w:b/>
          <w:bCs/>
          <w:sz w:val="24"/>
          <w:szCs w:val="24"/>
          <w:rtl/>
        </w:rPr>
        <w:t>مصادقة السيد العميد</w:t>
      </w:r>
    </w:p>
    <w:p w:rsidR="00C32207" w:rsidRPr="004253D5" w:rsidRDefault="00C32207" w:rsidP="00BF266C">
      <w:pPr>
        <w:ind w:left="-625" w:firstLine="42"/>
        <w:jc w:val="both"/>
        <w:rPr>
          <w:rFonts w:ascii="Traditional Arabic" w:hAnsi="Traditional Arabic"/>
          <w:b/>
          <w:bCs/>
          <w:sz w:val="24"/>
          <w:szCs w:val="24"/>
          <w:rtl/>
        </w:rPr>
      </w:pPr>
    </w:p>
    <w:p w:rsidR="00C32207" w:rsidRPr="004253D5" w:rsidRDefault="00C32207" w:rsidP="00C32207">
      <w:pPr>
        <w:ind w:left="-625"/>
        <w:rPr>
          <w:rFonts w:ascii="Traditional Arabic" w:hAnsi="Traditional Arabic"/>
          <w:b/>
          <w:bCs/>
          <w:sz w:val="24"/>
          <w:szCs w:val="24"/>
          <w:rtl/>
        </w:rPr>
      </w:pPr>
    </w:p>
    <w:p w:rsidR="00C32207" w:rsidRPr="004253D5" w:rsidRDefault="00C32207" w:rsidP="00C32207">
      <w:pPr>
        <w:shd w:val="clear" w:color="auto" w:fill="FFFFFF"/>
        <w:ind w:left="-625"/>
        <w:jc w:val="center"/>
        <w:rPr>
          <w:rFonts w:cs="Times New Roman"/>
          <w:b/>
          <w:bCs/>
          <w:sz w:val="24"/>
          <w:szCs w:val="24"/>
          <w:rtl/>
        </w:rPr>
      </w:pPr>
    </w:p>
    <w:p w:rsidR="008A7A2C" w:rsidRDefault="00C32207" w:rsidP="00C32207">
      <w:pPr>
        <w:shd w:val="clear" w:color="auto" w:fill="FFFFFF"/>
        <w:ind w:left="-625"/>
        <w:rPr>
          <w:rFonts w:cs="Times New Roman"/>
          <w:b/>
          <w:bCs/>
          <w:sz w:val="24"/>
          <w:szCs w:val="24"/>
          <w:rtl/>
          <w:lang w:bidi="ar-IQ"/>
        </w:rPr>
      </w:pPr>
      <w:r w:rsidRPr="004253D5">
        <w:rPr>
          <w:rFonts w:cs="Times New Roman" w:hint="cs"/>
          <w:b/>
          <w:bCs/>
          <w:sz w:val="24"/>
          <w:szCs w:val="24"/>
          <w:rtl/>
          <w:lang w:bidi="ar-IQ"/>
        </w:rPr>
        <w:t xml:space="preserve">      </w:t>
      </w:r>
    </w:p>
    <w:p w:rsidR="008A7A2C" w:rsidRDefault="008A7A2C" w:rsidP="00C32207">
      <w:pPr>
        <w:shd w:val="clear" w:color="auto" w:fill="FFFFFF"/>
        <w:ind w:left="-625"/>
        <w:rPr>
          <w:rFonts w:cs="Times New Roman"/>
          <w:b/>
          <w:bCs/>
          <w:sz w:val="24"/>
          <w:szCs w:val="24"/>
          <w:rtl/>
          <w:lang w:bidi="ar-IQ"/>
        </w:rPr>
      </w:pPr>
    </w:p>
    <w:p w:rsidR="008A7A2C" w:rsidRDefault="008A7A2C" w:rsidP="00C32207">
      <w:pPr>
        <w:shd w:val="clear" w:color="auto" w:fill="FFFFFF"/>
        <w:ind w:left="-625"/>
        <w:rPr>
          <w:rFonts w:cs="Times New Roman"/>
          <w:b/>
          <w:bCs/>
          <w:sz w:val="24"/>
          <w:szCs w:val="24"/>
          <w:rtl/>
          <w:lang w:bidi="ar-IQ"/>
        </w:rPr>
      </w:pPr>
    </w:p>
    <w:p w:rsidR="008A7A2C" w:rsidRDefault="008A7A2C" w:rsidP="00C32207">
      <w:pPr>
        <w:shd w:val="clear" w:color="auto" w:fill="FFFFFF"/>
        <w:ind w:left="-625"/>
        <w:rPr>
          <w:rFonts w:cs="Times New Roman"/>
          <w:b/>
          <w:bCs/>
          <w:sz w:val="24"/>
          <w:szCs w:val="24"/>
          <w:rtl/>
          <w:lang w:bidi="ar-IQ"/>
        </w:rPr>
      </w:pPr>
    </w:p>
    <w:p w:rsidR="008A7A2C" w:rsidRDefault="008A7A2C" w:rsidP="00C32207">
      <w:pPr>
        <w:shd w:val="clear" w:color="auto" w:fill="FFFFFF"/>
        <w:ind w:left="-625"/>
        <w:rPr>
          <w:rFonts w:cs="Times New Roman"/>
          <w:b/>
          <w:bCs/>
          <w:sz w:val="24"/>
          <w:szCs w:val="24"/>
          <w:rtl/>
          <w:lang w:bidi="ar-IQ"/>
        </w:rPr>
      </w:pPr>
    </w:p>
    <w:p w:rsidR="008A7A2C" w:rsidRDefault="008A7A2C" w:rsidP="00C32207">
      <w:pPr>
        <w:shd w:val="clear" w:color="auto" w:fill="FFFFFF"/>
        <w:ind w:left="-625"/>
        <w:rPr>
          <w:rFonts w:cs="Times New Roman"/>
          <w:b/>
          <w:bCs/>
          <w:sz w:val="24"/>
          <w:szCs w:val="24"/>
          <w:rtl/>
          <w:lang w:bidi="ar-IQ"/>
        </w:rPr>
      </w:pPr>
    </w:p>
    <w:p w:rsidR="00C32207" w:rsidRPr="004253D5" w:rsidRDefault="00C32207" w:rsidP="008A7A2C">
      <w:pPr>
        <w:shd w:val="clear" w:color="auto" w:fill="FFFFFF"/>
        <w:ind w:left="-625"/>
        <w:jc w:val="center"/>
        <w:rPr>
          <w:rFonts w:cs="Times New Roman"/>
          <w:b/>
          <w:bCs/>
          <w:sz w:val="24"/>
          <w:szCs w:val="24"/>
          <w:rtl/>
          <w:lang w:bidi="ar-IQ"/>
        </w:rPr>
      </w:pPr>
      <w:r w:rsidRPr="004253D5">
        <w:rPr>
          <w:rFonts w:cs="Times New Roman" w:hint="cs"/>
          <w:b/>
          <w:bCs/>
          <w:sz w:val="24"/>
          <w:szCs w:val="24"/>
          <w:rtl/>
          <w:lang w:bidi="ar-IQ"/>
        </w:rPr>
        <w:lastRenderedPageBreak/>
        <w:t>وصف البرنامج الأكاديمي</w:t>
      </w:r>
    </w:p>
    <w:p w:rsidR="00C32207" w:rsidRPr="004253D5" w:rsidRDefault="00C32207" w:rsidP="00C32207">
      <w:pPr>
        <w:shd w:val="clear" w:color="auto" w:fill="FFFFFF"/>
        <w:ind w:left="-625"/>
        <w:rPr>
          <w:rFonts w:cs="Times New Roman"/>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32207" w:rsidRPr="004253D5" w:rsidTr="00C32207">
        <w:trPr>
          <w:trHeight w:val="1120"/>
        </w:trPr>
        <w:tc>
          <w:tcPr>
            <w:tcW w:w="9720" w:type="dxa"/>
            <w:shd w:val="clear" w:color="auto" w:fill="auto"/>
          </w:tcPr>
          <w:p w:rsidR="00C32207" w:rsidRPr="004253D5" w:rsidRDefault="00C32207" w:rsidP="00C32207">
            <w:pPr>
              <w:shd w:val="clear" w:color="auto" w:fill="FFFFFF"/>
              <w:autoSpaceDE w:val="0"/>
              <w:autoSpaceDN w:val="0"/>
              <w:adjustRightInd w:val="0"/>
              <w:ind w:left="218" w:right="214"/>
              <w:jc w:val="center"/>
              <w:rPr>
                <w:rFonts w:ascii="Calibri" w:eastAsia="Calibri" w:hAnsi="Calibri"/>
                <w:b/>
                <w:bCs/>
                <w:sz w:val="24"/>
                <w:szCs w:val="24"/>
                <w:lang w:bidi="ar-IQ"/>
              </w:rPr>
            </w:pPr>
            <w:r w:rsidRPr="004253D5">
              <w:rPr>
                <w:rFonts w:ascii="Calibri" w:eastAsia="Calibri" w:hAnsi="Calibri"/>
                <w:b/>
                <w:bCs/>
                <w:sz w:val="24"/>
                <w:szCs w:val="24"/>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C32207" w:rsidRPr="004253D5" w:rsidRDefault="00C32207" w:rsidP="00C32207">
      <w:pPr>
        <w:shd w:val="clear" w:color="auto" w:fill="FFFFFF"/>
        <w:autoSpaceDE w:val="0"/>
        <w:autoSpaceDN w:val="0"/>
        <w:adjustRightInd w:val="0"/>
        <w:spacing w:after="200" w:line="276" w:lineRule="auto"/>
        <w:rPr>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C32207" w:rsidRPr="004253D5" w:rsidTr="00C32207">
        <w:trPr>
          <w:trHeight w:val="624"/>
        </w:trPr>
        <w:tc>
          <w:tcPr>
            <w:tcW w:w="3269" w:type="dxa"/>
            <w:shd w:val="clear" w:color="auto" w:fill="auto"/>
          </w:tcPr>
          <w:p w:rsidR="00C32207" w:rsidRPr="004253D5" w:rsidRDefault="00C32207" w:rsidP="00C32207">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sz w:val="24"/>
                <w:szCs w:val="24"/>
                <w:lang w:bidi="ar-IQ"/>
              </w:rPr>
            </w:pPr>
            <w:r w:rsidRPr="004253D5">
              <w:rPr>
                <w:rFonts w:ascii="Calibri" w:eastAsia="Calibri" w:hAnsi="Calibri" w:cs="Times New Roman"/>
                <w:sz w:val="24"/>
                <w:szCs w:val="24"/>
                <w:rtl/>
                <w:lang w:bidi="ar-IQ"/>
              </w:rPr>
              <w:t>المؤسسة التعليمية</w:t>
            </w:r>
          </w:p>
        </w:tc>
        <w:tc>
          <w:tcPr>
            <w:tcW w:w="6451" w:type="dxa"/>
            <w:shd w:val="clear" w:color="auto" w:fill="auto"/>
          </w:tcPr>
          <w:p w:rsidR="00C32207" w:rsidRPr="004253D5" w:rsidRDefault="009D037D"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وزارة التعليم العالي والبحث العلمي -الجامعة المستنصرية – كلية طب الاسنان</w:t>
            </w:r>
          </w:p>
        </w:tc>
      </w:tr>
      <w:tr w:rsidR="00C32207" w:rsidRPr="004253D5" w:rsidTr="00C32207">
        <w:trPr>
          <w:trHeight w:val="624"/>
        </w:trPr>
        <w:tc>
          <w:tcPr>
            <w:tcW w:w="3269" w:type="dxa"/>
            <w:shd w:val="clear" w:color="auto" w:fill="auto"/>
          </w:tcPr>
          <w:p w:rsidR="00C32207" w:rsidRPr="004253D5" w:rsidRDefault="00C32207" w:rsidP="00C32207">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253D5">
              <w:rPr>
                <w:rFonts w:ascii="Calibri" w:eastAsia="Calibri" w:hAnsi="Calibri" w:cs="Times New Roman"/>
                <w:sz w:val="24"/>
                <w:szCs w:val="24"/>
                <w:rtl/>
                <w:lang w:bidi="ar-IQ"/>
              </w:rPr>
              <w:t>القسم ال</w:t>
            </w:r>
            <w:r w:rsidRPr="004253D5">
              <w:rPr>
                <w:rFonts w:ascii="Calibri" w:eastAsia="Calibri" w:hAnsi="Calibri" w:cs="Times New Roman" w:hint="cs"/>
                <w:sz w:val="24"/>
                <w:szCs w:val="24"/>
                <w:rtl/>
                <w:lang w:bidi="ar-IQ"/>
              </w:rPr>
              <w:t>علمي</w:t>
            </w:r>
            <w:r w:rsidRPr="004253D5">
              <w:rPr>
                <w:rFonts w:ascii="Calibri" w:eastAsia="Calibri" w:hAnsi="Calibri" w:cs="Times New Roman"/>
                <w:sz w:val="24"/>
                <w:szCs w:val="24"/>
                <w:rtl/>
                <w:lang w:bidi="ar-IQ"/>
              </w:rPr>
              <w:t xml:space="preserve"> / المركز </w:t>
            </w:r>
          </w:p>
        </w:tc>
        <w:tc>
          <w:tcPr>
            <w:tcW w:w="6451" w:type="dxa"/>
            <w:shd w:val="clear" w:color="auto" w:fill="auto"/>
          </w:tcPr>
          <w:p w:rsidR="00C32207" w:rsidRPr="004253D5" w:rsidRDefault="009D037D" w:rsidP="00C32207">
            <w:pPr>
              <w:shd w:val="clear" w:color="auto" w:fill="FFFFFF"/>
              <w:autoSpaceDE w:val="0"/>
              <w:autoSpaceDN w:val="0"/>
              <w:adjustRightInd w:val="0"/>
              <w:rPr>
                <w:rFonts w:ascii="Calibri" w:eastAsia="Calibri" w:hAnsi="Calibri" w:cs="Times New Roman"/>
                <w:color w:val="000000"/>
                <w:sz w:val="24"/>
                <w:szCs w:val="24"/>
                <w:lang w:bidi="ar-IQ"/>
              </w:rPr>
            </w:pPr>
            <w:r w:rsidRPr="004253D5">
              <w:rPr>
                <w:rFonts w:ascii="Calibri" w:eastAsia="Calibri" w:hAnsi="Calibri" w:cs="Times New Roman" w:hint="cs"/>
                <w:color w:val="000000"/>
                <w:sz w:val="24"/>
                <w:szCs w:val="24"/>
                <w:rtl/>
                <w:lang w:bidi="ar-IQ"/>
              </w:rPr>
              <w:t>فرع العلوم الاساسية</w:t>
            </w:r>
          </w:p>
        </w:tc>
      </w:tr>
      <w:tr w:rsidR="00C32207" w:rsidRPr="004253D5" w:rsidTr="00C32207">
        <w:trPr>
          <w:trHeight w:val="624"/>
        </w:trPr>
        <w:tc>
          <w:tcPr>
            <w:tcW w:w="3269" w:type="dxa"/>
            <w:shd w:val="clear" w:color="auto" w:fill="auto"/>
          </w:tcPr>
          <w:p w:rsidR="00C32207" w:rsidRPr="004253D5" w:rsidRDefault="00C32207" w:rsidP="00C32207">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اسم البرنامج الأكاديمي </w:t>
            </w:r>
            <w:r w:rsidRPr="004253D5">
              <w:rPr>
                <w:rFonts w:ascii="Calibri" w:eastAsia="Calibri" w:hAnsi="Calibri" w:cs="Times New Roman" w:hint="cs"/>
                <w:sz w:val="24"/>
                <w:szCs w:val="24"/>
                <w:rtl/>
                <w:lang w:bidi="ar-IQ"/>
              </w:rPr>
              <w:t xml:space="preserve">او المهني </w:t>
            </w:r>
          </w:p>
        </w:tc>
        <w:tc>
          <w:tcPr>
            <w:tcW w:w="6451" w:type="dxa"/>
            <w:shd w:val="clear" w:color="auto" w:fill="auto"/>
          </w:tcPr>
          <w:p w:rsidR="00C32207" w:rsidRPr="004253D5" w:rsidRDefault="007A27E4" w:rsidP="00C32207">
            <w:pPr>
              <w:shd w:val="clear" w:color="auto" w:fill="FFFFFF"/>
              <w:autoSpaceDE w:val="0"/>
              <w:autoSpaceDN w:val="0"/>
              <w:adjustRightInd w:val="0"/>
              <w:rPr>
                <w:rFonts w:ascii="Calibri" w:eastAsia="Calibri" w:hAnsi="Calibri" w:cs="Times New Roman"/>
                <w:color w:val="D9D9D9"/>
                <w:sz w:val="24"/>
                <w:szCs w:val="24"/>
                <w:lang w:bidi="ar-IQ"/>
              </w:rPr>
            </w:pPr>
            <w:r w:rsidRPr="004253D5">
              <w:rPr>
                <w:rFonts w:ascii="Calibri" w:eastAsia="Calibri" w:hAnsi="Calibri" w:cs="Times New Roman" w:hint="cs"/>
                <w:sz w:val="24"/>
                <w:szCs w:val="24"/>
                <w:rtl/>
                <w:lang w:bidi="ar-IQ"/>
              </w:rPr>
              <w:t>برنامج ال</w:t>
            </w:r>
            <w:r w:rsidR="009D037D" w:rsidRPr="004253D5">
              <w:rPr>
                <w:rFonts w:ascii="Calibri" w:eastAsia="Calibri" w:hAnsi="Calibri" w:cs="Times New Roman"/>
                <w:sz w:val="24"/>
                <w:szCs w:val="24"/>
                <w:rtl/>
                <w:lang w:bidi="ar-IQ"/>
              </w:rPr>
              <w:t>وصف الاكاديمي – برنامج الاداء الجامعي</w:t>
            </w:r>
          </w:p>
        </w:tc>
      </w:tr>
      <w:tr w:rsidR="00C32207" w:rsidRPr="004253D5" w:rsidTr="00C32207">
        <w:trPr>
          <w:trHeight w:val="624"/>
        </w:trPr>
        <w:tc>
          <w:tcPr>
            <w:tcW w:w="3269" w:type="dxa"/>
            <w:shd w:val="clear" w:color="auto" w:fill="auto"/>
          </w:tcPr>
          <w:p w:rsidR="00C32207" w:rsidRPr="004253D5" w:rsidRDefault="00C32207" w:rsidP="00C32207">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اسم الشهادة النهائية </w:t>
            </w:r>
          </w:p>
        </w:tc>
        <w:tc>
          <w:tcPr>
            <w:tcW w:w="6451" w:type="dxa"/>
            <w:shd w:val="clear" w:color="auto" w:fill="auto"/>
          </w:tcPr>
          <w:p w:rsidR="00C32207" w:rsidRPr="004253D5" w:rsidRDefault="009D037D" w:rsidP="00C32207">
            <w:pPr>
              <w:shd w:val="clear" w:color="auto" w:fill="FFFFFF"/>
              <w:autoSpaceDE w:val="0"/>
              <w:autoSpaceDN w:val="0"/>
              <w:adjustRightInd w:val="0"/>
              <w:rPr>
                <w:rFonts w:ascii="Calibri" w:eastAsia="Calibri" w:hAnsi="Calibri" w:cs="Times New Roman"/>
                <w:color w:val="D9D9D9"/>
                <w:sz w:val="24"/>
                <w:szCs w:val="24"/>
                <w:lang w:bidi="ar-IQ"/>
              </w:rPr>
            </w:pPr>
            <w:r w:rsidRPr="004253D5">
              <w:rPr>
                <w:rFonts w:ascii="Calibri" w:eastAsia="Calibri" w:hAnsi="Calibri" w:cs="Times New Roman"/>
                <w:sz w:val="24"/>
                <w:szCs w:val="24"/>
                <w:rtl/>
                <w:lang w:bidi="ar-IQ"/>
              </w:rPr>
              <w:t>بكالوريوس طب وجراحة الاسنان</w:t>
            </w:r>
          </w:p>
        </w:tc>
      </w:tr>
      <w:tr w:rsidR="00C32207" w:rsidRPr="004253D5" w:rsidTr="00C32207">
        <w:trPr>
          <w:trHeight w:val="624"/>
        </w:trPr>
        <w:tc>
          <w:tcPr>
            <w:tcW w:w="3269" w:type="dxa"/>
            <w:shd w:val="clear" w:color="auto" w:fill="auto"/>
          </w:tcPr>
          <w:p w:rsidR="00C32207" w:rsidRPr="004253D5" w:rsidRDefault="00C32207" w:rsidP="00C32207">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النظام الدراسي </w:t>
            </w:r>
            <w:r w:rsidRPr="004253D5">
              <w:rPr>
                <w:rFonts w:ascii="Calibri" w:eastAsia="Calibri" w:hAnsi="Calibri" w:cs="Times New Roman" w:hint="cs"/>
                <w:sz w:val="24"/>
                <w:szCs w:val="24"/>
                <w:rtl/>
                <w:lang w:bidi="ar-IQ"/>
              </w:rPr>
              <w:t>:</w:t>
            </w:r>
          </w:p>
          <w:p w:rsidR="00C32207" w:rsidRPr="004253D5" w:rsidRDefault="00C32207" w:rsidP="00C32207">
            <w:p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 xml:space="preserve">سنوي /مقررات /أخرى </w:t>
            </w:r>
          </w:p>
        </w:tc>
        <w:tc>
          <w:tcPr>
            <w:tcW w:w="6451" w:type="dxa"/>
            <w:shd w:val="clear" w:color="auto" w:fill="auto"/>
          </w:tcPr>
          <w:p w:rsidR="00C32207" w:rsidRPr="004253D5" w:rsidRDefault="009D037D"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سنوي</w:t>
            </w:r>
          </w:p>
        </w:tc>
      </w:tr>
      <w:tr w:rsidR="00C32207" w:rsidRPr="004253D5" w:rsidTr="00C32207">
        <w:trPr>
          <w:trHeight w:val="624"/>
        </w:trPr>
        <w:tc>
          <w:tcPr>
            <w:tcW w:w="3269" w:type="dxa"/>
            <w:shd w:val="clear" w:color="auto" w:fill="auto"/>
          </w:tcPr>
          <w:p w:rsidR="00C32207" w:rsidRPr="004253D5" w:rsidRDefault="00C32207" w:rsidP="00C32207">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برنامج الاعتماد</w:t>
            </w:r>
            <w:r w:rsidRPr="004253D5">
              <w:rPr>
                <w:rFonts w:ascii="Calibri" w:eastAsia="Calibri" w:hAnsi="Calibri" w:cs="Times New Roman"/>
                <w:sz w:val="24"/>
                <w:szCs w:val="24"/>
                <w:rtl/>
                <w:lang w:bidi="ar-IQ"/>
              </w:rPr>
              <w:t xml:space="preserve"> المعتمد  </w:t>
            </w:r>
          </w:p>
        </w:tc>
        <w:tc>
          <w:tcPr>
            <w:tcW w:w="6451" w:type="dxa"/>
            <w:shd w:val="clear" w:color="auto" w:fill="auto"/>
          </w:tcPr>
          <w:p w:rsidR="009D037D" w:rsidRPr="004253D5" w:rsidRDefault="009D037D" w:rsidP="009D037D">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 xml:space="preserve">برنامج اتحاد الجامعات العربية – وتم اعتماد جهة </w:t>
            </w:r>
            <w:r w:rsidRPr="004253D5">
              <w:rPr>
                <w:rFonts w:ascii="Calibri" w:eastAsia="Calibri" w:hAnsi="Calibri" w:cs="Times New Roman"/>
                <w:sz w:val="24"/>
                <w:szCs w:val="24"/>
                <w:lang w:bidi="ar-IQ"/>
              </w:rPr>
              <w:t>ASIC (</w:t>
            </w:r>
            <w:r w:rsidRPr="004253D5">
              <w:rPr>
                <w:rFonts w:ascii="Simplified Arabic" w:hAnsi="Simplified Arabic" w:cs="Simplified Arabic"/>
                <w:sz w:val="24"/>
                <w:szCs w:val="24"/>
              </w:rPr>
              <w:t xml:space="preserve">Accreditation </w:t>
            </w:r>
            <w:r w:rsidRPr="004253D5">
              <w:rPr>
                <w:rFonts w:ascii="Calibri" w:eastAsia="Calibri" w:hAnsi="Calibri" w:cs="Times New Roman"/>
                <w:sz w:val="24"/>
                <w:szCs w:val="24"/>
                <w:lang w:bidi="ar-IQ"/>
              </w:rPr>
              <w:t>Service for International College )</w:t>
            </w:r>
          </w:p>
          <w:p w:rsidR="00C32207" w:rsidRPr="004253D5" w:rsidRDefault="00C32207" w:rsidP="00C32207">
            <w:pPr>
              <w:shd w:val="clear" w:color="auto" w:fill="FFFFFF"/>
              <w:autoSpaceDE w:val="0"/>
              <w:autoSpaceDN w:val="0"/>
              <w:adjustRightInd w:val="0"/>
              <w:rPr>
                <w:rFonts w:ascii="Calibri" w:eastAsia="Calibri" w:hAnsi="Calibri" w:cs="Times New Roman"/>
                <w:color w:val="D9D9D9"/>
                <w:sz w:val="24"/>
                <w:szCs w:val="24"/>
                <w:rtl/>
                <w:lang w:bidi="ar-IQ"/>
              </w:rPr>
            </w:pPr>
          </w:p>
        </w:tc>
      </w:tr>
      <w:tr w:rsidR="00C32207" w:rsidRPr="004253D5" w:rsidTr="00C32207">
        <w:trPr>
          <w:trHeight w:val="624"/>
        </w:trPr>
        <w:tc>
          <w:tcPr>
            <w:tcW w:w="3269" w:type="dxa"/>
            <w:shd w:val="clear" w:color="auto" w:fill="auto"/>
          </w:tcPr>
          <w:p w:rsidR="00C32207" w:rsidRPr="004253D5" w:rsidRDefault="00C32207" w:rsidP="00C32207">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المؤثرات الخارجية الأخرى </w:t>
            </w:r>
          </w:p>
        </w:tc>
        <w:tc>
          <w:tcPr>
            <w:tcW w:w="6451" w:type="dxa"/>
            <w:shd w:val="clear" w:color="auto" w:fill="auto"/>
          </w:tcPr>
          <w:p w:rsidR="00C32207" w:rsidRPr="004253D5" w:rsidRDefault="009D037D" w:rsidP="00C32207">
            <w:pPr>
              <w:shd w:val="clear" w:color="auto" w:fill="FFFFFF"/>
              <w:autoSpaceDE w:val="0"/>
              <w:autoSpaceDN w:val="0"/>
              <w:adjustRightInd w:val="0"/>
              <w:rPr>
                <w:rFonts w:ascii="Calibri" w:eastAsia="Calibri" w:hAnsi="Calibri" w:cs="Times New Roman"/>
                <w:color w:val="D9D9D9"/>
                <w:sz w:val="24"/>
                <w:szCs w:val="24"/>
                <w:lang w:bidi="ar-IQ"/>
              </w:rPr>
            </w:pPr>
            <w:r w:rsidRPr="004253D5">
              <w:rPr>
                <w:rFonts w:ascii="Calibri" w:eastAsia="Calibri" w:hAnsi="Calibri" w:cs="Times New Roman"/>
                <w:sz w:val="24"/>
                <w:szCs w:val="24"/>
                <w:rtl/>
                <w:lang w:bidi="ar-IQ"/>
              </w:rPr>
              <w:t xml:space="preserve">متابعة المناهج في جامعات عالمية </w:t>
            </w:r>
            <w:r w:rsidRPr="004253D5">
              <w:rPr>
                <w:rFonts w:ascii="Calibri" w:eastAsia="Calibri" w:hAnsi="Calibri" w:cs="Times New Roman" w:hint="cs"/>
                <w:sz w:val="24"/>
                <w:szCs w:val="24"/>
                <w:rtl/>
                <w:lang w:bidi="ar-IQ"/>
              </w:rPr>
              <w:t xml:space="preserve"> رصينة </w:t>
            </w:r>
            <w:r w:rsidRPr="004253D5">
              <w:rPr>
                <w:rFonts w:ascii="Calibri" w:eastAsia="Calibri" w:hAnsi="Calibri" w:cs="Times New Roman"/>
                <w:sz w:val="24"/>
                <w:szCs w:val="24"/>
                <w:rtl/>
                <w:lang w:bidi="ar-IQ"/>
              </w:rPr>
              <w:t>في نفس الاختصاص</w:t>
            </w:r>
          </w:p>
        </w:tc>
      </w:tr>
      <w:tr w:rsidR="00C32207" w:rsidRPr="004253D5" w:rsidTr="00C32207">
        <w:trPr>
          <w:trHeight w:val="624"/>
        </w:trPr>
        <w:tc>
          <w:tcPr>
            <w:tcW w:w="3269" w:type="dxa"/>
            <w:shd w:val="clear" w:color="auto" w:fill="auto"/>
          </w:tcPr>
          <w:p w:rsidR="00C32207" w:rsidRPr="004253D5" w:rsidRDefault="00C32207" w:rsidP="00C32207">
            <w:pPr>
              <w:numPr>
                <w:ilvl w:val="0"/>
                <w:numId w:val="1"/>
              </w:num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تاريخ إعداد الوصف </w:t>
            </w:r>
          </w:p>
        </w:tc>
        <w:tc>
          <w:tcPr>
            <w:tcW w:w="6451" w:type="dxa"/>
            <w:shd w:val="clear" w:color="auto" w:fill="auto"/>
          </w:tcPr>
          <w:p w:rsidR="00C32207" w:rsidRPr="004253D5" w:rsidRDefault="009D037D" w:rsidP="00C32207">
            <w:pPr>
              <w:shd w:val="clear" w:color="auto" w:fill="FFFFFF"/>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6 / 2016</w:t>
            </w:r>
          </w:p>
        </w:tc>
      </w:tr>
      <w:tr w:rsidR="00C32207" w:rsidRPr="004253D5" w:rsidTr="00C32207">
        <w:trPr>
          <w:trHeight w:val="725"/>
        </w:trPr>
        <w:tc>
          <w:tcPr>
            <w:tcW w:w="9720" w:type="dxa"/>
            <w:gridSpan w:val="2"/>
            <w:shd w:val="clear" w:color="auto" w:fill="auto"/>
          </w:tcPr>
          <w:p w:rsidR="00C32207" w:rsidRPr="004253D5" w:rsidRDefault="00C32207" w:rsidP="00C32207">
            <w:pPr>
              <w:numPr>
                <w:ilvl w:val="0"/>
                <w:numId w:val="1"/>
              </w:num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أهداف البرنامج الأكاديمي</w:t>
            </w:r>
          </w:p>
        </w:tc>
      </w:tr>
      <w:tr w:rsidR="00C32207" w:rsidRPr="004253D5" w:rsidTr="00C32207">
        <w:trPr>
          <w:trHeight w:val="567"/>
        </w:trPr>
        <w:tc>
          <w:tcPr>
            <w:tcW w:w="9720" w:type="dxa"/>
            <w:gridSpan w:val="2"/>
            <w:shd w:val="clear" w:color="auto" w:fill="auto"/>
          </w:tcPr>
          <w:p w:rsidR="00C32207" w:rsidRPr="004253D5" w:rsidRDefault="009D037D"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cs="Times New Roman"/>
                <w:sz w:val="24"/>
                <w:szCs w:val="24"/>
                <w:rtl/>
                <w:lang w:bidi="ar-IQ"/>
              </w:rPr>
              <w:t>1</w:t>
            </w:r>
            <w:r w:rsidRPr="004253D5">
              <w:rPr>
                <w:rFonts w:cs="Times New Roman" w:hint="cs"/>
                <w:sz w:val="24"/>
                <w:szCs w:val="24"/>
                <w:rtl/>
                <w:lang w:bidi="ar-IQ"/>
              </w:rPr>
              <w:t xml:space="preserve">- </w:t>
            </w:r>
            <w:r w:rsidRPr="004253D5">
              <w:rPr>
                <w:rFonts w:cs="Times New Roman"/>
                <w:sz w:val="24"/>
                <w:szCs w:val="24"/>
                <w:rtl/>
                <w:lang w:bidi="ar-IQ"/>
              </w:rPr>
              <w:t>حث الطلبة ومتابعة مستواهم الدراسية في فترات محددة وتطوير قدراتهم</w:t>
            </w:r>
          </w:p>
        </w:tc>
      </w:tr>
      <w:tr w:rsidR="00C32207" w:rsidRPr="004253D5" w:rsidTr="00C32207">
        <w:trPr>
          <w:trHeight w:val="510"/>
        </w:trPr>
        <w:tc>
          <w:tcPr>
            <w:tcW w:w="9720" w:type="dxa"/>
            <w:gridSpan w:val="2"/>
            <w:shd w:val="clear" w:color="auto" w:fill="auto"/>
          </w:tcPr>
          <w:p w:rsidR="00C32207" w:rsidRPr="004253D5" w:rsidRDefault="009D037D" w:rsidP="00C32207">
            <w:pPr>
              <w:shd w:val="clear" w:color="auto" w:fill="FFFFFF"/>
              <w:autoSpaceDE w:val="0"/>
              <w:autoSpaceDN w:val="0"/>
              <w:adjustRightInd w:val="0"/>
              <w:ind w:left="573"/>
              <w:rPr>
                <w:rFonts w:ascii="Calibri" w:eastAsia="Calibri" w:hAnsi="Calibri" w:cs="Times New Roman"/>
                <w:sz w:val="24"/>
                <w:szCs w:val="24"/>
                <w:lang w:bidi="ar-IQ"/>
              </w:rPr>
            </w:pPr>
            <w:r w:rsidRPr="004253D5">
              <w:rPr>
                <w:rFonts w:cs="Times New Roman"/>
                <w:sz w:val="24"/>
                <w:szCs w:val="24"/>
                <w:rtl/>
                <w:lang w:bidi="ar-IQ"/>
              </w:rPr>
              <w:t>2</w:t>
            </w:r>
            <w:r w:rsidRPr="004253D5">
              <w:rPr>
                <w:rFonts w:cs="Times New Roman" w:hint="cs"/>
                <w:sz w:val="24"/>
                <w:szCs w:val="24"/>
                <w:rtl/>
                <w:lang w:bidi="ar-IQ"/>
              </w:rPr>
              <w:t xml:space="preserve"> -</w:t>
            </w:r>
            <w:r w:rsidRPr="004253D5">
              <w:rPr>
                <w:rFonts w:cs="Times New Roman"/>
                <w:sz w:val="24"/>
                <w:szCs w:val="24"/>
                <w:rtl/>
                <w:lang w:bidi="ar-IQ"/>
              </w:rPr>
              <w:t>الالتزام بالمفردات الدراسية</w:t>
            </w:r>
          </w:p>
        </w:tc>
      </w:tr>
      <w:tr w:rsidR="00C32207" w:rsidRPr="004253D5" w:rsidTr="00C32207">
        <w:trPr>
          <w:trHeight w:val="510"/>
        </w:trPr>
        <w:tc>
          <w:tcPr>
            <w:tcW w:w="9720" w:type="dxa"/>
            <w:gridSpan w:val="2"/>
            <w:shd w:val="clear" w:color="auto" w:fill="auto"/>
          </w:tcPr>
          <w:p w:rsidR="00C32207" w:rsidRPr="004253D5" w:rsidRDefault="009D037D" w:rsidP="00C32207">
            <w:pPr>
              <w:shd w:val="clear" w:color="auto" w:fill="FFFFFF"/>
              <w:autoSpaceDE w:val="0"/>
              <w:autoSpaceDN w:val="0"/>
              <w:adjustRightInd w:val="0"/>
              <w:ind w:left="573"/>
              <w:rPr>
                <w:rFonts w:ascii="Calibri" w:eastAsia="Calibri" w:hAnsi="Calibri" w:cs="Times New Roman"/>
                <w:sz w:val="24"/>
                <w:szCs w:val="24"/>
                <w:lang w:bidi="ar-IQ"/>
              </w:rPr>
            </w:pPr>
            <w:r w:rsidRPr="004253D5">
              <w:rPr>
                <w:rFonts w:cs="Times New Roman"/>
                <w:sz w:val="24"/>
                <w:szCs w:val="24"/>
                <w:rtl/>
                <w:lang w:bidi="ar-IQ"/>
              </w:rPr>
              <w:t>3</w:t>
            </w:r>
            <w:r w:rsidRPr="004253D5">
              <w:rPr>
                <w:rFonts w:cs="Times New Roman" w:hint="cs"/>
                <w:sz w:val="24"/>
                <w:szCs w:val="24"/>
                <w:rtl/>
                <w:lang w:bidi="ar-IQ"/>
              </w:rPr>
              <w:t xml:space="preserve"> _</w:t>
            </w:r>
            <w:r w:rsidRPr="004253D5">
              <w:rPr>
                <w:rFonts w:cs="Times New Roman"/>
                <w:sz w:val="24"/>
                <w:szCs w:val="24"/>
                <w:rtl/>
                <w:lang w:bidi="ar-IQ"/>
              </w:rPr>
              <w:t>تحديث المفردات من قبل الكادر التدريسى بنسبة 10% سنويا</w:t>
            </w:r>
            <w:r w:rsidRPr="004253D5">
              <w:rPr>
                <w:rFonts w:ascii="Calibri" w:eastAsia="Calibri" w:hAnsi="Calibri" w:cs="Times New Roman" w:hint="cs"/>
                <w:sz w:val="24"/>
                <w:szCs w:val="24"/>
                <w:rtl/>
                <w:lang w:bidi="ar-IQ"/>
              </w:rPr>
              <w:t xml:space="preserve"> او اكثر او اقل</w:t>
            </w:r>
          </w:p>
        </w:tc>
      </w:tr>
      <w:tr w:rsidR="00C32207" w:rsidRPr="004253D5" w:rsidTr="00C32207">
        <w:trPr>
          <w:trHeight w:val="510"/>
        </w:trPr>
        <w:tc>
          <w:tcPr>
            <w:tcW w:w="9720" w:type="dxa"/>
            <w:gridSpan w:val="2"/>
            <w:shd w:val="clear" w:color="auto" w:fill="auto"/>
          </w:tcPr>
          <w:p w:rsidR="00C32207" w:rsidRPr="004253D5" w:rsidRDefault="009D037D" w:rsidP="00C32207">
            <w:pPr>
              <w:shd w:val="clear" w:color="auto" w:fill="FFFFFF"/>
              <w:autoSpaceDE w:val="0"/>
              <w:autoSpaceDN w:val="0"/>
              <w:adjustRightInd w:val="0"/>
              <w:ind w:left="573"/>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4- اعداد تقارير لمتابعة تطبيق معايير الجودة في كل جوانبها التي تخص الطلبة والكلية والتدريسيين والمناهج</w:t>
            </w:r>
          </w:p>
        </w:tc>
      </w:tr>
      <w:tr w:rsidR="00C32207" w:rsidRPr="004253D5" w:rsidTr="00C32207">
        <w:trPr>
          <w:trHeight w:val="510"/>
        </w:trPr>
        <w:tc>
          <w:tcPr>
            <w:tcW w:w="9720" w:type="dxa"/>
            <w:gridSpan w:val="2"/>
            <w:shd w:val="clear" w:color="auto" w:fill="auto"/>
          </w:tcPr>
          <w:p w:rsidR="00C32207" w:rsidRPr="004253D5" w:rsidRDefault="00B2104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5- يقوم فرع العلوم الاساسية بتدريس العلوم الاساسية الطبية بجانبها النظري والعملي والتي تشمل داسة علم الكيمياء والفسلجة والانسجة وعلم الاحياء المجهرية والادوية والفيزياء الطبية والاحياء الطبية باضلفه الى مادة الحاسبات وحقوق الانسان في ثلاثة مراحل دراسية ( الاولى والثانية والثالثة ) .</w:t>
            </w:r>
          </w:p>
        </w:tc>
      </w:tr>
    </w:tbl>
    <w:p w:rsidR="00C32207" w:rsidRPr="004253D5" w:rsidRDefault="00C32207" w:rsidP="00C32207">
      <w:pPr>
        <w:shd w:val="clear" w:color="auto" w:fill="FFFFFF"/>
        <w:rPr>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32207" w:rsidRPr="004253D5" w:rsidTr="00C32207">
        <w:trPr>
          <w:trHeight w:val="653"/>
        </w:trPr>
        <w:tc>
          <w:tcPr>
            <w:tcW w:w="9720" w:type="dxa"/>
            <w:shd w:val="clear" w:color="auto" w:fill="auto"/>
          </w:tcPr>
          <w:p w:rsidR="00C32207" w:rsidRPr="004253D5" w:rsidRDefault="00C32207" w:rsidP="00C32207">
            <w:pPr>
              <w:numPr>
                <w:ilvl w:val="0"/>
                <w:numId w:val="1"/>
              </w:numPr>
              <w:shd w:val="clear" w:color="auto" w:fill="FFFFFF"/>
              <w:tabs>
                <w:tab w:val="clear" w:pos="360"/>
                <w:tab w:val="left" w:pos="507"/>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 مخرجات ال</w:t>
            </w:r>
            <w:r w:rsidRPr="004253D5">
              <w:rPr>
                <w:rFonts w:ascii="Calibri" w:eastAsia="Calibri" w:hAnsi="Calibri" w:cs="Times New Roman" w:hint="cs"/>
                <w:sz w:val="24"/>
                <w:szCs w:val="24"/>
                <w:rtl/>
                <w:lang w:bidi="ar-IQ"/>
              </w:rPr>
              <w:t>برنامج</w:t>
            </w:r>
            <w:r w:rsidRPr="004253D5">
              <w:rPr>
                <w:rFonts w:ascii="Calibri" w:eastAsia="Calibri" w:hAnsi="Calibri" w:cs="Times New Roman"/>
                <w:sz w:val="24"/>
                <w:szCs w:val="24"/>
                <w:rtl/>
                <w:lang w:bidi="ar-IQ"/>
              </w:rPr>
              <w:t xml:space="preserve"> المطلوبة وطرائق التعليم والتعلم والتقييم</w:t>
            </w:r>
          </w:p>
        </w:tc>
      </w:tr>
      <w:tr w:rsidR="00C32207" w:rsidRPr="004253D5" w:rsidTr="00C32207">
        <w:trPr>
          <w:trHeight w:val="2490"/>
        </w:trPr>
        <w:tc>
          <w:tcPr>
            <w:tcW w:w="9720" w:type="dxa"/>
            <w:shd w:val="clear" w:color="auto" w:fill="auto"/>
          </w:tcPr>
          <w:p w:rsidR="00C32207" w:rsidRPr="004253D5" w:rsidRDefault="00C32207" w:rsidP="00C32207">
            <w:pPr>
              <w:numPr>
                <w:ilvl w:val="0"/>
                <w:numId w:val="3"/>
              </w:num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lastRenderedPageBreak/>
              <w:t xml:space="preserve">الاهداف المعرفية </w:t>
            </w:r>
          </w:p>
          <w:p w:rsidR="00C32207" w:rsidRPr="004253D5" w:rsidRDefault="00C32207" w:rsidP="00B21040">
            <w:pPr>
              <w:shd w:val="clear" w:color="auto" w:fill="FFFFFF"/>
              <w:autoSpaceDE w:val="0"/>
              <w:autoSpaceDN w:val="0"/>
              <w:adjustRightInd w:val="0"/>
              <w:ind w:left="612"/>
              <w:rPr>
                <w:rFonts w:ascii="Calibri" w:eastAsia="Calibri" w:hAnsi="Calibri" w:cs="Times New Roman"/>
                <w:sz w:val="24"/>
                <w:szCs w:val="24"/>
                <w:rtl/>
                <w:lang w:bidi="ar-IQ"/>
              </w:rPr>
            </w:pPr>
            <w:r w:rsidRPr="004253D5">
              <w:rPr>
                <w:rFonts w:ascii="Calibri" w:eastAsia="Calibri" w:hAnsi="Calibri" w:cs="Times New Roman"/>
                <w:sz w:val="24"/>
                <w:szCs w:val="24"/>
                <w:rtl/>
                <w:lang w:bidi="ar-IQ"/>
              </w:rPr>
              <w:t xml:space="preserve">أ1- </w:t>
            </w:r>
            <w:r w:rsidR="00B21040" w:rsidRPr="004253D5">
              <w:rPr>
                <w:rFonts w:ascii="Calibri" w:eastAsia="Calibri" w:hAnsi="Calibri" w:cs="Times New Roman" w:hint="cs"/>
                <w:sz w:val="24"/>
                <w:szCs w:val="24"/>
                <w:rtl/>
                <w:lang w:bidi="ar-IQ"/>
              </w:rPr>
              <w:t>مهارات</w:t>
            </w:r>
            <w:r w:rsidR="00B21040" w:rsidRPr="004253D5">
              <w:rPr>
                <w:rFonts w:ascii="Cambria" w:eastAsia="Calibri" w:hAnsi="Cambria" w:cs="Times New Roman" w:hint="cs"/>
                <w:color w:val="000000"/>
                <w:sz w:val="24"/>
                <w:szCs w:val="24"/>
                <w:rtl/>
                <w:lang w:bidi="ar-IQ"/>
              </w:rPr>
              <w:t xml:space="preserve"> الفيزياء الطبية تهدف  الى دراسة تطبيقات القوانين الفيزيائية  على جسم الانسان مثل الكهربائية والميكانيكية والحركة والضغط الهايدروستاتيكي والداينميكي والصوت والسمع والضوء والرؤيا و.....الخ بالاضافة الى دراسة الاجهزة الطبية المستخدمة في تشخيص وعلاج بعض الحالات المرضية وتاثير عمل هذه الاجهزة على جسم الانسان</w:t>
            </w:r>
            <w:r w:rsidR="00B21040" w:rsidRPr="004253D5">
              <w:rPr>
                <w:rFonts w:ascii="Calibri" w:eastAsia="Calibri" w:hAnsi="Calibri" w:cs="Times New Roman" w:hint="cs"/>
                <w:sz w:val="24"/>
                <w:szCs w:val="24"/>
                <w:rtl/>
                <w:lang w:bidi="ar-IQ"/>
              </w:rPr>
              <w:t>.</w:t>
            </w:r>
            <w:r w:rsidRPr="004253D5">
              <w:rPr>
                <w:rFonts w:ascii="Calibri" w:eastAsia="Calibri" w:hAnsi="Calibri" w:cs="Times New Roman"/>
                <w:sz w:val="24"/>
                <w:szCs w:val="24"/>
                <w:rtl/>
                <w:lang w:bidi="ar-IQ"/>
              </w:rPr>
              <w:t xml:space="preserve">      </w:t>
            </w:r>
          </w:p>
          <w:p w:rsidR="00C32207" w:rsidRPr="004253D5" w:rsidRDefault="00C32207" w:rsidP="00B21040">
            <w:pPr>
              <w:shd w:val="clear" w:color="auto" w:fill="FFFFFF"/>
              <w:autoSpaceDE w:val="0"/>
              <w:autoSpaceDN w:val="0"/>
              <w:adjustRightInd w:val="0"/>
              <w:ind w:left="612"/>
              <w:rPr>
                <w:rFonts w:ascii="Calibri" w:eastAsia="Calibri" w:hAnsi="Calibri" w:cs="Times New Roman"/>
                <w:sz w:val="24"/>
                <w:szCs w:val="24"/>
                <w:lang w:bidi="ar-IQ"/>
              </w:rPr>
            </w:pPr>
            <w:r w:rsidRPr="004253D5">
              <w:rPr>
                <w:rFonts w:ascii="Calibri" w:eastAsia="Calibri" w:hAnsi="Calibri" w:cs="Times New Roman"/>
                <w:sz w:val="24"/>
                <w:szCs w:val="24"/>
                <w:rtl/>
                <w:lang w:bidi="ar-IQ"/>
              </w:rPr>
              <w:t>أ2-</w:t>
            </w:r>
            <w:r w:rsidR="00B21040" w:rsidRPr="004253D5">
              <w:rPr>
                <w:rFonts w:ascii="Calibri" w:eastAsia="Calibri" w:hAnsi="Calibri" w:cs="Times New Roman"/>
                <w:sz w:val="24"/>
                <w:szCs w:val="24"/>
                <w:rtl/>
                <w:lang w:bidi="ar-IQ"/>
              </w:rPr>
              <w:t xml:space="preserve"> </w:t>
            </w:r>
            <w:r w:rsidR="00B21040" w:rsidRPr="004253D5">
              <w:rPr>
                <w:rFonts w:ascii="Cambria" w:eastAsia="Calibri" w:hAnsi="Cambria" w:hint="cs"/>
                <w:b/>
                <w:bCs/>
                <w:color w:val="000000"/>
                <w:sz w:val="24"/>
                <w:szCs w:val="24"/>
                <w:rtl/>
                <w:lang w:bidi="ar-IQ"/>
              </w:rPr>
              <w:t xml:space="preserve">تعليم الطلبة في الكلية كيفية استخدام واستعمال المواد الكيميائية والتعامل معها اضافة الى تعريف الطلبة على المركبات الحيوية والتي لها اهمية في جسم الانسان وتحضير محاليل كيمياوية .                                                   </w:t>
            </w:r>
            <w:r w:rsidRPr="004253D5">
              <w:rPr>
                <w:rFonts w:ascii="Calibri" w:eastAsia="Calibri" w:hAnsi="Calibri" w:cs="Times New Roman"/>
                <w:sz w:val="24"/>
                <w:szCs w:val="24"/>
                <w:rtl/>
                <w:lang w:bidi="ar-IQ"/>
              </w:rPr>
              <w:t xml:space="preserve">أ3- </w:t>
            </w:r>
            <w:r w:rsidR="00B21040" w:rsidRPr="004253D5">
              <w:rPr>
                <w:rFonts w:ascii="Calibri" w:eastAsia="Calibri" w:hAnsi="Calibri" w:cs="Times New Roman" w:hint="cs"/>
                <w:sz w:val="24"/>
                <w:szCs w:val="24"/>
                <w:rtl/>
                <w:lang w:bidi="ar-IQ"/>
              </w:rPr>
              <w:t>مهارات من بايولوجي ل</w:t>
            </w:r>
            <w:r w:rsidR="00B21040" w:rsidRPr="004253D5">
              <w:rPr>
                <w:rFonts w:eastAsia="Calibri" w:cs="Times New Roman"/>
                <w:sz w:val="24"/>
                <w:szCs w:val="24"/>
                <w:rtl/>
                <w:lang w:bidi="ar-IQ"/>
              </w:rPr>
              <w:t>للتعرف على تركيب الخلية الحيواني</w:t>
            </w:r>
            <w:r w:rsidR="00B21040" w:rsidRPr="004253D5">
              <w:rPr>
                <w:rFonts w:eastAsia="Calibri" w:cs="Times New Roman" w:hint="cs"/>
                <w:sz w:val="24"/>
                <w:szCs w:val="24"/>
                <w:rtl/>
                <w:lang w:bidi="ar-IQ"/>
              </w:rPr>
              <w:t xml:space="preserve"> وانسجتها وطفيليا وامراضها وعلم الواثة .</w:t>
            </w:r>
          </w:p>
          <w:p w:rsidR="00C32207" w:rsidRPr="004253D5" w:rsidRDefault="00C32207" w:rsidP="00C32207">
            <w:pPr>
              <w:shd w:val="clear" w:color="auto" w:fill="FFFFFF"/>
              <w:autoSpaceDE w:val="0"/>
              <w:autoSpaceDN w:val="0"/>
              <w:adjustRightInd w:val="0"/>
              <w:ind w:left="612"/>
              <w:rPr>
                <w:rFonts w:ascii="Calibri" w:eastAsia="Calibri" w:hAnsi="Calibri" w:cs="Times New Roman"/>
                <w:sz w:val="24"/>
                <w:szCs w:val="24"/>
                <w:lang w:bidi="ar-IQ"/>
              </w:rPr>
            </w:pPr>
            <w:r w:rsidRPr="004253D5">
              <w:rPr>
                <w:rFonts w:ascii="Calibri" w:eastAsia="Calibri" w:hAnsi="Calibri" w:cs="Times New Roman"/>
                <w:sz w:val="24"/>
                <w:szCs w:val="24"/>
                <w:rtl/>
                <w:lang w:bidi="ar-IQ"/>
              </w:rPr>
              <w:t>أ4-</w:t>
            </w:r>
            <w:r w:rsidR="00833050" w:rsidRPr="004253D5">
              <w:rPr>
                <w:rFonts w:eastAsia="Calibri" w:cs="Times New Roman"/>
                <w:color w:val="000000"/>
                <w:sz w:val="24"/>
                <w:szCs w:val="24"/>
                <w:rtl/>
                <w:lang w:bidi="ar-IQ"/>
              </w:rPr>
              <w:t xml:space="preserve"> الإلمام الشامل بموضوع الأنسجة العامة و أنظمة الجسم النسيجية</w:t>
            </w:r>
            <w:r w:rsidR="00833050" w:rsidRPr="004253D5">
              <w:rPr>
                <w:rFonts w:eastAsia="Calibri" w:cs="Times New Roman" w:hint="cs"/>
                <w:color w:val="000000"/>
                <w:sz w:val="24"/>
                <w:szCs w:val="24"/>
                <w:rtl/>
                <w:lang w:bidi="ar-IQ"/>
              </w:rPr>
              <w:t xml:space="preserve"> وعلاقتها بامراض الجسم خصوصا الفموية ومهارات استخدام الحاسبة وتعرف على مفهوم حقوق انسان وديمقراطية</w:t>
            </w:r>
            <w:r w:rsidR="00833050" w:rsidRPr="004253D5">
              <w:rPr>
                <w:rFonts w:eastAsia="Calibri" w:cs="Times New Roman"/>
                <w:color w:val="000000"/>
                <w:sz w:val="24"/>
                <w:szCs w:val="24"/>
                <w:rtl/>
                <w:lang w:bidi="ar-IQ"/>
              </w:rPr>
              <w:t>.</w:t>
            </w:r>
          </w:p>
          <w:p w:rsidR="00C32207" w:rsidRPr="004253D5" w:rsidRDefault="00C32207" w:rsidP="00C32207">
            <w:pPr>
              <w:shd w:val="clear" w:color="auto" w:fill="FFFFFF"/>
              <w:autoSpaceDE w:val="0"/>
              <w:autoSpaceDN w:val="0"/>
              <w:adjustRightInd w:val="0"/>
              <w:ind w:left="612"/>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أ5- </w:t>
            </w:r>
            <w:r w:rsidR="00A863A8" w:rsidRPr="004253D5">
              <w:rPr>
                <w:rFonts w:ascii="Calibri" w:eastAsia="Calibri" w:hAnsi="Calibri" w:cs="Times New Roman" w:hint="cs"/>
                <w:sz w:val="24"/>
                <w:szCs w:val="24"/>
                <w:rtl/>
                <w:lang w:bidi="ar-IQ"/>
              </w:rPr>
              <w:t>مهارات تعرف على فسلجة اجهزة الجسم المختلفة و</w:t>
            </w:r>
            <w:r w:rsidR="000E0117" w:rsidRPr="004253D5">
              <w:rPr>
                <w:rFonts w:ascii="Calibri" w:eastAsia="Calibri" w:hAnsi="Calibri" w:cs="Times New Roman" w:hint="cs"/>
                <w:sz w:val="24"/>
                <w:szCs w:val="24"/>
                <w:rtl/>
                <w:lang w:bidi="ar-IQ"/>
              </w:rPr>
              <w:t>مهارة تعرف على كيمياء الحياتية ودورها وفحوصاتها</w:t>
            </w:r>
          </w:p>
          <w:p w:rsidR="00C32207" w:rsidRPr="004253D5" w:rsidRDefault="00C32207" w:rsidP="00C32207">
            <w:pPr>
              <w:shd w:val="clear" w:color="auto" w:fill="FFFFFF"/>
              <w:autoSpaceDE w:val="0"/>
              <w:autoSpaceDN w:val="0"/>
              <w:adjustRightInd w:val="0"/>
              <w:ind w:left="612"/>
              <w:rPr>
                <w:rFonts w:ascii="Calibri" w:eastAsia="Calibri" w:hAnsi="Calibri" w:cs="Times New Roman"/>
                <w:sz w:val="24"/>
                <w:szCs w:val="24"/>
                <w:lang w:bidi="ar-IQ"/>
              </w:rPr>
            </w:pPr>
            <w:r w:rsidRPr="004253D5">
              <w:rPr>
                <w:rFonts w:ascii="Calibri" w:eastAsia="Calibri" w:hAnsi="Calibri" w:cs="Times New Roman"/>
                <w:sz w:val="24"/>
                <w:szCs w:val="24"/>
                <w:rtl/>
                <w:lang w:bidi="ar-IQ"/>
              </w:rPr>
              <w:t>أ</w:t>
            </w:r>
            <w:r w:rsidRPr="004253D5">
              <w:rPr>
                <w:rFonts w:ascii="Calibri" w:eastAsia="Calibri" w:hAnsi="Calibri" w:cs="Times New Roman" w:hint="cs"/>
                <w:sz w:val="24"/>
                <w:szCs w:val="24"/>
                <w:rtl/>
                <w:lang w:bidi="ar-IQ"/>
              </w:rPr>
              <w:t>6-</w:t>
            </w:r>
            <w:r w:rsidR="000E0117" w:rsidRPr="004253D5">
              <w:rPr>
                <w:rFonts w:ascii="Cambria" w:eastAsia="Calibri" w:hAnsi="Cambria" w:cs="Times New Roman" w:hint="cs"/>
                <w:color w:val="000000"/>
                <w:sz w:val="24"/>
                <w:szCs w:val="24"/>
                <w:rtl/>
                <w:lang w:bidi="ar-IQ"/>
              </w:rPr>
              <w:t xml:space="preserve"> التعرف على علم الاحياء المجهرية  وتقسيماته حيث يشمل دراسة علم البكتريا وعلم المناعة والفايروسات باضافة الى دراسة الطفيليات والفطريات خصوصا التي لها علاقة بامراض الفموية</w:t>
            </w:r>
            <w:r w:rsidR="000E0117" w:rsidRPr="004253D5">
              <w:rPr>
                <w:rFonts w:ascii="Calibri" w:eastAsia="Calibri" w:hAnsi="Calibri" w:cs="Times New Roman" w:hint="cs"/>
                <w:sz w:val="24"/>
                <w:szCs w:val="24"/>
                <w:rtl/>
                <w:lang w:bidi="ar-IQ"/>
              </w:rPr>
              <w:t xml:space="preserve"> .كذلك مه</w:t>
            </w:r>
            <w:r w:rsidR="00B91AFE" w:rsidRPr="004253D5">
              <w:rPr>
                <w:rFonts w:ascii="Calibri" w:eastAsia="Calibri" w:hAnsi="Calibri" w:cs="Times New Roman" w:hint="cs"/>
                <w:sz w:val="24"/>
                <w:szCs w:val="24"/>
                <w:rtl/>
                <w:lang w:bidi="ar-IQ"/>
              </w:rPr>
              <w:t>ارة اختيار ا</w:t>
            </w:r>
            <w:r w:rsidR="00BE2C44" w:rsidRPr="004253D5">
              <w:rPr>
                <w:rFonts w:ascii="Calibri" w:eastAsia="Calibri" w:hAnsi="Calibri" w:cs="Times New Roman" w:hint="cs"/>
                <w:sz w:val="24"/>
                <w:szCs w:val="24"/>
                <w:rtl/>
                <w:lang w:bidi="ar-IQ"/>
              </w:rPr>
              <w:t>لدواء الملائم لكل حالة مرضية ومي</w:t>
            </w:r>
            <w:r w:rsidR="00B91AFE" w:rsidRPr="004253D5">
              <w:rPr>
                <w:rFonts w:ascii="Calibri" w:eastAsia="Calibri" w:hAnsi="Calibri" w:cs="Times New Roman" w:hint="cs"/>
                <w:sz w:val="24"/>
                <w:szCs w:val="24"/>
                <w:rtl/>
                <w:lang w:bidi="ar-IQ"/>
              </w:rPr>
              <w:t>كانيكية عمل الدواء وتاثيراته .</w:t>
            </w:r>
          </w:p>
        </w:tc>
      </w:tr>
      <w:tr w:rsidR="00C32207" w:rsidRPr="004253D5" w:rsidTr="00C32207">
        <w:trPr>
          <w:trHeight w:val="1519"/>
        </w:trPr>
        <w:tc>
          <w:tcPr>
            <w:tcW w:w="9720" w:type="dxa"/>
            <w:shd w:val="clear" w:color="auto" w:fill="auto"/>
          </w:tcPr>
          <w:p w:rsidR="00C32207" w:rsidRPr="004253D5" w:rsidRDefault="00C32207" w:rsidP="00C32207">
            <w:pPr>
              <w:shd w:val="clear" w:color="auto" w:fill="FFFFFF"/>
              <w:autoSpaceDE w:val="0"/>
              <w:autoSpaceDN w:val="0"/>
              <w:adjustRightInd w:val="0"/>
              <w:ind w:left="360"/>
              <w:rPr>
                <w:rFonts w:ascii="Calibri" w:eastAsia="Calibri" w:hAnsi="Calibri" w:cs="Times New Roman"/>
                <w:sz w:val="24"/>
                <w:szCs w:val="24"/>
                <w:rtl/>
                <w:lang w:bidi="ar-IQ"/>
              </w:rPr>
            </w:pPr>
            <w:r w:rsidRPr="004253D5">
              <w:rPr>
                <w:rFonts w:ascii="Calibri" w:eastAsia="Calibri" w:hAnsi="Calibri" w:cs="Times New Roman"/>
                <w:sz w:val="24"/>
                <w:szCs w:val="24"/>
                <w:rtl/>
                <w:lang w:bidi="ar-IQ"/>
              </w:rPr>
              <w:t>ب –</w:t>
            </w:r>
            <w:r w:rsidR="00CA1513" w:rsidRPr="004253D5">
              <w:rPr>
                <w:rFonts w:ascii="Calibri" w:eastAsia="Calibri" w:hAnsi="Calibri" w:cs="Times New Roman"/>
                <w:sz w:val="24"/>
                <w:szCs w:val="24"/>
                <w:lang w:bidi="ar-IQ"/>
              </w:rPr>
              <w:t xml:space="preserve"> </w:t>
            </w:r>
            <w:r w:rsidRPr="004253D5">
              <w:rPr>
                <w:rFonts w:ascii="Calibri" w:eastAsia="Calibri" w:hAnsi="Calibri" w:cs="Times New Roman" w:hint="cs"/>
                <w:sz w:val="24"/>
                <w:szCs w:val="24"/>
                <w:rtl/>
                <w:lang w:bidi="ar-IQ"/>
              </w:rPr>
              <w:t>الأهداف</w:t>
            </w:r>
            <w:r w:rsidR="00B91AFE" w:rsidRPr="004253D5">
              <w:rPr>
                <w:rFonts w:ascii="Calibri" w:eastAsia="Calibri" w:hAnsi="Calibri" w:cs="Times New Roman" w:hint="cs"/>
                <w:sz w:val="24"/>
                <w:szCs w:val="24"/>
                <w:rtl/>
                <w:lang w:bidi="ar-IQ"/>
              </w:rPr>
              <w:t xml:space="preserve"> </w:t>
            </w:r>
            <w:r w:rsidRPr="004253D5">
              <w:rPr>
                <w:rFonts w:ascii="Calibri" w:eastAsia="Calibri" w:hAnsi="Calibri" w:cs="Times New Roman" w:hint="cs"/>
                <w:sz w:val="24"/>
                <w:szCs w:val="24"/>
                <w:rtl/>
                <w:lang w:bidi="ar-IQ"/>
              </w:rPr>
              <w:t>المهاراتية</w:t>
            </w:r>
            <w:r w:rsidRPr="004253D5">
              <w:rPr>
                <w:rFonts w:ascii="Calibri" w:eastAsia="Calibri" w:hAnsi="Calibri" w:cs="Times New Roman"/>
                <w:sz w:val="24"/>
                <w:szCs w:val="24"/>
                <w:rtl/>
                <w:lang w:bidi="ar-IQ"/>
              </w:rPr>
              <w:t xml:space="preserve"> الخاصة بال</w:t>
            </w:r>
            <w:r w:rsidRPr="004253D5">
              <w:rPr>
                <w:rFonts w:ascii="Calibri" w:eastAsia="Calibri" w:hAnsi="Calibri" w:cs="Times New Roman" w:hint="cs"/>
                <w:sz w:val="24"/>
                <w:szCs w:val="24"/>
                <w:rtl/>
                <w:lang w:bidi="ar-IQ"/>
              </w:rPr>
              <w:t xml:space="preserve">برنامج </w:t>
            </w:r>
          </w:p>
          <w:p w:rsidR="00C32207" w:rsidRPr="004253D5" w:rsidRDefault="00C32207" w:rsidP="00C32207">
            <w:pPr>
              <w:shd w:val="clear" w:color="auto" w:fill="FFFFFF"/>
              <w:autoSpaceDE w:val="0"/>
              <w:autoSpaceDN w:val="0"/>
              <w:adjustRightInd w:val="0"/>
              <w:ind w:left="612"/>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 xml:space="preserve">ب </w:t>
            </w:r>
            <w:r w:rsidRPr="004253D5">
              <w:rPr>
                <w:rFonts w:ascii="Calibri" w:eastAsia="Calibri" w:hAnsi="Calibri" w:cs="Times New Roman"/>
                <w:sz w:val="24"/>
                <w:szCs w:val="24"/>
                <w:rtl/>
                <w:lang w:bidi="ar-IQ"/>
              </w:rPr>
              <w:t xml:space="preserve">1 </w:t>
            </w:r>
            <w:r w:rsidR="00B91AFE" w:rsidRPr="004253D5">
              <w:rPr>
                <w:rFonts w:ascii="Calibri" w:eastAsia="Calibri" w:hAnsi="Calibri" w:cs="Times New Roman"/>
                <w:sz w:val="24"/>
                <w:szCs w:val="24"/>
                <w:rtl/>
                <w:lang w:bidi="ar-IQ"/>
              </w:rPr>
              <w:t>–</w:t>
            </w:r>
            <w:r w:rsidR="00B91AFE" w:rsidRPr="004253D5">
              <w:rPr>
                <w:rFonts w:ascii="Calibri" w:eastAsia="Calibri" w:hAnsi="Calibri" w:cs="Times New Roman" w:hint="cs"/>
                <w:sz w:val="24"/>
                <w:szCs w:val="24"/>
                <w:rtl/>
                <w:lang w:bidi="ar-IQ"/>
              </w:rPr>
              <w:t xml:space="preserve"> مهارات اجراء الفحوصات المختبرية الكيمياوية التشخيصية والبكتريولوجية والمناعية وطفيليات</w:t>
            </w:r>
          </w:p>
          <w:p w:rsidR="00C32207" w:rsidRPr="004253D5" w:rsidRDefault="00C32207" w:rsidP="00C32207">
            <w:pPr>
              <w:shd w:val="clear" w:color="auto" w:fill="FFFFFF"/>
              <w:autoSpaceDE w:val="0"/>
              <w:autoSpaceDN w:val="0"/>
              <w:adjustRightInd w:val="0"/>
              <w:ind w:left="612"/>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 xml:space="preserve">ب </w:t>
            </w:r>
            <w:r w:rsidRPr="004253D5">
              <w:rPr>
                <w:rFonts w:ascii="Calibri" w:eastAsia="Calibri" w:hAnsi="Calibri" w:cs="Times New Roman"/>
                <w:sz w:val="24"/>
                <w:szCs w:val="24"/>
                <w:rtl/>
                <w:lang w:bidi="ar-IQ"/>
              </w:rPr>
              <w:t xml:space="preserve">2 </w:t>
            </w:r>
            <w:r w:rsidR="00B91AFE" w:rsidRPr="004253D5">
              <w:rPr>
                <w:rFonts w:ascii="Calibri" w:eastAsia="Calibri" w:hAnsi="Calibri" w:cs="Times New Roman"/>
                <w:sz w:val="24"/>
                <w:szCs w:val="24"/>
                <w:rtl/>
                <w:lang w:bidi="ar-IQ"/>
              </w:rPr>
              <w:t>–</w:t>
            </w:r>
            <w:r w:rsidRPr="004253D5">
              <w:rPr>
                <w:rFonts w:ascii="Calibri" w:eastAsia="Calibri" w:hAnsi="Calibri" w:cs="Times New Roman"/>
                <w:sz w:val="24"/>
                <w:szCs w:val="24"/>
                <w:rtl/>
                <w:lang w:bidi="ar-IQ"/>
              </w:rPr>
              <w:t xml:space="preserve"> </w:t>
            </w:r>
            <w:r w:rsidR="00B91AFE" w:rsidRPr="004253D5">
              <w:rPr>
                <w:rFonts w:ascii="Calibri" w:eastAsia="Calibri" w:hAnsi="Calibri" w:cs="Times New Roman" w:hint="cs"/>
                <w:sz w:val="24"/>
                <w:szCs w:val="24"/>
                <w:rtl/>
                <w:lang w:bidi="ar-IQ"/>
              </w:rPr>
              <w:t>مهارة الفحص المجهري للانسجة والاحياء الدقيقة ومكونات الخلوية ومعرفة عمل الاجهزة الطبية فيزياويا</w:t>
            </w:r>
          </w:p>
          <w:p w:rsidR="00B91AFE" w:rsidRPr="004253D5" w:rsidRDefault="00C32207" w:rsidP="00C32207">
            <w:pPr>
              <w:shd w:val="clear" w:color="auto" w:fill="FFFFFF"/>
              <w:autoSpaceDE w:val="0"/>
              <w:autoSpaceDN w:val="0"/>
              <w:adjustRightInd w:val="0"/>
              <w:ind w:left="612"/>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 xml:space="preserve">ب </w:t>
            </w:r>
            <w:r w:rsidRPr="004253D5">
              <w:rPr>
                <w:rFonts w:ascii="Calibri" w:eastAsia="Calibri" w:hAnsi="Calibri" w:cs="Times New Roman"/>
                <w:sz w:val="24"/>
                <w:szCs w:val="24"/>
                <w:rtl/>
                <w:lang w:bidi="ar-IQ"/>
              </w:rPr>
              <w:t xml:space="preserve">3 -  </w:t>
            </w:r>
            <w:r w:rsidR="00B91AFE" w:rsidRPr="004253D5">
              <w:rPr>
                <w:rFonts w:ascii="Calibri" w:eastAsia="Calibri" w:hAnsi="Calibri" w:cs="Times New Roman" w:hint="cs"/>
                <w:sz w:val="24"/>
                <w:szCs w:val="24"/>
                <w:rtl/>
                <w:lang w:bidi="ar-IQ"/>
              </w:rPr>
              <w:t>مهارة معرفة التغيير الفسلجي لكل اجهزة الجسم ووصف ادوية علاجية</w:t>
            </w:r>
          </w:p>
          <w:p w:rsidR="00C32207" w:rsidRPr="004253D5" w:rsidRDefault="00C32207" w:rsidP="00C32207">
            <w:pPr>
              <w:shd w:val="clear" w:color="auto" w:fill="FFFFFF"/>
              <w:autoSpaceDE w:val="0"/>
              <w:autoSpaceDN w:val="0"/>
              <w:adjustRightInd w:val="0"/>
              <w:ind w:left="612"/>
              <w:rPr>
                <w:rFonts w:ascii="Calibri" w:eastAsia="Calibri" w:hAnsi="Calibri" w:cs="Times New Roman"/>
                <w:sz w:val="24"/>
                <w:szCs w:val="24"/>
                <w:rtl/>
                <w:lang w:bidi="ar-IQ"/>
              </w:rPr>
            </w:pPr>
            <w:r w:rsidRPr="004253D5">
              <w:rPr>
                <w:rFonts w:ascii="Calibri" w:eastAsia="Calibri" w:hAnsi="Calibri" w:cs="Times New Roman"/>
                <w:sz w:val="24"/>
                <w:szCs w:val="24"/>
                <w:rtl/>
                <w:lang w:bidi="ar-IQ"/>
              </w:rPr>
              <w:t xml:space="preserve">   </w:t>
            </w:r>
          </w:p>
          <w:p w:rsidR="00C32207" w:rsidRPr="004253D5" w:rsidRDefault="00C32207" w:rsidP="00C32207">
            <w:pPr>
              <w:shd w:val="clear" w:color="auto" w:fill="FFFFFF"/>
              <w:autoSpaceDE w:val="0"/>
              <w:autoSpaceDN w:val="0"/>
              <w:adjustRightInd w:val="0"/>
              <w:rPr>
                <w:rFonts w:ascii="Calibri" w:eastAsia="Calibri" w:hAnsi="Calibri" w:cs="Times New Roman"/>
                <w:sz w:val="24"/>
                <w:szCs w:val="24"/>
                <w:lang w:bidi="ar-IQ"/>
              </w:rPr>
            </w:pPr>
          </w:p>
        </w:tc>
      </w:tr>
      <w:tr w:rsidR="00C32207" w:rsidRPr="004253D5" w:rsidTr="00C32207">
        <w:trPr>
          <w:trHeight w:val="423"/>
        </w:trPr>
        <w:tc>
          <w:tcPr>
            <w:tcW w:w="9720" w:type="dxa"/>
            <w:shd w:val="clear" w:color="auto" w:fill="auto"/>
          </w:tcPr>
          <w:p w:rsidR="00C32207" w:rsidRPr="004253D5" w:rsidRDefault="00C32207" w:rsidP="00C32207">
            <w:pPr>
              <w:shd w:val="clear" w:color="auto" w:fill="FFFFFF"/>
              <w:autoSpaceDE w:val="0"/>
              <w:autoSpaceDN w:val="0"/>
              <w:adjustRightInd w:val="0"/>
              <w:ind w:left="360"/>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     طرائق التعليم والتعلم </w:t>
            </w:r>
          </w:p>
        </w:tc>
      </w:tr>
      <w:tr w:rsidR="00C32207" w:rsidRPr="004253D5" w:rsidTr="00C32207">
        <w:trPr>
          <w:trHeight w:val="624"/>
        </w:trPr>
        <w:tc>
          <w:tcPr>
            <w:tcW w:w="9720" w:type="dxa"/>
            <w:shd w:val="clear" w:color="auto" w:fill="auto"/>
          </w:tcPr>
          <w:p w:rsidR="00C32207" w:rsidRPr="004253D5" w:rsidRDefault="00C32207" w:rsidP="00C32207">
            <w:pPr>
              <w:shd w:val="clear" w:color="auto" w:fill="FFFFFF"/>
              <w:autoSpaceDE w:val="0"/>
              <w:autoSpaceDN w:val="0"/>
              <w:adjustRightInd w:val="0"/>
              <w:ind w:left="360"/>
              <w:rPr>
                <w:rFonts w:ascii="Calibri" w:eastAsia="Calibri" w:hAnsi="Calibri" w:cs="Times New Roman"/>
                <w:sz w:val="24"/>
                <w:szCs w:val="24"/>
                <w:rtl/>
                <w:lang w:bidi="ar-IQ"/>
              </w:rPr>
            </w:pPr>
          </w:p>
          <w:p w:rsidR="00B91AFE" w:rsidRPr="004253D5" w:rsidRDefault="00B91AFE" w:rsidP="00B91AFE">
            <w:pPr>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1- دورات تأهيلية بشكل مجاميع طلابية صغيرة للتدريب المختبري</w:t>
            </w:r>
          </w:p>
          <w:p w:rsidR="00B91AFE" w:rsidRPr="004253D5" w:rsidRDefault="00B91AFE" w:rsidP="00B91AFE">
            <w:pPr>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2- محاضرات وندوات  ومختبرات للجانبين عملي ونظري</w:t>
            </w:r>
          </w:p>
          <w:p w:rsidR="00C32207" w:rsidRPr="004253D5" w:rsidRDefault="00B91AFE" w:rsidP="00CA1513">
            <w:pPr>
              <w:shd w:val="clear" w:color="auto" w:fill="FFFFFF"/>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3- بوسترات وصور توضيحية ونماذج مصغرة وافلام علمية فيديوية</w:t>
            </w:r>
          </w:p>
          <w:p w:rsidR="00C32207" w:rsidRPr="004253D5" w:rsidRDefault="00C32207" w:rsidP="00C32207">
            <w:pPr>
              <w:shd w:val="clear" w:color="auto" w:fill="FFFFFF"/>
              <w:autoSpaceDE w:val="0"/>
              <w:autoSpaceDN w:val="0"/>
              <w:adjustRightInd w:val="0"/>
              <w:ind w:left="360"/>
              <w:rPr>
                <w:rFonts w:ascii="Calibri" w:eastAsia="Calibri" w:hAnsi="Calibri" w:cs="Times New Roman"/>
                <w:sz w:val="24"/>
                <w:szCs w:val="24"/>
                <w:rtl/>
                <w:lang w:bidi="ar-IQ"/>
              </w:rPr>
            </w:pPr>
          </w:p>
          <w:p w:rsidR="00C32207" w:rsidRPr="004253D5" w:rsidRDefault="00C32207" w:rsidP="00C32207">
            <w:pPr>
              <w:shd w:val="clear" w:color="auto" w:fill="FFFFFF"/>
              <w:autoSpaceDE w:val="0"/>
              <w:autoSpaceDN w:val="0"/>
              <w:adjustRightInd w:val="0"/>
              <w:ind w:left="360"/>
              <w:rPr>
                <w:rFonts w:ascii="Calibri" w:eastAsia="Calibri" w:hAnsi="Calibri" w:cs="Times New Roman"/>
                <w:sz w:val="24"/>
                <w:szCs w:val="24"/>
                <w:lang w:bidi="ar-IQ"/>
              </w:rPr>
            </w:pPr>
          </w:p>
        </w:tc>
      </w:tr>
      <w:tr w:rsidR="00C32207" w:rsidRPr="004253D5" w:rsidTr="00C32207">
        <w:trPr>
          <w:trHeight w:val="400"/>
        </w:trPr>
        <w:tc>
          <w:tcPr>
            <w:tcW w:w="9720" w:type="dxa"/>
            <w:shd w:val="clear" w:color="auto" w:fill="auto"/>
          </w:tcPr>
          <w:p w:rsidR="00C32207" w:rsidRPr="004253D5" w:rsidRDefault="00C32207" w:rsidP="00C32207">
            <w:pPr>
              <w:shd w:val="clear" w:color="auto" w:fill="FFFFFF"/>
              <w:autoSpaceDE w:val="0"/>
              <w:autoSpaceDN w:val="0"/>
              <w:adjustRightInd w:val="0"/>
              <w:ind w:left="360"/>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     طرائق التقييم </w:t>
            </w:r>
          </w:p>
        </w:tc>
      </w:tr>
      <w:tr w:rsidR="00C32207" w:rsidRPr="004253D5" w:rsidTr="00C32207">
        <w:trPr>
          <w:trHeight w:val="624"/>
        </w:trPr>
        <w:tc>
          <w:tcPr>
            <w:tcW w:w="9720" w:type="dxa"/>
            <w:shd w:val="clear" w:color="auto" w:fill="auto"/>
          </w:tcPr>
          <w:p w:rsidR="00C32207" w:rsidRPr="004253D5" w:rsidRDefault="00C32207" w:rsidP="00C32207">
            <w:pPr>
              <w:shd w:val="clear" w:color="auto" w:fill="FFFFFF"/>
              <w:autoSpaceDE w:val="0"/>
              <w:autoSpaceDN w:val="0"/>
              <w:adjustRightInd w:val="0"/>
              <w:ind w:left="360"/>
              <w:rPr>
                <w:rFonts w:ascii="Calibri" w:eastAsia="Calibri" w:hAnsi="Calibri" w:cs="Times New Roman"/>
                <w:sz w:val="24"/>
                <w:szCs w:val="24"/>
                <w:rtl/>
                <w:lang w:bidi="ar-IQ"/>
              </w:rPr>
            </w:pPr>
          </w:p>
          <w:p w:rsidR="00B91AFE" w:rsidRPr="004253D5" w:rsidRDefault="00B91AFE" w:rsidP="00B91AFE">
            <w:pPr>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1-الامتحانات اليومية السريعة</w:t>
            </w:r>
          </w:p>
          <w:p w:rsidR="00B91AFE" w:rsidRPr="004253D5" w:rsidRDefault="00B91AFE" w:rsidP="00B91AFE">
            <w:pPr>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2- امتحانات فصلية ونصف السنوية والنهائية للجانبين النظري والعملي</w:t>
            </w:r>
          </w:p>
          <w:p w:rsidR="00B91AFE" w:rsidRPr="004253D5" w:rsidRDefault="00B91AFE" w:rsidP="00CA1513">
            <w:pPr>
              <w:shd w:val="clear" w:color="auto" w:fill="FFFFFF"/>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3- اعداد تقارير او واجبات بيتية اخرى</w:t>
            </w:r>
          </w:p>
          <w:p w:rsidR="00C32207" w:rsidRPr="004253D5" w:rsidRDefault="00C32207" w:rsidP="008A7A2C">
            <w:pPr>
              <w:shd w:val="clear" w:color="auto" w:fill="FFFFFF"/>
              <w:autoSpaceDE w:val="0"/>
              <w:autoSpaceDN w:val="0"/>
              <w:adjustRightInd w:val="0"/>
              <w:rPr>
                <w:rFonts w:ascii="Calibri" w:eastAsia="Calibri" w:hAnsi="Calibri" w:cs="Times New Roman"/>
                <w:sz w:val="24"/>
                <w:szCs w:val="24"/>
                <w:lang w:bidi="ar-IQ"/>
              </w:rPr>
            </w:pPr>
          </w:p>
        </w:tc>
      </w:tr>
      <w:tr w:rsidR="00C32207" w:rsidRPr="004253D5" w:rsidTr="00C32207">
        <w:trPr>
          <w:trHeight w:val="1290"/>
        </w:trPr>
        <w:tc>
          <w:tcPr>
            <w:tcW w:w="9720" w:type="dxa"/>
            <w:shd w:val="clear" w:color="auto" w:fill="auto"/>
          </w:tcPr>
          <w:p w:rsidR="00C32207" w:rsidRPr="004253D5" w:rsidRDefault="00C32207" w:rsidP="00C32207">
            <w:pPr>
              <w:shd w:val="clear" w:color="auto" w:fill="FFFFFF"/>
              <w:autoSpaceDE w:val="0"/>
              <w:autoSpaceDN w:val="0"/>
              <w:adjustRightInd w:val="0"/>
              <w:ind w:left="36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ج- الأهداف الوجدانية والقيمية .</w:t>
            </w:r>
          </w:p>
          <w:p w:rsidR="00B91AFE" w:rsidRPr="004253D5" w:rsidRDefault="00C32207" w:rsidP="00B91AFE">
            <w:pPr>
              <w:shd w:val="clear" w:color="auto" w:fill="FFFFFF"/>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sz w:val="24"/>
                <w:szCs w:val="24"/>
                <w:rtl/>
                <w:lang w:bidi="ar-IQ"/>
              </w:rPr>
              <w:t xml:space="preserve">         </w:t>
            </w:r>
            <w:r w:rsidR="00B91AFE" w:rsidRPr="004253D5">
              <w:rPr>
                <w:rFonts w:ascii="Calibri" w:eastAsia="Calibri" w:hAnsi="Calibri" w:cs="Times New Roman" w:hint="cs"/>
                <w:sz w:val="24"/>
                <w:szCs w:val="24"/>
                <w:rtl/>
                <w:lang w:bidi="ar-IQ"/>
              </w:rPr>
              <w:t>ج1- تطويروتحديث المناهج الدراسية</w:t>
            </w:r>
          </w:p>
          <w:p w:rsidR="00B91AFE" w:rsidRPr="004253D5" w:rsidRDefault="00B91AFE" w:rsidP="00B91AFE">
            <w:pPr>
              <w:shd w:val="clear" w:color="auto" w:fill="FFFFFF"/>
              <w:autoSpaceDE w:val="0"/>
              <w:autoSpaceDN w:val="0"/>
              <w:adjustRightInd w:val="0"/>
              <w:ind w:left="612"/>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ج2- تطوير مهارات وخبرات الكوادر التدريسية</w:t>
            </w:r>
          </w:p>
          <w:p w:rsidR="00B91AFE" w:rsidRPr="004253D5" w:rsidRDefault="00B91AFE" w:rsidP="00B91AFE">
            <w:pPr>
              <w:shd w:val="clear" w:color="auto" w:fill="FFFFFF"/>
              <w:autoSpaceDE w:val="0"/>
              <w:autoSpaceDN w:val="0"/>
              <w:adjustRightInd w:val="0"/>
              <w:ind w:left="612"/>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 xml:space="preserve">ج3- حث الطلبة والكوادر التعليمية لاستخدام احدث المصادر العلمية وتطويرالذات </w:t>
            </w:r>
          </w:p>
          <w:p w:rsidR="00C32207" w:rsidRPr="004253D5" w:rsidRDefault="00B91AFE" w:rsidP="00E57C93">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 xml:space="preserve">   ج4- اعداد طبيب اسنان يحمل قيم الطبية العالية للتعامل مع المريض وكيفية تشخيص وعلاج</w:t>
            </w:r>
          </w:p>
        </w:tc>
      </w:tr>
      <w:tr w:rsidR="00C32207" w:rsidRPr="004253D5" w:rsidTr="00C32207">
        <w:trPr>
          <w:trHeight w:val="471"/>
        </w:trPr>
        <w:tc>
          <w:tcPr>
            <w:tcW w:w="9720" w:type="dxa"/>
            <w:shd w:val="clear" w:color="auto" w:fill="auto"/>
          </w:tcPr>
          <w:p w:rsidR="00C32207" w:rsidRPr="004253D5" w:rsidRDefault="00C32207" w:rsidP="00C32207">
            <w:pPr>
              <w:shd w:val="clear" w:color="auto" w:fill="FFFFFF"/>
              <w:tabs>
                <w:tab w:val="left" w:pos="612"/>
              </w:tabs>
              <w:autoSpaceDE w:val="0"/>
              <w:autoSpaceDN w:val="0"/>
              <w:adjustRightInd w:val="0"/>
              <w:ind w:left="360"/>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    طرائق التعليم والتعلم </w:t>
            </w:r>
          </w:p>
        </w:tc>
      </w:tr>
      <w:tr w:rsidR="00C32207" w:rsidRPr="004253D5" w:rsidTr="00C32207">
        <w:trPr>
          <w:trHeight w:val="624"/>
        </w:trPr>
        <w:tc>
          <w:tcPr>
            <w:tcW w:w="9720" w:type="dxa"/>
            <w:shd w:val="clear" w:color="auto" w:fill="auto"/>
          </w:tcPr>
          <w:p w:rsidR="00B91AFE" w:rsidRPr="004253D5" w:rsidRDefault="00B91AFE" w:rsidP="00E57C93">
            <w:pPr>
              <w:pStyle w:val="a7"/>
              <w:numPr>
                <w:ilvl w:val="1"/>
                <w:numId w:val="28"/>
              </w:numPr>
              <w:shd w:val="clear" w:color="auto" w:fill="FFFFFF"/>
              <w:autoSpaceDE w:val="0"/>
              <w:autoSpaceDN w:val="0"/>
              <w:adjustRightInd w:val="0"/>
              <w:ind w:left="468" w:hanging="426"/>
              <w:rPr>
                <w:rFonts w:cs="Times New Roman"/>
                <w:sz w:val="24"/>
                <w:szCs w:val="24"/>
                <w:rtl/>
                <w:lang w:bidi="ar-IQ"/>
              </w:rPr>
            </w:pPr>
            <w:r w:rsidRPr="004253D5">
              <w:rPr>
                <w:rFonts w:cs="Times New Roman" w:hint="cs"/>
                <w:sz w:val="24"/>
                <w:szCs w:val="24"/>
                <w:rtl/>
                <w:lang w:bidi="ar-IQ"/>
              </w:rPr>
              <w:t>وضع خطة لطرح الاسئلة ووضع الاسئلة وطرح الامتحانات السريعة اليومية الفكرية والفصلية والنهائية للجانب العملي والنظري</w:t>
            </w:r>
          </w:p>
          <w:p w:rsidR="00B91AFE" w:rsidRPr="004253D5" w:rsidRDefault="00B91AFE" w:rsidP="00E57C93">
            <w:pPr>
              <w:pStyle w:val="a7"/>
              <w:numPr>
                <w:ilvl w:val="1"/>
                <w:numId w:val="28"/>
              </w:numPr>
              <w:shd w:val="clear" w:color="auto" w:fill="FFFFFF"/>
              <w:autoSpaceDE w:val="0"/>
              <w:autoSpaceDN w:val="0"/>
              <w:adjustRightInd w:val="0"/>
              <w:ind w:left="468" w:hanging="426"/>
              <w:rPr>
                <w:rFonts w:cs="Times New Roman"/>
                <w:sz w:val="24"/>
                <w:szCs w:val="24"/>
                <w:rtl/>
                <w:lang w:bidi="ar-IQ"/>
              </w:rPr>
            </w:pPr>
            <w:r w:rsidRPr="004253D5">
              <w:rPr>
                <w:rFonts w:cs="Times New Roman" w:hint="cs"/>
                <w:sz w:val="24"/>
                <w:szCs w:val="24"/>
                <w:rtl/>
                <w:lang w:bidi="ar-IQ"/>
              </w:rPr>
              <w:t xml:space="preserve">شرح ومناقشة المحاضرة النظرية باستخدام العرض ببرنامج بور بوينت ووسائل توضيحية اخرى وافلام فيديوية علمية </w:t>
            </w:r>
          </w:p>
          <w:p w:rsidR="00B91AFE" w:rsidRPr="004253D5" w:rsidRDefault="00B91AFE" w:rsidP="00E57C93">
            <w:pPr>
              <w:pStyle w:val="a7"/>
              <w:numPr>
                <w:ilvl w:val="1"/>
                <w:numId w:val="28"/>
              </w:numPr>
              <w:shd w:val="clear" w:color="auto" w:fill="FFFFFF"/>
              <w:autoSpaceDE w:val="0"/>
              <w:autoSpaceDN w:val="0"/>
              <w:adjustRightInd w:val="0"/>
              <w:ind w:left="468" w:hanging="426"/>
              <w:rPr>
                <w:rFonts w:cs="Times New Roman"/>
                <w:sz w:val="24"/>
                <w:szCs w:val="24"/>
                <w:rtl/>
                <w:lang w:bidi="ar-IQ"/>
              </w:rPr>
            </w:pPr>
            <w:r w:rsidRPr="004253D5">
              <w:rPr>
                <w:rFonts w:cs="Times New Roman" w:hint="cs"/>
                <w:sz w:val="24"/>
                <w:szCs w:val="24"/>
                <w:rtl/>
                <w:lang w:bidi="ar-IQ"/>
              </w:rPr>
              <w:t>عمل حلقة تقارير مختصرة يشترك بها طالبين او أكثر لدراسة موضوع يخص مفردات المنهج</w:t>
            </w:r>
          </w:p>
          <w:p w:rsidR="00C32207" w:rsidRPr="004253D5" w:rsidRDefault="00B91AFE" w:rsidP="00E57C93">
            <w:pPr>
              <w:pStyle w:val="a7"/>
              <w:numPr>
                <w:ilvl w:val="1"/>
                <w:numId w:val="28"/>
              </w:numPr>
              <w:shd w:val="clear" w:color="auto" w:fill="FFFFFF"/>
              <w:autoSpaceDE w:val="0"/>
              <w:autoSpaceDN w:val="0"/>
              <w:adjustRightInd w:val="0"/>
              <w:ind w:left="468" w:hanging="426"/>
              <w:rPr>
                <w:rFonts w:cs="Times New Roman"/>
                <w:sz w:val="24"/>
                <w:szCs w:val="24"/>
                <w:lang w:bidi="ar-IQ"/>
              </w:rPr>
            </w:pPr>
            <w:r w:rsidRPr="004253D5">
              <w:rPr>
                <w:rFonts w:cs="Times New Roman" w:hint="cs"/>
                <w:sz w:val="24"/>
                <w:szCs w:val="24"/>
                <w:rtl/>
                <w:lang w:bidi="ar-IQ"/>
              </w:rPr>
              <w:t>التدريب العملي للمفردات التى تحتاج الى تدريب</w:t>
            </w:r>
            <w:r w:rsidR="00CA1513" w:rsidRPr="004253D5">
              <w:rPr>
                <w:rFonts w:cs="Times New Roman" w:hint="cs"/>
                <w:sz w:val="24"/>
                <w:szCs w:val="24"/>
                <w:rtl/>
                <w:lang w:bidi="ar-IQ"/>
              </w:rPr>
              <w:t>.</w:t>
            </w:r>
          </w:p>
        </w:tc>
      </w:tr>
      <w:tr w:rsidR="00C32207" w:rsidRPr="004253D5" w:rsidTr="00C32207">
        <w:trPr>
          <w:trHeight w:val="425"/>
        </w:trPr>
        <w:tc>
          <w:tcPr>
            <w:tcW w:w="9720" w:type="dxa"/>
            <w:shd w:val="clear" w:color="auto" w:fill="auto"/>
          </w:tcPr>
          <w:p w:rsidR="008A7A2C" w:rsidRDefault="00C32207" w:rsidP="00C32207">
            <w:pPr>
              <w:shd w:val="clear" w:color="auto" w:fill="FFFFFF"/>
              <w:autoSpaceDE w:val="0"/>
              <w:autoSpaceDN w:val="0"/>
              <w:adjustRightInd w:val="0"/>
              <w:ind w:left="360"/>
              <w:rPr>
                <w:rFonts w:ascii="Calibri" w:eastAsia="Calibri" w:hAnsi="Calibri" w:cs="Times New Roman"/>
                <w:sz w:val="24"/>
                <w:szCs w:val="24"/>
                <w:rtl/>
                <w:lang w:bidi="ar-IQ"/>
              </w:rPr>
            </w:pPr>
            <w:r w:rsidRPr="004253D5">
              <w:rPr>
                <w:rFonts w:ascii="Calibri" w:eastAsia="Calibri" w:hAnsi="Calibri" w:cs="Times New Roman"/>
                <w:sz w:val="24"/>
                <w:szCs w:val="24"/>
                <w:rtl/>
                <w:lang w:bidi="ar-IQ"/>
              </w:rPr>
              <w:t xml:space="preserve">  </w:t>
            </w:r>
          </w:p>
          <w:p w:rsidR="008A7A2C" w:rsidRDefault="008A7A2C" w:rsidP="00C32207">
            <w:pPr>
              <w:shd w:val="clear" w:color="auto" w:fill="FFFFFF"/>
              <w:autoSpaceDE w:val="0"/>
              <w:autoSpaceDN w:val="0"/>
              <w:adjustRightInd w:val="0"/>
              <w:ind w:left="360"/>
              <w:rPr>
                <w:rFonts w:ascii="Calibri" w:eastAsia="Calibri" w:hAnsi="Calibri" w:cs="Times New Roman"/>
                <w:sz w:val="24"/>
                <w:szCs w:val="24"/>
                <w:rtl/>
                <w:lang w:bidi="ar-IQ"/>
              </w:rPr>
            </w:pPr>
          </w:p>
          <w:p w:rsidR="00C32207" w:rsidRPr="004253D5" w:rsidRDefault="00C32207" w:rsidP="00C32207">
            <w:pPr>
              <w:shd w:val="clear" w:color="auto" w:fill="FFFFFF"/>
              <w:autoSpaceDE w:val="0"/>
              <w:autoSpaceDN w:val="0"/>
              <w:adjustRightInd w:val="0"/>
              <w:ind w:left="360"/>
              <w:rPr>
                <w:rFonts w:ascii="Calibri" w:eastAsia="Calibri" w:hAnsi="Calibri" w:cs="Times New Roman"/>
                <w:sz w:val="24"/>
                <w:szCs w:val="24"/>
                <w:lang w:bidi="ar-IQ"/>
              </w:rPr>
            </w:pPr>
            <w:r w:rsidRPr="004253D5">
              <w:rPr>
                <w:rFonts w:ascii="Calibri" w:eastAsia="Calibri" w:hAnsi="Calibri" w:cs="Times New Roman"/>
                <w:sz w:val="24"/>
                <w:szCs w:val="24"/>
                <w:rtl/>
                <w:lang w:bidi="ar-IQ"/>
              </w:rPr>
              <w:lastRenderedPageBreak/>
              <w:t xml:space="preserve"> طرائق التقييم </w:t>
            </w:r>
          </w:p>
        </w:tc>
      </w:tr>
      <w:tr w:rsidR="00C32207" w:rsidRPr="004253D5" w:rsidTr="00C32207">
        <w:trPr>
          <w:trHeight w:val="624"/>
        </w:trPr>
        <w:tc>
          <w:tcPr>
            <w:tcW w:w="9720" w:type="dxa"/>
            <w:shd w:val="clear" w:color="auto" w:fill="auto"/>
          </w:tcPr>
          <w:p w:rsidR="00B91AFE" w:rsidRPr="004253D5" w:rsidRDefault="00B91AFE" w:rsidP="00B91AFE">
            <w:pPr>
              <w:autoSpaceDE w:val="0"/>
              <w:autoSpaceDN w:val="0"/>
              <w:adjustRightInd w:val="0"/>
              <w:ind w:left="360"/>
              <w:rPr>
                <w:rFonts w:cs="Times New Roman"/>
                <w:sz w:val="24"/>
                <w:szCs w:val="24"/>
                <w:rtl/>
                <w:lang w:bidi="ar-IQ"/>
              </w:rPr>
            </w:pPr>
            <w:r w:rsidRPr="004253D5">
              <w:rPr>
                <w:rFonts w:cs="Times New Roman" w:hint="cs"/>
                <w:sz w:val="24"/>
                <w:szCs w:val="24"/>
                <w:rtl/>
                <w:lang w:bidi="ar-IQ"/>
              </w:rPr>
              <w:lastRenderedPageBreak/>
              <w:t>1.اعتماد المناقشات الصفية.</w:t>
            </w:r>
          </w:p>
          <w:p w:rsidR="00B91AFE" w:rsidRPr="004253D5" w:rsidRDefault="00B91AFE" w:rsidP="00B91AFE">
            <w:pPr>
              <w:autoSpaceDE w:val="0"/>
              <w:autoSpaceDN w:val="0"/>
              <w:adjustRightInd w:val="0"/>
              <w:ind w:left="360"/>
              <w:rPr>
                <w:rFonts w:cs="Times New Roman"/>
                <w:sz w:val="24"/>
                <w:szCs w:val="24"/>
                <w:rtl/>
                <w:lang w:bidi="ar-IQ"/>
              </w:rPr>
            </w:pPr>
            <w:r w:rsidRPr="004253D5">
              <w:rPr>
                <w:rFonts w:cs="Times New Roman" w:hint="cs"/>
                <w:sz w:val="24"/>
                <w:szCs w:val="24"/>
                <w:rtl/>
                <w:lang w:bidi="ar-IQ"/>
              </w:rPr>
              <w:t>2.الاجابة عن الامتحانات السريعة تقيما لمستوى الطلبة.</w:t>
            </w:r>
          </w:p>
          <w:p w:rsidR="00B91AFE" w:rsidRPr="004253D5" w:rsidRDefault="00B91AFE" w:rsidP="00B91AFE">
            <w:pPr>
              <w:autoSpaceDE w:val="0"/>
              <w:autoSpaceDN w:val="0"/>
              <w:adjustRightInd w:val="0"/>
              <w:ind w:left="360"/>
              <w:rPr>
                <w:rFonts w:cs="Times New Roman"/>
                <w:sz w:val="24"/>
                <w:szCs w:val="24"/>
                <w:rtl/>
                <w:lang w:bidi="ar-IQ"/>
              </w:rPr>
            </w:pPr>
            <w:r w:rsidRPr="004253D5">
              <w:rPr>
                <w:rFonts w:cs="Times New Roman" w:hint="cs"/>
                <w:sz w:val="24"/>
                <w:szCs w:val="24"/>
                <w:rtl/>
                <w:lang w:bidi="ar-IQ"/>
              </w:rPr>
              <w:t>3.الامتحانات العملية في الدروس التى تحتاج الى تدريب عملي.</w:t>
            </w:r>
          </w:p>
          <w:p w:rsidR="00C32207" w:rsidRPr="004253D5" w:rsidRDefault="00B91AFE" w:rsidP="00E57C93">
            <w:pPr>
              <w:shd w:val="clear" w:color="auto" w:fill="FFFFFF"/>
              <w:autoSpaceDE w:val="0"/>
              <w:autoSpaceDN w:val="0"/>
              <w:adjustRightInd w:val="0"/>
              <w:ind w:left="360"/>
              <w:rPr>
                <w:rFonts w:ascii="Calibri" w:eastAsia="Calibri" w:hAnsi="Calibri" w:cs="Times New Roman"/>
                <w:sz w:val="24"/>
                <w:szCs w:val="24"/>
                <w:lang w:bidi="ar-IQ"/>
              </w:rPr>
            </w:pPr>
            <w:r w:rsidRPr="004253D5">
              <w:rPr>
                <w:rFonts w:cs="Times New Roman" w:hint="cs"/>
                <w:sz w:val="24"/>
                <w:szCs w:val="24"/>
                <w:rtl/>
                <w:lang w:bidi="ar-IQ"/>
              </w:rPr>
              <w:t>4.الاجابة على الامتحانات الفصلية</w:t>
            </w:r>
            <w:r w:rsidRPr="004253D5">
              <w:rPr>
                <w:rFonts w:ascii="Calibri" w:eastAsia="Calibri" w:hAnsi="Calibri" w:cs="Times New Roman" w:hint="cs"/>
                <w:sz w:val="24"/>
                <w:szCs w:val="24"/>
                <w:rtl/>
                <w:lang w:bidi="ar-IQ"/>
              </w:rPr>
              <w:t xml:space="preserve"> والنهائية للجانبين النظري والعملي .</w:t>
            </w:r>
          </w:p>
        </w:tc>
      </w:tr>
    </w:tbl>
    <w:p w:rsidR="00C32207" w:rsidRPr="004253D5" w:rsidRDefault="00C32207" w:rsidP="00C32207">
      <w:pPr>
        <w:shd w:val="clear" w:color="auto" w:fill="FFFFFF"/>
        <w:rPr>
          <w:sz w:val="24"/>
          <w:szCs w:val="24"/>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126"/>
        <w:gridCol w:w="2835"/>
        <w:gridCol w:w="1589"/>
        <w:gridCol w:w="1602"/>
        <w:gridCol w:w="70"/>
      </w:tblGrid>
      <w:tr w:rsidR="00C32207" w:rsidRPr="004253D5" w:rsidTr="00E81560">
        <w:trPr>
          <w:trHeight w:val="2610"/>
        </w:trPr>
        <w:tc>
          <w:tcPr>
            <w:tcW w:w="9790" w:type="dxa"/>
            <w:gridSpan w:val="6"/>
            <w:shd w:val="clear" w:color="auto" w:fill="auto"/>
          </w:tcPr>
          <w:p w:rsidR="00C32207" w:rsidRPr="004253D5" w:rsidRDefault="00C32207" w:rsidP="00C32207">
            <w:pPr>
              <w:autoSpaceDE w:val="0"/>
              <w:autoSpaceDN w:val="0"/>
              <w:adjustRightInd w:val="0"/>
              <w:ind w:left="432"/>
              <w:rPr>
                <w:rFonts w:ascii="Calibri" w:eastAsia="Calibri" w:hAnsi="Calibri" w:cs="Times New Roman"/>
                <w:sz w:val="24"/>
                <w:szCs w:val="24"/>
                <w:rtl/>
                <w:lang w:bidi="ar-IQ"/>
              </w:rPr>
            </w:pPr>
            <w:r w:rsidRPr="004253D5">
              <w:rPr>
                <w:rFonts w:ascii="Calibri" w:eastAsia="Calibri" w:hAnsi="Calibri" w:cs="Times New Roman"/>
                <w:sz w:val="24"/>
                <w:szCs w:val="24"/>
                <w:rtl/>
                <w:lang w:bidi="ar-IQ"/>
              </w:rPr>
              <w:t xml:space="preserve">د </w:t>
            </w:r>
            <w:r w:rsidRPr="004253D5">
              <w:rPr>
                <w:rFonts w:ascii="Calibri" w:eastAsia="Calibri" w:hAnsi="Calibri" w:cs="Times New Roman" w:hint="cs"/>
                <w:sz w:val="24"/>
                <w:szCs w:val="24"/>
                <w:rtl/>
                <w:lang w:bidi="ar-IQ"/>
              </w:rPr>
              <w:t>-المهارات العامة</w:t>
            </w:r>
            <w:r w:rsidRPr="004253D5">
              <w:rPr>
                <w:rFonts w:ascii="Calibri" w:eastAsia="Calibri" w:hAnsi="Calibri" w:cs="Times New Roman"/>
                <w:sz w:val="24"/>
                <w:szCs w:val="24"/>
                <w:rtl/>
                <w:lang w:bidi="ar-IQ"/>
              </w:rPr>
              <w:t xml:space="preserve"> و</w:t>
            </w:r>
            <w:r w:rsidRPr="004253D5">
              <w:rPr>
                <w:rFonts w:ascii="Calibri" w:eastAsia="Calibri" w:hAnsi="Calibri" w:cs="Times New Roman" w:hint="cs"/>
                <w:sz w:val="24"/>
                <w:szCs w:val="24"/>
                <w:rtl/>
                <w:lang w:bidi="ar-IQ"/>
              </w:rPr>
              <w:t xml:space="preserve">التأهيلية </w:t>
            </w:r>
            <w:r w:rsidRPr="004253D5">
              <w:rPr>
                <w:rFonts w:ascii="Calibri" w:eastAsia="Calibri" w:hAnsi="Calibri" w:cs="Times New Roman"/>
                <w:sz w:val="24"/>
                <w:szCs w:val="24"/>
                <w:rtl/>
                <w:lang w:bidi="ar-IQ"/>
              </w:rPr>
              <w:t xml:space="preserve">المنقولة </w:t>
            </w:r>
            <w:r w:rsidRPr="004253D5">
              <w:rPr>
                <w:rFonts w:ascii="Calibri" w:eastAsia="Calibri" w:hAnsi="Calibri" w:cs="Times New Roman" w:hint="cs"/>
                <w:sz w:val="24"/>
                <w:szCs w:val="24"/>
                <w:rtl/>
                <w:lang w:bidi="ar-IQ"/>
              </w:rPr>
              <w:t>(المهارات</w:t>
            </w:r>
            <w:r w:rsidRPr="004253D5">
              <w:rPr>
                <w:rFonts w:ascii="Calibri" w:eastAsia="Calibri" w:hAnsi="Calibri" w:cs="Times New Roman"/>
                <w:sz w:val="24"/>
                <w:szCs w:val="24"/>
                <w:rtl/>
                <w:lang w:bidi="ar-IQ"/>
              </w:rPr>
              <w:t xml:space="preserve"> الأخرى المتعلقة بقابلية التوظيف والتطور </w:t>
            </w:r>
            <w:r w:rsidRPr="004253D5">
              <w:rPr>
                <w:rFonts w:ascii="Calibri" w:eastAsia="Calibri" w:hAnsi="Calibri" w:cs="Times New Roman" w:hint="cs"/>
                <w:sz w:val="24"/>
                <w:szCs w:val="24"/>
                <w:rtl/>
                <w:lang w:bidi="ar-IQ"/>
              </w:rPr>
              <w:t>الشخصي)</w:t>
            </w:r>
            <w:r w:rsidRPr="004253D5">
              <w:rPr>
                <w:rFonts w:ascii="Calibri" w:eastAsia="Calibri" w:hAnsi="Calibri" w:cs="Times New Roman"/>
                <w:sz w:val="24"/>
                <w:szCs w:val="24"/>
                <w:rtl/>
                <w:lang w:bidi="ar-IQ"/>
              </w:rPr>
              <w:t>.</w:t>
            </w:r>
          </w:p>
          <w:p w:rsidR="00E037B4" w:rsidRPr="004253D5" w:rsidRDefault="00E037B4" w:rsidP="00E037B4">
            <w:pPr>
              <w:tabs>
                <w:tab w:val="left" w:pos="687"/>
              </w:tabs>
              <w:autoSpaceDE w:val="0"/>
              <w:autoSpaceDN w:val="0"/>
              <w:adjustRightInd w:val="0"/>
              <w:ind w:left="612"/>
              <w:rPr>
                <w:rFonts w:cs="Times New Roman"/>
                <w:sz w:val="24"/>
                <w:szCs w:val="24"/>
                <w:rtl/>
                <w:lang w:bidi="ar-IQ"/>
              </w:rPr>
            </w:pPr>
            <w:r w:rsidRPr="004253D5">
              <w:rPr>
                <w:rFonts w:ascii="Calibri" w:eastAsia="Calibri" w:hAnsi="Calibri" w:cs="Times New Roman"/>
                <w:sz w:val="24"/>
                <w:szCs w:val="24"/>
                <w:rtl/>
                <w:lang w:bidi="ar-IQ"/>
              </w:rPr>
              <w:t>د1-</w:t>
            </w:r>
            <w:r w:rsidRPr="004253D5">
              <w:rPr>
                <w:rFonts w:cs="Times New Roman" w:hint="cs"/>
                <w:sz w:val="24"/>
                <w:szCs w:val="24"/>
                <w:rtl/>
                <w:lang w:bidi="ar-IQ"/>
              </w:rPr>
              <w:t xml:space="preserve"> متابعة المصادر الخارجية من كتب ومجلات علمية ومواقع الكترونية علمية </w:t>
            </w:r>
          </w:p>
          <w:p w:rsidR="00E037B4" w:rsidRPr="004253D5" w:rsidRDefault="00E037B4" w:rsidP="00E037B4">
            <w:pPr>
              <w:tabs>
                <w:tab w:val="left" w:pos="687"/>
              </w:tabs>
              <w:autoSpaceDE w:val="0"/>
              <w:autoSpaceDN w:val="0"/>
              <w:adjustRightInd w:val="0"/>
              <w:ind w:left="612"/>
              <w:rPr>
                <w:rFonts w:cs="Times New Roman"/>
                <w:sz w:val="24"/>
                <w:szCs w:val="24"/>
                <w:rtl/>
                <w:lang w:bidi="ar-IQ"/>
              </w:rPr>
            </w:pPr>
            <w:r w:rsidRPr="004253D5">
              <w:rPr>
                <w:rFonts w:cs="Times New Roman"/>
                <w:sz w:val="24"/>
                <w:szCs w:val="24"/>
                <w:rtl/>
                <w:lang w:bidi="ar-IQ"/>
              </w:rPr>
              <w:t>د2-</w:t>
            </w:r>
            <w:r w:rsidRPr="004253D5">
              <w:rPr>
                <w:rFonts w:cs="Times New Roman" w:hint="cs"/>
                <w:sz w:val="24"/>
                <w:szCs w:val="24"/>
                <w:rtl/>
                <w:lang w:bidi="ar-IQ"/>
              </w:rPr>
              <w:t>تهيئة الاسئلة الخارجية من تلك المصادر والتركيز على اهم التحديثات الحاصلة باسلوب وضع الاسئلة.</w:t>
            </w:r>
          </w:p>
          <w:p w:rsidR="00E037B4" w:rsidRPr="004253D5" w:rsidRDefault="00E037B4" w:rsidP="00E037B4">
            <w:pPr>
              <w:tabs>
                <w:tab w:val="left" w:pos="687"/>
              </w:tabs>
              <w:autoSpaceDE w:val="0"/>
              <w:autoSpaceDN w:val="0"/>
              <w:adjustRightInd w:val="0"/>
              <w:ind w:left="612"/>
              <w:rPr>
                <w:rFonts w:cs="Times New Roman"/>
                <w:sz w:val="24"/>
                <w:szCs w:val="24"/>
                <w:rtl/>
                <w:lang w:bidi="ar-IQ"/>
              </w:rPr>
            </w:pPr>
            <w:r w:rsidRPr="004253D5">
              <w:rPr>
                <w:rFonts w:cs="Times New Roman"/>
                <w:sz w:val="24"/>
                <w:szCs w:val="24"/>
                <w:rtl/>
                <w:lang w:bidi="ar-IQ"/>
              </w:rPr>
              <w:t>د3-</w:t>
            </w:r>
            <w:r w:rsidRPr="004253D5">
              <w:rPr>
                <w:rFonts w:cs="Times New Roman" w:hint="cs"/>
                <w:sz w:val="24"/>
                <w:szCs w:val="24"/>
                <w:rtl/>
                <w:lang w:bidi="ar-IQ"/>
              </w:rPr>
              <w:t>متابعة اسلوب المناقشات الصفية وتحفيزها واستمرار طرح مواضيع علمية ضمن حقل الاختصاص للنقاش وتكون بصيغة واجب بيتي لترسيخ المعلومة .</w:t>
            </w:r>
          </w:p>
          <w:p w:rsidR="00C32207" w:rsidRPr="008A7A2C" w:rsidRDefault="00E037B4" w:rsidP="008A7A2C">
            <w:pPr>
              <w:tabs>
                <w:tab w:val="left" w:pos="687"/>
              </w:tabs>
              <w:autoSpaceDE w:val="0"/>
              <w:autoSpaceDN w:val="0"/>
              <w:adjustRightInd w:val="0"/>
              <w:ind w:left="612"/>
              <w:rPr>
                <w:rFonts w:ascii="Calibri" w:eastAsia="Calibri" w:hAnsi="Calibri" w:cs="Times New Roman"/>
                <w:sz w:val="24"/>
                <w:szCs w:val="24"/>
                <w:lang w:bidi="ar-IQ"/>
              </w:rPr>
            </w:pPr>
            <w:r w:rsidRPr="004253D5">
              <w:rPr>
                <w:rFonts w:cs="Times New Roman"/>
                <w:sz w:val="24"/>
                <w:szCs w:val="24"/>
                <w:rtl/>
                <w:lang w:bidi="ar-IQ"/>
              </w:rPr>
              <w:t xml:space="preserve">   د4-</w:t>
            </w:r>
            <w:r w:rsidRPr="004253D5">
              <w:rPr>
                <w:rFonts w:cs="Times New Roman" w:hint="cs"/>
                <w:sz w:val="24"/>
                <w:szCs w:val="24"/>
                <w:rtl/>
                <w:lang w:bidi="ar-IQ"/>
              </w:rPr>
              <w:t>حث الطلبة على متابعة السلسلات التعليمية التي تعرض بشكل فديو على روابط علمية رسمية وكيفية استفادة منها لتطوير المهارات العملية خصوصا.</w:t>
            </w:r>
          </w:p>
        </w:tc>
      </w:tr>
      <w:tr w:rsidR="00C32207" w:rsidRPr="004253D5" w:rsidTr="00E81560">
        <w:trPr>
          <w:trHeight w:val="475"/>
        </w:trPr>
        <w:tc>
          <w:tcPr>
            <w:tcW w:w="9790" w:type="dxa"/>
            <w:gridSpan w:val="6"/>
            <w:shd w:val="clear" w:color="auto" w:fill="auto"/>
          </w:tcPr>
          <w:p w:rsidR="008A7A2C" w:rsidRDefault="00C32207" w:rsidP="00C32207">
            <w:pPr>
              <w:tabs>
                <w:tab w:val="left" w:pos="672"/>
              </w:tabs>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sz w:val="24"/>
                <w:szCs w:val="24"/>
                <w:rtl/>
                <w:lang w:bidi="ar-IQ"/>
              </w:rPr>
              <w:t xml:space="preserve">    </w:t>
            </w:r>
          </w:p>
          <w:p w:rsidR="008A7A2C" w:rsidRDefault="008A7A2C" w:rsidP="00C32207">
            <w:pPr>
              <w:tabs>
                <w:tab w:val="left" w:pos="672"/>
              </w:tabs>
              <w:autoSpaceDE w:val="0"/>
              <w:autoSpaceDN w:val="0"/>
              <w:adjustRightInd w:val="0"/>
              <w:rPr>
                <w:rFonts w:ascii="Calibri" w:eastAsia="Calibri" w:hAnsi="Calibri" w:cs="Times New Roman"/>
                <w:sz w:val="24"/>
                <w:szCs w:val="24"/>
                <w:rtl/>
                <w:lang w:bidi="ar-IQ"/>
              </w:rPr>
            </w:pPr>
          </w:p>
          <w:p w:rsidR="00C32207" w:rsidRPr="004253D5" w:rsidRDefault="00C32207" w:rsidP="00C32207">
            <w:pPr>
              <w:tabs>
                <w:tab w:val="left" w:pos="672"/>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     طرائق التعليم والتعلم </w:t>
            </w:r>
          </w:p>
        </w:tc>
      </w:tr>
      <w:tr w:rsidR="00C32207" w:rsidRPr="004253D5" w:rsidTr="00E81560">
        <w:trPr>
          <w:trHeight w:val="624"/>
        </w:trPr>
        <w:tc>
          <w:tcPr>
            <w:tcW w:w="9790" w:type="dxa"/>
            <w:gridSpan w:val="6"/>
            <w:shd w:val="clear" w:color="auto" w:fill="auto"/>
          </w:tcPr>
          <w:p w:rsidR="008A7A2C" w:rsidRDefault="008A7A2C" w:rsidP="00A43DE0">
            <w:pPr>
              <w:autoSpaceDE w:val="0"/>
              <w:autoSpaceDN w:val="0"/>
              <w:adjustRightInd w:val="0"/>
              <w:rPr>
                <w:rFonts w:cs="Times New Roman"/>
                <w:sz w:val="24"/>
                <w:szCs w:val="24"/>
                <w:rtl/>
                <w:lang w:bidi="ar-IQ"/>
              </w:rPr>
            </w:pPr>
          </w:p>
          <w:p w:rsidR="008A7A2C" w:rsidRDefault="008A7A2C" w:rsidP="00A43DE0">
            <w:pPr>
              <w:autoSpaceDE w:val="0"/>
              <w:autoSpaceDN w:val="0"/>
              <w:adjustRightInd w:val="0"/>
              <w:rPr>
                <w:rFonts w:cs="Times New Roman"/>
                <w:sz w:val="24"/>
                <w:szCs w:val="24"/>
                <w:rtl/>
                <w:lang w:bidi="ar-IQ"/>
              </w:rPr>
            </w:pPr>
          </w:p>
          <w:p w:rsidR="00E037B4" w:rsidRPr="004253D5" w:rsidRDefault="00E037B4" w:rsidP="00A43DE0">
            <w:pPr>
              <w:autoSpaceDE w:val="0"/>
              <w:autoSpaceDN w:val="0"/>
              <w:adjustRightInd w:val="0"/>
              <w:rPr>
                <w:rFonts w:cs="Times New Roman"/>
                <w:sz w:val="24"/>
                <w:szCs w:val="24"/>
                <w:rtl/>
                <w:lang w:bidi="ar-IQ"/>
              </w:rPr>
            </w:pPr>
            <w:r w:rsidRPr="004253D5">
              <w:rPr>
                <w:rFonts w:cs="Times New Roman" w:hint="cs"/>
                <w:sz w:val="24"/>
                <w:szCs w:val="24"/>
                <w:rtl/>
                <w:lang w:bidi="ar-IQ"/>
              </w:rPr>
              <w:t xml:space="preserve">استخدام </w:t>
            </w:r>
            <w:r w:rsidR="00A43DE0" w:rsidRPr="004253D5">
              <w:rPr>
                <w:rFonts w:cs="Times New Roman"/>
                <w:sz w:val="24"/>
                <w:szCs w:val="24"/>
                <w:lang w:bidi="ar-IQ"/>
              </w:rPr>
              <w:t xml:space="preserve"> </w:t>
            </w:r>
            <w:r w:rsidRPr="004253D5">
              <w:rPr>
                <w:rFonts w:cs="Times New Roman"/>
                <w:sz w:val="24"/>
                <w:szCs w:val="24"/>
                <w:lang w:bidi="ar-IQ"/>
              </w:rPr>
              <w:t xml:space="preserve">power point </w:t>
            </w:r>
            <w:r w:rsidR="00A43DE0" w:rsidRPr="004253D5">
              <w:rPr>
                <w:rFonts w:cs="Times New Roman" w:hint="cs"/>
                <w:sz w:val="24"/>
                <w:szCs w:val="24"/>
                <w:rtl/>
                <w:lang w:bidi="ar-IQ"/>
              </w:rPr>
              <w:t>لعرض المحاضرات</w:t>
            </w:r>
            <w:r w:rsidRPr="004253D5">
              <w:rPr>
                <w:rFonts w:cs="Times New Roman" w:hint="cs"/>
                <w:sz w:val="24"/>
                <w:szCs w:val="24"/>
                <w:rtl/>
                <w:lang w:bidi="ar-IQ"/>
              </w:rPr>
              <w:t xml:space="preserve"> </w:t>
            </w:r>
            <w:r w:rsidR="00A43DE0" w:rsidRPr="004253D5">
              <w:rPr>
                <w:rFonts w:cs="Times New Roman" w:hint="cs"/>
                <w:sz w:val="24"/>
                <w:szCs w:val="24"/>
                <w:rtl/>
                <w:lang w:bidi="ar-IQ"/>
              </w:rPr>
              <w:t>و</w:t>
            </w:r>
            <w:r w:rsidRPr="004253D5">
              <w:rPr>
                <w:rFonts w:cs="Times New Roman" w:hint="cs"/>
                <w:sz w:val="24"/>
                <w:szCs w:val="24"/>
                <w:rtl/>
                <w:lang w:bidi="ar-IQ"/>
              </w:rPr>
              <w:t>المواضيع الخارجية التي تصب في مجرى أو مسار الموضوع الدراسي مع اسئلتها.</w:t>
            </w:r>
          </w:p>
          <w:p w:rsidR="00E037B4" w:rsidRPr="004253D5" w:rsidRDefault="00E037B4" w:rsidP="00E037B4">
            <w:pPr>
              <w:autoSpaceDE w:val="0"/>
              <w:autoSpaceDN w:val="0"/>
              <w:adjustRightInd w:val="0"/>
              <w:rPr>
                <w:rFonts w:cs="Times New Roman"/>
                <w:sz w:val="24"/>
                <w:szCs w:val="24"/>
                <w:rtl/>
                <w:lang w:bidi="ar-IQ"/>
              </w:rPr>
            </w:pPr>
            <w:r w:rsidRPr="004253D5">
              <w:rPr>
                <w:rFonts w:cs="Times New Roman" w:hint="cs"/>
                <w:sz w:val="24"/>
                <w:szCs w:val="24"/>
                <w:rtl/>
                <w:lang w:bidi="ar-IQ"/>
              </w:rPr>
              <w:t>استخدام نماذج وافلام علمية قصيرة لتوضيح اهم التقنيات والاجهزة الخاصة بكشف امراض السرطانية الفموية وطرق تشخيصها وعلاجها .</w:t>
            </w:r>
          </w:p>
          <w:p w:rsidR="00E037B4" w:rsidRPr="004253D5" w:rsidRDefault="00E037B4" w:rsidP="00E037B4">
            <w:pPr>
              <w:autoSpaceDE w:val="0"/>
              <w:autoSpaceDN w:val="0"/>
              <w:adjustRightInd w:val="0"/>
              <w:rPr>
                <w:rFonts w:cs="Times New Roman"/>
                <w:sz w:val="24"/>
                <w:szCs w:val="24"/>
                <w:rtl/>
                <w:lang w:bidi="ar-IQ"/>
              </w:rPr>
            </w:pPr>
            <w:r w:rsidRPr="004253D5">
              <w:rPr>
                <w:rFonts w:cs="Times New Roman" w:hint="cs"/>
                <w:sz w:val="24"/>
                <w:szCs w:val="24"/>
                <w:rtl/>
                <w:lang w:bidi="ar-IQ"/>
              </w:rPr>
              <w:t>استخدام مصادر حديثة حول حقل زراعة الاسنان وطب اسنان التجميلي والتقدم الحاصل بهذا المجال .</w:t>
            </w:r>
          </w:p>
          <w:p w:rsidR="00C32207" w:rsidRPr="004253D5" w:rsidRDefault="00E037B4" w:rsidP="00CA1513">
            <w:pPr>
              <w:autoSpaceDE w:val="0"/>
              <w:autoSpaceDN w:val="0"/>
              <w:adjustRightInd w:val="0"/>
              <w:rPr>
                <w:rFonts w:cs="Times New Roman"/>
                <w:sz w:val="24"/>
                <w:szCs w:val="24"/>
                <w:lang w:bidi="ar-IQ"/>
              </w:rPr>
            </w:pPr>
            <w:r w:rsidRPr="004253D5">
              <w:rPr>
                <w:rFonts w:cs="Times New Roman" w:hint="cs"/>
                <w:sz w:val="24"/>
                <w:szCs w:val="24"/>
                <w:rtl/>
                <w:lang w:bidi="ar-IQ"/>
              </w:rPr>
              <w:t>اعطاء محاضرات بشتى الوسائل التعليمية المتاحة حول الليزر واهميته وانواعه واستخداماته في حقل علاج .</w:t>
            </w:r>
          </w:p>
        </w:tc>
      </w:tr>
      <w:tr w:rsidR="00C32207" w:rsidRPr="004253D5" w:rsidTr="00E81560">
        <w:trPr>
          <w:trHeight w:val="479"/>
        </w:trPr>
        <w:tc>
          <w:tcPr>
            <w:tcW w:w="9790" w:type="dxa"/>
            <w:gridSpan w:val="6"/>
            <w:shd w:val="clear" w:color="auto" w:fill="auto"/>
          </w:tcPr>
          <w:p w:rsidR="008A7A2C" w:rsidRDefault="00E57C93" w:rsidP="00E57C93">
            <w:pPr>
              <w:tabs>
                <w:tab w:val="left" w:pos="642"/>
              </w:tabs>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sz w:val="24"/>
                <w:szCs w:val="24"/>
                <w:rtl/>
                <w:lang w:bidi="ar-IQ"/>
              </w:rPr>
              <w:t xml:space="preserve"> </w:t>
            </w:r>
          </w:p>
          <w:p w:rsidR="008A7A2C" w:rsidRDefault="008A7A2C" w:rsidP="00E57C93">
            <w:pPr>
              <w:tabs>
                <w:tab w:val="left" w:pos="642"/>
              </w:tabs>
              <w:autoSpaceDE w:val="0"/>
              <w:autoSpaceDN w:val="0"/>
              <w:adjustRightInd w:val="0"/>
              <w:rPr>
                <w:rFonts w:ascii="Calibri" w:eastAsia="Calibri" w:hAnsi="Calibri" w:cs="Times New Roman"/>
                <w:sz w:val="24"/>
                <w:szCs w:val="24"/>
                <w:rtl/>
                <w:lang w:bidi="ar-IQ"/>
              </w:rPr>
            </w:pPr>
          </w:p>
          <w:p w:rsidR="00C32207" w:rsidRPr="004253D5" w:rsidRDefault="00C32207" w:rsidP="00E57C93">
            <w:pPr>
              <w:tabs>
                <w:tab w:val="left" w:pos="642"/>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 طرائق التقييم </w:t>
            </w:r>
          </w:p>
        </w:tc>
      </w:tr>
      <w:tr w:rsidR="00C32207" w:rsidRPr="004253D5" w:rsidTr="00E81560">
        <w:trPr>
          <w:trHeight w:val="774"/>
        </w:trPr>
        <w:tc>
          <w:tcPr>
            <w:tcW w:w="9790" w:type="dxa"/>
            <w:gridSpan w:val="6"/>
            <w:shd w:val="clear" w:color="auto" w:fill="auto"/>
          </w:tcPr>
          <w:p w:rsidR="008A7A2C" w:rsidRDefault="008A7A2C" w:rsidP="00E037B4">
            <w:pPr>
              <w:rPr>
                <w:rFonts w:cs="Times New Roman"/>
                <w:sz w:val="24"/>
                <w:szCs w:val="24"/>
                <w:rtl/>
                <w:lang w:bidi="ar-IQ"/>
              </w:rPr>
            </w:pPr>
          </w:p>
          <w:p w:rsidR="008A7A2C" w:rsidRDefault="008A7A2C" w:rsidP="00E037B4">
            <w:pPr>
              <w:rPr>
                <w:rFonts w:cs="Times New Roman"/>
                <w:sz w:val="24"/>
                <w:szCs w:val="24"/>
                <w:rtl/>
                <w:lang w:bidi="ar-IQ"/>
              </w:rPr>
            </w:pPr>
          </w:p>
          <w:p w:rsidR="00E037B4" w:rsidRPr="004253D5" w:rsidRDefault="00E037B4" w:rsidP="00E037B4">
            <w:pPr>
              <w:rPr>
                <w:rFonts w:cs="Times New Roman"/>
                <w:sz w:val="24"/>
                <w:szCs w:val="24"/>
                <w:rtl/>
                <w:lang w:bidi="ar-IQ"/>
              </w:rPr>
            </w:pPr>
            <w:r w:rsidRPr="004253D5">
              <w:rPr>
                <w:rFonts w:cs="Times New Roman" w:hint="cs"/>
                <w:sz w:val="24"/>
                <w:szCs w:val="24"/>
                <w:rtl/>
                <w:lang w:bidi="ar-IQ"/>
              </w:rPr>
              <w:t>من خلال الزيارات الدورية من قبل الاساتذة الاخرين للتدريسي المختص واسلوب طرحه للموضوع ومناقشته.</w:t>
            </w:r>
          </w:p>
          <w:p w:rsidR="00C32207" w:rsidRDefault="00E037B4" w:rsidP="00CA1513">
            <w:pPr>
              <w:rPr>
                <w:rFonts w:cs="Times New Roman"/>
                <w:sz w:val="24"/>
                <w:szCs w:val="24"/>
                <w:rtl/>
                <w:lang w:bidi="ar-IQ"/>
              </w:rPr>
            </w:pPr>
            <w:r w:rsidRPr="004253D5">
              <w:rPr>
                <w:rFonts w:cs="Times New Roman" w:hint="cs"/>
                <w:sz w:val="24"/>
                <w:szCs w:val="24"/>
                <w:rtl/>
                <w:lang w:bidi="ar-IQ"/>
              </w:rPr>
              <w:t xml:space="preserve">اجراء استبيانات مختلفة تتعلق بمادة العلمية والمنهاج والجانب العملي </w:t>
            </w:r>
            <w:r w:rsidR="00CA1513" w:rsidRPr="004253D5">
              <w:rPr>
                <w:rFonts w:cs="Times New Roman" w:hint="cs"/>
                <w:sz w:val="24"/>
                <w:szCs w:val="24"/>
                <w:rtl/>
                <w:lang w:bidi="ar-IQ"/>
              </w:rPr>
              <w:t>.</w:t>
            </w: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Default="008A7A2C" w:rsidP="00CA1513">
            <w:pPr>
              <w:rPr>
                <w:rFonts w:cs="Times New Roman"/>
                <w:sz w:val="24"/>
                <w:szCs w:val="24"/>
                <w:rtl/>
                <w:lang w:bidi="ar-IQ"/>
              </w:rPr>
            </w:pPr>
          </w:p>
          <w:p w:rsidR="008A7A2C" w:rsidRPr="004253D5" w:rsidRDefault="008A7A2C" w:rsidP="00CA1513">
            <w:pPr>
              <w:rPr>
                <w:rFonts w:cs="Times New Roman"/>
                <w:sz w:val="24"/>
                <w:szCs w:val="24"/>
                <w:lang w:bidi="ar-IQ"/>
              </w:rPr>
            </w:pPr>
          </w:p>
        </w:tc>
      </w:tr>
      <w:tr w:rsidR="00C32207" w:rsidRPr="004253D5" w:rsidTr="00E81560">
        <w:trPr>
          <w:trHeight w:val="624"/>
        </w:trPr>
        <w:tc>
          <w:tcPr>
            <w:tcW w:w="9790" w:type="dxa"/>
            <w:gridSpan w:val="6"/>
            <w:shd w:val="clear" w:color="auto" w:fill="auto"/>
          </w:tcPr>
          <w:p w:rsidR="00C32207" w:rsidRPr="004253D5" w:rsidRDefault="00C32207" w:rsidP="00C32207">
            <w:pPr>
              <w:numPr>
                <w:ilvl w:val="0"/>
                <w:numId w:val="1"/>
              </w:numPr>
              <w:shd w:val="clear" w:color="auto" w:fill="FFFFFF"/>
              <w:tabs>
                <w:tab w:val="left" w:pos="582"/>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lastRenderedPageBreak/>
              <w:t xml:space="preserve">بنية البرنامج </w:t>
            </w:r>
          </w:p>
        </w:tc>
      </w:tr>
      <w:tr w:rsidR="00C32207" w:rsidRPr="004253D5" w:rsidTr="00E81560">
        <w:trPr>
          <w:trHeight w:val="394"/>
        </w:trPr>
        <w:tc>
          <w:tcPr>
            <w:tcW w:w="1568" w:type="dxa"/>
            <w:vMerge w:val="restart"/>
            <w:shd w:val="clear" w:color="auto" w:fill="auto"/>
          </w:tcPr>
          <w:p w:rsidR="00C32207" w:rsidRPr="004253D5" w:rsidRDefault="00C32207" w:rsidP="00CA1513">
            <w:pPr>
              <w:tabs>
                <w:tab w:val="left" w:pos="642"/>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 xml:space="preserve">المرحلة الدراسية </w:t>
            </w:r>
          </w:p>
        </w:tc>
        <w:tc>
          <w:tcPr>
            <w:tcW w:w="2126" w:type="dxa"/>
            <w:vMerge w:val="restart"/>
            <w:shd w:val="clear" w:color="auto" w:fill="auto"/>
          </w:tcPr>
          <w:p w:rsidR="00C32207" w:rsidRPr="004253D5" w:rsidRDefault="00C32207" w:rsidP="00CA1513">
            <w:pPr>
              <w:tabs>
                <w:tab w:val="left" w:pos="642"/>
              </w:tabs>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sz w:val="24"/>
                <w:szCs w:val="24"/>
                <w:rtl/>
                <w:lang w:bidi="ar-IQ"/>
              </w:rPr>
              <w:t>رمز المقرر أو المساق</w:t>
            </w:r>
          </w:p>
        </w:tc>
        <w:tc>
          <w:tcPr>
            <w:tcW w:w="2835" w:type="dxa"/>
            <w:vMerge w:val="restart"/>
            <w:shd w:val="clear" w:color="auto" w:fill="auto"/>
          </w:tcPr>
          <w:p w:rsidR="00C32207" w:rsidRPr="004253D5" w:rsidRDefault="00C32207" w:rsidP="00CA1513">
            <w:pPr>
              <w:tabs>
                <w:tab w:val="left" w:pos="642"/>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اسم المقرر أو المساق</w:t>
            </w:r>
          </w:p>
        </w:tc>
        <w:tc>
          <w:tcPr>
            <w:tcW w:w="3261" w:type="dxa"/>
            <w:gridSpan w:val="3"/>
            <w:shd w:val="clear" w:color="auto" w:fill="auto"/>
          </w:tcPr>
          <w:p w:rsidR="00C32207" w:rsidRPr="004253D5" w:rsidRDefault="00C32207" w:rsidP="00CA1513">
            <w:pPr>
              <w:tabs>
                <w:tab w:val="left" w:pos="642"/>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الساعات المعتمدة</w:t>
            </w:r>
          </w:p>
        </w:tc>
      </w:tr>
      <w:tr w:rsidR="00C32207" w:rsidRPr="004253D5" w:rsidTr="00E81560">
        <w:trPr>
          <w:trHeight w:val="462"/>
        </w:trPr>
        <w:tc>
          <w:tcPr>
            <w:tcW w:w="1568" w:type="dxa"/>
            <w:vMerge/>
            <w:shd w:val="clear" w:color="auto" w:fill="auto"/>
          </w:tcPr>
          <w:p w:rsidR="00C32207" w:rsidRPr="004253D5" w:rsidRDefault="00C32207" w:rsidP="00C32207">
            <w:pPr>
              <w:shd w:val="clear" w:color="auto" w:fill="FFFFFF"/>
              <w:autoSpaceDE w:val="0"/>
              <w:autoSpaceDN w:val="0"/>
              <w:adjustRightInd w:val="0"/>
              <w:rPr>
                <w:rFonts w:ascii="Calibri" w:eastAsia="Calibri" w:hAnsi="Calibri" w:cs="Times New Roman"/>
                <w:sz w:val="24"/>
                <w:szCs w:val="24"/>
                <w:rtl/>
                <w:lang w:bidi="ar-IQ"/>
              </w:rPr>
            </w:pPr>
          </w:p>
        </w:tc>
        <w:tc>
          <w:tcPr>
            <w:tcW w:w="2126" w:type="dxa"/>
            <w:vMerge/>
            <w:shd w:val="clear" w:color="auto" w:fill="auto"/>
          </w:tcPr>
          <w:p w:rsidR="00C32207" w:rsidRPr="004253D5" w:rsidRDefault="00C32207" w:rsidP="00C32207">
            <w:pPr>
              <w:shd w:val="clear" w:color="auto" w:fill="FFFFFF"/>
              <w:autoSpaceDE w:val="0"/>
              <w:autoSpaceDN w:val="0"/>
              <w:adjustRightInd w:val="0"/>
              <w:rPr>
                <w:rFonts w:ascii="Calibri" w:eastAsia="Calibri" w:hAnsi="Calibri" w:cs="Times New Roman"/>
                <w:sz w:val="24"/>
                <w:szCs w:val="24"/>
                <w:rtl/>
                <w:lang w:bidi="ar-IQ"/>
              </w:rPr>
            </w:pPr>
          </w:p>
        </w:tc>
        <w:tc>
          <w:tcPr>
            <w:tcW w:w="2835" w:type="dxa"/>
            <w:vMerge/>
            <w:shd w:val="clear" w:color="auto" w:fill="auto"/>
          </w:tcPr>
          <w:p w:rsidR="00C32207" w:rsidRPr="004253D5" w:rsidRDefault="00C32207" w:rsidP="00C32207">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C32207" w:rsidRPr="004253D5" w:rsidRDefault="00C32207" w:rsidP="00CA1513">
            <w:pPr>
              <w:tabs>
                <w:tab w:val="left" w:pos="642"/>
              </w:tabs>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 xml:space="preserve">     نظري </w:t>
            </w:r>
          </w:p>
        </w:tc>
        <w:tc>
          <w:tcPr>
            <w:tcW w:w="1672" w:type="dxa"/>
            <w:gridSpan w:val="2"/>
            <w:shd w:val="clear" w:color="auto" w:fill="auto"/>
          </w:tcPr>
          <w:p w:rsidR="00C32207" w:rsidRPr="004253D5" w:rsidRDefault="00C32207" w:rsidP="00CA1513">
            <w:pPr>
              <w:tabs>
                <w:tab w:val="left" w:pos="642"/>
              </w:tabs>
              <w:autoSpaceDE w:val="0"/>
              <w:autoSpaceDN w:val="0"/>
              <w:adjustRightInd w:val="0"/>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 xml:space="preserve">   عملي </w:t>
            </w:r>
          </w:p>
        </w:tc>
      </w:tr>
      <w:tr w:rsidR="00C32207" w:rsidRPr="004253D5" w:rsidTr="00472AC0">
        <w:trPr>
          <w:trHeight w:val="462"/>
        </w:trPr>
        <w:tc>
          <w:tcPr>
            <w:tcW w:w="1568" w:type="dxa"/>
            <w:shd w:val="clear" w:color="auto" w:fill="auto"/>
          </w:tcPr>
          <w:p w:rsidR="00C32207" w:rsidRPr="004253D5" w:rsidRDefault="00C32207"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المرحلة الأولى</w:t>
            </w:r>
          </w:p>
        </w:tc>
        <w:tc>
          <w:tcPr>
            <w:tcW w:w="2126" w:type="dxa"/>
            <w:shd w:val="clear" w:color="auto" w:fill="auto"/>
          </w:tcPr>
          <w:p w:rsidR="00C32207" w:rsidRPr="004253D5" w:rsidRDefault="00C32207"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50201103</w:t>
            </w:r>
          </w:p>
        </w:tc>
        <w:tc>
          <w:tcPr>
            <w:tcW w:w="2835" w:type="dxa"/>
            <w:shd w:val="clear" w:color="auto" w:fill="auto"/>
          </w:tcPr>
          <w:p w:rsidR="00C32207" w:rsidRPr="004253D5" w:rsidRDefault="00C32207"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الكيمياء</w:t>
            </w:r>
            <w:r w:rsidR="00472AC0">
              <w:rPr>
                <w:rFonts w:ascii="Calibri" w:eastAsia="Calibri" w:hAnsi="Calibri" w:cs="Times New Roman" w:hint="cs"/>
                <w:sz w:val="24"/>
                <w:szCs w:val="24"/>
                <w:rtl/>
                <w:lang w:bidi="ar-IQ"/>
              </w:rPr>
              <w:t xml:space="preserve"> </w:t>
            </w:r>
            <w:r w:rsidRPr="004253D5">
              <w:rPr>
                <w:rFonts w:ascii="Calibri" w:eastAsia="Calibri" w:hAnsi="Calibri" w:cs="Times New Roman" w:hint="cs"/>
                <w:sz w:val="24"/>
                <w:szCs w:val="24"/>
                <w:rtl/>
                <w:lang w:bidi="ar-IQ"/>
              </w:rPr>
              <w:t>الطبية</w:t>
            </w:r>
          </w:p>
        </w:tc>
        <w:tc>
          <w:tcPr>
            <w:tcW w:w="1589" w:type="dxa"/>
            <w:shd w:val="clear" w:color="auto" w:fill="auto"/>
          </w:tcPr>
          <w:p w:rsidR="00C32207"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00C32207" w:rsidRPr="004253D5">
              <w:rPr>
                <w:rFonts w:ascii="Calibri" w:eastAsia="Calibri" w:hAnsi="Calibri" w:cs="Times New Roman" w:hint="cs"/>
                <w:sz w:val="24"/>
                <w:szCs w:val="24"/>
                <w:rtl/>
                <w:lang w:bidi="ar-IQ"/>
              </w:rPr>
              <w:t xml:space="preserve"> </w:t>
            </w:r>
          </w:p>
        </w:tc>
        <w:tc>
          <w:tcPr>
            <w:tcW w:w="1672" w:type="dxa"/>
            <w:gridSpan w:val="2"/>
            <w:shd w:val="clear" w:color="auto" w:fill="auto"/>
          </w:tcPr>
          <w:p w:rsidR="00C32207"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r w:rsidR="00C32207" w:rsidRPr="004253D5">
              <w:rPr>
                <w:rFonts w:ascii="Calibri" w:eastAsia="Calibri" w:hAnsi="Calibri" w:cs="Times New Roman" w:hint="cs"/>
                <w:sz w:val="24"/>
                <w:szCs w:val="24"/>
                <w:rtl/>
                <w:lang w:bidi="ar-IQ"/>
              </w:rPr>
              <w:t xml:space="preserve"> </w:t>
            </w:r>
          </w:p>
        </w:tc>
      </w:tr>
      <w:tr w:rsidR="00472AC0" w:rsidRPr="004253D5" w:rsidTr="00472AC0">
        <w:trPr>
          <w:trHeight w:val="456"/>
        </w:trPr>
        <w:tc>
          <w:tcPr>
            <w:tcW w:w="1568"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المرحلة الاولى</w:t>
            </w:r>
          </w:p>
        </w:tc>
        <w:tc>
          <w:tcPr>
            <w:tcW w:w="2126"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50201102</w:t>
            </w:r>
          </w:p>
        </w:tc>
        <w:tc>
          <w:tcPr>
            <w:tcW w:w="2835"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الفيزياء الطبية</w:t>
            </w:r>
          </w:p>
        </w:tc>
        <w:tc>
          <w:tcPr>
            <w:tcW w:w="1589" w:type="dxa"/>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Pr="004253D5">
              <w:rPr>
                <w:rFonts w:ascii="Calibri" w:eastAsia="Calibri" w:hAnsi="Calibri" w:cs="Times New Roman" w:hint="cs"/>
                <w:sz w:val="24"/>
                <w:szCs w:val="24"/>
                <w:rtl/>
                <w:lang w:bidi="ar-IQ"/>
              </w:rPr>
              <w:t xml:space="preserve"> </w:t>
            </w:r>
          </w:p>
        </w:tc>
        <w:tc>
          <w:tcPr>
            <w:tcW w:w="1672" w:type="dxa"/>
            <w:gridSpan w:val="2"/>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r w:rsidRPr="004253D5">
              <w:rPr>
                <w:rFonts w:ascii="Calibri" w:eastAsia="Calibri" w:hAnsi="Calibri" w:cs="Times New Roman" w:hint="cs"/>
                <w:sz w:val="24"/>
                <w:szCs w:val="24"/>
                <w:rtl/>
                <w:lang w:bidi="ar-IQ"/>
              </w:rPr>
              <w:t xml:space="preserve"> </w:t>
            </w:r>
          </w:p>
        </w:tc>
      </w:tr>
      <w:tr w:rsidR="00472AC0" w:rsidRPr="004253D5" w:rsidTr="00472AC0">
        <w:trPr>
          <w:trHeight w:val="436"/>
        </w:trPr>
        <w:tc>
          <w:tcPr>
            <w:tcW w:w="1568"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المرحلة الاولى</w:t>
            </w:r>
          </w:p>
        </w:tc>
        <w:tc>
          <w:tcPr>
            <w:tcW w:w="2126"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50201101</w:t>
            </w:r>
          </w:p>
        </w:tc>
        <w:tc>
          <w:tcPr>
            <w:tcW w:w="2835"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احياء طبية</w:t>
            </w:r>
          </w:p>
        </w:tc>
        <w:tc>
          <w:tcPr>
            <w:tcW w:w="1589" w:type="dxa"/>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Pr="004253D5">
              <w:rPr>
                <w:rFonts w:ascii="Calibri" w:eastAsia="Calibri" w:hAnsi="Calibri" w:cs="Times New Roman" w:hint="cs"/>
                <w:sz w:val="24"/>
                <w:szCs w:val="24"/>
                <w:rtl/>
                <w:lang w:bidi="ar-IQ"/>
              </w:rPr>
              <w:t xml:space="preserve"> </w:t>
            </w:r>
          </w:p>
        </w:tc>
        <w:tc>
          <w:tcPr>
            <w:tcW w:w="1672" w:type="dxa"/>
            <w:gridSpan w:val="2"/>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r w:rsidRPr="004253D5">
              <w:rPr>
                <w:rFonts w:ascii="Calibri" w:eastAsia="Calibri" w:hAnsi="Calibri" w:cs="Times New Roman" w:hint="cs"/>
                <w:sz w:val="24"/>
                <w:szCs w:val="24"/>
                <w:rtl/>
                <w:lang w:bidi="ar-IQ"/>
              </w:rPr>
              <w:t xml:space="preserve"> </w:t>
            </w:r>
          </w:p>
        </w:tc>
      </w:tr>
      <w:tr w:rsidR="00472AC0" w:rsidRPr="004253D5" w:rsidTr="00E81560">
        <w:trPr>
          <w:trHeight w:val="378"/>
        </w:trPr>
        <w:tc>
          <w:tcPr>
            <w:tcW w:w="1568"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المرحلة الاولى</w:t>
            </w:r>
          </w:p>
        </w:tc>
        <w:tc>
          <w:tcPr>
            <w:tcW w:w="2126"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50201101</w:t>
            </w:r>
          </w:p>
        </w:tc>
        <w:tc>
          <w:tcPr>
            <w:tcW w:w="2835"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حاسبات</w:t>
            </w:r>
          </w:p>
        </w:tc>
        <w:tc>
          <w:tcPr>
            <w:tcW w:w="1589" w:type="dxa"/>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Pr="004253D5">
              <w:rPr>
                <w:rFonts w:ascii="Calibri" w:eastAsia="Calibri" w:hAnsi="Calibri" w:cs="Times New Roman" w:hint="cs"/>
                <w:sz w:val="24"/>
                <w:szCs w:val="24"/>
                <w:rtl/>
                <w:lang w:bidi="ar-IQ"/>
              </w:rPr>
              <w:t xml:space="preserve"> </w:t>
            </w:r>
          </w:p>
        </w:tc>
        <w:tc>
          <w:tcPr>
            <w:tcW w:w="1672" w:type="dxa"/>
            <w:gridSpan w:val="2"/>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r w:rsidRPr="004253D5">
              <w:rPr>
                <w:rFonts w:ascii="Calibri" w:eastAsia="Calibri" w:hAnsi="Calibri" w:cs="Times New Roman" w:hint="cs"/>
                <w:sz w:val="24"/>
                <w:szCs w:val="24"/>
                <w:rtl/>
                <w:lang w:bidi="ar-IQ"/>
              </w:rPr>
              <w:t xml:space="preserve"> </w:t>
            </w:r>
          </w:p>
        </w:tc>
      </w:tr>
      <w:tr w:rsidR="00C32207" w:rsidRPr="004253D5" w:rsidTr="00E81560">
        <w:trPr>
          <w:trHeight w:val="540"/>
        </w:trPr>
        <w:tc>
          <w:tcPr>
            <w:tcW w:w="1568" w:type="dxa"/>
            <w:shd w:val="clear" w:color="auto" w:fill="auto"/>
          </w:tcPr>
          <w:p w:rsidR="00C32207" w:rsidRPr="004253D5" w:rsidRDefault="009510B1"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المرحلة الاولى</w:t>
            </w:r>
          </w:p>
        </w:tc>
        <w:tc>
          <w:tcPr>
            <w:tcW w:w="2126" w:type="dxa"/>
            <w:shd w:val="clear" w:color="auto" w:fill="auto"/>
          </w:tcPr>
          <w:p w:rsidR="00C32207" w:rsidRPr="004253D5" w:rsidRDefault="00CA1513"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50201102</w:t>
            </w:r>
          </w:p>
        </w:tc>
        <w:tc>
          <w:tcPr>
            <w:tcW w:w="2835" w:type="dxa"/>
            <w:shd w:val="clear" w:color="auto" w:fill="auto"/>
          </w:tcPr>
          <w:p w:rsidR="00C32207" w:rsidRPr="004253D5" w:rsidRDefault="009510B1"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حقوق الانسان والديمقراطية</w:t>
            </w:r>
          </w:p>
        </w:tc>
        <w:tc>
          <w:tcPr>
            <w:tcW w:w="1589" w:type="dxa"/>
            <w:shd w:val="clear" w:color="auto" w:fill="auto"/>
          </w:tcPr>
          <w:p w:rsidR="00C32207"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p>
        </w:tc>
        <w:tc>
          <w:tcPr>
            <w:tcW w:w="1672" w:type="dxa"/>
            <w:gridSpan w:val="2"/>
            <w:shd w:val="clear" w:color="auto" w:fill="auto"/>
          </w:tcPr>
          <w:p w:rsidR="00C32207" w:rsidRPr="004253D5" w:rsidRDefault="00CA1513"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ـــــــــ</w:t>
            </w:r>
          </w:p>
        </w:tc>
      </w:tr>
      <w:tr w:rsidR="00472AC0" w:rsidRPr="004253D5" w:rsidTr="00E81560">
        <w:trPr>
          <w:trHeight w:val="346"/>
        </w:trPr>
        <w:tc>
          <w:tcPr>
            <w:tcW w:w="1568"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المرحلة الثانية</w:t>
            </w:r>
          </w:p>
        </w:tc>
        <w:tc>
          <w:tcPr>
            <w:tcW w:w="2126"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50201208</w:t>
            </w:r>
          </w:p>
        </w:tc>
        <w:tc>
          <w:tcPr>
            <w:tcW w:w="2835" w:type="dxa"/>
            <w:shd w:val="clear" w:color="auto" w:fill="auto"/>
          </w:tcPr>
          <w:p w:rsidR="00472AC0" w:rsidRPr="004253D5" w:rsidRDefault="00472AC0" w:rsidP="00C32207">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الانسجة العامة</w:t>
            </w:r>
          </w:p>
        </w:tc>
        <w:tc>
          <w:tcPr>
            <w:tcW w:w="1589" w:type="dxa"/>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Pr="004253D5">
              <w:rPr>
                <w:rFonts w:ascii="Calibri" w:eastAsia="Calibri" w:hAnsi="Calibri" w:cs="Times New Roman" w:hint="cs"/>
                <w:sz w:val="24"/>
                <w:szCs w:val="24"/>
                <w:rtl/>
                <w:lang w:bidi="ar-IQ"/>
              </w:rPr>
              <w:t xml:space="preserve"> </w:t>
            </w:r>
          </w:p>
        </w:tc>
        <w:tc>
          <w:tcPr>
            <w:tcW w:w="1672" w:type="dxa"/>
            <w:gridSpan w:val="2"/>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r w:rsidRPr="004253D5">
              <w:rPr>
                <w:rFonts w:ascii="Calibri" w:eastAsia="Calibri" w:hAnsi="Calibri" w:cs="Times New Roman" w:hint="cs"/>
                <w:sz w:val="24"/>
                <w:szCs w:val="24"/>
                <w:rtl/>
                <w:lang w:bidi="ar-IQ"/>
              </w:rPr>
              <w:t xml:space="preserve"> </w:t>
            </w:r>
          </w:p>
        </w:tc>
      </w:tr>
      <w:tr w:rsidR="009510B1" w:rsidRPr="004253D5" w:rsidTr="00E81560">
        <w:trPr>
          <w:trHeight w:val="346"/>
        </w:trPr>
        <w:tc>
          <w:tcPr>
            <w:tcW w:w="1568" w:type="dxa"/>
            <w:shd w:val="clear" w:color="auto" w:fill="auto"/>
          </w:tcPr>
          <w:p w:rsidR="009510B1" w:rsidRPr="004253D5" w:rsidRDefault="009510B1"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المرحلة الثانية</w:t>
            </w:r>
          </w:p>
        </w:tc>
        <w:tc>
          <w:tcPr>
            <w:tcW w:w="2126" w:type="dxa"/>
            <w:shd w:val="clear" w:color="auto" w:fill="auto"/>
          </w:tcPr>
          <w:p w:rsidR="009510B1" w:rsidRPr="004253D5" w:rsidRDefault="009510B1"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50203213</w:t>
            </w:r>
          </w:p>
        </w:tc>
        <w:tc>
          <w:tcPr>
            <w:tcW w:w="2835" w:type="dxa"/>
            <w:shd w:val="clear" w:color="auto" w:fill="auto"/>
          </w:tcPr>
          <w:p w:rsidR="009510B1" w:rsidRPr="004253D5" w:rsidRDefault="009510B1"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الكيمياء الحياتية</w:t>
            </w:r>
          </w:p>
        </w:tc>
        <w:tc>
          <w:tcPr>
            <w:tcW w:w="1589" w:type="dxa"/>
            <w:shd w:val="clear" w:color="auto" w:fill="auto"/>
          </w:tcPr>
          <w:p w:rsidR="009510B1"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00CA1513" w:rsidRPr="004253D5">
              <w:rPr>
                <w:rFonts w:ascii="Calibri" w:eastAsia="Calibri" w:hAnsi="Calibri" w:cs="Times New Roman" w:hint="cs"/>
                <w:sz w:val="24"/>
                <w:szCs w:val="24"/>
                <w:rtl/>
                <w:lang w:bidi="ar-IQ"/>
              </w:rPr>
              <w:t xml:space="preserve"> </w:t>
            </w:r>
          </w:p>
        </w:tc>
        <w:tc>
          <w:tcPr>
            <w:tcW w:w="1672" w:type="dxa"/>
            <w:gridSpan w:val="2"/>
            <w:shd w:val="clear" w:color="auto" w:fill="auto"/>
          </w:tcPr>
          <w:p w:rsidR="009510B1"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00CA1513" w:rsidRPr="004253D5">
              <w:rPr>
                <w:rFonts w:ascii="Calibri" w:eastAsia="Calibri" w:hAnsi="Calibri" w:cs="Times New Roman" w:hint="cs"/>
                <w:sz w:val="24"/>
                <w:szCs w:val="24"/>
                <w:rtl/>
                <w:lang w:bidi="ar-IQ"/>
              </w:rPr>
              <w:t xml:space="preserve"> </w:t>
            </w:r>
          </w:p>
        </w:tc>
      </w:tr>
      <w:tr w:rsidR="00472AC0" w:rsidRPr="004253D5" w:rsidTr="00E81560">
        <w:trPr>
          <w:trHeight w:val="346"/>
        </w:trPr>
        <w:tc>
          <w:tcPr>
            <w:tcW w:w="1568" w:type="dxa"/>
            <w:shd w:val="clear" w:color="auto" w:fill="auto"/>
          </w:tcPr>
          <w:p w:rsidR="00472AC0" w:rsidRPr="004253D5" w:rsidRDefault="00472AC0"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المرحلة الثانية</w:t>
            </w:r>
          </w:p>
        </w:tc>
        <w:tc>
          <w:tcPr>
            <w:tcW w:w="2126" w:type="dxa"/>
            <w:shd w:val="clear" w:color="auto" w:fill="auto"/>
          </w:tcPr>
          <w:p w:rsidR="00472AC0" w:rsidRPr="004253D5" w:rsidRDefault="00472AC0"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50201212</w:t>
            </w:r>
          </w:p>
        </w:tc>
        <w:tc>
          <w:tcPr>
            <w:tcW w:w="2835" w:type="dxa"/>
            <w:shd w:val="clear" w:color="auto" w:fill="auto"/>
          </w:tcPr>
          <w:p w:rsidR="00472AC0" w:rsidRPr="004253D5" w:rsidRDefault="00472AC0"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فسلجة</w:t>
            </w:r>
          </w:p>
        </w:tc>
        <w:tc>
          <w:tcPr>
            <w:tcW w:w="1589" w:type="dxa"/>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Pr="004253D5">
              <w:rPr>
                <w:rFonts w:ascii="Calibri" w:eastAsia="Calibri" w:hAnsi="Calibri" w:cs="Times New Roman" w:hint="cs"/>
                <w:sz w:val="24"/>
                <w:szCs w:val="24"/>
                <w:rtl/>
                <w:lang w:bidi="ar-IQ"/>
              </w:rPr>
              <w:t xml:space="preserve"> </w:t>
            </w:r>
          </w:p>
        </w:tc>
        <w:tc>
          <w:tcPr>
            <w:tcW w:w="1672" w:type="dxa"/>
            <w:gridSpan w:val="2"/>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r w:rsidRPr="004253D5">
              <w:rPr>
                <w:rFonts w:ascii="Calibri" w:eastAsia="Calibri" w:hAnsi="Calibri" w:cs="Times New Roman" w:hint="cs"/>
                <w:sz w:val="24"/>
                <w:szCs w:val="24"/>
                <w:rtl/>
                <w:lang w:bidi="ar-IQ"/>
              </w:rPr>
              <w:t xml:space="preserve"> </w:t>
            </w:r>
          </w:p>
        </w:tc>
      </w:tr>
      <w:tr w:rsidR="00472AC0" w:rsidRPr="004253D5" w:rsidTr="00E81560">
        <w:trPr>
          <w:trHeight w:val="346"/>
        </w:trPr>
        <w:tc>
          <w:tcPr>
            <w:tcW w:w="1568" w:type="dxa"/>
            <w:shd w:val="clear" w:color="auto" w:fill="auto"/>
          </w:tcPr>
          <w:p w:rsidR="00472AC0" w:rsidRPr="004253D5" w:rsidRDefault="00472AC0" w:rsidP="009510B1">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المرحلة الثال</w:t>
            </w:r>
            <w:r w:rsidRPr="004253D5">
              <w:rPr>
                <w:rFonts w:ascii="Calibri" w:eastAsia="Calibri" w:hAnsi="Calibri" w:cs="Times New Roman" w:hint="cs"/>
                <w:sz w:val="24"/>
                <w:szCs w:val="24"/>
                <w:rtl/>
                <w:lang w:bidi="ar-IQ"/>
              </w:rPr>
              <w:t>ثة</w:t>
            </w:r>
          </w:p>
        </w:tc>
        <w:tc>
          <w:tcPr>
            <w:tcW w:w="2126" w:type="dxa"/>
            <w:shd w:val="clear" w:color="auto" w:fill="auto"/>
          </w:tcPr>
          <w:p w:rsidR="00472AC0" w:rsidRPr="004253D5" w:rsidRDefault="00472AC0"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50201319</w:t>
            </w:r>
          </w:p>
        </w:tc>
        <w:tc>
          <w:tcPr>
            <w:tcW w:w="2835" w:type="dxa"/>
            <w:shd w:val="clear" w:color="auto" w:fill="auto"/>
          </w:tcPr>
          <w:p w:rsidR="00472AC0" w:rsidRPr="004253D5" w:rsidRDefault="00472AC0"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احياء مجهرية</w:t>
            </w:r>
          </w:p>
        </w:tc>
        <w:tc>
          <w:tcPr>
            <w:tcW w:w="1589" w:type="dxa"/>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Pr="004253D5">
              <w:rPr>
                <w:rFonts w:ascii="Calibri" w:eastAsia="Calibri" w:hAnsi="Calibri" w:cs="Times New Roman" w:hint="cs"/>
                <w:sz w:val="24"/>
                <w:szCs w:val="24"/>
                <w:rtl/>
                <w:lang w:bidi="ar-IQ"/>
              </w:rPr>
              <w:t xml:space="preserve"> </w:t>
            </w:r>
          </w:p>
        </w:tc>
        <w:tc>
          <w:tcPr>
            <w:tcW w:w="1672" w:type="dxa"/>
            <w:gridSpan w:val="2"/>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r w:rsidRPr="004253D5">
              <w:rPr>
                <w:rFonts w:ascii="Calibri" w:eastAsia="Calibri" w:hAnsi="Calibri" w:cs="Times New Roman" w:hint="cs"/>
                <w:sz w:val="24"/>
                <w:szCs w:val="24"/>
                <w:rtl/>
                <w:lang w:bidi="ar-IQ"/>
              </w:rPr>
              <w:t xml:space="preserve"> </w:t>
            </w:r>
          </w:p>
        </w:tc>
      </w:tr>
      <w:tr w:rsidR="00472AC0" w:rsidRPr="004253D5" w:rsidTr="00E81560">
        <w:trPr>
          <w:trHeight w:val="346"/>
        </w:trPr>
        <w:tc>
          <w:tcPr>
            <w:tcW w:w="1568" w:type="dxa"/>
            <w:shd w:val="clear" w:color="auto" w:fill="auto"/>
          </w:tcPr>
          <w:p w:rsidR="00472AC0" w:rsidRPr="004253D5" w:rsidRDefault="00472AC0" w:rsidP="009510B1">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المرحلة الثالثة</w:t>
            </w:r>
          </w:p>
        </w:tc>
        <w:tc>
          <w:tcPr>
            <w:tcW w:w="2126" w:type="dxa"/>
            <w:shd w:val="clear" w:color="auto" w:fill="auto"/>
          </w:tcPr>
          <w:p w:rsidR="00472AC0" w:rsidRPr="004253D5" w:rsidRDefault="00472AC0"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50201315</w:t>
            </w:r>
          </w:p>
        </w:tc>
        <w:tc>
          <w:tcPr>
            <w:tcW w:w="2835" w:type="dxa"/>
            <w:shd w:val="clear" w:color="auto" w:fill="auto"/>
          </w:tcPr>
          <w:p w:rsidR="00472AC0" w:rsidRPr="004253D5" w:rsidRDefault="00472AC0" w:rsidP="00BE2C44">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ادوية</w:t>
            </w:r>
          </w:p>
        </w:tc>
        <w:tc>
          <w:tcPr>
            <w:tcW w:w="1589" w:type="dxa"/>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r w:rsidRPr="004253D5">
              <w:rPr>
                <w:rFonts w:ascii="Calibri" w:eastAsia="Calibri" w:hAnsi="Calibri" w:cs="Times New Roman" w:hint="cs"/>
                <w:sz w:val="24"/>
                <w:szCs w:val="24"/>
                <w:rtl/>
                <w:lang w:bidi="ar-IQ"/>
              </w:rPr>
              <w:t xml:space="preserve"> </w:t>
            </w:r>
          </w:p>
        </w:tc>
        <w:tc>
          <w:tcPr>
            <w:tcW w:w="1672" w:type="dxa"/>
            <w:gridSpan w:val="2"/>
            <w:shd w:val="clear" w:color="auto" w:fill="auto"/>
          </w:tcPr>
          <w:p w:rsidR="00472AC0" w:rsidRPr="004253D5" w:rsidRDefault="00472AC0" w:rsidP="00472AC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r w:rsidRPr="004253D5">
              <w:rPr>
                <w:rFonts w:ascii="Calibri" w:eastAsia="Calibri" w:hAnsi="Calibri" w:cs="Times New Roman" w:hint="cs"/>
                <w:sz w:val="24"/>
                <w:szCs w:val="24"/>
                <w:rtl/>
                <w:lang w:bidi="ar-IQ"/>
              </w:rPr>
              <w:t xml:space="preserve"> </w:t>
            </w:r>
          </w:p>
        </w:tc>
      </w:tr>
      <w:tr w:rsidR="00C32207" w:rsidRPr="004253D5" w:rsidTr="00E81560">
        <w:trPr>
          <w:gridAfter w:val="1"/>
          <w:wAfter w:w="70" w:type="dxa"/>
          <w:trHeight w:val="624"/>
        </w:trPr>
        <w:tc>
          <w:tcPr>
            <w:tcW w:w="9720" w:type="dxa"/>
            <w:gridSpan w:val="5"/>
            <w:shd w:val="clear" w:color="auto" w:fill="auto"/>
          </w:tcPr>
          <w:p w:rsidR="00C32207" w:rsidRPr="004253D5" w:rsidRDefault="00C32207" w:rsidP="00C32207">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التخطيط للتطور الشخصي</w:t>
            </w:r>
          </w:p>
        </w:tc>
      </w:tr>
      <w:tr w:rsidR="00C32207" w:rsidRPr="004253D5" w:rsidTr="00E81560">
        <w:trPr>
          <w:gridAfter w:val="1"/>
          <w:wAfter w:w="70" w:type="dxa"/>
          <w:trHeight w:val="624"/>
        </w:trPr>
        <w:tc>
          <w:tcPr>
            <w:tcW w:w="9720" w:type="dxa"/>
            <w:gridSpan w:val="5"/>
            <w:shd w:val="clear" w:color="auto" w:fill="auto"/>
          </w:tcPr>
          <w:p w:rsidR="00B91AFE" w:rsidRPr="004253D5" w:rsidRDefault="00B91AFE" w:rsidP="00B91AFE">
            <w:pPr>
              <w:autoSpaceDE w:val="0"/>
              <w:autoSpaceDN w:val="0"/>
              <w:adjustRightInd w:val="0"/>
              <w:rPr>
                <w:b/>
                <w:bCs/>
                <w:sz w:val="24"/>
                <w:szCs w:val="24"/>
                <w:lang w:bidi="ar-IQ"/>
              </w:rPr>
            </w:pPr>
            <w:r w:rsidRPr="004253D5">
              <w:rPr>
                <w:b/>
                <w:bCs/>
                <w:sz w:val="24"/>
                <w:szCs w:val="24"/>
                <w:rtl/>
                <w:lang w:bidi="ar-IQ"/>
              </w:rPr>
              <w:t>1.اعداد برنامج للمقرر الدراسي لكل مادة دراسية من قبل التدريس نفسه.</w:t>
            </w:r>
          </w:p>
          <w:p w:rsidR="00B91AFE" w:rsidRPr="004253D5" w:rsidRDefault="00B91AFE" w:rsidP="00B91AFE">
            <w:pPr>
              <w:autoSpaceDE w:val="0"/>
              <w:autoSpaceDN w:val="0"/>
              <w:adjustRightInd w:val="0"/>
              <w:rPr>
                <w:b/>
                <w:bCs/>
                <w:sz w:val="24"/>
                <w:szCs w:val="24"/>
                <w:rtl/>
                <w:lang w:bidi="ar-IQ"/>
              </w:rPr>
            </w:pPr>
            <w:r w:rsidRPr="004253D5">
              <w:rPr>
                <w:b/>
                <w:bCs/>
                <w:sz w:val="24"/>
                <w:szCs w:val="24"/>
                <w:rtl/>
                <w:lang w:bidi="ar-IQ"/>
              </w:rPr>
              <w:t>2.متابعة البرنامج بدقة.</w:t>
            </w:r>
          </w:p>
          <w:p w:rsidR="00B91AFE" w:rsidRPr="004253D5" w:rsidRDefault="00B91AFE" w:rsidP="00B91AFE">
            <w:pPr>
              <w:autoSpaceDE w:val="0"/>
              <w:autoSpaceDN w:val="0"/>
              <w:adjustRightInd w:val="0"/>
              <w:rPr>
                <w:b/>
                <w:bCs/>
                <w:sz w:val="24"/>
                <w:szCs w:val="24"/>
                <w:rtl/>
                <w:lang w:bidi="ar-IQ"/>
              </w:rPr>
            </w:pPr>
            <w:r w:rsidRPr="004253D5">
              <w:rPr>
                <w:b/>
                <w:bCs/>
                <w:sz w:val="24"/>
                <w:szCs w:val="24"/>
                <w:rtl/>
                <w:lang w:bidi="ar-IQ"/>
              </w:rPr>
              <w:t>3.اعداد الاسئلة والمناقشات والامتحانات النظرية والعملية وتقييم الطالب على دورها.</w:t>
            </w:r>
          </w:p>
          <w:p w:rsidR="00C32207" w:rsidRPr="004253D5" w:rsidRDefault="00B91AFE" w:rsidP="00E81560">
            <w:pPr>
              <w:autoSpaceDE w:val="0"/>
              <w:autoSpaceDN w:val="0"/>
              <w:adjustRightInd w:val="0"/>
              <w:rPr>
                <w:b/>
                <w:bCs/>
                <w:sz w:val="24"/>
                <w:szCs w:val="24"/>
                <w:lang w:bidi="ar-IQ"/>
              </w:rPr>
            </w:pPr>
            <w:r w:rsidRPr="004253D5">
              <w:rPr>
                <w:b/>
                <w:bCs/>
                <w:sz w:val="24"/>
                <w:szCs w:val="24"/>
                <w:rtl/>
                <w:lang w:bidi="ar-IQ"/>
              </w:rPr>
              <w:t xml:space="preserve">4- ملاحظة اهم المعوقات التي واجهتنا في تنفيذ البرنامج والتقييم الذاتي للاداء </w:t>
            </w:r>
          </w:p>
        </w:tc>
      </w:tr>
      <w:tr w:rsidR="00C32207" w:rsidRPr="004253D5" w:rsidTr="00E81560">
        <w:trPr>
          <w:gridAfter w:val="1"/>
          <w:wAfter w:w="70" w:type="dxa"/>
          <w:trHeight w:val="448"/>
        </w:trPr>
        <w:tc>
          <w:tcPr>
            <w:tcW w:w="9720" w:type="dxa"/>
            <w:gridSpan w:val="5"/>
            <w:shd w:val="clear" w:color="auto" w:fill="auto"/>
          </w:tcPr>
          <w:p w:rsidR="00C32207" w:rsidRPr="004253D5" w:rsidRDefault="00C32207" w:rsidP="00C32207">
            <w:pPr>
              <w:numPr>
                <w:ilvl w:val="0"/>
                <w:numId w:val="1"/>
              </w:numPr>
              <w:shd w:val="clear" w:color="auto" w:fill="FFFFFF"/>
              <w:tabs>
                <w:tab w:val="left" w:pos="507"/>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معيار القبول </w:t>
            </w:r>
            <w:r w:rsidRPr="004253D5">
              <w:rPr>
                <w:rFonts w:ascii="Calibri" w:eastAsia="Calibri" w:hAnsi="Calibri" w:cs="Times New Roman" w:hint="cs"/>
                <w:sz w:val="24"/>
                <w:szCs w:val="24"/>
                <w:rtl/>
                <w:lang w:bidi="ar-IQ"/>
              </w:rPr>
              <w:t>(وضع</w:t>
            </w:r>
            <w:r w:rsidRPr="004253D5">
              <w:rPr>
                <w:rFonts w:ascii="Calibri" w:eastAsia="Calibri" w:hAnsi="Calibri" w:cs="Times New Roman"/>
                <w:sz w:val="24"/>
                <w:szCs w:val="24"/>
                <w:rtl/>
                <w:lang w:bidi="ar-IQ"/>
              </w:rPr>
              <w:t xml:space="preserve"> الأنظمة المتعلقة بالالتحاق بالكلية أو </w:t>
            </w:r>
            <w:r w:rsidRPr="004253D5">
              <w:rPr>
                <w:rFonts w:ascii="Calibri" w:eastAsia="Calibri" w:hAnsi="Calibri" w:cs="Times New Roman" w:hint="cs"/>
                <w:sz w:val="24"/>
                <w:szCs w:val="24"/>
                <w:rtl/>
                <w:lang w:bidi="ar-IQ"/>
              </w:rPr>
              <w:t>المعهد)</w:t>
            </w:r>
          </w:p>
        </w:tc>
      </w:tr>
      <w:tr w:rsidR="00C32207" w:rsidRPr="004253D5" w:rsidTr="00E81560">
        <w:trPr>
          <w:gridAfter w:val="1"/>
          <w:wAfter w:w="70" w:type="dxa"/>
          <w:trHeight w:val="624"/>
        </w:trPr>
        <w:tc>
          <w:tcPr>
            <w:tcW w:w="9720" w:type="dxa"/>
            <w:gridSpan w:val="5"/>
            <w:shd w:val="clear" w:color="auto" w:fill="auto"/>
          </w:tcPr>
          <w:p w:rsidR="00B91AFE" w:rsidRPr="004253D5" w:rsidRDefault="00B91AFE" w:rsidP="00B91AFE">
            <w:pPr>
              <w:autoSpaceDE w:val="0"/>
              <w:autoSpaceDN w:val="0"/>
              <w:adjustRightInd w:val="0"/>
              <w:rPr>
                <w:b/>
                <w:bCs/>
                <w:sz w:val="24"/>
                <w:szCs w:val="24"/>
                <w:lang w:bidi="ar-IQ"/>
              </w:rPr>
            </w:pPr>
            <w:r w:rsidRPr="004253D5">
              <w:rPr>
                <w:b/>
                <w:bCs/>
                <w:sz w:val="24"/>
                <w:szCs w:val="24"/>
                <w:rtl/>
                <w:lang w:bidi="ar-IQ"/>
              </w:rPr>
              <w:t>معيار القبول المركزي</w:t>
            </w:r>
          </w:p>
          <w:p w:rsidR="00C32207" w:rsidRPr="004253D5" w:rsidRDefault="00B91AFE" w:rsidP="00E81560">
            <w:pPr>
              <w:autoSpaceDE w:val="0"/>
              <w:autoSpaceDN w:val="0"/>
              <w:adjustRightInd w:val="0"/>
              <w:rPr>
                <w:b/>
                <w:bCs/>
                <w:sz w:val="24"/>
                <w:szCs w:val="24"/>
                <w:lang w:bidi="ar-IQ"/>
              </w:rPr>
            </w:pPr>
            <w:r w:rsidRPr="004253D5">
              <w:rPr>
                <w:b/>
                <w:bCs/>
                <w:sz w:val="24"/>
                <w:szCs w:val="24"/>
                <w:rtl/>
                <w:lang w:bidi="ar-IQ"/>
              </w:rPr>
              <w:t>معيار القبول الموازي تم تطبيقه في الكلية العام الدراسي 2015-2016</w:t>
            </w:r>
          </w:p>
        </w:tc>
      </w:tr>
      <w:tr w:rsidR="00C32207" w:rsidRPr="004253D5" w:rsidTr="00E81560">
        <w:trPr>
          <w:gridAfter w:val="1"/>
          <w:wAfter w:w="70" w:type="dxa"/>
          <w:trHeight w:val="977"/>
        </w:trPr>
        <w:tc>
          <w:tcPr>
            <w:tcW w:w="9720" w:type="dxa"/>
            <w:gridSpan w:val="5"/>
            <w:shd w:val="clear" w:color="auto" w:fill="auto"/>
          </w:tcPr>
          <w:p w:rsidR="00E81560" w:rsidRPr="004253D5" w:rsidRDefault="00C32207" w:rsidP="00E81560">
            <w:pPr>
              <w:numPr>
                <w:ilvl w:val="0"/>
                <w:numId w:val="1"/>
              </w:numPr>
              <w:shd w:val="clear" w:color="auto" w:fill="FFFFFF"/>
              <w:tabs>
                <w:tab w:val="left" w:pos="507"/>
                <w:tab w:val="left" w:pos="792"/>
              </w:tabs>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أهم مصادر المعلومات عن البرنامج</w:t>
            </w:r>
          </w:p>
          <w:p w:rsidR="00C32207" w:rsidRPr="004253D5" w:rsidRDefault="00E81560" w:rsidP="00E81560">
            <w:pPr>
              <w:shd w:val="clear" w:color="auto" w:fill="FFFFFF"/>
              <w:tabs>
                <w:tab w:val="left" w:pos="507"/>
                <w:tab w:val="left" w:pos="792"/>
              </w:tabs>
              <w:autoSpaceDE w:val="0"/>
              <w:autoSpaceDN w:val="0"/>
              <w:adjustRightInd w:val="0"/>
              <w:ind w:left="360"/>
              <w:rPr>
                <w:rFonts w:ascii="Calibri" w:eastAsia="Calibri" w:hAnsi="Calibri" w:cs="Times New Roman"/>
                <w:sz w:val="24"/>
                <w:szCs w:val="24"/>
                <w:lang w:bidi="ar-IQ"/>
              </w:rPr>
            </w:pPr>
            <w:r w:rsidRPr="004253D5">
              <w:rPr>
                <w:rFonts w:eastAsia="Calibri" w:cs="Times New Roman"/>
                <w:sz w:val="24"/>
                <w:szCs w:val="24"/>
                <w:rtl/>
                <w:lang w:bidi="ar-IQ"/>
              </w:rPr>
              <w:t xml:space="preserve"> اعتماد برامج لجامعات عالمية رصينة  في نفس الاختصاص واتحاد الجامعات العربية .</w:t>
            </w:r>
          </w:p>
        </w:tc>
      </w:tr>
    </w:tbl>
    <w:p w:rsidR="00C32207" w:rsidRPr="004253D5" w:rsidRDefault="00C32207" w:rsidP="002336E3">
      <w:pPr>
        <w:rPr>
          <w:sz w:val="24"/>
          <w:szCs w:val="24"/>
          <w:rtl/>
          <w:lang w:bidi="ar-IQ"/>
        </w:rPr>
        <w:sectPr w:rsidR="00C32207" w:rsidRPr="004253D5" w:rsidSect="00E57C93">
          <w:footerReference w:type="default" r:id="rId8"/>
          <w:pgSz w:w="12240" w:h="15840" w:code="1"/>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1456"/>
        <w:bidiVisual/>
        <w:tblW w:w="15026"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
        <w:gridCol w:w="1625"/>
        <w:gridCol w:w="1475"/>
        <w:gridCol w:w="1475"/>
        <w:gridCol w:w="1179"/>
        <w:gridCol w:w="532"/>
        <w:gridCol w:w="533"/>
        <w:gridCol w:w="533"/>
        <w:gridCol w:w="518"/>
        <w:gridCol w:w="16"/>
        <w:gridCol w:w="533"/>
        <w:gridCol w:w="533"/>
        <w:gridCol w:w="534"/>
        <w:gridCol w:w="511"/>
        <w:gridCol w:w="22"/>
        <w:gridCol w:w="537"/>
        <w:gridCol w:w="537"/>
        <w:gridCol w:w="535"/>
        <w:gridCol w:w="771"/>
        <w:gridCol w:w="535"/>
        <w:gridCol w:w="533"/>
        <w:gridCol w:w="533"/>
        <w:gridCol w:w="1005"/>
      </w:tblGrid>
      <w:tr w:rsidR="00C32207" w:rsidRPr="004253D5" w:rsidTr="000324F8">
        <w:trPr>
          <w:trHeight w:val="358"/>
        </w:trPr>
        <w:tc>
          <w:tcPr>
            <w:tcW w:w="15026" w:type="dxa"/>
            <w:gridSpan w:val="23"/>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4253D5">
              <w:rPr>
                <w:rFonts w:ascii="Cambria" w:eastAsia="Calibri" w:hAnsi="Cambria" w:cs="Times New Roman"/>
                <w:b/>
                <w:bCs/>
                <w:color w:val="000000"/>
                <w:sz w:val="24"/>
                <w:szCs w:val="24"/>
                <w:rtl/>
              </w:rPr>
              <w:lastRenderedPageBreak/>
              <w:t>مخطط مهارات المنهج</w:t>
            </w:r>
          </w:p>
        </w:tc>
      </w:tr>
      <w:tr w:rsidR="00C32207" w:rsidRPr="004253D5" w:rsidTr="000324F8">
        <w:trPr>
          <w:trHeight w:val="358"/>
        </w:trPr>
        <w:tc>
          <w:tcPr>
            <w:tcW w:w="15026" w:type="dxa"/>
            <w:gridSpan w:val="23"/>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r w:rsidRPr="004253D5">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C32207" w:rsidRPr="004253D5" w:rsidTr="000324F8">
        <w:trPr>
          <w:trHeight w:val="358"/>
        </w:trPr>
        <w:tc>
          <w:tcPr>
            <w:tcW w:w="5775" w:type="dxa"/>
            <w:gridSpan w:val="5"/>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9251" w:type="dxa"/>
            <w:gridSpan w:val="18"/>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r w:rsidRPr="004253D5">
              <w:rPr>
                <w:rFonts w:ascii="Cambria" w:eastAsia="Calibri" w:hAnsi="Cambria" w:cs="Times New Roman"/>
                <w:b/>
                <w:bCs/>
                <w:color w:val="000000"/>
                <w:sz w:val="24"/>
                <w:szCs w:val="24"/>
                <w:rtl/>
              </w:rPr>
              <w:t>مخرجات التعلم المطلوبة من البرنامج</w:t>
            </w:r>
          </w:p>
        </w:tc>
      </w:tr>
      <w:tr w:rsidR="004657BF" w:rsidRPr="004253D5" w:rsidTr="000324F8">
        <w:trPr>
          <w:gridBefore w:val="1"/>
          <w:wBefore w:w="21" w:type="dxa"/>
          <w:trHeight w:val="1028"/>
        </w:trPr>
        <w:tc>
          <w:tcPr>
            <w:tcW w:w="1625" w:type="dxa"/>
            <w:vMerge w:val="restart"/>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r w:rsidRPr="004253D5">
              <w:rPr>
                <w:rFonts w:ascii="Cambria" w:eastAsia="Calibri" w:hAnsi="Cambria" w:cs="Times New Roman"/>
                <w:b/>
                <w:bCs/>
                <w:color w:val="000000"/>
                <w:sz w:val="24"/>
                <w:szCs w:val="24"/>
                <w:rtl/>
              </w:rPr>
              <w:t>السنة / المستوى</w:t>
            </w:r>
          </w:p>
        </w:tc>
        <w:tc>
          <w:tcPr>
            <w:tcW w:w="1475" w:type="dxa"/>
            <w:vMerge w:val="restart"/>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r w:rsidRPr="004253D5">
              <w:rPr>
                <w:rFonts w:ascii="Cambria" w:eastAsia="Calibri" w:hAnsi="Cambria" w:cs="Times New Roman"/>
                <w:b/>
                <w:bCs/>
                <w:color w:val="000000"/>
                <w:sz w:val="24"/>
                <w:szCs w:val="24"/>
                <w:rtl/>
              </w:rPr>
              <w:t>رمز المقرر</w:t>
            </w:r>
          </w:p>
        </w:tc>
        <w:tc>
          <w:tcPr>
            <w:tcW w:w="1475" w:type="dxa"/>
            <w:vMerge w:val="restart"/>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r w:rsidRPr="004253D5">
              <w:rPr>
                <w:rFonts w:ascii="Cambria" w:eastAsia="Calibri" w:hAnsi="Cambria" w:cs="Times New Roman"/>
                <w:b/>
                <w:bCs/>
                <w:color w:val="000000"/>
                <w:sz w:val="24"/>
                <w:szCs w:val="24"/>
                <w:rtl/>
              </w:rPr>
              <w:t>اسم المقرر</w:t>
            </w:r>
          </w:p>
        </w:tc>
        <w:tc>
          <w:tcPr>
            <w:tcW w:w="1179" w:type="dxa"/>
            <w:vMerge w:val="restart"/>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tl/>
              </w:rPr>
            </w:pPr>
            <w:r w:rsidRPr="004253D5">
              <w:rPr>
                <w:rFonts w:ascii="Cambria" w:eastAsia="Calibri" w:hAnsi="Cambria" w:cs="Times New Roman"/>
                <w:b/>
                <w:bCs/>
                <w:color w:val="000000"/>
                <w:sz w:val="24"/>
                <w:szCs w:val="24"/>
                <w:rtl/>
              </w:rPr>
              <w:t>أساسي</w:t>
            </w:r>
          </w:p>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r w:rsidRPr="004253D5">
              <w:rPr>
                <w:rFonts w:ascii="Cambria" w:eastAsia="Calibri" w:hAnsi="Cambria" w:cs="Times New Roman"/>
                <w:b/>
                <w:bCs/>
                <w:color w:val="000000"/>
                <w:sz w:val="24"/>
                <w:szCs w:val="24"/>
                <w:rtl/>
              </w:rPr>
              <w:t>أم اختياري</w:t>
            </w:r>
          </w:p>
        </w:tc>
        <w:tc>
          <w:tcPr>
            <w:tcW w:w="2116" w:type="dxa"/>
            <w:gridSpan w:val="4"/>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r w:rsidRPr="004253D5">
              <w:rPr>
                <w:rFonts w:ascii="Cambria" w:eastAsia="Calibri" w:hAnsi="Cambria" w:cs="Times New Roman" w:hint="cs"/>
                <w:b/>
                <w:bCs/>
                <w:color w:val="000000"/>
                <w:sz w:val="24"/>
                <w:szCs w:val="24"/>
                <w:rtl/>
              </w:rPr>
              <w:t xml:space="preserve">الأهداف </w:t>
            </w:r>
            <w:r w:rsidRPr="004253D5">
              <w:rPr>
                <w:rFonts w:ascii="Cambria" w:eastAsia="Calibri" w:hAnsi="Cambria" w:cs="Times New Roman"/>
                <w:b/>
                <w:bCs/>
                <w:color w:val="000000"/>
                <w:sz w:val="24"/>
                <w:szCs w:val="24"/>
                <w:rtl/>
              </w:rPr>
              <w:t>المعرف</w:t>
            </w:r>
            <w:r w:rsidRPr="004253D5">
              <w:rPr>
                <w:rFonts w:ascii="Cambria" w:eastAsia="Calibri" w:hAnsi="Cambria" w:cs="Times New Roman" w:hint="cs"/>
                <w:b/>
                <w:bCs/>
                <w:color w:val="000000"/>
                <w:sz w:val="24"/>
                <w:szCs w:val="24"/>
                <w:rtl/>
              </w:rPr>
              <w:t>ي</w:t>
            </w:r>
            <w:r w:rsidRPr="004253D5">
              <w:rPr>
                <w:rFonts w:ascii="Cambria" w:eastAsia="Calibri" w:hAnsi="Cambria" w:cs="Times New Roman"/>
                <w:b/>
                <w:bCs/>
                <w:color w:val="000000"/>
                <w:sz w:val="24"/>
                <w:szCs w:val="24"/>
                <w:rtl/>
              </w:rPr>
              <w:t xml:space="preserve">ة </w:t>
            </w:r>
          </w:p>
        </w:tc>
        <w:tc>
          <w:tcPr>
            <w:tcW w:w="2127" w:type="dxa"/>
            <w:gridSpan w:val="5"/>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tl/>
              </w:rPr>
            </w:pPr>
            <w:r w:rsidRPr="004253D5">
              <w:rPr>
                <w:rFonts w:ascii="Cambria" w:eastAsia="Calibri" w:hAnsi="Cambria" w:cs="Times New Roman" w:hint="cs"/>
                <w:b/>
                <w:bCs/>
                <w:color w:val="000000"/>
                <w:sz w:val="24"/>
                <w:szCs w:val="24"/>
                <w:rtl/>
              </w:rPr>
              <w:t xml:space="preserve">الأهداف </w:t>
            </w:r>
            <w:r w:rsidRPr="004253D5">
              <w:rPr>
                <w:rFonts w:ascii="Cambria" w:eastAsia="Calibri" w:hAnsi="Cambria" w:cs="Times New Roman"/>
                <w:b/>
                <w:bCs/>
                <w:color w:val="000000"/>
                <w:sz w:val="24"/>
                <w:szCs w:val="24"/>
                <w:rtl/>
              </w:rPr>
              <w:t>المهارات</w:t>
            </w:r>
            <w:r w:rsidRPr="004253D5">
              <w:rPr>
                <w:rFonts w:ascii="Cambria" w:eastAsia="Calibri" w:hAnsi="Cambria" w:cs="Times New Roman" w:hint="cs"/>
                <w:b/>
                <w:bCs/>
                <w:color w:val="000000"/>
                <w:sz w:val="24"/>
                <w:szCs w:val="24"/>
                <w:rtl/>
              </w:rPr>
              <w:t>ية</w:t>
            </w:r>
            <w:r w:rsidRPr="004253D5">
              <w:rPr>
                <w:rFonts w:ascii="Cambria" w:eastAsia="Calibri" w:hAnsi="Cambria" w:cs="Times New Roman"/>
                <w:b/>
                <w:bCs/>
                <w:color w:val="000000"/>
                <w:sz w:val="24"/>
                <w:szCs w:val="24"/>
                <w:rtl/>
              </w:rPr>
              <w:t xml:space="preserve"> الخاصة بال</w:t>
            </w:r>
            <w:r w:rsidRPr="004253D5">
              <w:rPr>
                <w:rFonts w:ascii="Cambria" w:eastAsia="Calibri" w:hAnsi="Cambria" w:cs="Times New Roman" w:hint="cs"/>
                <w:b/>
                <w:bCs/>
                <w:color w:val="000000"/>
                <w:sz w:val="24"/>
                <w:szCs w:val="24"/>
                <w:rtl/>
              </w:rPr>
              <w:t xml:space="preserve">برنامج </w:t>
            </w:r>
          </w:p>
        </w:tc>
        <w:tc>
          <w:tcPr>
            <w:tcW w:w="2402" w:type="dxa"/>
            <w:gridSpan w:val="5"/>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r w:rsidRPr="004253D5">
              <w:rPr>
                <w:rFonts w:ascii="Cambria" w:eastAsia="Calibri" w:hAnsi="Cambria" w:cs="Times New Roman" w:hint="cs"/>
                <w:b/>
                <w:bCs/>
                <w:color w:val="000000"/>
                <w:sz w:val="24"/>
                <w:szCs w:val="24"/>
                <w:rtl/>
              </w:rPr>
              <w:t xml:space="preserve">الأهداف الوجدانية والقيمية </w:t>
            </w:r>
          </w:p>
        </w:tc>
        <w:tc>
          <w:tcPr>
            <w:tcW w:w="2606" w:type="dxa"/>
            <w:gridSpan w:val="4"/>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rPr>
            </w:pPr>
            <w:r w:rsidRPr="004253D5">
              <w:rPr>
                <w:rFonts w:ascii="Cambria" w:eastAsia="Calibri" w:hAnsi="Cambria" w:cs="Times New Roman"/>
                <w:b/>
                <w:bCs/>
                <w:color w:val="000000"/>
                <w:sz w:val="24"/>
                <w:szCs w:val="24"/>
                <w:rtl/>
              </w:rPr>
              <w:t xml:space="preserve">المهارات العامة </w:t>
            </w:r>
            <w:r w:rsidRPr="004253D5">
              <w:rPr>
                <w:rFonts w:ascii="Cambria" w:eastAsia="Calibri" w:hAnsi="Cambria" w:cs="Times New Roman" w:hint="cs"/>
                <w:b/>
                <w:bCs/>
                <w:color w:val="000000"/>
                <w:sz w:val="24"/>
                <w:szCs w:val="24"/>
                <w:rtl/>
              </w:rPr>
              <w:t xml:space="preserve">والتأهيلية </w:t>
            </w:r>
            <w:r w:rsidRPr="004253D5">
              <w:rPr>
                <w:rFonts w:ascii="Cambria" w:eastAsia="Calibri" w:hAnsi="Cambria" w:cs="Times New Roman"/>
                <w:b/>
                <w:bCs/>
                <w:color w:val="000000"/>
                <w:sz w:val="24"/>
                <w:szCs w:val="24"/>
                <w:rtl/>
              </w:rPr>
              <w:t>المنقولة</w:t>
            </w:r>
            <w:r w:rsidRPr="004253D5">
              <w:rPr>
                <w:rFonts w:ascii="Cambria" w:eastAsia="Calibri" w:hAnsi="Cambria" w:cs="Times New Roman" w:hint="cs"/>
                <w:b/>
                <w:bCs/>
                <w:color w:val="000000"/>
                <w:sz w:val="24"/>
                <w:szCs w:val="24"/>
                <w:rtl/>
              </w:rPr>
              <w:t>(</w:t>
            </w:r>
            <w:r w:rsidRPr="004253D5">
              <w:rPr>
                <w:rFonts w:ascii="Cambria" w:eastAsia="Calibri" w:hAnsi="Cambria" w:cs="Times New Roman"/>
                <w:b/>
                <w:bCs/>
                <w:color w:val="000000"/>
                <w:sz w:val="24"/>
                <w:szCs w:val="24"/>
                <w:rtl/>
              </w:rPr>
              <w:t xml:space="preserve"> المهارات الأخرى المتعلقة بقابلية التوظيف والتطور الشخصي</w:t>
            </w:r>
            <w:r w:rsidRPr="004253D5">
              <w:rPr>
                <w:rFonts w:ascii="Cambria" w:eastAsia="Calibri" w:hAnsi="Cambria" w:cs="Times New Roman" w:hint="cs"/>
                <w:b/>
                <w:bCs/>
                <w:color w:val="000000"/>
                <w:sz w:val="24"/>
                <w:szCs w:val="24"/>
                <w:rtl/>
              </w:rPr>
              <w:t>)</w:t>
            </w:r>
          </w:p>
        </w:tc>
      </w:tr>
      <w:tr w:rsidR="004657BF" w:rsidRPr="004253D5" w:rsidTr="000324F8">
        <w:trPr>
          <w:gridBefore w:val="1"/>
          <w:wBefore w:w="21" w:type="dxa"/>
          <w:trHeight w:val="275"/>
        </w:trPr>
        <w:tc>
          <w:tcPr>
            <w:tcW w:w="1625" w:type="dxa"/>
            <w:vMerge/>
            <w:shd w:val="clear" w:color="auto" w:fill="auto"/>
          </w:tcPr>
          <w:p w:rsidR="00C32207" w:rsidRPr="004253D5" w:rsidRDefault="00C32207"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75" w:type="dxa"/>
            <w:vMerge/>
            <w:shd w:val="clear" w:color="auto" w:fill="auto"/>
          </w:tcPr>
          <w:p w:rsidR="00C32207" w:rsidRPr="004253D5" w:rsidRDefault="00C32207"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75" w:type="dxa"/>
            <w:vMerge/>
            <w:shd w:val="clear" w:color="auto" w:fill="auto"/>
          </w:tcPr>
          <w:p w:rsidR="00C32207" w:rsidRPr="004253D5" w:rsidRDefault="00C32207"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179" w:type="dxa"/>
            <w:vMerge/>
            <w:shd w:val="clear" w:color="auto" w:fill="auto"/>
          </w:tcPr>
          <w:p w:rsidR="00C32207" w:rsidRPr="004253D5" w:rsidRDefault="00C32207"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2"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أ1</w:t>
            </w:r>
          </w:p>
        </w:tc>
        <w:tc>
          <w:tcPr>
            <w:tcW w:w="533"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أ2</w:t>
            </w:r>
          </w:p>
        </w:tc>
        <w:tc>
          <w:tcPr>
            <w:tcW w:w="533"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أ3</w:t>
            </w:r>
          </w:p>
        </w:tc>
        <w:tc>
          <w:tcPr>
            <w:tcW w:w="534" w:type="dxa"/>
            <w:gridSpan w:val="2"/>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أ4</w:t>
            </w:r>
          </w:p>
        </w:tc>
        <w:tc>
          <w:tcPr>
            <w:tcW w:w="533"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ب1</w:t>
            </w:r>
          </w:p>
        </w:tc>
        <w:tc>
          <w:tcPr>
            <w:tcW w:w="533"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ب2</w:t>
            </w:r>
          </w:p>
        </w:tc>
        <w:tc>
          <w:tcPr>
            <w:tcW w:w="534"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ب3</w:t>
            </w:r>
          </w:p>
        </w:tc>
        <w:tc>
          <w:tcPr>
            <w:tcW w:w="533" w:type="dxa"/>
            <w:gridSpan w:val="2"/>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ب4</w:t>
            </w:r>
          </w:p>
        </w:tc>
        <w:tc>
          <w:tcPr>
            <w:tcW w:w="537"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ج1</w:t>
            </w:r>
          </w:p>
        </w:tc>
        <w:tc>
          <w:tcPr>
            <w:tcW w:w="537"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ج2</w:t>
            </w:r>
          </w:p>
        </w:tc>
        <w:tc>
          <w:tcPr>
            <w:tcW w:w="535"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ج3</w:t>
            </w:r>
          </w:p>
        </w:tc>
        <w:tc>
          <w:tcPr>
            <w:tcW w:w="771"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ج4</w:t>
            </w:r>
          </w:p>
        </w:tc>
        <w:tc>
          <w:tcPr>
            <w:tcW w:w="535"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د1</w:t>
            </w:r>
          </w:p>
        </w:tc>
        <w:tc>
          <w:tcPr>
            <w:tcW w:w="533"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د2</w:t>
            </w:r>
          </w:p>
        </w:tc>
        <w:tc>
          <w:tcPr>
            <w:tcW w:w="533"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د3</w:t>
            </w:r>
          </w:p>
        </w:tc>
        <w:tc>
          <w:tcPr>
            <w:tcW w:w="1005" w:type="dxa"/>
            <w:shd w:val="clear" w:color="auto" w:fill="auto"/>
          </w:tcPr>
          <w:p w:rsidR="00C32207" w:rsidRPr="004253D5" w:rsidRDefault="00C32207"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ascii="Cambria" w:eastAsia="Calibri" w:hAnsi="Cambria" w:cs="Times New Roman"/>
                <w:b/>
                <w:bCs/>
                <w:color w:val="000000"/>
                <w:sz w:val="24"/>
                <w:szCs w:val="24"/>
                <w:rtl/>
                <w:lang w:bidi="ar-IQ"/>
              </w:rPr>
              <w:t>د4</w:t>
            </w:r>
          </w:p>
        </w:tc>
      </w:tr>
      <w:tr w:rsidR="004657BF" w:rsidRPr="004253D5" w:rsidTr="000324F8">
        <w:trPr>
          <w:gridBefore w:val="1"/>
          <w:wBefore w:w="21" w:type="dxa"/>
          <w:trHeight w:val="268"/>
        </w:trPr>
        <w:tc>
          <w:tcPr>
            <w:tcW w:w="1625" w:type="dxa"/>
            <w:vMerge w:val="restart"/>
            <w:shd w:val="clear" w:color="auto" w:fill="auto"/>
          </w:tcPr>
          <w:p w:rsidR="001A6563" w:rsidRPr="004253D5" w:rsidRDefault="001A6563" w:rsidP="004657BF">
            <w:pPr>
              <w:shd w:val="clear" w:color="auto" w:fill="FFFFFF"/>
              <w:autoSpaceDE w:val="0"/>
              <w:autoSpaceDN w:val="0"/>
              <w:adjustRightInd w:val="0"/>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الاولى</w:t>
            </w:r>
          </w:p>
        </w:tc>
        <w:tc>
          <w:tcPr>
            <w:tcW w:w="1475" w:type="dxa"/>
            <w:shd w:val="clear" w:color="auto" w:fill="auto"/>
          </w:tcPr>
          <w:p w:rsidR="001A6563" w:rsidRPr="004253D5" w:rsidRDefault="001A6563"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50201103</w:t>
            </w:r>
          </w:p>
        </w:tc>
        <w:tc>
          <w:tcPr>
            <w:tcW w:w="1475" w:type="dxa"/>
            <w:shd w:val="clear" w:color="auto" w:fill="auto"/>
          </w:tcPr>
          <w:p w:rsidR="001A6563" w:rsidRPr="004253D5" w:rsidRDefault="001A6563"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الكيمياءالطبية</w:t>
            </w:r>
          </w:p>
        </w:tc>
        <w:tc>
          <w:tcPr>
            <w:tcW w:w="1179" w:type="dxa"/>
            <w:shd w:val="clear" w:color="auto" w:fill="auto"/>
          </w:tcPr>
          <w:p w:rsidR="001A6563" w:rsidRPr="004253D5" w:rsidRDefault="004657BF" w:rsidP="004657B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2" w:type="dxa"/>
            <w:shd w:val="clear" w:color="auto" w:fill="auto"/>
          </w:tcPr>
          <w:p w:rsidR="001A6563" w:rsidRPr="004253D5" w:rsidRDefault="001A6563" w:rsidP="004657BF">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4253D5">
              <w:rPr>
                <w:rFonts w:eastAsia="Calibri" w:cs="Times New Roman" w:hint="cs"/>
                <w:b/>
                <w:bCs/>
                <w:color w:val="000000"/>
                <w:sz w:val="24"/>
                <w:szCs w:val="24"/>
                <w:rtl/>
                <w:lang w:bidi="ar-IQ"/>
              </w:rPr>
              <w:t>√</w:t>
            </w:r>
          </w:p>
        </w:tc>
        <w:tc>
          <w:tcPr>
            <w:tcW w:w="533"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4" w:type="dxa"/>
            <w:gridSpan w:val="2"/>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4"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3" w:type="dxa"/>
            <w:gridSpan w:val="2"/>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771"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c>
          <w:tcPr>
            <w:tcW w:w="1005" w:type="dxa"/>
            <w:shd w:val="clear" w:color="auto" w:fill="auto"/>
          </w:tcPr>
          <w:p w:rsidR="001A6563" w:rsidRPr="004253D5" w:rsidRDefault="001A6563" w:rsidP="004657BF">
            <w:pPr>
              <w:jc w:val="center"/>
              <w:rPr>
                <w:sz w:val="24"/>
                <w:szCs w:val="24"/>
              </w:rPr>
            </w:pPr>
            <w:r w:rsidRPr="004253D5">
              <w:rPr>
                <w:rFonts w:eastAsia="Calibri" w:cs="Times New Roman" w:hint="cs"/>
                <w:b/>
                <w:bCs/>
                <w:color w:val="000000"/>
                <w:sz w:val="24"/>
                <w:szCs w:val="24"/>
                <w:rtl/>
                <w:lang w:bidi="ar-IQ"/>
              </w:rPr>
              <w:t>√</w:t>
            </w:r>
          </w:p>
        </w:tc>
      </w:tr>
      <w:tr w:rsidR="004657BF" w:rsidRPr="004253D5" w:rsidTr="000324F8">
        <w:trPr>
          <w:gridBefore w:val="1"/>
          <w:wBefore w:w="21" w:type="dxa"/>
          <w:trHeight w:val="136"/>
        </w:trPr>
        <w:tc>
          <w:tcPr>
            <w:tcW w:w="1625" w:type="dxa"/>
            <w:vMerge/>
            <w:shd w:val="clear" w:color="auto" w:fill="auto"/>
          </w:tcPr>
          <w:p w:rsidR="004657BF" w:rsidRPr="004253D5" w:rsidRDefault="004657BF"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50201102</w:t>
            </w: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الفيزياء الطبية</w:t>
            </w:r>
          </w:p>
        </w:tc>
        <w:tc>
          <w:tcPr>
            <w:tcW w:w="1179" w:type="dxa"/>
            <w:shd w:val="clear" w:color="auto" w:fill="auto"/>
          </w:tcPr>
          <w:p w:rsidR="004657BF" w:rsidRDefault="004657BF">
            <w:r w:rsidRPr="008C556F">
              <w:rPr>
                <w:rFonts w:ascii="Cambria" w:eastAsia="Calibri" w:hAnsi="Cambria" w:cs="Times New Roman" w:hint="cs"/>
                <w:b/>
                <w:bCs/>
                <w:color w:val="000000"/>
                <w:sz w:val="24"/>
                <w:szCs w:val="24"/>
                <w:rtl/>
                <w:lang w:bidi="ar-IQ"/>
              </w:rPr>
              <w:t>اساسي</w:t>
            </w:r>
          </w:p>
        </w:tc>
        <w:tc>
          <w:tcPr>
            <w:tcW w:w="532"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771"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100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r>
      <w:tr w:rsidR="004657BF" w:rsidRPr="004253D5" w:rsidTr="000324F8">
        <w:trPr>
          <w:gridBefore w:val="1"/>
          <w:wBefore w:w="21" w:type="dxa"/>
          <w:trHeight w:val="136"/>
        </w:trPr>
        <w:tc>
          <w:tcPr>
            <w:tcW w:w="1625" w:type="dxa"/>
            <w:vMerge/>
            <w:shd w:val="clear" w:color="auto" w:fill="auto"/>
          </w:tcPr>
          <w:p w:rsidR="004657BF" w:rsidRPr="004253D5" w:rsidRDefault="004657BF"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50201101</w:t>
            </w: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احياء طبية</w:t>
            </w:r>
          </w:p>
        </w:tc>
        <w:tc>
          <w:tcPr>
            <w:tcW w:w="1179" w:type="dxa"/>
            <w:shd w:val="clear" w:color="auto" w:fill="auto"/>
          </w:tcPr>
          <w:p w:rsidR="004657BF" w:rsidRDefault="004657BF">
            <w:r w:rsidRPr="008C556F">
              <w:rPr>
                <w:rFonts w:ascii="Cambria" w:eastAsia="Calibri" w:hAnsi="Cambria" w:cs="Times New Roman" w:hint="cs"/>
                <w:b/>
                <w:bCs/>
                <w:color w:val="000000"/>
                <w:sz w:val="24"/>
                <w:szCs w:val="24"/>
                <w:rtl/>
                <w:lang w:bidi="ar-IQ"/>
              </w:rPr>
              <w:t>اساسي</w:t>
            </w:r>
          </w:p>
        </w:tc>
        <w:tc>
          <w:tcPr>
            <w:tcW w:w="532"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4" w:type="dxa"/>
            <w:gridSpan w:val="2"/>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4"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gridSpan w:val="2"/>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7"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7"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5"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771"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5"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1005"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r>
      <w:tr w:rsidR="004657BF" w:rsidRPr="004253D5" w:rsidTr="000324F8">
        <w:trPr>
          <w:gridBefore w:val="1"/>
          <w:wBefore w:w="21" w:type="dxa"/>
          <w:trHeight w:val="136"/>
        </w:trPr>
        <w:tc>
          <w:tcPr>
            <w:tcW w:w="1625" w:type="dxa"/>
            <w:vMerge/>
            <w:shd w:val="clear" w:color="auto" w:fill="auto"/>
          </w:tcPr>
          <w:p w:rsidR="004657BF" w:rsidRPr="004253D5" w:rsidRDefault="004657BF"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50201101</w:t>
            </w: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حاسبات</w:t>
            </w:r>
          </w:p>
        </w:tc>
        <w:tc>
          <w:tcPr>
            <w:tcW w:w="1179" w:type="dxa"/>
            <w:shd w:val="clear" w:color="auto" w:fill="auto"/>
          </w:tcPr>
          <w:p w:rsidR="004657BF" w:rsidRDefault="004657BF">
            <w:r w:rsidRPr="008C556F">
              <w:rPr>
                <w:rFonts w:ascii="Cambria" w:eastAsia="Calibri" w:hAnsi="Cambria" w:cs="Times New Roman" w:hint="cs"/>
                <w:b/>
                <w:bCs/>
                <w:color w:val="000000"/>
                <w:sz w:val="24"/>
                <w:szCs w:val="24"/>
                <w:rtl/>
                <w:lang w:bidi="ar-IQ"/>
              </w:rPr>
              <w:t>اساسي</w:t>
            </w:r>
          </w:p>
        </w:tc>
        <w:tc>
          <w:tcPr>
            <w:tcW w:w="532"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4" w:type="dxa"/>
            <w:gridSpan w:val="2"/>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4"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gridSpan w:val="2"/>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7"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7"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5"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771"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5"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1005"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r>
      <w:tr w:rsidR="004657BF" w:rsidRPr="004253D5" w:rsidTr="000324F8">
        <w:trPr>
          <w:gridBefore w:val="1"/>
          <w:wBefore w:w="21" w:type="dxa"/>
          <w:trHeight w:val="268"/>
        </w:trPr>
        <w:tc>
          <w:tcPr>
            <w:tcW w:w="1625" w:type="dxa"/>
            <w:vMerge/>
            <w:shd w:val="clear" w:color="auto" w:fill="auto"/>
          </w:tcPr>
          <w:p w:rsidR="004657BF" w:rsidRPr="004253D5" w:rsidRDefault="004657BF" w:rsidP="004657B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50201102</w:t>
            </w: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حقوق الانسان والديمقراطية</w:t>
            </w:r>
          </w:p>
        </w:tc>
        <w:tc>
          <w:tcPr>
            <w:tcW w:w="1179" w:type="dxa"/>
            <w:shd w:val="clear" w:color="auto" w:fill="auto"/>
          </w:tcPr>
          <w:p w:rsidR="004657BF" w:rsidRDefault="004657BF">
            <w:r w:rsidRPr="008C556F">
              <w:rPr>
                <w:rFonts w:ascii="Cambria" w:eastAsia="Calibri" w:hAnsi="Cambria" w:cs="Times New Roman" w:hint="cs"/>
                <w:b/>
                <w:bCs/>
                <w:color w:val="000000"/>
                <w:sz w:val="24"/>
                <w:szCs w:val="24"/>
                <w:rtl/>
                <w:lang w:bidi="ar-IQ"/>
              </w:rPr>
              <w:t>اساسي</w:t>
            </w:r>
          </w:p>
        </w:tc>
        <w:tc>
          <w:tcPr>
            <w:tcW w:w="532"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771"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100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r>
      <w:tr w:rsidR="004657BF" w:rsidRPr="004253D5" w:rsidTr="000324F8">
        <w:trPr>
          <w:gridBefore w:val="1"/>
          <w:wBefore w:w="21" w:type="dxa"/>
          <w:trHeight w:val="268"/>
        </w:trPr>
        <w:tc>
          <w:tcPr>
            <w:tcW w:w="1625" w:type="dxa"/>
            <w:vMerge w:val="restart"/>
            <w:shd w:val="clear" w:color="auto" w:fill="auto"/>
          </w:tcPr>
          <w:p w:rsidR="004657BF" w:rsidRPr="004253D5" w:rsidRDefault="004657BF" w:rsidP="004657B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الثانية</w:t>
            </w: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50201208</w:t>
            </w: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الانسجة العامة</w:t>
            </w:r>
          </w:p>
        </w:tc>
        <w:tc>
          <w:tcPr>
            <w:tcW w:w="1179" w:type="dxa"/>
            <w:shd w:val="clear" w:color="auto" w:fill="auto"/>
          </w:tcPr>
          <w:p w:rsidR="004657BF" w:rsidRDefault="004657BF">
            <w:r w:rsidRPr="008C556F">
              <w:rPr>
                <w:rFonts w:ascii="Cambria" w:eastAsia="Calibri" w:hAnsi="Cambria" w:cs="Times New Roman" w:hint="cs"/>
                <w:b/>
                <w:bCs/>
                <w:color w:val="000000"/>
                <w:sz w:val="24"/>
                <w:szCs w:val="24"/>
                <w:rtl/>
                <w:lang w:bidi="ar-IQ"/>
              </w:rPr>
              <w:t>اساسي</w:t>
            </w:r>
          </w:p>
        </w:tc>
        <w:tc>
          <w:tcPr>
            <w:tcW w:w="532"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771"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100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r>
      <w:tr w:rsidR="004657BF" w:rsidRPr="004253D5" w:rsidTr="000324F8">
        <w:trPr>
          <w:gridBefore w:val="1"/>
          <w:wBefore w:w="21" w:type="dxa"/>
          <w:trHeight w:val="268"/>
        </w:trPr>
        <w:tc>
          <w:tcPr>
            <w:tcW w:w="1625" w:type="dxa"/>
            <w:vMerge/>
            <w:shd w:val="clear" w:color="auto" w:fill="auto"/>
          </w:tcPr>
          <w:p w:rsidR="004657BF" w:rsidRPr="004253D5" w:rsidRDefault="004657BF"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50203213</w:t>
            </w: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الكيمياء الحياتية</w:t>
            </w:r>
          </w:p>
        </w:tc>
        <w:tc>
          <w:tcPr>
            <w:tcW w:w="1179" w:type="dxa"/>
            <w:shd w:val="clear" w:color="auto" w:fill="auto"/>
          </w:tcPr>
          <w:p w:rsidR="004657BF" w:rsidRDefault="004657BF">
            <w:r w:rsidRPr="008C556F">
              <w:rPr>
                <w:rFonts w:ascii="Cambria" w:eastAsia="Calibri" w:hAnsi="Cambria" w:cs="Times New Roman" w:hint="cs"/>
                <w:b/>
                <w:bCs/>
                <w:color w:val="000000"/>
                <w:sz w:val="24"/>
                <w:szCs w:val="24"/>
                <w:rtl/>
                <w:lang w:bidi="ar-IQ"/>
              </w:rPr>
              <w:t>اساسي</w:t>
            </w:r>
          </w:p>
        </w:tc>
        <w:tc>
          <w:tcPr>
            <w:tcW w:w="532"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771"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100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r>
      <w:tr w:rsidR="004657BF" w:rsidRPr="004253D5" w:rsidTr="000324F8">
        <w:trPr>
          <w:gridBefore w:val="1"/>
          <w:wBefore w:w="21" w:type="dxa"/>
          <w:trHeight w:val="268"/>
        </w:trPr>
        <w:tc>
          <w:tcPr>
            <w:tcW w:w="1625" w:type="dxa"/>
            <w:vMerge/>
            <w:shd w:val="clear" w:color="auto" w:fill="auto"/>
          </w:tcPr>
          <w:p w:rsidR="004657BF" w:rsidRPr="004253D5" w:rsidRDefault="004657BF"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sz w:val="24"/>
                <w:szCs w:val="24"/>
                <w:rtl/>
                <w:lang w:bidi="ar-IQ"/>
              </w:rPr>
              <w:t>50201212</w:t>
            </w:r>
          </w:p>
        </w:tc>
        <w:tc>
          <w:tcPr>
            <w:tcW w:w="1475" w:type="dxa"/>
            <w:shd w:val="clear" w:color="auto" w:fill="auto"/>
          </w:tcPr>
          <w:p w:rsidR="004657BF" w:rsidRPr="004253D5" w:rsidRDefault="004657BF" w:rsidP="004657BF">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فسلجة</w:t>
            </w:r>
          </w:p>
        </w:tc>
        <w:tc>
          <w:tcPr>
            <w:tcW w:w="1179" w:type="dxa"/>
            <w:shd w:val="clear" w:color="auto" w:fill="auto"/>
          </w:tcPr>
          <w:p w:rsidR="004657BF" w:rsidRDefault="004657BF">
            <w:r w:rsidRPr="008C556F">
              <w:rPr>
                <w:rFonts w:ascii="Cambria" w:eastAsia="Calibri" w:hAnsi="Cambria" w:cs="Times New Roman" w:hint="cs"/>
                <w:b/>
                <w:bCs/>
                <w:color w:val="000000"/>
                <w:sz w:val="24"/>
                <w:szCs w:val="24"/>
                <w:rtl/>
                <w:lang w:bidi="ar-IQ"/>
              </w:rPr>
              <w:t>اساسي</w:t>
            </w:r>
          </w:p>
        </w:tc>
        <w:tc>
          <w:tcPr>
            <w:tcW w:w="532"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4" w:type="dxa"/>
            <w:gridSpan w:val="2"/>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4"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gridSpan w:val="2"/>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7"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7"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5"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771"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5"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533"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c>
          <w:tcPr>
            <w:tcW w:w="1005" w:type="dxa"/>
            <w:shd w:val="clear" w:color="auto" w:fill="auto"/>
          </w:tcPr>
          <w:p w:rsidR="004657BF" w:rsidRPr="004253D5" w:rsidRDefault="004657BF" w:rsidP="004657BF">
            <w:pPr>
              <w:jc w:val="center"/>
              <w:rPr>
                <w:rFonts w:eastAsia="Calibri" w:cs="Times New Roman"/>
                <w:b/>
                <w:bCs/>
                <w:color w:val="000000"/>
                <w:sz w:val="24"/>
                <w:szCs w:val="24"/>
                <w:rtl/>
                <w:lang w:bidi="ar-IQ"/>
              </w:rPr>
            </w:pPr>
          </w:p>
        </w:tc>
      </w:tr>
      <w:tr w:rsidR="004657BF" w:rsidRPr="004253D5" w:rsidTr="000324F8">
        <w:trPr>
          <w:gridBefore w:val="1"/>
          <w:wBefore w:w="21" w:type="dxa"/>
          <w:trHeight w:val="255"/>
        </w:trPr>
        <w:tc>
          <w:tcPr>
            <w:tcW w:w="1625" w:type="dxa"/>
            <w:vMerge w:val="restart"/>
            <w:shd w:val="clear" w:color="auto" w:fill="auto"/>
          </w:tcPr>
          <w:p w:rsidR="004657BF" w:rsidRPr="004253D5" w:rsidRDefault="004657BF" w:rsidP="004657B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 xml:space="preserve">الثالثة </w:t>
            </w:r>
          </w:p>
        </w:tc>
        <w:tc>
          <w:tcPr>
            <w:tcW w:w="1475" w:type="dxa"/>
            <w:shd w:val="clear" w:color="auto" w:fill="auto"/>
          </w:tcPr>
          <w:p w:rsidR="004657BF" w:rsidRPr="004253D5" w:rsidRDefault="004657BF" w:rsidP="009A4119">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50201319</w:t>
            </w:r>
          </w:p>
        </w:tc>
        <w:tc>
          <w:tcPr>
            <w:tcW w:w="1475" w:type="dxa"/>
            <w:shd w:val="clear" w:color="auto" w:fill="auto"/>
          </w:tcPr>
          <w:p w:rsidR="004657BF" w:rsidRPr="004253D5" w:rsidRDefault="004657BF" w:rsidP="009A4119">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احياء مجهرية</w:t>
            </w:r>
          </w:p>
        </w:tc>
        <w:tc>
          <w:tcPr>
            <w:tcW w:w="1179" w:type="dxa"/>
            <w:shd w:val="clear" w:color="auto" w:fill="auto"/>
          </w:tcPr>
          <w:p w:rsidR="004657BF" w:rsidRDefault="004657BF">
            <w:r w:rsidRPr="008C556F">
              <w:rPr>
                <w:rFonts w:ascii="Cambria" w:eastAsia="Calibri" w:hAnsi="Cambria" w:cs="Times New Roman" w:hint="cs"/>
                <w:b/>
                <w:bCs/>
                <w:color w:val="000000"/>
                <w:sz w:val="24"/>
                <w:szCs w:val="24"/>
                <w:rtl/>
                <w:lang w:bidi="ar-IQ"/>
              </w:rPr>
              <w:t>اساسي</w:t>
            </w:r>
          </w:p>
        </w:tc>
        <w:tc>
          <w:tcPr>
            <w:tcW w:w="532"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4"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gridSpan w:val="2"/>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771"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c>
          <w:tcPr>
            <w:tcW w:w="1005" w:type="dxa"/>
            <w:shd w:val="clear" w:color="auto" w:fill="auto"/>
          </w:tcPr>
          <w:p w:rsidR="004657BF" w:rsidRPr="004253D5" w:rsidRDefault="004657BF" w:rsidP="004657BF">
            <w:pPr>
              <w:jc w:val="center"/>
              <w:rPr>
                <w:sz w:val="24"/>
                <w:szCs w:val="24"/>
              </w:rPr>
            </w:pPr>
            <w:r w:rsidRPr="004253D5">
              <w:rPr>
                <w:rFonts w:eastAsia="Calibri" w:cs="Times New Roman" w:hint="cs"/>
                <w:b/>
                <w:bCs/>
                <w:color w:val="000000"/>
                <w:sz w:val="24"/>
                <w:szCs w:val="24"/>
                <w:rtl/>
                <w:lang w:bidi="ar-IQ"/>
              </w:rPr>
              <w:t>√</w:t>
            </w:r>
          </w:p>
        </w:tc>
      </w:tr>
      <w:tr w:rsidR="004657BF" w:rsidRPr="004253D5" w:rsidTr="000324F8">
        <w:trPr>
          <w:gridBefore w:val="1"/>
          <w:wBefore w:w="21" w:type="dxa"/>
          <w:trHeight w:val="358"/>
        </w:trPr>
        <w:tc>
          <w:tcPr>
            <w:tcW w:w="1625" w:type="dxa"/>
            <w:vMerge/>
            <w:shd w:val="clear" w:color="auto" w:fill="auto"/>
          </w:tcPr>
          <w:p w:rsidR="004657BF" w:rsidRPr="004253D5" w:rsidRDefault="004657BF" w:rsidP="004657B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75" w:type="dxa"/>
            <w:shd w:val="clear" w:color="auto" w:fill="auto"/>
          </w:tcPr>
          <w:p w:rsidR="004657BF" w:rsidRPr="004253D5" w:rsidRDefault="004657BF" w:rsidP="009A4119">
            <w:pPr>
              <w:shd w:val="clear" w:color="auto" w:fill="FFFFFF"/>
              <w:autoSpaceDE w:val="0"/>
              <w:autoSpaceDN w:val="0"/>
              <w:adjustRightInd w:val="0"/>
              <w:rPr>
                <w:rFonts w:ascii="Calibri" w:eastAsia="Calibri" w:hAnsi="Calibri" w:cs="Times New Roman"/>
                <w:sz w:val="24"/>
                <w:szCs w:val="24"/>
                <w:lang w:bidi="ar-IQ"/>
              </w:rPr>
            </w:pPr>
            <w:r w:rsidRPr="004253D5">
              <w:rPr>
                <w:rFonts w:ascii="Cambria" w:eastAsia="Calibri" w:hAnsi="Cambria" w:cs="Times New Roman" w:hint="cs"/>
                <w:color w:val="000000"/>
                <w:sz w:val="24"/>
                <w:szCs w:val="24"/>
                <w:rtl/>
                <w:lang w:bidi="ar-IQ"/>
              </w:rPr>
              <w:t>50201315</w:t>
            </w:r>
          </w:p>
        </w:tc>
        <w:tc>
          <w:tcPr>
            <w:tcW w:w="1475" w:type="dxa"/>
            <w:shd w:val="clear" w:color="auto" w:fill="auto"/>
          </w:tcPr>
          <w:p w:rsidR="004657BF" w:rsidRPr="004253D5" w:rsidRDefault="004657BF" w:rsidP="009A4119">
            <w:pPr>
              <w:shd w:val="clear" w:color="auto" w:fill="FFFFFF"/>
              <w:autoSpaceDE w:val="0"/>
              <w:autoSpaceDN w:val="0"/>
              <w:adjustRightInd w:val="0"/>
              <w:rPr>
                <w:rFonts w:ascii="Calibri" w:eastAsia="Calibri" w:hAnsi="Calibri" w:cs="Times New Roman"/>
                <w:sz w:val="24"/>
                <w:szCs w:val="24"/>
                <w:lang w:bidi="ar-IQ"/>
              </w:rPr>
            </w:pPr>
            <w:r w:rsidRPr="004253D5">
              <w:rPr>
                <w:rFonts w:ascii="Calibri" w:eastAsia="Calibri" w:hAnsi="Calibri" w:cs="Times New Roman" w:hint="cs"/>
                <w:sz w:val="24"/>
                <w:szCs w:val="24"/>
                <w:rtl/>
                <w:lang w:bidi="ar-IQ"/>
              </w:rPr>
              <w:t>ادوية</w:t>
            </w:r>
          </w:p>
        </w:tc>
        <w:tc>
          <w:tcPr>
            <w:tcW w:w="1179" w:type="dxa"/>
            <w:shd w:val="clear" w:color="auto" w:fill="auto"/>
          </w:tcPr>
          <w:p w:rsidR="004657BF" w:rsidRDefault="004657BF">
            <w:r w:rsidRPr="008C556F">
              <w:rPr>
                <w:rFonts w:ascii="Cambria" w:eastAsia="Calibri" w:hAnsi="Cambria" w:cs="Times New Roman" w:hint="cs"/>
                <w:b/>
                <w:bCs/>
                <w:color w:val="000000"/>
                <w:sz w:val="24"/>
                <w:szCs w:val="24"/>
                <w:rtl/>
                <w:lang w:bidi="ar-IQ"/>
              </w:rPr>
              <w:t>اساسي</w:t>
            </w:r>
          </w:p>
        </w:tc>
        <w:tc>
          <w:tcPr>
            <w:tcW w:w="532"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4" w:type="dxa"/>
            <w:gridSpan w:val="2"/>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4"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3" w:type="dxa"/>
            <w:gridSpan w:val="2"/>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7"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771"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5"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533"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c>
          <w:tcPr>
            <w:tcW w:w="1005" w:type="dxa"/>
            <w:shd w:val="clear" w:color="auto" w:fill="auto"/>
          </w:tcPr>
          <w:p w:rsidR="004657BF" w:rsidRPr="004253D5" w:rsidRDefault="004657BF" w:rsidP="004657BF">
            <w:pPr>
              <w:rPr>
                <w:sz w:val="24"/>
                <w:szCs w:val="24"/>
              </w:rPr>
            </w:pPr>
            <w:r w:rsidRPr="004253D5">
              <w:rPr>
                <w:rFonts w:eastAsia="Calibri" w:cs="Times New Roman" w:hint="cs"/>
                <w:b/>
                <w:bCs/>
                <w:color w:val="000000"/>
                <w:sz w:val="24"/>
                <w:szCs w:val="24"/>
                <w:rtl/>
                <w:lang w:bidi="ar-IQ"/>
              </w:rPr>
              <w:t>√</w:t>
            </w:r>
          </w:p>
        </w:tc>
      </w:tr>
    </w:tbl>
    <w:p w:rsidR="00C32207" w:rsidRPr="004253D5" w:rsidRDefault="00C32207" w:rsidP="004657BF">
      <w:pPr>
        <w:shd w:val="clear" w:color="auto" w:fill="FFFFFF"/>
        <w:tabs>
          <w:tab w:val="left" w:pos="1590"/>
          <w:tab w:val="center" w:pos="4320"/>
        </w:tabs>
        <w:autoSpaceDE w:val="0"/>
        <w:autoSpaceDN w:val="0"/>
        <w:adjustRightInd w:val="0"/>
        <w:spacing w:after="200" w:line="276" w:lineRule="auto"/>
        <w:rPr>
          <w:b/>
          <w:bCs/>
          <w:color w:val="993300"/>
          <w:sz w:val="24"/>
          <w:szCs w:val="24"/>
          <w:rtl/>
        </w:rPr>
        <w:sectPr w:rsidR="00C32207" w:rsidRPr="004253D5" w:rsidSect="00C32207">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763B54" w:rsidRPr="004253D5" w:rsidRDefault="00C32207" w:rsidP="00763B54">
      <w:pPr>
        <w:shd w:val="clear" w:color="auto" w:fill="FFFFFF"/>
        <w:autoSpaceDE w:val="0"/>
        <w:autoSpaceDN w:val="0"/>
        <w:adjustRightInd w:val="0"/>
        <w:spacing w:after="200" w:line="276" w:lineRule="auto"/>
        <w:jc w:val="center"/>
        <w:rPr>
          <w:rFonts w:cs="Times New Roman"/>
          <w:b/>
          <w:bCs/>
          <w:sz w:val="24"/>
          <w:szCs w:val="24"/>
          <w:rtl/>
          <w:lang w:bidi="ar-IQ"/>
        </w:rPr>
      </w:pPr>
      <w:r w:rsidRPr="004253D5">
        <w:rPr>
          <w:rFonts w:cs="Times New Roman"/>
          <w:b/>
          <w:bCs/>
          <w:sz w:val="24"/>
          <w:szCs w:val="24"/>
          <w:rtl/>
        </w:rPr>
        <w:lastRenderedPageBreak/>
        <w:t>نموذج وصف المقرر</w:t>
      </w:r>
    </w:p>
    <w:p w:rsidR="00C32207" w:rsidRPr="004253D5" w:rsidRDefault="00C32207" w:rsidP="00763B54">
      <w:pPr>
        <w:shd w:val="clear" w:color="auto" w:fill="FFFFFF"/>
        <w:autoSpaceDE w:val="0"/>
        <w:autoSpaceDN w:val="0"/>
        <w:adjustRightInd w:val="0"/>
        <w:spacing w:after="200" w:line="276" w:lineRule="auto"/>
        <w:rPr>
          <w:rFonts w:cs="Times New Roman"/>
          <w:b/>
          <w:bCs/>
          <w:sz w:val="24"/>
          <w:szCs w:val="24"/>
          <w:rtl/>
          <w:lang w:bidi="ar-IQ"/>
        </w:rPr>
      </w:pPr>
      <w:r w:rsidRPr="004253D5">
        <w:rPr>
          <w:rFonts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32207" w:rsidRPr="004253D5" w:rsidTr="00C32207">
        <w:trPr>
          <w:trHeight w:val="794"/>
        </w:trPr>
        <w:tc>
          <w:tcPr>
            <w:tcW w:w="9720" w:type="dxa"/>
            <w:shd w:val="clear" w:color="auto" w:fill="auto"/>
          </w:tcPr>
          <w:p w:rsidR="00C32207" w:rsidRPr="004253D5" w:rsidRDefault="00C32207" w:rsidP="00C3220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253D5">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253D5">
              <w:rPr>
                <w:rFonts w:ascii="Arial" w:eastAsia="Calibri" w:hAnsi="Arial" w:cs="Arial" w:hint="cs"/>
                <w:color w:val="000000"/>
                <w:sz w:val="24"/>
                <w:szCs w:val="24"/>
                <w:rtl/>
                <w:lang w:bidi="ar-IQ"/>
              </w:rPr>
              <w:t xml:space="preserve">التعلم </w:t>
            </w:r>
            <w:r w:rsidRPr="004253D5">
              <w:rPr>
                <w:rFonts w:ascii="Arial" w:eastAsia="Calibri" w:hAnsi="Arial" w:cs="Arial"/>
                <w:color w:val="000000"/>
                <w:sz w:val="24"/>
                <w:szCs w:val="24"/>
                <w:rtl/>
                <w:lang w:bidi="ar-IQ"/>
              </w:rPr>
              <w:t>المتاحة. ولابد من الربط بينها وبين وصف البرنامج.</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C32207" w:rsidRPr="004253D5" w:rsidTr="00763B54">
        <w:trPr>
          <w:trHeight w:val="340"/>
        </w:trPr>
        <w:tc>
          <w:tcPr>
            <w:tcW w:w="3780" w:type="dxa"/>
            <w:shd w:val="clear" w:color="auto" w:fill="auto"/>
          </w:tcPr>
          <w:p w:rsidR="00C32207" w:rsidRPr="004253D5" w:rsidRDefault="00C32207" w:rsidP="00C32207">
            <w:pPr>
              <w:numPr>
                <w:ilvl w:val="0"/>
                <w:numId w:val="2"/>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المؤسسة التعليمية</w:t>
            </w:r>
          </w:p>
        </w:tc>
        <w:tc>
          <w:tcPr>
            <w:tcW w:w="59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sz w:val="24"/>
                <w:szCs w:val="24"/>
                <w:lang w:bidi="ar-IQ"/>
              </w:rPr>
            </w:pPr>
            <w:r w:rsidRPr="004253D5">
              <w:rPr>
                <w:rFonts w:ascii="Cambria" w:eastAsia="Calibri" w:hAnsi="Cambria" w:cs="Times New Roman" w:hint="cs"/>
                <w:sz w:val="24"/>
                <w:szCs w:val="24"/>
                <w:rtl/>
                <w:lang w:bidi="ar-IQ"/>
              </w:rPr>
              <w:t>كلية طب الأسنان / الجامعة المستنصرية</w:t>
            </w:r>
          </w:p>
        </w:tc>
      </w:tr>
      <w:tr w:rsidR="00C32207" w:rsidRPr="004253D5" w:rsidTr="00763B54">
        <w:trPr>
          <w:trHeight w:val="340"/>
        </w:trPr>
        <w:tc>
          <w:tcPr>
            <w:tcW w:w="3780"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القسم ال</w:t>
            </w:r>
            <w:r w:rsidRPr="004253D5">
              <w:rPr>
                <w:rFonts w:ascii="Cambria" w:eastAsia="Calibri" w:hAnsi="Cambria" w:cs="Times New Roman" w:hint="cs"/>
                <w:color w:val="000000"/>
                <w:sz w:val="24"/>
                <w:szCs w:val="24"/>
                <w:rtl/>
                <w:lang w:bidi="ar-IQ"/>
              </w:rPr>
              <w:t xml:space="preserve">علمي </w:t>
            </w:r>
            <w:r w:rsidRPr="004253D5">
              <w:rPr>
                <w:rFonts w:ascii="Cambria" w:eastAsia="Calibri" w:hAnsi="Cambria" w:cs="Times New Roman"/>
                <w:color w:val="000000"/>
                <w:sz w:val="24"/>
                <w:szCs w:val="24"/>
                <w:rtl/>
                <w:lang w:bidi="ar-IQ"/>
              </w:rPr>
              <w:t xml:space="preserve"> / المركز</w:t>
            </w:r>
          </w:p>
        </w:tc>
        <w:tc>
          <w:tcPr>
            <w:tcW w:w="59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فرع العلوم الأساسية</w:t>
            </w:r>
          </w:p>
        </w:tc>
      </w:tr>
      <w:tr w:rsidR="00C32207" w:rsidRPr="004253D5" w:rsidTr="00763B54">
        <w:trPr>
          <w:trHeight w:val="340"/>
        </w:trPr>
        <w:tc>
          <w:tcPr>
            <w:tcW w:w="3780"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 رمز المقرر</w:t>
            </w:r>
          </w:p>
        </w:tc>
        <w:tc>
          <w:tcPr>
            <w:tcW w:w="59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الكيمياء الطبية / 50201103</w:t>
            </w:r>
          </w:p>
        </w:tc>
      </w:tr>
      <w:tr w:rsidR="00C32207" w:rsidRPr="004253D5" w:rsidTr="00763B54">
        <w:trPr>
          <w:trHeight w:val="340"/>
        </w:trPr>
        <w:tc>
          <w:tcPr>
            <w:tcW w:w="3780"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أشكال الحضور المتاحة</w:t>
            </w:r>
          </w:p>
        </w:tc>
        <w:tc>
          <w:tcPr>
            <w:tcW w:w="59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حضور نظري محاضرات + حضور عملي مختبرات </w:t>
            </w:r>
            <w:r w:rsidR="00B91AFE" w:rsidRPr="004253D5">
              <w:rPr>
                <w:rFonts w:ascii="Cambria" w:eastAsia="Calibri" w:hAnsi="Cambria" w:cs="Times New Roman" w:hint="cs"/>
                <w:color w:val="000000"/>
                <w:sz w:val="24"/>
                <w:szCs w:val="24"/>
                <w:rtl/>
                <w:lang w:bidi="ar-IQ"/>
              </w:rPr>
              <w:t>اسبوعي</w:t>
            </w:r>
          </w:p>
        </w:tc>
      </w:tr>
      <w:tr w:rsidR="00C32207" w:rsidRPr="004253D5" w:rsidTr="00763B54">
        <w:trPr>
          <w:trHeight w:val="340"/>
        </w:trPr>
        <w:tc>
          <w:tcPr>
            <w:tcW w:w="3780"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الفصل / السنة</w:t>
            </w:r>
          </w:p>
        </w:tc>
        <w:tc>
          <w:tcPr>
            <w:tcW w:w="59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سنوي ( فصل اول + فصل ثاني )</w:t>
            </w:r>
          </w:p>
        </w:tc>
      </w:tr>
      <w:tr w:rsidR="00C32207" w:rsidRPr="004253D5" w:rsidTr="00763B54">
        <w:trPr>
          <w:trHeight w:val="340"/>
        </w:trPr>
        <w:tc>
          <w:tcPr>
            <w:tcW w:w="3780"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عدد الساعات الدراسية </w:t>
            </w:r>
            <w:r w:rsidRPr="004253D5">
              <w:rPr>
                <w:rFonts w:ascii="Cambria" w:eastAsia="Calibri" w:hAnsi="Cambria" w:cs="Times New Roman" w:hint="cs"/>
                <w:color w:val="000000"/>
                <w:sz w:val="24"/>
                <w:szCs w:val="24"/>
                <w:rtl/>
                <w:lang w:bidi="ar-IQ"/>
              </w:rPr>
              <w:t>(الكلي)</w:t>
            </w:r>
          </w:p>
        </w:tc>
        <w:tc>
          <w:tcPr>
            <w:tcW w:w="59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60 ساعة نظري + 60 ساعة عملي </w:t>
            </w:r>
            <w:r w:rsidR="00B91AFE" w:rsidRPr="004253D5">
              <w:rPr>
                <w:rFonts w:ascii="Cambria" w:eastAsia="Calibri" w:hAnsi="Cambria" w:cs="Times New Roman" w:hint="cs"/>
                <w:color w:val="000000"/>
                <w:sz w:val="24"/>
                <w:szCs w:val="24"/>
                <w:rtl/>
                <w:lang w:bidi="ar-IQ"/>
              </w:rPr>
              <w:t>( ساعتان نظري وساعتان عملي اسبوعيا )</w:t>
            </w:r>
          </w:p>
        </w:tc>
      </w:tr>
      <w:tr w:rsidR="00C32207" w:rsidRPr="004253D5" w:rsidTr="00763B54">
        <w:trPr>
          <w:trHeight w:val="340"/>
        </w:trPr>
        <w:tc>
          <w:tcPr>
            <w:tcW w:w="3780" w:type="dxa"/>
            <w:shd w:val="clear" w:color="auto" w:fill="auto"/>
          </w:tcPr>
          <w:p w:rsidR="00C32207" w:rsidRPr="004253D5" w:rsidRDefault="00C32207" w:rsidP="00C32207">
            <w:pPr>
              <w:numPr>
                <w:ilvl w:val="0"/>
                <w:numId w:val="2"/>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تاريخ إعداد هذا الوصف </w:t>
            </w:r>
          </w:p>
        </w:tc>
        <w:tc>
          <w:tcPr>
            <w:tcW w:w="5940" w:type="dxa"/>
            <w:shd w:val="clear" w:color="auto" w:fill="auto"/>
          </w:tcPr>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5 / 2016</w:t>
            </w:r>
          </w:p>
        </w:tc>
      </w:tr>
      <w:tr w:rsidR="00C32207" w:rsidRPr="004253D5" w:rsidTr="00763B54">
        <w:trPr>
          <w:trHeight w:val="340"/>
        </w:trPr>
        <w:tc>
          <w:tcPr>
            <w:tcW w:w="9720" w:type="dxa"/>
            <w:gridSpan w:val="2"/>
            <w:shd w:val="clear" w:color="auto" w:fill="auto"/>
          </w:tcPr>
          <w:p w:rsidR="00C32207" w:rsidRPr="004253D5" w:rsidRDefault="00C32207" w:rsidP="00C32207">
            <w:pPr>
              <w:numPr>
                <w:ilvl w:val="0"/>
                <w:numId w:val="2"/>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أهداف المقرر</w:t>
            </w:r>
          </w:p>
        </w:tc>
      </w:tr>
      <w:tr w:rsidR="00C32207" w:rsidRPr="004253D5" w:rsidTr="00763B54">
        <w:trPr>
          <w:trHeight w:val="340"/>
        </w:trPr>
        <w:tc>
          <w:tcPr>
            <w:tcW w:w="9720" w:type="dxa"/>
            <w:gridSpan w:val="2"/>
            <w:shd w:val="clear" w:color="auto" w:fill="auto"/>
          </w:tcPr>
          <w:p w:rsidR="00C32207" w:rsidRPr="004253D5" w:rsidRDefault="00C32207" w:rsidP="00C32207">
            <w:pPr>
              <w:numPr>
                <w:ilvl w:val="0"/>
                <w:numId w:val="5"/>
              </w:numPr>
              <w:shd w:val="clear" w:color="auto" w:fill="FFFFFF"/>
              <w:autoSpaceDE w:val="0"/>
              <w:autoSpaceDN w:val="0"/>
              <w:adjustRightInd w:val="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تعليم الطلبة في الكلية كيفية استخدام واستعمال المواد الكيميائية والتعامل معها اضافة الى تعريف الطلبة على المركبات الحيوية والتي لها اهمية في جسم الانسان .</w:t>
            </w:r>
          </w:p>
        </w:tc>
      </w:tr>
      <w:tr w:rsidR="00C32207" w:rsidRPr="004253D5" w:rsidTr="00763B54">
        <w:trPr>
          <w:trHeight w:val="340"/>
        </w:trPr>
        <w:tc>
          <w:tcPr>
            <w:tcW w:w="9720" w:type="dxa"/>
            <w:gridSpan w:val="2"/>
            <w:shd w:val="clear" w:color="auto" w:fill="auto"/>
          </w:tcPr>
          <w:p w:rsidR="00C32207" w:rsidRPr="004253D5" w:rsidRDefault="00C32207" w:rsidP="00C32207">
            <w:pPr>
              <w:numPr>
                <w:ilvl w:val="0"/>
                <w:numId w:val="5"/>
              </w:numPr>
              <w:shd w:val="clear" w:color="auto" w:fill="FFFFFF"/>
              <w:autoSpaceDE w:val="0"/>
              <w:autoSpaceDN w:val="0"/>
              <w:adjustRightInd w:val="0"/>
              <w:rPr>
                <w:rFonts w:ascii="Cambria" w:eastAsia="Calibri" w:hAnsi="Cambria"/>
                <w:color w:val="000000"/>
                <w:sz w:val="24"/>
                <w:szCs w:val="24"/>
                <w:lang w:bidi="ar-IQ"/>
              </w:rPr>
            </w:pPr>
            <w:r w:rsidRPr="004253D5">
              <w:rPr>
                <w:rFonts w:ascii="Cambria" w:eastAsia="Calibri" w:hAnsi="Cambria" w:hint="cs"/>
                <w:b/>
                <w:bCs/>
                <w:color w:val="000000"/>
                <w:sz w:val="24"/>
                <w:szCs w:val="24"/>
                <w:rtl/>
                <w:lang w:bidi="ar-IQ"/>
              </w:rPr>
              <w:t>تعليم الطلبة في الكلية كيفية الكشف عن بعض المركبات الحيوية الموجودة في جسم الانسان</w:t>
            </w:r>
            <w:r w:rsidRPr="004253D5">
              <w:rPr>
                <w:rFonts w:ascii="Cambria" w:eastAsia="Calibri" w:hAnsi="Cambria" w:hint="cs"/>
                <w:color w:val="000000"/>
                <w:sz w:val="24"/>
                <w:szCs w:val="24"/>
                <w:rtl/>
                <w:lang w:bidi="ar-IQ"/>
              </w:rPr>
              <w:t xml:space="preserve"> .</w:t>
            </w:r>
          </w:p>
        </w:tc>
      </w:tr>
      <w:tr w:rsidR="004D1C0C" w:rsidRPr="004253D5" w:rsidTr="00763B54">
        <w:trPr>
          <w:trHeight w:val="340"/>
        </w:trPr>
        <w:tc>
          <w:tcPr>
            <w:tcW w:w="9720" w:type="dxa"/>
            <w:gridSpan w:val="2"/>
            <w:shd w:val="clear" w:color="auto" w:fill="auto"/>
          </w:tcPr>
          <w:p w:rsidR="004D1C0C" w:rsidRPr="004253D5" w:rsidRDefault="004D1C0C" w:rsidP="00C32207">
            <w:pPr>
              <w:numPr>
                <w:ilvl w:val="0"/>
                <w:numId w:val="5"/>
              </w:numPr>
              <w:shd w:val="clear" w:color="auto" w:fill="FFFFFF"/>
              <w:autoSpaceDE w:val="0"/>
              <w:autoSpaceDN w:val="0"/>
              <w:adjustRightInd w:val="0"/>
              <w:rPr>
                <w:rFonts w:ascii="Cambria" w:eastAsia="Calibri" w:hAnsi="Cambria"/>
                <w:color w:val="000000"/>
                <w:sz w:val="24"/>
                <w:szCs w:val="24"/>
                <w:lang w:bidi="ar-IQ"/>
              </w:rPr>
            </w:pPr>
            <w:r w:rsidRPr="004253D5">
              <w:rPr>
                <w:rFonts w:ascii="Cambria" w:eastAsia="Calibri" w:hAnsi="Cambria" w:hint="cs"/>
                <w:b/>
                <w:bCs/>
                <w:color w:val="000000"/>
                <w:sz w:val="24"/>
                <w:szCs w:val="24"/>
                <w:rtl/>
                <w:lang w:bidi="ar-IQ"/>
              </w:rPr>
              <w:t>تعليم الطلبة في الكلية كيفية تحضير المحاليل الكيميائية وتحديد تركيزها</w:t>
            </w:r>
            <w:r w:rsidRPr="004253D5">
              <w:rPr>
                <w:rFonts w:ascii="Cambria" w:eastAsia="Calibri" w:hAnsi="Cambria" w:hint="cs"/>
                <w:color w:val="000000"/>
                <w:sz w:val="24"/>
                <w:szCs w:val="24"/>
                <w:rtl/>
                <w:lang w:bidi="ar-IQ"/>
              </w:rPr>
              <w:t xml:space="preserve"> .</w:t>
            </w:r>
          </w:p>
        </w:tc>
      </w:tr>
    </w:tbl>
    <w:p w:rsidR="00C32207" w:rsidRPr="004253D5" w:rsidRDefault="00C32207" w:rsidP="00C32207">
      <w:pPr>
        <w:shd w:val="clear" w:color="auto" w:fill="FFFFFF"/>
        <w:rPr>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32207" w:rsidRPr="004253D5" w:rsidTr="00763B54">
        <w:trPr>
          <w:trHeight w:val="416"/>
        </w:trPr>
        <w:tc>
          <w:tcPr>
            <w:tcW w:w="9720" w:type="dxa"/>
            <w:shd w:val="clear" w:color="auto" w:fill="auto"/>
          </w:tcPr>
          <w:p w:rsidR="00C32207" w:rsidRPr="004253D5" w:rsidRDefault="00C32207" w:rsidP="00674C55">
            <w:pPr>
              <w:numPr>
                <w:ilvl w:val="0"/>
                <w:numId w:val="36"/>
              </w:numPr>
              <w:shd w:val="clear" w:color="auto" w:fill="FFFFFF"/>
              <w:tabs>
                <w:tab w:val="left" w:pos="256"/>
              </w:tabs>
              <w:autoSpaceDE w:val="0"/>
              <w:autoSpaceDN w:val="0"/>
              <w:adjustRightInd w:val="0"/>
              <w:ind w:left="540" w:hanging="54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مخرجات ال</w:t>
            </w:r>
            <w:r w:rsidRPr="004253D5">
              <w:rPr>
                <w:rFonts w:ascii="Cambria" w:eastAsia="Calibri" w:hAnsi="Cambria" w:cs="Times New Roman" w:hint="cs"/>
                <w:color w:val="000000"/>
                <w:sz w:val="24"/>
                <w:szCs w:val="24"/>
                <w:rtl/>
                <w:lang w:bidi="ar-IQ"/>
              </w:rPr>
              <w:t>مقرر</w:t>
            </w:r>
            <w:r w:rsidRPr="004253D5">
              <w:rPr>
                <w:rFonts w:ascii="Cambria" w:eastAsia="Calibri" w:hAnsi="Cambria" w:cs="Times New Roman"/>
                <w:color w:val="000000"/>
                <w:sz w:val="24"/>
                <w:szCs w:val="24"/>
                <w:rtl/>
                <w:lang w:bidi="ar-IQ"/>
              </w:rPr>
              <w:t xml:space="preserve"> وطرائق التعليم والتعلم والتقييم</w:t>
            </w:r>
          </w:p>
        </w:tc>
      </w:tr>
      <w:tr w:rsidR="00C32207" w:rsidRPr="004253D5" w:rsidTr="00C32207">
        <w:trPr>
          <w:trHeight w:val="2490"/>
        </w:trPr>
        <w:tc>
          <w:tcPr>
            <w:tcW w:w="9720" w:type="dxa"/>
            <w:shd w:val="clear" w:color="auto" w:fill="auto"/>
          </w:tcPr>
          <w:p w:rsidR="00763B54" w:rsidRPr="004253D5" w:rsidRDefault="00763B54" w:rsidP="00C32207">
            <w:pPr>
              <w:shd w:val="clear" w:color="auto" w:fill="FFFFFF"/>
              <w:autoSpaceDE w:val="0"/>
              <w:autoSpaceDN w:val="0"/>
              <w:adjustRightInd w:val="0"/>
              <w:ind w:left="432"/>
              <w:rPr>
                <w:rFonts w:ascii="Cambria" w:eastAsia="Calibri" w:hAnsi="Cambria" w:cs="Times New Roman"/>
                <w:color w:val="000000"/>
                <w:sz w:val="24"/>
                <w:szCs w:val="24"/>
                <w:rtl/>
                <w:lang w:bidi="ar-IQ"/>
              </w:rPr>
            </w:pPr>
          </w:p>
          <w:p w:rsidR="00C32207" w:rsidRPr="004253D5" w:rsidRDefault="00C32207" w:rsidP="00C32207">
            <w:pPr>
              <w:shd w:val="clear" w:color="auto" w:fill="FFFFFF"/>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 ال</w:t>
            </w:r>
            <w:r w:rsidRPr="004253D5">
              <w:rPr>
                <w:rFonts w:ascii="Cambria" w:eastAsia="Calibri" w:hAnsi="Cambria" w:cs="Times New Roman" w:hint="cs"/>
                <w:color w:val="000000"/>
                <w:sz w:val="24"/>
                <w:szCs w:val="24"/>
                <w:rtl/>
                <w:lang w:bidi="ar-IQ"/>
              </w:rPr>
              <w:t xml:space="preserve">أهداف المعرفية </w:t>
            </w:r>
          </w:p>
          <w:p w:rsidR="00330EB8" w:rsidRPr="004253D5" w:rsidRDefault="00C32207" w:rsidP="00330EB8">
            <w:pPr>
              <w:shd w:val="clear" w:color="auto" w:fill="FFFFFF"/>
              <w:autoSpaceDE w:val="0"/>
              <w:autoSpaceDN w:val="0"/>
              <w:adjustRightInd w:val="0"/>
              <w:ind w:left="612"/>
              <w:rPr>
                <w:rFonts w:eastAsia="Calibri" w:cs="Times New Roman"/>
                <w:color w:val="000000"/>
                <w:sz w:val="24"/>
                <w:szCs w:val="24"/>
                <w:rtl/>
                <w:lang w:bidi="ar-IQ"/>
              </w:rPr>
            </w:pPr>
            <w:r w:rsidRPr="004253D5">
              <w:rPr>
                <w:rFonts w:ascii="Cambria" w:eastAsia="Calibri" w:hAnsi="Cambria" w:cs="Times New Roman"/>
                <w:color w:val="000000"/>
                <w:sz w:val="24"/>
                <w:szCs w:val="24"/>
                <w:rtl/>
                <w:lang w:bidi="ar-IQ"/>
              </w:rPr>
              <w:t xml:space="preserve">  </w:t>
            </w:r>
            <w:r w:rsidR="00330EB8" w:rsidRPr="004253D5">
              <w:rPr>
                <w:rFonts w:eastAsia="Calibri" w:cs="Times New Roman" w:hint="cs"/>
                <w:color w:val="000000"/>
                <w:sz w:val="24"/>
                <w:szCs w:val="24"/>
                <w:rtl/>
                <w:lang w:bidi="ar-IQ"/>
              </w:rPr>
              <w:t>ان يكون الطالب قادرا على معرفة فسلجة اجهزة الجسم المختلفة</w:t>
            </w:r>
            <w:r w:rsidR="00330EB8" w:rsidRPr="004253D5">
              <w:rPr>
                <w:rFonts w:cs="Times New Roman"/>
                <w:sz w:val="24"/>
                <w:szCs w:val="24"/>
                <w:rtl/>
              </w:rPr>
              <w:t xml:space="preserve"> </w:t>
            </w:r>
            <w:r w:rsidR="00330EB8" w:rsidRPr="004253D5">
              <w:rPr>
                <w:rFonts w:eastAsia="Calibri" w:cs="Times New Roman"/>
                <w:color w:val="000000"/>
                <w:sz w:val="24"/>
                <w:szCs w:val="24"/>
                <w:rtl/>
                <w:lang w:bidi="ar-IQ"/>
              </w:rPr>
              <w:t xml:space="preserve">      </w:t>
            </w:r>
          </w:p>
          <w:p w:rsidR="00330EB8" w:rsidRPr="004253D5" w:rsidRDefault="00330EB8" w:rsidP="00330EB8">
            <w:pPr>
              <w:shd w:val="clear" w:color="auto" w:fill="FFFFFF"/>
              <w:autoSpaceDE w:val="0"/>
              <w:autoSpaceDN w:val="0"/>
              <w:adjustRightInd w:val="0"/>
              <w:ind w:left="612"/>
              <w:rPr>
                <w:rFonts w:eastAsia="Calibri" w:cs="Times New Roman"/>
                <w:color w:val="000000"/>
                <w:sz w:val="24"/>
                <w:szCs w:val="24"/>
                <w:rtl/>
                <w:lang w:bidi="ar-IQ"/>
              </w:rPr>
            </w:pPr>
            <w:r w:rsidRPr="004253D5">
              <w:rPr>
                <w:rFonts w:eastAsia="Calibri" w:cs="Times New Roman"/>
                <w:color w:val="000000"/>
                <w:sz w:val="24"/>
                <w:szCs w:val="24"/>
                <w:rtl/>
                <w:lang w:bidi="ar-IQ"/>
              </w:rPr>
              <w:t>أ2-</w:t>
            </w:r>
            <w:r w:rsidRPr="004253D5">
              <w:rPr>
                <w:rFonts w:eastAsia="Calibri" w:cs="Times New Roman" w:hint="cs"/>
                <w:color w:val="000000"/>
                <w:sz w:val="24"/>
                <w:szCs w:val="24"/>
                <w:rtl/>
                <w:lang w:bidi="ar-IQ"/>
              </w:rPr>
              <w:t xml:space="preserve"> ان يكون قادرا على معرفة علم الادوية واهم انواعها وتاثيراتها واستخداماتها</w:t>
            </w:r>
          </w:p>
          <w:p w:rsidR="00330EB8" w:rsidRPr="004253D5" w:rsidRDefault="00330EB8" w:rsidP="00330EB8">
            <w:pPr>
              <w:shd w:val="clear" w:color="auto" w:fill="FFFFFF"/>
              <w:autoSpaceDE w:val="0"/>
              <w:autoSpaceDN w:val="0"/>
              <w:adjustRightInd w:val="0"/>
              <w:ind w:left="612"/>
              <w:rPr>
                <w:rFonts w:eastAsia="Calibri" w:cs="Times New Roman"/>
                <w:color w:val="000000"/>
                <w:sz w:val="24"/>
                <w:szCs w:val="24"/>
                <w:lang w:bidi="ar-IQ"/>
              </w:rPr>
            </w:pPr>
            <w:r w:rsidRPr="004253D5">
              <w:rPr>
                <w:rFonts w:eastAsia="Calibri" w:cs="Times New Roman"/>
                <w:color w:val="000000"/>
                <w:sz w:val="24"/>
                <w:szCs w:val="24"/>
                <w:rtl/>
                <w:lang w:bidi="ar-IQ"/>
              </w:rPr>
              <w:t xml:space="preserve">أ3- </w:t>
            </w:r>
            <w:r w:rsidRPr="004253D5">
              <w:rPr>
                <w:rFonts w:eastAsia="Calibri" w:cs="Times New Roman" w:hint="cs"/>
                <w:color w:val="000000"/>
                <w:sz w:val="24"/>
                <w:szCs w:val="24"/>
                <w:rtl/>
                <w:lang w:bidi="ar-IQ"/>
              </w:rPr>
              <w:t>ان يعرف الكيمياء الحياتية والطبية واهميتها</w:t>
            </w:r>
          </w:p>
          <w:p w:rsidR="00330EB8" w:rsidRPr="004253D5" w:rsidRDefault="00330EB8" w:rsidP="00330EB8">
            <w:pPr>
              <w:shd w:val="clear" w:color="auto" w:fill="FFFFFF"/>
              <w:autoSpaceDE w:val="0"/>
              <w:autoSpaceDN w:val="0"/>
              <w:adjustRightInd w:val="0"/>
              <w:ind w:left="612"/>
              <w:rPr>
                <w:rFonts w:eastAsia="Calibri" w:cs="Times New Roman"/>
                <w:color w:val="000000"/>
                <w:sz w:val="24"/>
                <w:szCs w:val="24"/>
                <w:lang w:bidi="ar-IQ"/>
              </w:rPr>
            </w:pPr>
            <w:r w:rsidRPr="004253D5">
              <w:rPr>
                <w:rFonts w:eastAsia="Calibri" w:cs="Times New Roman"/>
                <w:color w:val="000000"/>
                <w:sz w:val="24"/>
                <w:szCs w:val="24"/>
                <w:rtl/>
                <w:lang w:bidi="ar-IQ"/>
              </w:rPr>
              <w:t>أ4-</w:t>
            </w:r>
            <w:r w:rsidRPr="004253D5">
              <w:rPr>
                <w:rFonts w:eastAsia="Calibri" w:cs="Times New Roman" w:hint="cs"/>
                <w:color w:val="000000"/>
                <w:sz w:val="24"/>
                <w:szCs w:val="24"/>
                <w:rtl/>
                <w:lang w:bidi="ar-IQ"/>
              </w:rPr>
              <w:t xml:space="preserve"> ان يكون قادرا معرفة الطبقات النسيجية المختلفة وتغييراتها وكذلك معرفة اهمية الفيزياء الطبية وتطبيقاتها خصوصا بعمل الاجهزة الطبية</w:t>
            </w:r>
          </w:p>
          <w:p w:rsidR="00330EB8" w:rsidRPr="004253D5" w:rsidRDefault="00330EB8" w:rsidP="004A2EA9">
            <w:pPr>
              <w:shd w:val="clear" w:color="auto" w:fill="FFFFFF"/>
              <w:autoSpaceDE w:val="0"/>
              <w:autoSpaceDN w:val="0"/>
              <w:adjustRightInd w:val="0"/>
              <w:ind w:left="612"/>
              <w:rPr>
                <w:rFonts w:eastAsia="Calibri" w:cs="Times New Roman"/>
                <w:color w:val="000000"/>
                <w:sz w:val="24"/>
                <w:szCs w:val="24"/>
                <w:lang w:bidi="ar-IQ"/>
              </w:rPr>
            </w:pPr>
            <w:r w:rsidRPr="004253D5">
              <w:rPr>
                <w:rFonts w:eastAsia="Calibri" w:cs="Times New Roman"/>
                <w:color w:val="000000"/>
                <w:sz w:val="24"/>
                <w:szCs w:val="24"/>
                <w:rtl/>
                <w:lang w:bidi="ar-IQ"/>
              </w:rPr>
              <w:t xml:space="preserve">أ5- </w:t>
            </w:r>
            <w:r w:rsidRPr="004253D5">
              <w:rPr>
                <w:rFonts w:eastAsia="Calibri" w:cs="Times New Roman" w:hint="cs"/>
                <w:color w:val="000000"/>
                <w:sz w:val="24"/>
                <w:szCs w:val="24"/>
                <w:rtl/>
                <w:lang w:bidi="ar-IQ"/>
              </w:rPr>
              <w:t xml:space="preserve">ان يعرف الطالب كيفية </w:t>
            </w:r>
            <w:r w:rsidR="004A2EA9" w:rsidRPr="004253D5">
              <w:rPr>
                <w:rFonts w:eastAsia="Calibri" w:cs="Times New Roman" w:hint="cs"/>
                <w:color w:val="000000"/>
                <w:sz w:val="24"/>
                <w:szCs w:val="24"/>
                <w:rtl/>
                <w:lang w:bidi="ar-IQ"/>
              </w:rPr>
              <w:t>ماعي الامراض المايكروبايولوجية وخصائصها المرضية وتشخيصها باضافة الى معرفة مكونات الخلوية</w:t>
            </w:r>
          </w:p>
          <w:p w:rsidR="00C32207" w:rsidRPr="004253D5" w:rsidRDefault="00330EB8" w:rsidP="004A2EA9">
            <w:pPr>
              <w:shd w:val="clear" w:color="auto" w:fill="FFFFFF"/>
              <w:autoSpaceDE w:val="0"/>
              <w:autoSpaceDN w:val="0"/>
              <w:adjustRightInd w:val="0"/>
              <w:ind w:left="612"/>
              <w:rPr>
                <w:rFonts w:ascii="Cambria" w:eastAsia="Calibri" w:hAnsi="Cambria" w:cs="Times New Roman"/>
                <w:color w:val="000000"/>
                <w:sz w:val="24"/>
                <w:szCs w:val="24"/>
                <w:lang w:bidi="ar-IQ"/>
              </w:rPr>
            </w:pPr>
            <w:r w:rsidRPr="004253D5">
              <w:rPr>
                <w:rFonts w:eastAsia="Calibri" w:cs="Times New Roman"/>
                <w:color w:val="000000"/>
                <w:sz w:val="24"/>
                <w:szCs w:val="24"/>
                <w:rtl/>
                <w:lang w:bidi="ar-IQ"/>
              </w:rPr>
              <w:t xml:space="preserve">أ6-  </w:t>
            </w:r>
            <w:r w:rsidRPr="004253D5">
              <w:rPr>
                <w:rFonts w:eastAsia="Calibri" w:cs="Times New Roman" w:hint="cs"/>
                <w:color w:val="000000"/>
                <w:sz w:val="24"/>
                <w:szCs w:val="24"/>
                <w:rtl/>
                <w:lang w:bidi="ar-IQ"/>
              </w:rPr>
              <w:t xml:space="preserve"> ان يكون قادرا على التعامل </w:t>
            </w:r>
            <w:r w:rsidR="004A2EA9" w:rsidRPr="004253D5">
              <w:rPr>
                <w:rFonts w:eastAsia="Calibri" w:cs="Times New Roman" w:hint="cs"/>
                <w:color w:val="000000"/>
                <w:sz w:val="24"/>
                <w:szCs w:val="24"/>
                <w:rtl/>
                <w:lang w:bidi="ar-IQ"/>
              </w:rPr>
              <w:t>واستخدام الحاسوب  ومعرفة معنى حقوق الانسان والديمقراطية</w:t>
            </w:r>
          </w:p>
        </w:tc>
      </w:tr>
      <w:tr w:rsidR="00C32207" w:rsidRPr="004253D5" w:rsidTr="00C32207">
        <w:trPr>
          <w:trHeight w:val="1631"/>
        </w:trPr>
        <w:tc>
          <w:tcPr>
            <w:tcW w:w="9720" w:type="dxa"/>
            <w:shd w:val="clear" w:color="auto" w:fill="auto"/>
          </w:tcPr>
          <w:p w:rsidR="00763B54" w:rsidRPr="004253D5" w:rsidRDefault="00763B54" w:rsidP="00C32207">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rtl/>
                <w:lang w:bidi="ar-IQ"/>
              </w:rPr>
              <w:t xml:space="preserve">ب -  </w:t>
            </w:r>
            <w:r w:rsidRPr="004253D5">
              <w:rPr>
                <w:rFonts w:ascii="Cambria" w:eastAsia="Calibri" w:hAnsi="Cambria" w:cs="Times New Roman" w:hint="cs"/>
                <w:color w:val="000000"/>
                <w:sz w:val="24"/>
                <w:szCs w:val="24"/>
                <w:rtl/>
                <w:lang w:bidi="ar-IQ"/>
              </w:rPr>
              <w:t xml:space="preserve">الأهداف </w:t>
            </w:r>
            <w:r w:rsidRPr="004253D5">
              <w:rPr>
                <w:rFonts w:ascii="Cambria" w:eastAsia="Calibri" w:hAnsi="Cambria" w:cs="Times New Roman"/>
                <w:color w:val="000000"/>
                <w:sz w:val="24"/>
                <w:szCs w:val="24"/>
                <w:rtl/>
                <w:lang w:bidi="ar-IQ"/>
              </w:rPr>
              <w:t>المهارات</w:t>
            </w:r>
            <w:r w:rsidRPr="004253D5">
              <w:rPr>
                <w:rFonts w:ascii="Cambria" w:eastAsia="Calibri" w:hAnsi="Cambria" w:cs="Times New Roman" w:hint="cs"/>
                <w:color w:val="000000"/>
                <w:sz w:val="24"/>
                <w:szCs w:val="24"/>
                <w:rtl/>
                <w:lang w:bidi="ar-IQ"/>
              </w:rPr>
              <w:t>ية</w:t>
            </w:r>
            <w:r w:rsidRPr="004253D5">
              <w:rPr>
                <w:rFonts w:ascii="Cambria" w:eastAsia="Calibri" w:hAnsi="Cambria" w:cs="Times New Roman"/>
                <w:color w:val="000000"/>
                <w:sz w:val="24"/>
                <w:szCs w:val="24"/>
                <w:rtl/>
                <w:lang w:bidi="ar-IQ"/>
              </w:rPr>
              <w:t xml:space="preserve"> الخاصة بال</w:t>
            </w:r>
            <w:r w:rsidRPr="004253D5">
              <w:rPr>
                <w:rFonts w:ascii="Cambria" w:eastAsia="Calibri" w:hAnsi="Cambria" w:cs="Times New Roman" w:hint="cs"/>
                <w:color w:val="000000"/>
                <w:sz w:val="24"/>
                <w:szCs w:val="24"/>
                <w:rtl/>
                <w:lang w:bidi="ar-IQ"/>
              </w:rPr>
              <w:t>مقرر.</w:t>
            </w:r>
          </w:p>
          <w:p w:rsidR="004A2EA9" w:rsidRPr="004253D5" w:rsidRDefault="004A2EA9" w:rsidP="004A2EA9">
            <w:pPr>
              <w:shd w:val="clear" w:color="auto" w:fill="FFFFFF"/>
              <w:autoSpaceDE w:val="0"/>
              <w:autoSpaceDN w:val="0"/>
              <w:adjustRightInd w:val="0"/>
              <w:ind w:left="612"/>
              <w:rPr>
                <w:rFonts w:eastAsia="Calibri" w:cs="Times New Roman"/>
                <w:color w:val="000000"/>
                <w:sz w:val="24"/>
                <w:szCs w:val="24"/>
                <w:rtl/>
                <w:lang w:bidi="ar-IQ"/>
              </w:rPr>
            </w:pPr>
            <w:r w:rsidRPr="004253D5">
              <w:rPr>
                <w:rFonts w:eastAsia="Calibri" w:cs="Times New Roman" w:hint="cs"/>
                <w:color w:val="000000"/>
                <w:sz w:val="24"/>
                <w:szCs w:val="24"/>
                <w:rtl/>
                <w:lang w:bidi="ar-IQ"/>
              </w:rPr>
              <w:t xml:space="preserve">ب1-القدرة على الوصول للتشخيص الصحيح لبعض الامراض </w:t>
            </w:r>
          </w:p>
          <w:p w:rsidR="004A2EA9" w:rsidRPr="004253D5" w:rsidRDefault="004A2EA9" w:rsidP="004A2EA9">
            <w:pPr>
              <w:shd w:val="clear" w:color="auto" w:fill="FFFFFF"/>
              <w:autoSpaceDE w:val="0"/>
              <w:autoSpaceDN w:val="0"/>
              <w:adjustRightInd w:val="0"/>
              <w:ind w:left="612"/>
              <w:rPr>
                <w:rFonts w:eastAsia="Calibri" w:cs="Times New Roman"/>
                <w:color w:val="000000"/>
                <w:sz w:val="24"/>
                <w:szCs w:val="24"/>
                <w:rtl/>
                <w:lang w:bidi="ar-IQ"/>
              </w:rPr>
            </w:pPr>
            <w:r w:rsidRPr="004253D5">
              <w:rPr>
                <w:rFonts w:eastAsia="Calibri" w:cs="Times New Roman"/>
                <w:color w:val="000000"/>
                <w:sz w:val="24"/>
                <w:szCs w:val="24"/>
                <w:rtl/>
                <w:lang w:bidi="ar-IQ"/>
              </w:rPr>
              <w:t xml:space="preserve">ب2 – </w:t>
            </w:r>
            <w:r w:rsidRPr="004253D5">
              <w:rPr>
                <w:sz w:val="24"/>
                <w:szCs w:val="24"/>
                <w:rtl/>
              </w:rPr>
              <w:t xml:space="preserve"> </w:t>
            </w:r>
            <w:r w:rsidRPr="004253D5">
              <w:rPr>
                <w:rFonts w:eastAsia="Calibri" w:cs="Times New Roman"/>
                <w:color w:val="000000"/>
                <w:sz w:val="24"/>
                <w:szCs w:val="24"/>
                <w:rtl/>
                <w:lang w:bidi="ar-IQ"/>
              </w:rPr>
              <w:t xml:space="preserve">القدرة على اعطاء </w:t>
            </w:r>
            <w:r w:rsidRPr="004253D5">
              <w:rPr>
                <w:sz w:val="24"/>
                <w:szCs w:val="24"/>
                <w:rtl/>
              </w:rPr>
              <w:t xml:space="preserve"> </w:t>
            </w:r>
            <w:r w:rsidRPr="004253D5">
              <w:rPr>
                <w:rFonts w:eastAsia="Calibri" w:cs="Times New Roman"/>
                <w:color w:val="000000"/>
                <w:sz w:val="24"/>
                <w:szCs w:val="24"/>
                <w:rtl/>
                <w:lang w:bidi="ar-IQ"/>
              </w:rPr>
              <w:t>ا</w:t>
            </w:r>
            <w:r w:rsidRPr="004253D5">
              <w:rPr>
                <w:rFonts w:eastAsia="Calibri" w:cs="Times New Roman" w:hint="cs"/>
                <w:color w:val="000000"/>
                <w:sz w:val="24"/>
                <w:szCs w:val="24"/>
                <w:rtl/>
                <w:lang w:bidi="ar-IQ"/>
              </w:rPr>
              <w:t>الدواء</w:t>
            </w:r>
            <w:r w:rsidRPr="004253D5">
              <w:rPr>
                <w:rFonts w:eastAsia="Calibri" w:cs="Times New Roman"/>
                <w:color w:val="000000"/>
                <w:sz w:val="24"/>
                <w:szCs w:val="24"/>
                <w:rtl/>
                <w:lang w:bidi="ar-IQ"/>
              </w:rPr>
              <w:t xml:space="preserve"> بصورة صحيحة لكل حالة</w:t>
            </w:r>
          </w:p>
          <w:p w:rsidR="004A2EA9" w:rsidRPr="004253D5" w:rsidRDefault="004A2EA9" w:rsidP="004A2EA9">
            <w:pPr>
              <w:shd w:val="clear" w:color="auto" w:fill="FFFFFF"/>
              <w:autoSpaceDE w:val="0"/>
              <w:autoSpaceDN w:val="0"/>
              <w:adjustRightInd w:val="0"/>
              <w:ind w:left="612"/>
              <w:rPr>
                <w:rFonts w:eastAsia="Calibri" w:cs="Times New Roman"/>
                <w:color w:val="000000"/>
                <w:sz w:val="24"/>
                <w:szCs w:val="24"/>
                <w:rtl/>
                <w:lang w:bidi="ar-IQ"/>
              </w:rPr>
            </w:pPr>
            <w:r w:rsidRPr="004253D5">
              <w:rPr>
                <w:rFonts w:eastAsia="Calibri" w:cs="Times New Roman"/>
                <w:color w:val="000000"/>
                <w:sz w:val="24"/>
                <w:szCs w:val="24"/>
                <w:rtl/>
                <w:lang w:bidi="ar-IQ"/>
              </w:rPr>
              <w:t xml:space="preserve">ب3 – </w:t>
            </w:r>
            <w:r w:rsidRPr="004253D5">
              <w:rPr>
                <w:rFonts w:eastAsia="Calibri" w:cs="Times New Roman" w:hint="cs"/>
                <w:color w:val="000000"/>
                <w:sz w:val="24"/>
                <w:szCs w:val="24"/>
                <w:rtl/>
                <w:lang w:bidi="ar-IQ"/>
              </w:rPr>
              <w:t>كيفية فحص النسيجي والبايولوجي ومايكروبايولوجي باضافة لمعرفة فسلجة كل جهاز في الجسم</w:t>
            </w:r>
          </w:p>
          <w:p w:rsidR="00C32207" w:rsidRPr="004253D5" w:rsidRDefault="004A2EA9" w:rsidP="004A2EA9">
            <w:pPr>
              <w:shd w:val="clear" w:color="auto" w:fill="FFFFFF"/>
              <w:autoSpaceDE w:val="0"/>
              <w:autoSpaceDN w:val="0"/>
              <w:adjustRightInd w:val="0"/>
              <w:ind w:left="612"/>
              <w:rPr>
                <w:rFonts w:ascii="Cambria" w:eastAsia="Calibri" w:hAnsi="Cambria" w:cs="Times New Roman"/>
                <w:color w:val="000000"/>
                <w:sz w:val="24"/>
                <w:szCs w:val="24"/>
                <w:lang w:bidi="ar-IQ"/>
              </w:rPr>
            </w:pPr>
            <w:r w:rsidRPr="004253D5">
              <w:rPr>
                <w:rFonts w:eastAsia="Calibri" w:cs="Times New Roman"/>
                <w:color w:val="000000"/>
                <w:sz w:val="24"/>
                <w:szCs w:val="24"/>
                <w:rtl/>
                <w:lang w:bidi="ar-IQ"/>
              </w:rPr>
              <w:t xml:space="preserve">ب4-  </w:t>
            </w:r>
            <w:r w:rsidRPr="004253D5">
              <w:rPr>
                <w:sz w:val="24"/>
                <w:szCs w:val="24"/>
                <w:rtl/>
              </w:rPr>
              <w:t xml:space="preserve"> </w:t>
            </w:r>
            <w:r w:rsidRPr="004253D5">
              <w:rPr>
                <w:rFonts w:eastAsia="Calibri" w:cs="Times New Roman"/>
                <w:color w:val="000000"/>
                <w:sz w:val="24"/>
                <w:szCs w:val="24"/>
                <w:rtl/>
                <w:lang w:bidi="ar-IQ"/>
              </w:rPr>
              <w:t xml:space="preserve">القدرة </w:t>
            </w:r>
            <w:r w:rsidRPr="004253D5">
              <w:rPr>
                <w:rFonts w:eastAsia="Calibri" w:cs="Times New Roman" w:hint="cs"/>
                <w:color w:val="000000"/>
                <w:sz w:val="24"/>
                <w:szCs w:val="24"/>
                <w:rtl/>
                <w:lang w:bidi="ar-IQ"/>
              </w:rPr>
              <w:t>على ادراك اهمية الكيمياء الحياتية ومعرفة محاليلها وفحوصاتها</w:t>
            </w:r>
            <w:r w:rsidRPr="004253D5">
              <w:rPr>
                <w:rFonts w:ascii="Cambria" w:eastAsia="Calibri" w:hAnsi="Cambria" w:cs="Times New Roman"/>
                <w:color w:val="000000"/>
                <w:sz w:val="24"/>
                <w:szCs w:val="24"/>
                <w:rtl/>
                <w:lang w:bidi="ar-IQ"/>
              </w:rPr>
              <w:t xml:space="preserve"> </w:t>
            </w:r>
            <w:r w:rsidR="00C32207" w:rsidRPr="004253D5">
              <w:rPr>
                <w:rFonts w:ascii="Cambria" w:eastAsia="Calibri" w:hAnsi="Cambria" w:cs="Times New Roman"/>
                <w:color w:val="000000"/>
                <w:sz w:val="24"/>
                <w:szCs w:val="24"/>
                <w:rtl/>
                <w:lang w:bidi="ar-IQ"/>
              </w:rPr>
              <w:t xml:space="preserve">   </w:t>
            </w:r>
          </w:p>
        </w:tc>
      </w:tr>
      <w:tr w:rsidR="00C32207" w:rsidRPr="004253D5" w:rsidTr="00C32207">
        <w:trPr>
          <w:trHeight w:val="423"/>
        </w:trPr>
        <w:tc>
          <w:tcPr>
            <w:tcW w:w="9720" w:type="dxa"/>
            <w:shd w:val="clear" w:color="auto" w:fill="auto"/>
          </w:tcPr>
          <w:p w:rsidR="00763B54" w:rsidRPr="004253D5" w:rsidRDefault="00763B54" w:rsidP="00763B54">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rtl/>
                <w:lang w:bidi="ar-IQ"/>
              </w:rPr>
              <w:t xml:space="preserve">  </w:t>
            </w:r>
          </w:p>
          <w:p w:rsidR="00763B54" w:rsidRPr="004253D5" w:rsidRDefault="00763B54" w:rsidP="00763B54">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C32207" w:rsidRPr="004253D5" w:rsidRDefault="00C32207" w:rsidP="00763B54">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طرائق التعليم والتعلم </w:t>
            </w:r>
          </w:p>
        </w:tc>
      </w:tr>
      <w:tr w:rsidR="00C32207" w:rsidRPr="004253D5" w:rsidTr="00C32207">
        <w:trPr>
          <w:trHeight w:val="624"/>
        </w:trPr>
        <w:tc>
          <w:tcPr>
            <w:tcW w:w="9720" w:type="dxa"/>
            <w:shd w:val="clear" w:color="auto" w:fill="auto"/>
          </w:tcPr>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4A2EA9" w:rsidRPr="004253D5" w:rsidRDefault="004A2EA9" w:rsidP="004A2EA9">
            <w:pPr>
              <w:numPr>
                <w:ilvl w:val="0"/>
                <w:numId w:val="24"/>
              </w:numPr>
              <w:autoSpaceDE w:val="0"/>
              <w:autoSpaceDN w:val="0"/>
              <w:adjustRightInd w:val="0"/>
              <w:rPr>
                <w:rFonts w:cs="Times New Roman"/>
                <w:color w:val="000000"/>
                <w:sz w:val="24"/>
                <w:szCs w:val="24"/>
                <w:lang w:bidi="ar-IQ"/>
              </w:rPr>
            </w:pPr>
            <w:r w:rsidRPr="004253D5">
              <w:rPr>
                <w:rFonts w:cs="Times New Roman"/>
                <w:color w:val="000000"/>
                <w:sz w:val="24"/>
                <w:szCs w:val="24"/>
                <w:rtl/>
                <w:lang w:bidi="ar-IQ"/>
              </w:rPr>
              <w:t>المحاضرة</w:t>
            </w:r>
            <w:r w:rsidRPr="004253D5">
              <w:rPr>
                <w:rFonts w:cs="Times New Roman" w:hint="cs"/>
                <w:color w:val="000000"/>
                <w:sz w:val="24"/>
                <w:szCs w:val="24"/>
                <w:rtl/>
                <w:lang w:bidi="ar-IQ"/>
              </w:rPr>
              <w:t xml:space="preserve"> وغالبا بصيغة البور بوينت</w:t>
            </w:r>
          </w:p>
          <w:p w:rsidR="004A2EA9" w:rsidRPr="004253D5" w:rsidRDefault="004A2EA9" w:rsidP="004A2EA9">
            <w:pPr>
              <w:numPr>
                <w:ilvl w:val="0"/>
                <w:numId w:val="24"/>
              </w:numPr>
              <w:autoSpaceDE w:val="0"/>
              <w:autoSpaceDN w:val="0"/>
              <w:adjustRightInd w:val="0"/>
              <w:rPr>
                <w:rFonts w:cs="Times New Roman"/>
                <w:color w:val="000000"/>
                <w:sz w:val="24"/>
                <w:szCs w:val="24"/>
                <w:lang w:bidi="ar-IQ"/>
              </w:rPr>
            </w:pPr>
            <w:r w:rsidRPr="004253D5">
              <w:rPr>
                <w:rFonts w:cs="Times New Roman"/>
                <w:color w:val="000000"/>
                <w:sz w:val="24"/>
                <w:szCs w:val="24"/>
                <w:rtl/>
                <w:lang w:bidi="ar-IQ"/>
              </w:rPr>
              <w:t>الشرح والتوضيح</w:t>
            </w:r>
            <w:r w:rsidRPr="004253D5">
              <w:rPr>
                <w:rFonts w:cs="Times New Roman" w:hint="cs"/>
                <w:color w:val="000000"/>
                <w:sz w:val="24"/>
                <w:szCs w:val="24"/>
                <w:rtl/>
                <w:lang w:bidi="ar-IQ"/>
              </w:rPr>
              <w:t xml:space="preserve"> واسئلة يومية سريعة</w:t>
            </w:r>
          </w:p>
          <w:p w:rsidR="004A2EA9" w:rsidRPr="004253D5" w:rsidRDefault="004A2EA9" w:rsidP="004A2EA9">
            <w:pPr>
              <w:numPr>
                <w:ilvl w:val="0"/>
                <w:numId w:val="24"/>
              </w:numPr>
              <w:autoSpaceDE w:val="0"/>
              <w:autoSpaceDN w:val="0"/>
              <w:adjustRightInd w:val="0"/>
              <w:rPr>
                <w:rFonts w:cs="Times New Roman"/>
                <w:color w:val="000000"/>
                <w:sz w:val="24"/>
                <w:szCs w:val="24"/>
                <w:lang w:bidi="ar-IQ"/>
              </w:rPr>
            </w:pPr>
            <w:r w:rsidRPr="004253D5">
              <w:rPr>
                <w:rFonts w:cs="Times New Roman"/>
                <w:color w:val="000000"/>
                <w:sz w:val="24"/>
                <w:szCs w:val="24"/>
                <w:rtl/>
                <w:lang w:bidi="ar-IQ"/>
              </w:rPr>
              <w:t>عرض النموذج او ا</w:t>
            </w:r>
            <w:r w:rsidRPr="004253D5">
              <w:rPr>
                <w:rFonts w:cs="Times New Roman" w:hint="cs"/>
                <w:color w:val="000000"/>
                <w:sz w:val="24"/>
                <w:szCs w:val="24"/>
                <w:rtl/>
                <w:lang w:bidi="ar-IQ"/>
              </w:rPr>
              <w:t>لشرائح ونتائج الفحوصات</w:t>
            </w:r>
          </w:p>
          <w:p w:rsidR="004A2EA9" w:rsidRPr="004253D5" w:rsidRDefault="004A2EA9" w:rsidP="004A2EA9">
            <w:pPr>
              <w:numPr>
                <w:ilvl w:val="0"/>
                <w:numId w:val="24"/>
              </w:numPr>
              <w:autoSpaceDE w:val="0"/>
              <w:autoSpaceDN w:val="0"/>
              <w:adjustRightInd w:val="0"/>
              <w:rPr>
                <w:rFonts w:eastAsia="Calibri" w:cs="Times New Roman"/>
                <w:color w:val="000000"/>
                <w:sz w:val="24"/>
                <w:szCs w:val="24"/>
                <w:lang w:bidi="ar-IQ"/>
              </w:rPr>
            </w:pPr>
            <w:r w:rsidRPr="004253D5">
              <w:rPr>
                <w:rFonts w:cs="Times New Roman"/>
                <w:color w:val="000000"/>
                <w:sz w:val="24"/>
                <w:szCs w:val="24"/>
                <w:rtl/>
                <w:lang w:bidi="ar-IQ"/>
              </w:rPr>
              <w:lastRenderedPageBreak/>
              <w:t>المناقشة</w:t>
            </w:r>
            <w:r w:rsidR="00C66584">
              <w:rPr>
                <w:rFonts w:eastAsia="Calibri" w:cs="Times New Roman" w:hint="cs"/>
                <w:color w:val="000000"/>
                <w:sz w:val="24"/>
                <w:szCs w:val="24"/>
                <w:rtl/>
                <w:lang w:bidi="ar-IQ"/>
              </w:rPr>
              <w:t xml:space="preserve"> مع امكا</w:t>
            </w:r>
            <w:r w:rsidRPr="004253D5">
              <w:rPr>
                <w:rFonts w:eastAsia="Calibri" w:cs="Times New Roman" w:hint="cs"/>
                <w:color w:val="000000"/>
                <w:sz w:val="24"/>
                <w:szCs w:val="24"/>
                <w:rtl/>
                <w:lang w:bidi="ar-IQ"/>
              </w:rPr>
              <w:t>نية احيانا عرض افلام فيديوية قصيرة</w:t>
            </w:r>
          </w:p>
          <w:p w:rsidR="00C32207" w:rsidRPr="004253D5" w:rsidRDefault="004A2EA9" w:rsidP="004A2EA9">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4253D5">
              <w:rPr>
                <w:rFonts w:cs="Times New Roman" w:hint="cs"/>
                <w:color w:val="000000"/>
                <w:sz w:val="24"/>
                <w:szCs w:val="24"/>
                <w:rtl/>
                <w:lang w:bidi="ar-IQ"/>
              </w:rPr>
              <w:t>5-</w:t>
            </w:r>
            <w:r w:rsidRPr="004253D5">
              <w:rPr>
                <w:rFonts w:cs="Times New Roman"/>
                <w:color w:val="000000"/>
                <w:sz w:val="24"/>
                <w:szCs w:val="24"/>
                <w:rtl/>
                <w:lang w:bidi="ar-IQ"/>
              </w:rPr>
              <w:t>التعلم الذاتي</w:t>
            </w:r>
          </w:p>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C32207" w:rsidRPr="004253D5" w:rsidTr="00C32207">
        <w:trPr>
          <w:trHeight w:val="400"/>
        </w:trPr>
        <w:tc>
          <w:tcPr>
            <w:tcW w:w="9720" w:type="dxa"/>
            <w:shd w:val="clear" w:color="auto" w:fill="auto"/>
          </w:tcPr>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 xml:space="preserve">     طرائق التقييم </w:t>
            </w:r>
          </w:p>
        </w:tc>
      </w:tr>
      <w:tr w:rsidR="00C32207" w:rsidRPr="004253D5" w:rsidTr="00C32207">
        <w:trPr>
          <w:trHeight w:val="624"/>
        </w:trPr>
        <w:tc>
          <w:tcPr>
            <w:tcW w:w="9720" w:type="dxa"/>
            <w:shd w:val="clear" w:color="auto" w:fill="auto"/>
          </w:tcPr>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4A2EA9" w:rsidRPr="004253D5" w:rsidRDefault="004A2EA9" w:rsidP="004A2EA9">
            <w:pPr>
              <w:numPr>
                <w:ilvl w:val="0"/>
                <w:numId w:val="25"/>
              </w:numPr>
              <w:shd w:val="clear" w:color="auto" w:fill="FFFFFF"/>
              <w:autoSpaceDE w:val="0"/>
              <w:autoSpaceDN w:val="0"/>
              <w:adjustRightInd w:val="0"/>
              <w:rPr>
                <w:rFonts w:eastAsia="Calibri" w:cs="Times New Roman"/>
                <w:sz w:val="24"/>
                <w:szCs w:val="24"/>
                <w:lang w:bidi="ar-IQ"/>
              </w:rPr>
            </w:pPr>
            <w:r w:rsidRPr="004253D5">
              <w:rPr>
                <w:rFonts w:cs="Times New Roman"/>
                <w:color w:val="000000"/>
                <w:sz w:val="24"/>
                <w:szCs w:val="24"/>
                <w:rtl/>
                <w:lang w:bidi="ar-IQ"/>
              </w:rPr>
              <w:t xml:space="preserve">الاختبارات العملية  </w:t>
            </w:r>
          </w:p>
          <w:p w:rsidR="004A2EA9" w:rsidRPr="004253D5" w:rsidRDefault="004A2EA9" w:rsidP="004A2EA9">
            <w:pPr>
              <w:numPr>
                <w:ilvl w:val="0"/>
                <w:numId w:val="25"/>
              </w:numPr>
              <w:shd w:val="clear" w:color="auto" w:fill="FFFFFF"/>
              <w:autoSpaceDE w:val="0"/>
              <w:autoSpaceDN w:val="0"/>
              <w:adjustRightInd w:val="0"/>
              <w:rPr>
                <w:rFonts w:eastAsia="Calibri" w:cs="Times New Roman"/>
                <w:color w:val="000000"/>
                <w:sz w:val="24"/>
                <w:szCs w:val="24"/>
                <w:lang w:bidi="ar-IQ"/>
              </w:rPr>
            </w:pPr>
            <w:r w:rsidRPr="004253D5">
              <w:rPr>
                <w:rFonts w:cs="Times New Roman"/>
                <w:color w:val="000000"/>
                <w:sz w:val="24"/>
                <w:szCs w:val="24"/>
                <w:rtl/>
                <w:lang w:bidi="ar-IQ"/>
              </w:rPr>
              <w:t xml:space="preserve">الاختبارات النظرية </w:t>
            </w:r>
          </w:p>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C32207" w:rsidRPr="004253D5" w:rsidTr="00C32207">
        <w:trPr>
          <w:trHeight w:val="1290"/>
        </w:trPr>
        <w:tc>
          <w:tcPr>
            <w:tcW w:w="9720" w:type="dxa"/>
            <w:shd w:val="clear" w:color="auto" w:fill="auto"/>
          </w:tcPr>
          <w:p w:rsidR="00763B54" w:rsidRPr="004253D5" w:rsidRDefault="00763B54" w:rsidP="00C32207">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rtl/>
                <w:lang w:bidi="ar-IQ"/>
              </w:rPr>
              <w:t xml:space="preserve">ج- </w:t>
            </w:r>
            <w:r w:rsidRPr="004253D5">
              <w:rPr>
                <w:rFonts w:ascii="Cambria" w:eastAsia="Calibri" w:hAnsi="Cambria" w:cs="Times New Roman" w:hint="cs"/>
                <w:color w:val="000000"/>
                <w:sz w:val="24"/>
                <w:szCs w:val="24"/>
                <w:rtl/>
                <w:lang w:bidi="ar-IQ"/>
              </w:rPr>
              <w:t xml:space="preserve">الأهداف الوجدانية والقيمية </w:t>
            </w:r>
          </w:p>
          <w:p w:rsidR="00866282" w:rsidRPr="004253D5" w:rsidRDefault="00866282" w:rsidP="00866282">
            <w:pPr>
              <w:shd w:val="clear" w:color="auto" w:fill="FFFFFF"/>
              <w:autoSpaceDE w:val="0"/>
              <w:autoSpaceDN w:val="0"/>
              <w:adjustRightInd w:val="0"/>
              <w:ind w:left="612"/>
              <w:rPr>
                <w:rFonts w:eastAsia="Calibri" w:cs="Times New Roman"/>
                <w:color w:val="000000"/>
                <w:sz w:val="24"/>
                <w:szCs w:val="24"/>
                <w:rtl/>
                <w:lang w:bidi="ar-IQ"/>
              </w:rPr>
            </w:pPr>
            <w:r w:rsidRPr="004253D5">
              <w:rPr>
                <w:rFonts w:eastAsia="Calibri" w:cs="Times New Roman"/>
                <w:color w:val="000000"/>
                <w:sz w:val="24"/>
                <w:szCs w:val="24"/>
                <w:rtl/>
                <w:lang w:bidi="ar-IQ"/>
              </w:rPr>
              <w:t>ج1- تحمل المسؤولية</w:t>
            </w:r>
            <w:r w:rsidRPr="004253D5">
              <w:rPr>
                <w:rFonts w:eastAsia="Calibri" w:cs="Times New Roman" w:hint="cs"/>
                <w:color w:val="000000"/>
                <w:sz w:val="24"/>
                <w:szCs w:val="24"/>
                <w:rtl/>
                <w:lang w:bidi="ar-IQ"/>
              </w:rPr>
              <w:t xml:space="preserve"> وتخريج طالب متمكن علميا</w:t>
            </w:r>
          </w:p>
          <w:p w:rsidR="00866282" w:rsidRPr="004253D5" w:rsidRDefault="00866282" w:rsidP="00866282">
            <w:pPr>
              <w:shd w:val="clear" w:color="auto" w:fill="FFFFFF"/>
              <w:autoSpaceDE w:val="0"/>
              <w:autoSpaceDN w:val="0"/>
              <w:adjustRightInd w:val="0"/>
              <w:ind w:left="612"/>
              <w:rPr>
                <w:rFonts w:eastAsia="Calibri" w:cs="Times New Roman"/>
                <w:color w:val="000000"/>
                <w:sz w:val="24"/>
                <w:szCs w:val="24"/>
                <w:rtl/>
                <w:lang w:bidi="ar-IQ"/>
              </w:rPr>
            </w:pPr>
            <w:r w:rsidRPr="004253D5">
              <w:rPr>
                <w:rFonts w:eastAsia="Calibri" w:cs="Times New Roman"/>
                <w:color w:val="000000"/>
                <w:sz w:val="24"/>
                <w:szCs w:val="24"/>
                <w:rtl/>
                <w:lang w:bidi="ar-IQ"/>
              </w:rPr>
              <w:t>ج2- التعاون مع الزملاء وتنمية روح العمل الجماعي</w:t>
            </w:r>
          </w:p>
          <w:p w:rsidR="00866282" w:rsidRPr="004253D5" w:rsidRDefault="00866282" w:rsidP="00866282">
            <w:pPr>
              <w:shd w:val="clear" w:color="auto" w:fill="FFFFFF"/>
              <w:autoSpaceDE w:val="0"/>
              <w:autoSpaceDN w:val="0"/>
              <w:adjustRightInd w:val="0"/>
              <w:ind w:left="612"/>
              <w:rPr>
                <w:rFonts w:eastAsia="Calibri" w:cs="Times New Roman"/>
                <w:color w:val="000000"/>
                <w:sz w:val="24"/>
                <w:szCs w:val="24"/>
                <w:rtl/>
                <w:lang w:bidi="ar-IQ"/>
              </w:rPr>
            </w:pPr>
            <w:r w:rsidRPr="004253D5">
              <w:rPr>
                <w:rFonts w:eastAsia="Calibri" w:cs="Times New Roman"/>
                <w:color w:val="000000"/>
                <w:sz w:val="24"/>
                <w:szCs w:val="24"/>
                <w:rtl/>
                <w:lang w:bidi="ar-IQ"/>
              </w:rPr>
              <w:t xml:space="preserve">ج3- المناقشة وابداء الرأي </w:t>
            </w:r>
            <w:r w:rsidRPr="004253D5">
              <w:rPr>
                <w:rFonts w:eastAsia="Calibri" w:cs="Times New Roman" w:hint="cs"/>
                <w:color w:val="000000"/>
                <w:sz w:val="24"/>
                <w:szCs w:val="24"/>
                <w:rtl/>
                <w:lang w:bidi="ar-IQ"/>
              </w:rPr>
              <w:t xml:space="preserve"> والحوار العلمي</w:t>
            </w:r>
          </w:p>
          <w:p w:rsidR="00C32207" w:rsidRPr="004253D5" w:rsidRDefault="00763B54" w:rsidP="00763B54">
            <w:pPr>
              <w:shd w:val="clear" w:color="auto" w:fill="FFFFFF"/>
              <w:autoSpaceDE w:val="0"/>
              <w:autoSpaceDN w:val="0"/>
              <w:adjustRightInd w:val="0"/>
              <w:ind w:left="612"/>
              <w:rPr>
                <w:rFonts w:ascii="Cambria" w:eastAsia="Calibri" w:hAnsi="Cambria" w:cs="Times New Roman"/>
                <w:color w:val="000000"/>
                <w:sz w:val="24"/>
                <w:szCs w:val="24"/>
                <w:lang w:bidi="ar-IQ"/>
              </w:rPr>
            </w:pPr>
            <w:r w:rsidRPr="004253D5">
              <w:rPr>
                <w:rFonts w:eastAsia="Calibri" w:cs="Times New Roman"/>
                <w:color w:val="000000"/>
                <w:sz w:val="24"/>
                <w:szCs w:val="24"/>
                <w:rtl/>
                <w:lang w:bidi="ar-IQ"/>
              </w:rPr>
              <w:t>ج4-</w:t>
            </w:r>
            <w:r w:rsidR="00866282" w:rsidRPr="004253D5">
              <w:rPr>
                <w:rFonts w:eastAsia="Calibri" w:cs="Times New Roman"/>
                <w:color w:val="000000"/>
                <w:sz w:val="24"/>
                <w:szCs w:val="24"/>
                <w:rtl/>
                <w:lang w:bidi="ar-IQ"/>
              </w:rPr>
              <w:t xml:space="preserve"> يعمل على تطوير نفسه من خلال البحث ومتابعة احدث التطورات </w:t>
            </w:r>
            <w:r w:rsidR="00866282" w:rsidRPr="004253D5">
              <w:rPr>
                <w:rFonts w:eastAsia="Calibri" w:cs="Times New Roman" w:hint="cs"/>
                <w:color w:val="000000"/>
                <w:sz w:val="24"/>
                <w:szCs w:val="24"/>
                <w:rtl/>
                <w:lang w:bidi="ar-IQ"/>
              </w:rPr>
              <w:t>في مواد اساسية لطب الاسنان</w:t>
            </w:r>
            <w:r w:rsidR="00866282"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000000"/>
                <w:sz w:val="24"/>
                <w:szCs w:val="24"/>
                <w:rtl/>
                <w:lang w:bidi="ar-IQ"/>
              </w:rPr>
              <w:t>.</w:t>
            </w:r>
          </w:p>
        </w:tc>
      </w:tr>
      <w:tr w:rsidR="00C32207" w:rsidRPr="004253D5" w:rsidTr="00C32207">
        <w:trPr>
          <w:trHeight w:val="471"/>
        </w:trPr>
        <w:tc>
          <w:tcPr>
            <w:tcW w:w="9720" w:type="dxa"/>
            <w:shd w:val="clear" w:color="auto" w:fill="auto"/>
          </w:tcPr>
          <w:p w:rsidR="00763B54" w:rsidRPr="004253D5" w:rsidRDefault="00763B54" w:rsidP="00C32207">
            <w:pPr>
              <w:shd w:val="clear" w:color="auto" w:fill="FFFFFF"/>
              <w:tabs>
                <w:tab w:val="left" w:pos="612"/>
              </w:tabs>
              <w:autoSpaceDE w:val="0"/>
              <w:autoSpaceDN w:val="0"/>
              <w:adjustRightInd w:val="0"/>
              <w:ind w:left="360"/>
              <w:rPr>
                <w:rFonts w:ascii="Cambria" w:eastAsia="Calibri" w:hAnsi="Cambria" w:cs="Times New Roman"/>
                <w:color w:val="000000"/>
                <w:sz w:val="24"/>
                <w:szCs w:val="24"/>
                <w:rtl/>
                <w:lang w:bidi="ar-IQ"/>
              </w:rPr>
            </w:pPr>
          </w:p>
          <w:p w:rsidR="00C32207" w:rsidRPr="004253D5" w:rsidRDefault="00C32207" w:rsidP="00C32207">
            <w:pPr>
              <w:shd w:val="clear" w:color="auto" w:fill="FFFFFF"/>
              <w:tabs>
                <w:tab w:val="left" w:pos="612"/>
              </w:tabs>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طرائق التعليم والتعلم </w:t>
            </w:r>
          </w:p>
        </w:tc>
      </w:tr>
      <w:tr w:rsidR="00C32207" w:rsidRPr="004253D5" w:rsidTr="00C32207">
        <w:trPr>
          <w:trHeight w:val="624"/>
        </w:trPr>
        <w:tc>
          <w:tcPr>
            <w:tcW w:w="9720" w:type="dxa"/>
            <w:shd w:val="clear" w:color="auto" w:fill="auto"/>
          </w:tcPr>
          <w:p w:rsidR="000003EF" w:rsidRPr="004253D5" w:rsidRDefault="000003EF" w:rsidP="000003EF">
            <w:pPr>
              <w:numPr>
                <w:ilvl w:val="0"/>
                <w:numId w:val="26"/>
              </w:numPr>
              <w:autoSpaceDE w:val="0"/>
              <w:autoSpaceDN w:val="0"/>
              <w:adjustRightInd w:val="0"/>
              <w:rPr>
                <w:rFonts w:cs="Times New Roman"/>
                <w:color w:val="000000"/>
                <w:sz w:val="24"/>
                <w:szCs w:val="24"/>
                <w:lang w:bidi="ar-IQ"/>
              </w:rPr>
            </w:pPr>
            <w:r w:rsidRPr="004253D5">
              <w:rPr>
                <w:rFonts w:cs="Times New Roman"/>
                <w:color w:val="000000"/>
                <w:sz w:val="24"/>
                <w:szCs w:val="24"/>
                <w:rtl/>
                <w:lang w:bidi="ar-IQ"/>
              </w:rPr>
              <w:t>المحاضرة</w:t>
            </w:r>
            <w:r w:rsidRPr="004253D5">
              <w:rPr>
                <w:rFonts w:cs="Times New Roman" w:hint="cs"/>
                <w:color w:val="000000"/>
                <w:sz w:val="24"/>
                <w:szCs w:val="24"/>
                <w:rtl/>
                <w:lang w:bidi="ar-IQ"/>
              </w:rPr>
              <w:t xml:space="preserve"> وتقارير </w:t>
            </w:r>
          </w:p>
          <w:p w:rsidR="000003EF" w:rsidRPr="004253D5" w:rsidRDefault="000003EF" w:rsidP="000003EF">
            <w:pPr>
              <w:numPr>
                <w:ilvl w:val="0"/>
                <w:numId w:val="26"/>
              </w:numPr>
              <w:autoSpaceDE w:val="0"/>
              <w:autoSpaceDN w:val="0"/>
              <w:adjustRightInd w:val="0"/>
              <w:rPr>
                <w:rFonts w:cs="Times New Roman"/>
                <w:color w:val="000000"/>
                <w:sz w:val="24"/>
                <w:szCs w:val="24"/>
                <w:lang w:bidi="ar-IQ"/>
              </w:rPr>
            </w:pPr>
            <w:r w:rsidRPr="004253D5">
              <w:rPr>
                <w:rFonts w:cs="Times New Roman"/>
                <w:color w:val="000000"/>
                <w:sz w:val="24"/>
                <w:szCs w:val="24"/>
                <w:rtl/>
                <w:lang w:bidi="ar-IQ"/>
              </w:rPr>
              <w:t xml:space="preserve">الشرح والتوضيح </w:t>
            </w:r>
          </w:p>
          <w:p w:rsidR="000003EF" w:rsidRPr="004253D5" w:rsidRDefault="000003EF" w:rsidP="000003EF">
            <w:pPr>
              <w:numPr>
                <w:ilvl w:val="0"/>
                <w:numId w:val="26"/>
              </w:numPr>
              <w:autoSpaceDE w:val="0"/>
              <w:autoSpaceDN w:val="0"/>
              <w:adjustRightInd w:val="0"/>
              <w:rPr>
                <w:rFonts w:cs="Times New Roman"/>
                <w:color w:val="000000"/>
                <w:sz w:val="24"/>
                <w:szCs w:val="24"/>
                <w:lang w:bidi="ar-IQ"/>
              </w:rPr>
            </w:pPr>
            <w:r w:rsidRPr="004253D5">
              <w:rPr>
                <w:rFonts w:cs="Times New Roman" w:hint="cs"/>
                <w:color w:val="000000"/>
                <w:sz w:val="24"/>
                <w:szCs w:val="24"/>
                <w:rtl/>
                <w:lang w:bidi="ar-IQ"/>
              </w:rPr>
              <w:t>تجارب مختبرية</w:t>
            </w:r>
          </w:p>
          <w:p w:rsidR="00C32207" w:rsidRPr="004253D5" w:rsidRDefault="000003EF" w:rsidP="00763B54">
            <w:pPr>
              <w:numPr>
                <w:ilvl w:val="0"/>
                <w:numId w:val="26"/>
              </w:numPr>
              <w:shd w:val="clear" w:color="auto" w:fill="FFFFFF"/>
              <w:autoSpaceDE w:val="0"/>
              <w:autoSpaceDN w:val="0"/>
              <w:adjustRightInd w:val="0"/>
              <w:rPr>
                <w:rFonts w:eastAsia="Calibri" w:cs="Times New Roman"/>
                <w:color w:val="000000"/>
                <w:sz w:val="24"/>
                <w:szCs w:val="24"/>
                <w:lang w:bidi="ar-IQ"/>
              </w:rPr>
            </w:pPr>
            <w:r w:rsidRPr="004253D5">
              <w:rPr>
                <w:rFonts w:cs="Times New Roman"/>
                <w:color w:val="000000"/>
                <w:sz w:val="24"/>
                <w:szCs w:val="24"/>
                <w:rtl/>
                <w:lang w:bidi="ar-IQ"/>
              </w:rPr>
              <w:t>المناقشة</w:t>
            </w:r>
          </w:p>
        </w:tc>
      </w:tr>
      <w:tr w:rsidR="00C32207" w:rsidRPr="004253D5" w:rsidTr="00C32207">
        <w:trPr>
          <w:trHeight w:val="425"/>
        </w:trPr>
        <w:tc>
          <w:tcPr>
            <w:tcW w:w="9720" w:type="dxa"/>
            <w:shd w:val="clear" w:color="auto" w:fill="auto"/>
          </w:tcPr>
          <w:p w:rsidR="00763B54" w:rsidRPr="004253D5" w:rsidRDefault="00763B54" w:rsidP="00C32207">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طرائق التقييم </w:t>
            </w:r>
          </w:p>
        </w:tc>
      </w:tr>
      <w:tr w:rsidR="00C32207" w:rsidRPr="004253D5" w:rsidTr="00C32207">
        <w:trPr>
          <w:trHeight w:val="624"/>
        </w:trPr>
        <w:tc>
          <w:tcPr>
            <w:tcW w:w="9720" w:type="dxa"/>
            <w:shd w:val="clear" w:color="auto" w:fill="auto"/>
          </w:tcPr>
          <w:p w:rsidR="000003EF" w:rsidRPr="004253D5" w:rsidRDefault="000003EF" w:rsidP="000003EF">
            <w:pPr>
              <w:numPr>
                <w:ilvl w:val="0"/>
                <w:numId w:val="27"/>
              </w:numPr>
              <w:shd w:val="clear" w:color="auto" w:fill="FFFFFF"/>
              <w:autoSpaceDE w:val="0"/>
              <w:autoSpaceDN w:val="0"/>
              <w:adjustRightInd w:val="0"/>
              <w:rPr>
                <w:rFonts w:eastAsia="Calibri" w:cs="Times New Roman"/>
                <w:sz w:val="24"/>
                <w:szCs w:val="24"/>
                <w:lang w:bidi="ar-IQ"/>
              </w:rPr>
            </w:pPr>
            <w:r w:rsidRPr="004253D5">
              <w:rPr>
                <w:rFonts w:cs="Times New Roman"/>
                <w:color w:val="000000"/>
                <w:sz w:val="24"/>
                <w:szCs w:val="24"/>
                <w:rtl/>
                <w:lang w:bidi="ar-IQ"/>
              </w:rPr>
              <w:t xml:space="preserve">الاختبارات العملية </w:t>
            </w:r>
            <w:r w:rsidRPr="004253D5">
              <w:rPr>
                <w:rFonts w:cs="Times New Roman" w:hint="cs"/>
                <w:color w:val="000000"/>
                <w:sz w:val="24"/>
                <w:szCs w:val="24"/>
                <w:rtl/>
                <w:lang w:bidi="ar-IQ"/>
              </w:rPr>
              <w:t xml:space="preserve"> اليومية والفصلية والنهائية</w:t>
            </w:r>
            <w:r w:rsidRPr="004253D5">
              <w:rPr>
                <w:rFonts w:cs="Times New Roman"/>
                <w:color w:val="000000"/>
                <w:sz w:val="24"/>
                <w:szCs w:val="24"/>
                <w:rtl/>
                <w:lang w:bidi="ar-IQ"/>
              </w:rPr>
              <w:t xml:space="preserve"> </w:t>
            </w:r>
          </w:p>
          <w:p w:rsidR="000003EF" w:rsidRPr="004253D5" w:rsidRDefault="000003EF" w:rsidP="000003EF">
            <w:pPr>
              <w:numPr>
                <w:ilvl w:val="0"/>
                <w:numId w:val="27"/>
              </w:numPr>
              <w:shd w:val="clear" w:color="auto" w:fill="FFFFFF"/>
              <w:autoSpaceDE w:val="0"/>
              <w:autoSpaceDN w:val="0"/>
              <w:adjustRightInd w:val="0"/>
              <w:rPr>
                <w:rFonts w:eastAsia="Calibri" w:cs="Times New Roman"/>
                <w:sz w:val="24"/>
                <w:szCs w:val="24"/>
                <w:lang w:bidi="ar-IQ"/>
              </w:rPr>
            </w:pPr>
            <w:r w:rsidRPr="004253D5">
              <w:rPr>
                <w:rFonts w:cs="Times New Roman"/>
                <w:color w:val="000000"/>
                <w:sz w:val="24"/>
                <w:szCs w:val="24"/>
                <w:rtl/>
                <w:lang w:bidi="ar-IQ"/>
              </w:rPr>
              <w:t xml:space="preserve">الاختبارات النظرية </w:t>
            </w:r>
            <w:r w:rsidRPr="004253D5">
              <w:rPr>
                <w:rFonts w:cs="Times New Roman" w:hint="cs"/>
                <w:color w:val="000000"/>
                <w:sz w:val="24"/>
                <w:szCs w:val="24"/>
                <w:rtl/>
                <w:lang w:bidi="ar-IQ"/>
              </w:rPr>
              <w:t>اليومية والفصلية والنهائية</w:t>
            </w:r>
            <w:r w:rsidRPr="004253D5">
              <w:rPr>
                <w:rFonts w:cs="Times New Roman"/>
                <w:color w:val="000000"/>
                <w:sz w:val="24"/>
                <w:szCs w:val="24"/>
                <w:rtl/>
                <w:lang w:bidi="ar-IQ"/>
              </w:rPr>
              <w:t xml:space="preserve"> </w:t>
            </w:r>
          </w:p>
          <w:p w:rsidR="00C32207" w:rsidRPr="004253D5" w:rsidRDefault="000003EF" w:rsidP="00763B54">
            <w:pPr>
              <w:numPr>
                <w:ilvl w:val="0"/>
                <w:numId w:val="27"/>
              </w:num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hint="cs"/>
                <w:color w:val="000000"/>
                <w:sz w:val="24"/>
                <w:szCs w:val="24"/>
                <w:rtl/>
                <w:lang w:bidi="ar-IQ"/>
              </w:rPr>
              <w:t>تقارير</w:t>
            </w:r>
          </w:p>
          <w:p w:rsidR="00763B54" w:rsidRPr="004253D5" w:rsidRDefault="00763B54" w:rsidP="00763B54">
            <w:pPr>
              <w:shd w:val="clear" w:color="auto" w:fill="FFFFFF"/>
              <w:autoSpaceDE w:val="0"/>
              <w:autoSpaceDN w:val="0"/>
              <w:adjustRightInd w:val="0"/>
              <w:ind w:left="1080"/>
              <w:rPr>
                <w:rFonts w:eastAsia="Calibri" w:cs="Times New Roman"/>
                <w:color w:val="000000"/>
                <w:sz w:val="24"/>
                <w:szCs w:val="24"/>
                <w:lang w:bidi="ar-IQ"/>
              </w:rPr>
            </w:pPr>
          </w:p>
        </w:tc>
      </w:tr>
      <w:tr w:rsidR="00C32207" w:rsidRPr="004253D5" w:rsidTr="00C32207">
        <w:trPr>
          <w:trHeight w:val="1584"/>
        </w:trPr>
        <w:tc>
          <w:tcPr>
            <w:tcW w:w="9720" w:type="dxa"/>
            <w:shd w:val="clear" w:color="auto" w:fill="auto"/>
          </w:tcPr>
          <w:p w:rsidR="00763B54" w:rsidRPr="004253D5" w:rsidRDefault="00763B54" w:rsidP="00C32207">
            <w:pPr>
              <w:shd w:val="clear" w:color="auto" w:fill="FFFFFF"/>
              <w:autoSpaceDE w:val="0"/>
              <w:autoSpaceDN w:val="0"/>
              <w:adjustRightInd w:val="0"/>
              <w:rPr>
                <w:rFonts w:ascii="Cambria" w:eastAsia="Calibri" w:hAnsi="Cambria" w:cs="Times New Roman"/>
                <w:color w:val="000000"/>
                <w:sz w:val="24"/>
                <w:szCs w:val="24"/>
                <w:rtl/>
                <w:lang w:bidi="ar-IQ"/>
              </w:rPr>
            </w:pP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rtl/>
                <w:lang w:bidi="ar-IQ"/>
              </w:rPr>
              <w:t>د - المهارات العامة و</w:t>
            </w:r>
            <w:r w:rsidRPr="004253D5">
              <w:rPr>
                <w:rFonts w:ascii="Cambria" w:eastAsia="Calibri" w:hAnsi="Cambria" w:cs="Times New Roman" w:hint="cs"/>
                <w:color w:val="000000"/>
                <w:sz w:val="24"/>
                <w:szCs w:val="24"/>
                <w:rtl/>
                <w:lang w:bidi="ar-IQ"/>
              </w:rPr>
              <w:t xml:space="preserve">التأهيلية </w:t>
            </w:r>
            <w:r w:rsidRPr="004253D5">
              <w:rPr>
                <w:rFonts w:ascii="Cambria" w:eastAsia="Calibri" w:hAnsi="Cambria" w:cs="Times New Roman"/>
                <w:color w:val="000000"/>
                <w:sz w:val="24"/>
                <w:szCs w:val="24"/>
                <w:rtl/>
                <w:lang w:bidi="ar-IQ"/>
              </w:rPr>
              <w:t>المنقولة ( المهارات الأخرى المتعلقة بقابلية التوظيف والتطور الشخصي ).</w:t>
            </w:r>
          </w:p>
          <w:p w:rsidR="000003EF" w:rsidRPr="004253D5" w:rsidRDefault="000003EF" w:rsidP="000003EF">
            <w:pPr>
              <w:shd w:val="clear" w:color="auto" w:fill="FFFFFF"/>
              <w:tabs>
                <w:tab w:val="left" w:pos="687"/>
              </w:tabs>
              <w:autoSpaceDE w:val="0"/>
              <w:autoSpaceDN w:val="0"/>
              <w:adjustRightInd w:val="0"/>
              <w:ind w:left="612"/>
              <w:rPr>
                <w:rFonts w:eastAsia="Calibri" w:cs="Times New Roman"/>
                <w:color w:val="000000"/>
                <w:sz w:val="24"/>
                <w:szCs w:val="24"/>
                <w:rtl/>
                <w:lang w:bidi="ar-IQ"/>
              </w:rPr>
            </w:pPr>
            <w:r w:rsidRPr="004253D5">
              <w:rPr>
                <w:rFonts w:eastAsia="Calibri" w:cs="Times New Roman"/>
                <w:color w:val="000000"/>
                <w:sz w:val="24"/>
                <w:szCs w:val="24"/>
                <w:rtl/>
                <w:lang w:bidi="ar-IQ"/>
              </w:rPr>
              <w:t xml:space="preserve"> د1- الملاحظة الدقيقة</w:t>
            </w:r>
            <w:r w:rsidRPr="004253D5">
              <w:rPr>
                <w:rFonts w:eastAsia="Calibri" w:cs="Times New Roman" w:hint="cs"/>
                <w:color w:val="000000"/>
                <w:sz w:val="24"/>
                <w:szCs w:val="24"/>
                <w:rtl/>
                <w:lang w:bidi="ar-IQ"/>
              </w:rPr>
              <w:t xml:space="preserve"> </w:t>
            </w:r>
            <w:r w:rsidR="00763B54" w:rsidRPr="004253D5">
              <w:rPr>
                <w:rFonts w:eastAsia="Calibri" w:cs="Times New Roman" w:hint="cs"/>
                <w:color w:val="000000"/>
                <w:sz w:val="24"/>
                <w:szCs w:val="24"/>
                <w:rtl/>
                <w:lang w:bidi="ar-IQ"/>
              </w:rPr>
              <w:t>.</w:t>
            </w:r>
          </w:p>
          <w:p w:rsidR="000003EF" w:rsidRPr="004253D5" w:rsidRDefault="000003EF" w:rsidP="000003EF">
            <w:pPr>
              <w:shd w:val="clear" w:color="auto" w:fill="FFFFFF"/>
              <w:tabs>
                <w:tab w:val="left" w:pos="687"/>
              </w:tabs>
              <w:autoSpaceDE w:val="0"/>
              <w:autoSpaceDN w:val="0"/>
              <w:adjustRightInd w:val="0"/>
              <w:ind w:left="612"/>
              <w:rPr>
                <w:rFonts w:eastAsia="Calibri" w:cs="Times New Roman"/>
                <w:color w:val="000000"/>
                <w:sz w:val="24"/>
                <w:szCs w:val="24"/>
                <w:rtl/>
                <w:lang w:bidi="ar-IQ"/>
              </w:rPr>
            </w:pPr>
            <w:r w:rsidRPr="004253D5">
              <w:rPr>
                <w:rFonts w:eastAsia="Calibri" w:cs="Times New Roman"/>
                <w:color w:val="000000"/>
                <w:sz w:val="24"/>
                <w:szCs w:val="24"/>
                <w:rtl/>
                <w:lang w:bidi="ar-IQ"/>
              </w:rPr>
              <w:t>د2- تطوير المهارات اليديوية</w:t>
            </w:r>
            <w:r w:rsidR="00763B54" w:rsidRPr="004253D5">
              <w:rPr>
                <w:rFonts w:eastAsia="Calibri" w:cs="Times New Roman" w:hint="cs"/>
                <w:color w:val="000000"/>
                <w:sz w:val="24"/>
                <w:szCs w:val="24"/>
                <w:rtl/>
                <w:lang w:bidi="ar-IQ"/>
              </w:rPr>
              <w:t>.</w:t>
            </w:r>
            <w:r w:rsidRPr="004253D5">
              <w:rPr>
                <w:rFonts w:eastAsia="Calibri" w:cs="Times New Roman"/>
                <w:color w:val="000000"/>
                <w:sz w:val="24"/>
                <w:szCs w:val="24"/>
                <w:rtl/>
                <w:lang w:bidi="ar-IQ"/>
              </w:rPr>
              <w:t xml:space="preserve"> </w:t>
            </w:r>
          </w:p>
          <w:p w:rsidR="000003EF" w:rsidRPr="004253D5" w:rsidRDefault="000003EF" w:rsidP="000003EF">
            <w:pPr>
              <w:shd w:val="clear" w:color="auto" w:fill="FFFFFF"/>
              <w:tabs>
                <w:tab w:val="left" w:pos="687"/>
              </w:tabs>
              <w:autoSpaceDE w:val="0"/>
              <w:autoSpaceDN w:val="0"/>
              <w:adjustRightInd w:val="0"/>
              <w:ind w:left="612"/>
              <w:rPr>
                <w:rFonts w:eastAsia="Calibri" w:cs="Times New Roman"/>
                <w:color w:val="000000"/>
                <w:sz w:val="24"/>
                <w:szCs w:val="24"/>
                <w:rtl/>
                <w:lang w:bidi="ar-IQ"/>
              </w:rPr>
            </w:pPr>
            <w:r w:rsidRPr="004253D5">
              <w:rPr>
                <w:rFonts w:eastAsia="Calibri" w:cs="Times New Roman"/>
                <w:color w:val="000000"/>
                <w:sz w:val="24"/>
                <w:szCs w:val="24"/>
                <w:rtl/>
                <w:lang w:bidi="ar-IQ"/>
              </w:rPr>
              <w:t xml:space="preserve">د3- القابلية على تحليل المعطيات للوصول </w:t>
            </w:r>
            <w:r w:rsidRPr="004253D5">
              <w:rPr>
                <w:rFonts w:eastAsia="Calibri" w:cs="Times New Roman" w:hint="cs"/>
                <w:color w:val="000000"/>
                <w:sz w:val="24"/>
                <w:szCs w:val="24"/>
                <w:rtl/>
                <w:lang w:bidi="ar-IQ"/>
              </w:rPr>
              <w:t>للنتيجة</w:t>
            </w:r>
            <w:r w:rsidRPr="004253D5">
              <w:rPr>
                <w:rFonts w:eastAsia="Calibri" w:cs="Times New Roman"/>
                <w:color w:val="000000"/>
                <w:sz w:val="24"/>
                <w:szCs w:val="24"/>
                <w:rtl/>
                <w:lang w:bidi="ar-IQ"/>
              </w:rPr>
              <w:t xml:space="preserve"> الصحيح</w:t>
            </w:r>
            <w:r w:rsidR="00763B54" w:rsidRPr="004253D5">
              <w:rPr>
                <w:rFonts w:eastAsia="Calibri" w:cs="Times New Roman" w:hint="cs"/>
                <w:color w:val="000000"/>
                <w:sz w:val="24"/>
                <w:szCs w:val="24"/>
                <w:rtl/>
                <w:lang w:bidi="ar-IQ"/>
              </w:rPr>
              <w:t>.</w:t>
            </w:r>
          </w:p>
          <w:p w:rsidR="00C32207" w:rsidRPr="004253D5" w:rsidRDefault="000003EF" w:rsidP="000003EF">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4253D5">
              <w:rPr>
                <w:rFonts w:eastAsia="Calibri" w:cs="Times New Roman"/>
                <w:color w:val="000000"/>
                <w:sz w:val="24"/>
                <w:szCs w:val="24"/>
                <w:rtl/>
                <w:lang w:bidi="ar-IQ"/>
              </w:rPr>
              <w:t xml:space="preserve">د4- اكتساب قابليات </w:t>
            </w:r>
            <w:r w:rsidRPr="004253D5">
              <w:rPr>
                <w:rFonts w:ascii="Cambria" w:eastAsia="Calibri" w:hAnsi="Cambria" w:cs="Times New Roman" w:hint="cs"/>
                <w:color w:val="000000"/>
                <w:sz w:val="24"/>
                <w:szCs w:val="24"/>
                <w:rtl/>
                <w:lang w:bidi="ar-IQ"/>
              </w:rPr>
              <w:t xml:space="preserve">وخبرات جديدة تتعلق بتطور المنهج </w:t>
            </w:r>
            <w:r w:rsidR="00763B54" w:rsidRPr="004253D5">
              <w:rPr>
                <w:rFonts w:ascii="Cambria" w:eastAsia="Calibri" w:hAnsi="Cambria" w:cs="Times New Roman" w:hint="cs"/>
                <w:color w:val="000000"/>
                <w:sz w:val="24"/>
                <w:szCs w:val="24"/>
                <w:rtl/>
                <w:lang w:bidi="ar-IQ"/>
              </w:rPr>
              <w:t>.</w:t>
            </w:r>
          </w:p>
          <w:p w:rsidR="00763B54" w:rsidRPr="004253D5" w:rsidRDefault="00763B54" w:rsidP="000003EF">
            <w:pPr>
              <w:shd w:val="clear" w:color="auto" w:fill="FFFFFF"/>
              <w:tabs>
                <w:tab w:val="left" w:pos="687"/>
              </w:tabs>
              <w:autoSpaceDE w:val="0"/>
              <w:autoSpaceDN w:val="0"/>
              <w:adjustRightInd w:val="0"/>
              <w:ind w:left="612"/>
              <w:rPr>
                <w:rFonts w:ascii="Cambria" w:eastAsia="Calibri" w:hAnsi="Cambria" w:cs="Times New Roman"/>
                <w:color w:val="000000"/>
                <w:sz w:val="24"/>
                <w:szCs w:val="24"/>
                <w:lang w:bidi="ar-IQ"/>
              </w:rPr>
            </w:pPr>
          </w:p>
        </w:tc>
      </w:tr>
    </w:tbl>
    <w:p w:rsidR="00C32207" w:rsidRPr="004253D5" w:rsidRDefault="00C32207" w:rsidP="00C32207">
      <w:pPr>
        <w:shd w:val="clear" w:color="auto" w:fill="FFFFFF"/>
        <w:autoSpaceDE w:val="0"/>
        <w:autoSpaceDN w:val="0"/>
        <w:adjustRightInd w:val="0"/>
        <w:spacing w:after="200" w:line="276" w:lineRule="auto"/>
        <w:rPr>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C32207" w:rsidRPr="004253D5" w:rsidTr="00C32207">
        <w:trPr>
          <w:trHeight w:val="538"/>
        </w:trPr>
        <w:tc>
          <w:tcPr>
            <w:tcW w:w="9720" w:type="dxa"/>
            <w:gridSpan w:val="6"/>
            <w:shd w:val="clear" w:color="auto" w:fill="auto"/>
          </w:tcPr>
          <w:p w:rsidR="00C32207" w:rsidRPr="004253D5" w:rsidRDefault="00C32207" w:rsidP="00674C55">
            <w:pPr>
              <w:numPr>
                <w:ilvl w:val="0"/>
                <w:numId w:val="36"/>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بنية المقرر</w:t>
            </w:r>
            <w:r w:rsidR="000003EF" w:rsidRPr="004253D5">
              <w:rPr>
                <w:rFonts w:ascii="Cambria" w:eastAsia="Calibri" w:hAnsi="Cambria" w:cs="Times New Roman" w:hint="cs"/>
                <w:color w:val="000000"/>
                <w:sz w:val="24"/>
                <w:szCs w:val="24"/>
                <w:rtl/>
                <w:lang w:bidi="ar-IQ"/>
              </w:rPr>
              <w:t xml:space="preserve"> </w:t>
            </w:r>
            <w:r w:rsidR="000003EF" w:rsidRPr="004253D5">
              <w:rPr>
                <w:rFonts w:ascii="Cambria" w:eastAsia="Calibri" w:hAnsi="Cambria" w:cs="Times New Roman"/>
                <w:color w:val="000000"/>
                <w:sz w:val="24"/>
                <w:szCs w:val="24"/>
                <w:lang w:bidi="ar-IQ"/>
              </w:rPr>
              <w:t xml:space="preserve">) </w:t>
            </w:r>
            <w:r w:rsidR="000003EF" w:rsidRPr="004253D5">
              <w:rPr>
                <w:rFonts w:ascii="Cambria" w:eastAsia="Calibri" w:hAnsi="Cambria" w:cs="Times New Roman" w:hint="cs"/>
                <w:color w:val="000000"/>
                <w:sz w:val="24"/>
                <w:szCs w:val="24"/>
                <w:rtl/>
                <w:lang w:bidi="ar-IQ"/>
              </w:rPr>
              <w:t xml:space="preserve">المرحلة الاولى </w:t>
            </w:r>
            <w:r w:rsidR="000003EF" w:rsidRPr="004253D5">
              <w:rPr>
                <w:rFonts w:ascii="Cambria" w:eastAsia="Calibri" w:hAnsi="Cambria" w:cs="Times New Roman"/>
                <w:color w:val="000000"/>
                <w:sz w:val="24"/>
                <w:szCs w:val="24"/>
                <w:rtl/>
                <w:lang w:bidi="ar-IQ"/>
              </w:rPr>
              <w:t>–</w:t>
            </w:r>
            <w:r w:rsidR="000003EF" w:rsidRPr="004253D5">
              <w:rPr>
                <w:rFonts w:ascii="Cambria" w:eastAsia="Calibri" w:hAnsi="Cambria" w:cs="Times New Roman" w:hint="cs"/>
                <w:color w:val="000000"/>
                <w:sz w:val="24"/>
                <w:szCs w:val="24"/>
                <w:rtl/>
                <w:lang w:bidi="ar-IQ"/>
              </w:rPr>
              <w:t xml:space="preserve"> الكيمياء الطبية )</w:t>
            </w:r>
          </w:p>
        </w:tc>
      </w:tr>
      <w:tr w:rsidR="00C32207" w:rsidRPr="004253D5" w:rsidTr="00C32207">
        <w:trPr>
          <w:trHeight w:val="907"/>
        </w:trPr>
        <w:tc>
          <w:tcPr>
            <w:tcW w:w="126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الأسبوع</w:t>
            </w:r>
          </w:p>
        </w:tc>
        <w:tc>
          <w:tcPr>
            <w:tcW w:w="126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الساعات</w:t>
            </w:r>
          </w:p>
        </w:tc>
        <w:tc>
          <w:tcPr>
            <w:tcW w:w="216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مخرجات التعلم المطلوبة</w:t>
            </w:r>
          </w:p>
        </w:tc>
        <w:tc>
          <w:tcPr>
            <w:tcW w:w="216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التعليم</w:t>
            </w:r>
          </w:p>
        </w:tc>
        <w:tc>
          <w:tcPr>
            <w:tcW w:w="144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التقييم</w:t>
            </w:r>
          </w:p>
        </w:tc>
      </w:tr>
      <w:tr w:rsidR="00C32207" w:rsidRPr="004253D5" w:rsidTr="00C32207">
        <w:trPr>
          <w:trHeight w:val="399"/>
        </w:trPr>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rPr>
                <w:rFonts w:ascii="Trebuchet MS" w:hAnsi="Trebuchet MS"/>
                <w:b/>
                <w:bCs/>
                <w:color w:val="000000"/>
                <w:sz w:val="24"/>
                <w:szCs w:val="24"/>
                <w:shd w:val="clear" w:color="auto" w:fill="FFFFFF"/>
                <w:lang w:bidi="ar-IQ"/>
              </w:rPr>
            </w:pPr>
            <w:r w:rsidRPr="004253D5">
              <w:rPr>
                <w:rFonts w:ascii="Trebuchet MS" w:hAnsi="Trebuchet MS" w:hint="cs"/>
                <w:b/>
                <w:bCs/>
                <w:color w:val="000000"/>
                <w:sz w:val="24"/>
                <w:szCs w:val="24"/>
                <w:shd w:val="clear" w:color="auto" w:fill="FFFFFF"/>
                <w:rtl/>
                <w:lang w:bidi="ar-IQ"/>
              </w:rPr>
              <w:t>دراسة الذرة وتركيبها</w:t>
            </w:r>
          </w:p>
        </w:tc>
        <w:tc>
          <w:tcPr>
            <w:tcW w:w="21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الذرة</w:t>
            </w:r>
          </w:p>
        </w:tc>
        <w:tc>
          <w:tcPr>
            <w:tcW w:w="144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39"/>
        </w:trPr>
        <w:tc>
          <w:tcPr>
            <w:tcW w:w="1260" w:type="dxa"/>
            <w:shd w:val="clear" w:color="auto" w:fill="auto"/>
          </w:tcPr>
          <w:p w:rsidR="00C32207" w:rsidRPr="004253D5" w:rsidRDefault="00C32207" w:rsidP="00C3220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نواة الذرة</w:t>
            </w:r>
          </w:p>
        </w:tc>
        <w:tc>
          <w:tcPr>
            <w:tcW w:w="2160" w:type="dxa"/>
            <w:shd w:val="clear" w:color="auto" w:fill="auto"/>
          </w:tcPr>
          <w:p w:rsidR="00C32207" w:rsidRPr="004253D5" w:rsidRDefault="00C32207" w:rsidP="00C32207">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الذرة</w:t>
            </w:r>
          </w:p>
        </w:tc>
        <w:tc>
          <w:tcPr>
            <w:tcW w:w="1440" w:type="dxa"/>
            <w:shd w:val="clear" w:color="auto" w:fill="auto"/>
          </w:tcPr>
          <w:p w:rsidR="00C32207" w:rsidRPr="004253D5" w:rsidRDefault="00C32207" w:rsidP="00C3220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0"/>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3-</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التوزيع الاكتروني لعناصر الجدول الدوري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الذرة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31"/>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4-</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الاواصر اليميائية</w:t>
            </w:r>
            <w:r w:rsidRPr="004253D5">
              <w:rPr>
                <w:rFonts w:ascii="Cambria" w:eastAsia="Calibri" w:hAnsi="Cambria" w:cs="Times New Roman"/>
                <w:color w:val="000000"/>
                <w:sz w:val="24"/>
                <w:szCs w:val="24"/>
                <w:rtl/>
                <w:lang w:bidi="ar-IQ"/>
              </w:rPr>
              <w:t>–</w:t>
            </w:r>
            <w:r w:rsidRPr="004253D5">
              <w:rPr>
                <w:rFonts w:ascii="Cambria" w:eastAsia="Calibri" w:hAnsi="Cambria" w:cs="Times New Roman" w:hint="cs"/>
                <w:color w:val="000000"/>
                <w:sz w:val="24"/>
                <w:szCs w:val="24"/>
                <w:rtl/>
                <w:lang w:bidi="ar-IQ"/>
              </w:rPr>
              <w:t xml:space="preserve"> الاصرة الايونية</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الاواصر الكيميائية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40"/>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الاواصر الكيميائية </w:t>
            </w:r>
            <w:r w:rsidRPr="004253D5">
              <w:rPr>
                <w:rFonts w:ascii="Cambria" w:eastAsia="Calibri" w:hAnsi="Cambria" w:cs="Times New Roman"/>
                <w:color w:val="000000"/>
                <w:sz w:val="24"/>
                <w:szCs w:val="24"/>
                <w:rtl/>
                <w:lang w:bidi="ar-IQ"/>
              </w:rPr>
              <w:t>–</w:t>
            </w:r>
            <w:r w:rsidRPr="004253D5">
              <w:rPr>
                <w:rFonts w:ascii="Cambria" w:eastAsia="Calibri" w:hAnsi="Cambria" w:cs="Times New Roman" w:hint="cs"/>
                <w:color w:val="000000"/>
                <w:sz w:val="24"/>
                <w:szCs w:val="24"/>
                <w:rtl/>
                <w:lang w:bidi="ar-IQ"/>
              </w:rPr>
              <w:t xml:space="preserve"> الاصرة التساهمية</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الاواصر الكيميائية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6-</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الاواصر الكيميائية </w:t>
            </w:r>
            <w:r w:rsidRPr="004253D5">
              <w:rPr>
                <w:rFonts w:ascii="Cambria" w:eastAsia="Calibri" w:hAnsi="Cambria" w:cs="Times New Roman"/>
                <w:color w:val="000000"/>
                <w:sz w:val="24"/>
                <w:szCs w:val="24"/>
                <w:rtl/>
                <w:lang w:bidi="ar-IQ"/>
              </w:rPr>
              <w:t>–</w:t>
            </w:r>
            <w:r w:rsidRPr="004253D5">
              <w:rPr>
                <w:rFonts w:ascii="Cambria" w:eastAsia="Calibri" w:hAnsi="Cambria" w:cs="Times New Roman" w:hint="cs"/>
                <w:color w:val="000000"/>
                <w:sz w:val="24"/>
                <w:szCs w:val="24"/>
                <w:rtl/>
                <w:lang w:bidi="ar-IQ"/>
              </w:rPr>
              <w:t xml:space="preserve"> الاواصر الثانوية</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الاواصر الكيميائية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7-</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الاصرة المخلبية</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الاواصر الكيميائية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8-</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دراسة انواع الاشعاعات و اهميتها وتاثيرها على جسم الانسان</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الاشعاعات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9-</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دراسة نوعية وتاثير كل من اشعة الفا، اشعة بيتا واشعة كاما على جسم الانسان</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الاشعاعات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10-</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المحاليل الكيميائية وكيفية حساب تركيزها</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المحاليل الكيميائية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11-</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 xml:space="preserve">المحاليل العالقة </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المحاليل الكيميائية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12 -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rPr>
                <w:rFonts w:ascii="Trebuchet MS" w:hAnsi="Trebuchet MS"/>
                <w:b/>
                <w:bCs/>
                <w:sz w:val="24"/>
                <w:szCs w:val="24"/>
                <w:lang w:bidi="ar-IQ"/>
              </w:rPr>
            </w:pPr>
            <w:r w:rsidRPr="004253D5">
              <w:rPr>
                <w:rFonts w:ascii="Trebuchet MS" w:hAnsi="Trebuchet MS" w:hint="cs"/>
                <w:b/>
                <w:bCs/>
                <w:sz w:val="24"/>
                <w:szCs w:val="24"/>
                <w:rtl/>
                <w:lang w:bidi="ar-IQ"/>
              </w:rPr>
              <w:t>الديلزة وظاهرة نفوذية الايونات والجزيات من خلال غشاء نصف نفاذ</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المحاليل الكيميائية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13 -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المواد الاكتروليتية والغير الاكتروليتية</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المحاليل الكيميائية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14 -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دراسة تركيب الجزيات من الناحية المجسمة</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الكيمياء المجسمة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15 -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2ساعة </w:t>
            </w:r>
            <w:r w:rsidRPr="004253D5">
              <w:rPr>
                <w:rFonts w:ascii="Cambria" w:eastAsia="Calibri" w:hAnsi="Cambria" w:cs="Times New Roman" w:hint="cs"/>
                <w:color w:val="000000"/>
                <w:sz w:val="24"/>
                <w:szCs w:val="24"/>
                <w:rtl/>
                <w:lang w:bidi="ar-IQ"/>
              </w:rPr>
              <w:lastRenderedPageBreak/>
              <w:t>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rtl/>
                <w:lang w:bidi="ar-IQ"/>
              </w:rPr>
            </w:pPr>
            <w:r w:rsidRPr="004253D5">
              <w:rPr>
                <w:rFonts w:ascii="Trebuchet MS" w:hAnsi="Trebuchet MS" w:hint="cs"/>
                <w:b/>
                <w:bCs/>
                <w:sz w:val="24"/>
                <w:szCs w:val="24"/>
                <w:rtl/>
                <w:lang w:bidi="ar-IQ"/>
              </w:rPr>
              <w:lastRenderedPageBreak/>
              <w:t xml:space="preserve">دراسة  الجزيات و الايزومرات </w:t>
            </w:r>
            <w:r w:rsidRPr="004253D5">
              <w:rPr>
                <w:rFonts w:ascii="Trebuchet MS" w:hAnsi="Trebuchet MS" w:hint="cs"/>
                <w:b/>
                <w:bCs/>
                <w:sz w:val="24"/>
                <w:szCs w:val="24"/>
                <w:rtl/>
                <w:lang w:bidi="ar-IQ"/>
              </w:rPr>
              <w:lastRenderedPageBreak/>
              <w:t>( النظائر )</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lastRenderedPageBreak/>
              <w:t>الكيمياء المجسمة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استخدام نظام </w:t>
            </w:r>
            <w:r w:rsidRPr="004253D5">
              <w:rPr>
                <w:rFonts w:ascii="Cambria" w:eastAsia="Calibri" w:hAnsi="Cambria" w:cs="Times New Roman" w:hint="cs"/>
                <w:color w:val="000000"/>
                <w:sz w:val="24"/>
                <w:szCs w:val="24"/>
                <w:rtl/>
                <w:lang w:bidi="ar-IQ"/>
              </w:rPr>
              <w:lastRenderedPageBreak/>
              <w:t>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اجراء اختبار </w:t>
            </w:r>
            <w:r w:rsidRPr="004253D5">
              <w:rPr>
                <w:rFonts w:ascii="Cambria" w:eastAsia="Calibri" w:hAnsi="Cambria" w:cs="Times New Roman" w:hint="cs"/>
                <w:color w:val="000000"/>
                <w:sz w:val="24"/>
                <w:szCs w:val="24"/>
                <w:rtl/>
                <w:lang w:bidi="ar-IQ"/>
              </w:rPr>
              <w:lastRenderedPageBreak/>
              <w:t>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16 -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دراسة السكريات الاحادية وتركيبها الكيميائي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الكاربوهيدرات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17-</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دراسة السكريات الاحادية وخواصها الفيزيأية وتفاعلاتها الكيميائية</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rtl/>
                <w:lang w:bidi="ar-IQ"/>
              </w:rPr>
            </w:pPr>
            <w:r w:rsidRPr="004253D5">
              <w:rPr>
                <w:rFonts w:ascii="Trebuchet MS" w:hAnsi="Trebuchet MS" w:hint="cs"/>
                <w:b/>
                <w:bCs/>
                <w:sz w:val="24"/>
                <w:szCs w:val="24"/>
                <w:rtl/>
                <w:lang w:bidi="ar-IQ"/>
              </w:rPr>
              <w:t>الكاربوهيدرات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18-</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bidi w:val="0"/>
              <w:adjustRightInd w:val="0"/>
              <w:jc w:val="right"/>
              <w:rPr>
                <w:rFonts w:ascii="Trebuchet MS" w:hAnsi="Trebuchet MS"/>
                <w:b/>
                <w:bCs/>
                <w:sz w:val="24"/>
                <w:szCs w:val="24"/>
                <w:lang w:bidi="ar-IQ"/>
              </w:rPr>
            </w:pPr>
            <w:r w:rsidRPr="004253D5">
              <w:rPr>
                <w:rFonts w:ascii="Trebuchet MS" w:hAnsi="Trebuchet MS" w:hint="cs"/>
                <w:b/>
                <w:bCs/>
                <w:sz w:val="24"/>
                <w:szCs w:val="24"/>
                <w:rtl/>
                <w:lang w:bidi="ar-IQ"/>
              </w:rPr>
              <w:t xml:space="preserve">دراسة السكريات الثنائية </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الكاربوهيدرات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19-</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 xml:space="preserve">دراسة السكريات المتعددة </w:t>
            </w:r>
            <w:r w:rsidRPr="004253D5">
              <w:rPr>
                <w:rFonts w:ascii="Trebuchet MS" w:hAnsi="Trebuchet MS"/>
                <w:b/>
                <w:bCs/>
                <w:sz w:val="24"/>
                <w:szCs w:val="24"/>
                <w:rtl/>
                <w:lang w:bidi="ar-IQ"/>
              </w:rPr>
              <w:t>–</w:t>
            </w:r>
            <w:r w:rsidRPr="004253D5">
              <w:rPr>
                <w:rFonts w:ascii="Trebuchet MS" w:hAnsi="Trebuchet MS" w:hint="cs"/>
                <w:b/>
                <w:bCs/>
                <w:sz w:val="24"/>
                <w:szCs w:val="24"/>
                <w:rtl/>
                <w:lang w:bidi="ar-IQ"/>
              </w:rPr>
              <w:t xml:space="preserve"> النشاء، الكلاكوجين السليلوز</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الكاربوهيدرات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20 -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دراسة المركبات الدهنية وتصنيفها</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الدهونات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21 -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الدهونات المفسفرة</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الدهونات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22 -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 xml:space="preserve">الكوليسترول ومركبات الايزو برين </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الدهونات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23 -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غشاء الخلية واهمية الدهونات في تكوين الغشاء</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الدهونات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24-</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دراسة الاحماض  الامينية وتصنيفها</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البروتينات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25 -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دراسة المركبات البروتينية وتصنيفها</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البروتينات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26 -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انوع البروتينات واهميتها في جسم الانسان</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البروتينات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27 -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دراسة الاحماض النوويةوتصنيفها</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الاحماض النووية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28-</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 xml:space="preserve">دراسة التركيب الكيميائي ل </w:t>
            </w:r>
            <w:r w:rsidRPr="004253D5">
              <w:rPr>
                <w:rFonts w:ascii="Trebuchet MS" w:hAnsi="Trebuchet MS"/>
                <w:b/>
                <w:bCs/>
                <w:sz w:val="24"/>
                <w:szCs w:val="24"/>
                <w:lang w:bidi="ar-IQ"/>
              </w:rPr>
              <w:t>DNA &amp; RNA</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الاحماض النووية</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29 -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نبذة مختصرة عن الهرمونات</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الهرمونات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23"/>
        </w:trPr>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30 -</w:t>
            </w:r>
          </w:p>
        </w:tc>
        <w:tc>
          <w:tcPr>
            <w:tcW w:w="1260"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2ساعة نظري</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نبذة مختصرة عن الانزيمات الانزيمات</w:t>
            </w:r>
          </w:p>
        </w:tc>
        <w:tc>
          <w:tcPr>
            <w:tcW w:w="2160" w:type="dxa"/>
            <w:shd w:val="clear" w:color="auto" w:fill="auto"/>
          </w:tcPr>
          <w:p w:rsidR="00C32207" w:rsidRPr="004253D5" w:rsidRDefault="00C32207" w:rsidP="00C32207">
            <w:pPr>
              <w:shd w:val="clear" w:color="auto" w:fill="FFFFFF"/>
              <w:autoSpaceDE w:val="0"/>
              <w:autoSpaceDN w:val="0"/>
              <w:adjustRightInd w:val="0"/>
              <w:rPr>
                <w:rFonts w:ascii="Trebuchet MS" w:hAnsi="Trebuchet MS"/>
                <w:b/>
                <w:bCs/>
                <w:sz w:val="24"/>
                <w:szCs w:val="24"/>
                <w:lang w:bidi="ar-IQ"/>
              </w:rPr>
            </w:pPr>
            <w:r w:rsidRPr="004253D5">
              <w:rPr>
                <w:rFonts w:ascii="Trebuchet MS" w:hAnsi="Trebuchet MS" w:hint="cs"/>
                <w:b/>
                <w:bCs/>
                <w:sz w:val="24"/>
                <w:szCs w:val="24"/>
                <w:rtl/>
                <w:lang w:bidi="ar-IQ"/>
              </w:rPr>
              <w:t>الانزيمات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استخدام نظام الباور 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اجراء اختبار يومي</w:t>
            </w:r>
          </w:p>
        </w:tc>
      </w:tr>
      <w:tr w:rsidR="00C32207" w:rsidRPr="004253D5" w:rsidTr="00C32207">
        <w:trPr>
          <w:trHeight w:val="319"/>
        </w:trPr>
        <w:tc>
          <w:tcPr>
            <w:tcW w:w="1260" w:type="dxa"/>
            <w:shd w:val="clear" w:color="auto" w:fill="auto"/>
          </w:tcPr>
          <w:p w:rsidR="00C32207" w:rsidRDefault="00C32207" w:rsidP="00C32207">
            <w:pPr>
              <w:shd w:val="clear" w:color="auto" w:fill="FFFFFF"/>
              <w:autoSpaceDE w:val="0"/>
              <w:autoSpaceDN w:val="0"/>
              <w:adjustRightInd w:val="0"/>
              <w:rPr>
                <w:rFonts w:ascii="Cambria" w:eastAsia="Calibri" w:hAnsi="Cambria" w:cs="Times New Roman" w:hint="cs"/>
                <w:color w:val="000000"/>
                <w:sz w:val="24"/>
                <w:szCs w:val="24"/>
                <w:rtl/>
                <w:lang w:bidi="ar-IQ"/>
              </w:rPr>
            </w:pPr>
          </w:p>
          <w:p w:rsidR="00127AC8" w:rsidRPr="004253D5" w:rsidRDefault="00127AC8" w:rsidP="00C32207">
            <w:pPr>
              <w:shd w:val="clear" w:color="auto" w:fill="FFFFFF"/>
              <w:autoSpaceDE w:val="0"/>
              <w:autoSpaceDN w:val="0"/>
              <w:adjustRightInd w:val="0"/>
              <w:rPr>
                <w:rFonts w:ascii="Cambria" w:eastAsia="Calibri" w:hAnsi="Cambria" w:cs="Times New Roman"/>
                <w:color w:val="000000"/>
                <w:sz w:val="24"/>
                <w:szCs w:val="24"/>
                <w:lang w:bidi="ar-IQ"/>
              </w:rPr>
            </w:pPr>
          </w:p>
        </w:tc>
        <w:tc>
          <w:tcPr>
            <w:tcW w:w="126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C32207" w:rsidRPr="004253D5" w:rsidRDefault="00C32207" w:rsidP="00C32207">
            <w:pPr>
              <w:jc w:val="right"/>
              <w:rPr>
                <w:rFonts w:ascii="Cambria" w:eastAsia="Calibri" w:hAnsi="Cambria" w:cs="Times New Roman"/>
                <w:color w:val="000000"/>
                <w:sz w:val="24"/>
                <w:szCs w:val="24"/>
                <w:rtl/>
                <w:lang w:bidi="ar-IQ"/>
              </w:rPr>
            </w:pPr>
          </w:p>
        </w:tc>
        <w:tc>
          <w:tcPr>
            <w:tcW w:w="2160" w:type="dxa"/>
            <w:shd w:val="clear" w:color="auto" w:fill="auto"/>
          </w:tcPr>
          <w:p w:rsidR="00C32207" w:rsidRPr="004253D5" w:rsidRDefault="00C32207" w:rsidP="00C32207">
            <w:pPr>
              <w:jc w:val="right"/>
              <w:rPr>
                <w:rFonts w:ascii="Cambria" w:eastAsia="Calibri" w:hAnsi="Cambria" w:cs="Times New Roman"/>
                <w:color w:val="000000"/>
                <w:sz w:val="24"/>
                <w:szCs w:val="24"/>
                <w:lang w:bidi="ar-IQ"/>
              </w:rPr>
            </w:pP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p>
        </w:tc>
      </w:tr>
    </w:tbl>
    <w:p w:rsidR="00C32207" w:rsidRPr="004253D5" w:rsidRDefault="00C32207" w:rsidP="00C32207">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C32207" w:rsidRPr="004253D5" w:rsidTr="00C32207">
        <w:trPr>
          <w:trHeight w:val="477"/>
        </w:trPr>
        <w:tc>
          <w:tcPr>
            <w:tcW w:w="9720" w:type="dxa"/>
            <w:gridSpan w:val="2"/>
            <w:shd w:val="clear" w:color="auto" w:fill="auto"/>
          </w:tcPr>
          <w:p w:rsidR="00C32207" w:rsidRPr="004253D5" w:rsidRDefault="00C32207" w:rsidP="00127AC8">
            <w:pPr>
              <w:numPr>
                <w:ilvl w:val="0"/>
                <w:numId w:val="36"/>
              </w:numPr>
              <w:shd w:val="clear" w:color="auto" w:fill="FFFFFF"/>
              <w:tabs>
                <w:tab w:val="left" w:pos="252"/>
                <w:tab w:val="left" w:pos="432"/>
              </w:tabs>
              <w:autoSpaceDE w:val="0"/>
              <w:autoSpaceDN w:val="0"/>
              <w:adjustRightInd w:val="0"/>
              <w:ind w:left="375"/>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 xml:space="preserve">البنية التحتية </w:t>
            </w:r>
          </w:p>
        </w:tc>
      </w:tr>
      <w:tr w:rsidR="00C32207" w:rsidRPr="004253D5" w:rsidTr="00C32207">
        <w:trPr>
          <w:trHeight w:val="570"/>
        </w:trPr>
        <w:tc>
          <w:tcPr>
            <w:tcW w:w="4007"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C32207" w:rsidRPr="004253D5" w:rsidRDefault="00C32207" w:rsidP="00C32207">
            <w:pPr>
              <w:shd w:val="clear" w:color="auto" w:fill="FFFFFF"/>
              <w:autoSpaceDE w:val="0"/>
              <w:autoSpaceDN w:val="0"/>
              <w:bidi w:val="0"/>
              <w:adjustRightInd w:val="0"/>
              <w:rPr>
                <w:rFonts w:ascii="Cambria" w:eastAsia="Calibri" w:hAnsi="Cambria" w:cs="Times New Roman"/>
                <w:color w:val="000000"/>
                <w:sz w:val="24"/>
                <w:szCs w:val="24"/>
                <w:lang w:bidi="ar-IQ"/>
              </w:rPr>
            </w:pPr>
          </w:p>
          <w:p w:rsidR="00C32207" w:rsidRPr="004253D5" w:rsidRDefault="00C32207" w:rsidP="00C32207">
            <w:pPr>
              <w:bidi w:val="0"/>
              <w:rPr>
                <w:rFonts w:cs="Times New Roman"/>
                <w:sz w:val="24"/>
                <w:szCs w:val="24"/>
              </w:rPr>
            </w:pPr>
            <w:r w:rsidRPr="004253D5">
              <w:rPr>
                <w:rFonts w:cs="Times New Roman"/>
                <w:sz w:val="24"/>
                <w:szCs w:val="24"/>
              </w:rPr>
              <w:t>1-George  H. S. “The Chemical Basis Of Life:, Little, Brown and Company, 2012.</w:t>
            </w:r>
          </w:p>
          <w:p w:rsidR="00C32207" w:rsidRPr="004253D5" w:rsidRDefault="00C32207" w:rsidP="00C32207">
            <w:pPr>
              <w:shd w:val="clear" w:color="auto" w:fill="FFFFFF"/>
              <w:autoSpaceDE w:val="0"/>
              <w:autoSpaceDN w:val="0"/>
              <w:bidi w:val="0"/>
              <w:adjustRightInd w:val="0"/>
              <w:rPr>
                <w:rFonts w:ascii="Cambria" w:eastAsia="Calibri" w:hAnsi="Cambria" w:cs="Times New Roman"/>
                <w:color w:val="000000"/>
                <w:sz w:val="24"/>
                <w:szCs w:val="24"/>
                <w:lang w:bidi="ar-IQ"/>
              </w:rPr>
            </w:pPr>
            <w:r w:rsidRPr="004253D5">
              <w:rPr>
                <w:rStyle w:val="a6"/>
                <w:sz w:val="24"/>
                <w:szCs w:val="24"/>
              </w:rPr>
              <w:t>2-Robert K. M. ,Peter A. M. Daryl K. G. ,and Victor :Harper, Biochemistry, Appleton &amp; Lange, 2013.</w:t>
            </w:r>
          </w:p>
          <w:p w:rsidR="00C32207" w:rsidRPr="004253D5" w:rsidRDefault="00C32207" w:rsidP="00C32207">
            <w:pPr>
              <w:shd w:val="clear" w:color="auto" w:fill="FFFFFF"/>
              <w:autoSpaceDE w:val="0"/>
              <w:autoSpaceDN w:val="0"/>
              <w:bidi w:val="0"/>
              <w:adjustRightInd w:val="0"/>
              <w:rPr>
                <w:rFonts w:ascii="Cambria" w:eastAsia="Calibri" w:hAnsi="Cambria" w:cs="Times New Roman"/>
                <w:color w:val="000000"/>
                <w:sz w:val="24"/>
                <w:szCs w:val="24"/>
                <w:lang w:bidi="ar-IQ"/>
              </w:rPr>
            </w:pPr>
          </w:p>
        </w:tc>
      </w:tr>
      <w:tr w:rsidR="00C32207" w:rsidRPr="004253D5" w:rsidTr="009118D3">
        <w:trPr>
          <w:trHeight w:val="1239"/>
        </w:trPr>
        <w:tc>
          <w:tcPr>
            <w:tcW w:w="4007"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C32207" w:rsidRPr="004253D5" w:rsidRDefault="00C32207" w:rsidP="00C32207">
            <w:pPr>
              <w:bidi w:val="0"/>
              <w:rPr>
                <w:rFonts w:cs="Times New Roman"/>
                <w:sz w:val="24"/>
                <w:szCs w:val="24"/>
              </w:rPr>
            </w:pPr>
            <w:r w:rsidRPr="004253D5">
              <w:rPr>
                <w:rFonts w:ascii="Cambria" w:eastAsia="Calibri" w:hAnsi="Cambria" w:cs="Times New Roman"/>
                <w:color w:val="000000"/>
                <w:sz w:val="24"/>
                <w:szCs w:val="24"/>
                <w:lang w:bidi="ar-IQ"/>
              </w:rPr>
              <w:t>1-</w:t>
            </w:r>
            <w:r w:rsidRPr="004253D5">
              <w:rPr>
                <w:rFonts w:cs="Times New Roman"/>
                <w:sz w:val="24"/>
                <w:szCs w:val="24"/>
              </w:rPr>
              <w:t xml:space="preserve"> Abrahams W. h. Principle Of Biochemistry, McGraw-Hill KOKAUSHA, LTD, 2010</w:t>
            </w:r>
          </w:p>
          <w:p w:rsidR="00C32207" w:rsidRPr="006E07FE" w:rsidRDefault="00C32207" w:rsidP="006E07FE">
            <w:pPr>
              <w:bidi w:val="0"/>
              <w:rPr>
                <w:rFonts w:cs="Times New Roman" w:hint="cs"/>
                <w:sz w:val="24"/>
                <w:szCs w:val="24"/>
                <w:rtl/>
                <w:lang w:bidi="ar-IQ"/>
              </w:rPr>
            </w:pPr>
            <w:r w:rsidRPr="004253D5">
              <w:rPr>
                <w:rFonts w:ascii="Cambria" w:eastAsia="Calibri" w:hAnsi="Cambria" w:cs="Times New Roman"/>
                <w:color w:val="000000"/>
                <w:sz w:val="24"/>
                <w:szCs w:val="24"/>
                <w:lang w:bidi="ar-IQ"/>
              </w:rPr>
              <w:t>2-</w:t>
            </w:r>
            <w:r w:rsidRPr="004253D5">
              <w:rPr>
                <w:rFonts w:cs="Times New Roman"/>
                <w:sz w:val="24"/>
                <w:szCs w:val="24"/>
              </w:rPr>
              <w:t xml:space="preserve"> Morrison and Boyd R.N. “ Ellyn and Bacon. Inc.,2013.</w:t>
            </w:r>
          </w:p>
        </w:tc>
      </w:tr>
      <w:tr w:rsidR="00C32207" w:rsidRPr="004253D5" w:rsidTr="00394882">
        <w:trPr>
          <w:trHeight w:val="724"/>
        </w:trPr>
        <w:tc>
          <w:tcPr>
            <w:tcW w:w="4007" w:type="dxa"/>
            <w:shd w:val="clear" w:color="auto" w:fill="auto"/>
          </w:tcPr>
          <w:p w:rsidR="00394882"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w:t>
            </w:r>
            <w:r w:rsidR="00394882" w:rsidRPr="004253D5">
              <w:rPr>
                <w:rFonts w:ascii="Cambria" w:eastAsia="Calibri" w:hAnsi="Cambria" w:cs="Times New Roman" w:hint="cs"/>
                <w:color w:val="000000"/>
                <w:sz w:val="24"/>
                <w:szCs w:val="24"/>
                <w:rtl/>
                <w:lang w:bidi="ar-IQ"/>
              </w:rPr>
              <w:t>ـ الكتب والمراجع التي يوصى بها</w:t>
            </w:r>
          </w:p>
          <w:p w:rsidR="00C32207" w:rsidRPr="004253D5" w:rsidRDefault="00C32207"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 </w:t>
            </w:r>
            <w:r w:rsidRPr="004253D5">
              <w:rPr>
                <w:rFonts w:ascii="Cambria" w:eastAsia="Calibri" w:hAnsi="Cambria" w:cs="Times New Roman" w:hint="cs"/>
                <w:color w:val="000000"/>
                <w:sz w:val="24"/>
                <w:szCs w:val="24"/>
                <w:rtl/>
                <w:lang w:bidi="ar-IQ"/>
              </w:rPr>
              <w:t xml:space="preserve">المجلات العلمية , التقارير ,.... </w:t>
            </w:r>
            <w:r w:rsidRPr="004253D5">
              <w:rPr>
                <w:rFonts w:ascii="Cambria" w:eastAsia="Calibri" w:hAnsi="Cambria" w:cs="Times New Roman"/>
                <w:color w:val="000000"/>
                <w:sz w:val="24"/>
                <w:szCs w:val="24"/>
                <w:rtl/>
                <w:lang w:bidi="ar-IQ"/>
              </w:rPr>
              <w:t xml:space="preserve"> )</w:t>
            </w:r>
          </w:p>
        </w:tc>
        <w:tc>
          <w:tcPr>
            <w:tcW w:w="5713"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b/>
                <w:bCs/>
                <w:color w:val="000000"/>
                <w:sz w:val="24"/>
                <w:szCs w:val="24"/>
                <w:rtl/>
                <w:lang w:bidi="ar-IQ"/>
              </w:rPr>
            </w:pPr>
            <w:r w:rsidRPr="004253D5">
              <w:rPr>
                <w:rFonts w:ascii="Cambria" w:eastAsia="Calibri" w:hAnsi="Cambria" w:hint="cs"/>
                <w:b/>
                <w:bCs/>
                <w:color w:val="000000"/>
                <w:sz w:val="24"/>
                <w:szCs w:val="24"/>
                <w:rtl/>
                <w:lang w:bidi="ar-IQ"/>
              </w:rPr>
              <w:t>لايوجد</w:t>
            </w:r>
          </w:p>
        </w:tc>
      </w:tr>
      <w:tr w:rsidR="00C32207" w:rsidRPr="004253D5" w:rsidTr="00394882">
        <w:trPr>
          <w:trHeight w:val="692"/>
        </w:trPr>
        <w:tc>
          <w:tcPr>
            <w:tcW w:w="4007" w:type="dxa"/>
            <w:shd w:val="clear" w:color="auto" w:fill="auto"/>
          </w:tcPr>
          <w:p w:rsidR="00C32207" w:rsidRPr="004253D5" w:rsidRDefault="00C32207"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لايوجد</w:t>
            </w:r>
          </w:p>
        </w:tc>
      </w:tr>
    </w:tbl>
    <w:p w:rsidR="00C32207" w:rsidRPr="004253D5" w:rsidRDefault="00C32207" w:rsidP="00C32207">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32207" w:rsidRPr="004253D5" w:rsidTr="00C32207">
        <w:trPr>
          <w:trHeight w:val="419"/>
        </w:trPr>
        <w:tc>
          <w:tcPr>
            <w:tcW w:w="9720" w:type="dxa"/>
            <w:shd w:val="clear" w:color="auto" w:fill="auto"/>
          </w:tcPr>
          <w:p w:rsidR="00C32207" w:rsidRPr="004253D5" w:rsidRDefault="00C32207" w:rsidP="00674C55">
            <w:pPr>
              <w:numPr>
                <w:ilvl w:val="0"/>
                <w:numId w:val="36"/>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خطة تطوير المقرر الدراسي </w:t>
            </w:r>
          </w:p>
        </w:tc>
      </w:tr>
      <w:tr w:rsidR="00C32207" w:rsidRPr="004253D5" w:rsidTr="00C32207">
        <w:trPr>
          <w:trHeight w:val="495"/>
        </w:trPr>
        <w:tc>
          <w:tcPr>
            <w:tcW w:w="9720" w:type="dxa"/>
            <w:shd w:val="clear" w:color="auto" w:fill="auto"/>
          </w:tcPr>
          <w:p w:rsidR="00C32207" w:rsidRPr="004253D5" w:rsidRDefault="00C32207"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لايوجد</w:t>
            </w:r>
          </w:p>
        </w:tc>
      </w:tr>
    </w:tbl>
    <w:p w:rsidR="00C32207" w:rsidRPr="004253D5" w:rsidRDefault="00C32207" w:rsidP="00C32207">
      <w:pPr>
        <w:shd w:val="clear" w:color="auto" w:fill="FFFFFF"/>
        <w:spacing w:after="240" w:line="276" w:lineRule="auto"/>
        <w:rPr>
          <w:sz w:val="24"/>
          <w:szCs w:val="24"/>
          <w:rtl/>
          <w:lang w:bidi="ar-IQ"/>
        </w:rPr>
      </w:pPr>
    </w:p>
    <w:p w:rsidR="00C32207" w:rsidRPr="004253D5" w:rsidRDefault="00C32207" w:rsidP="00C32207">
      <w:pPr>
        <w:shd w:val="clear" w:color="auto" w:fill="FFFFFF"/>
        <w:autoSpaceDE w:val="0"/>
        <w:autoSpaceDN w:val="0"/>
        <w:adjustRightInd w:val="0"/>
        <w:spacing w:after="200" w:line="276" w:lineRule="auto"/>
        <w:jc w:val="center"/>
        <w:rPr>
          <w:rFonts w:cs="Times New Roman"/>
          <w:b/>
          <w:bCs/>
          <w:sz w:val="24"/>
          <w:szCs w:val="24"/>
          <w:rtl/>
          <w:lang w:bidi="ar-IQ"/>
        </w:rPr>
      </w:pPr>
      <w:r w:rsidRPr="004253D5">
        <w:rPr>
          <w:rFonts w:cs="Times New Roman"/>
          <w:b/>
          <w:bCs/>
          <w:sz w:val="24"/>
          <w:szCs w:val="24"/>
          <w:rtl/>
        </w:rPr>
        <w:t>نموذج وصف المقرر</w:t>
      </w:r>
    </w:p>
    <w:p w:rsidR="00C32207" w:rsidRPr="004253D5" w:rsidRDefault="00C32207" w:rsidP="00394882">
      <w:pPr>
        <w:shd w:val="clear" w:color="auto" w:fill="FFFFFF"/>
        <w:autoSpaceDE w:val="0"/>
        <w:autoSpaceDN w:val="0"/>
        <w:adjustRightInd w:val="0"/>
        <w:spacing w:before="240" w:after="200" w:line="276" w:lineRule="auto"/>
        <w:jc w:val="center"/>
        <w:rPr>
          <w:b/>
          <w:bCs/>
          <w:sz w:val="24"/>
          <w:szCs w:val="24"/>
          <w:rtl/>
          <w:lang w:bidi="ar-IQ"/>
        </w:rPr>
      </w:pPr>
      <w:r w:rsidRPr="004253D5">
        <w:rPr>
          <w:rFonts w:cs="Times New Roman"/>
          <w:b/>
          <w:bCs/>
          <w:sz w:val="24"/>
          <w:szCs w:val="24"/>
          <w:rtl/>
          <w:lang w:bidi="ar-IQ"/>
        </w:rPr>
        <w:t>وصف المقرر</w:t>
      </w:r>
      <w:r w:rsidRPr="004253D5">
        <w:rPr>
          <w:rFonts w:hint="cs"/>
          <w:b/>
          <w:bCs/>
          <w:sz w:val="24"/>
          <w:szCs w:val="24"/>
          <w:rtl/>
          <w:lang w:bidi="ar-IQ"/>
        </w:rPr>
        <w:t xml:space="preserve"> </w:t>
      </w:r>
      <w:r w:rsidRPr="004253D5">
        <w:rPr>
          <w:rFonts w:asciiTheme="majorBidi" w:hAnsiTheme="majorBidi" w:cstheme="majorBidi"/>
          <w:b/>
          <w:bCs/>
          <w:sz w:val="24"/>
          <w:szCs w:val="24"/>
          <w:rtl/>
          <w:lang w:bidi="ar-IQ"/>
        </w:rPr>
        <w:t>( الفيزياء الطبية ) المرحلة الاولى</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32207" w:rsidRPr="004253D5" w:rsidTr="00C32207">
        <w:trPr>
          <w:trHeight w:val="794"/>
        </w:trPr>
        <w:tc>
          <w:tcPr>
            <w:tcW w:w="9720" w:type="dxa"/>
            <w:shd w:val="clear" w:color="auto" w:fill="auto"/>
          </w:tcPr>
          <w:p w:rsidR="00C32207" w:rsidRPr="004253D5" w:rsidRDefault="00C32207" w:rsidP="00C3220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253D5">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253D5">
              <w:rPr>
                <w:rFonts w:ascii="Arial" w:eastAsia="Calibri" w:hAnsi="Arial" w:cs="Arial" w:hint="cs"/>
                <w:color w:val="000000"/>
                <w:sz w:val="24"/>
                <w:szCs w:val="24"/>
                <w:rtl/>
                <w:lang w:bidi="ar-IQ"/>
              </w:rPr>
              <w:t xml:space="preserve">التعلم </w:t>
            </w:r>
            <w:r w:rsidRPr="004253D5">
              <w:rPr>
                <w:rFonts w:ascii="Arial" w:eastAsia="Calibri" w:hAnsi="Arial" w:cs="Arial"/>
                <w:color w:val="000000"/>
                <w:sz w:val="24"/>
                <w:szCs w:val="24"/>
                <w:rtl/>
                <w:lang w:bidi="ar-IQ"/>
              </w:rPr>
              <w:t>المتاحة. ولابد من الربط بينها وبين وصف البرنامج.</w:t>
            </w:r>
            <w:r w:rsidRPr="004253D5">
              <w:rPr>
                <w:rFonts w:ascii="Cambria" w:eastAsia="Calibri" w:hAnsi="Cambria" w:cs="Times New Roman" w:hint="cs"/>
                <w:b/>
                <w:bCs/>
                <w:color w:val="000000"/>
                <w:sz w:val="24"/>
                <w:szCs w:val="24"/>
                <w:rtl/>
                <w:lang w:bidi="ar-IQ"/>
              </w:rPr>
              <w:t>؛</w:t>
            </w:r>
          </w:p>
        </w:tc>
      </w:tr>
    </w:tbl>
    <w:tbl>
      <w:tblPr>
        <w:bidiVisual/>
        <w:tblW w:w="981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6039"/>
      </w:tblGrid>
      <w:tr w:rsidR="00C32207" w:rsidRPr="004253D5" w:rsidTr="00394882">
        <w:trPr>
          <w:trHeight w:val="624"/>
        </w:trPr>
        <w:tc>
          <w:tcPr>
            <w:tcW w:w="3780" w:type="dxa"/>
            <w:shd w:val="clear" w:color="auto" w:fill="auto"/>
          </w:tcPr>
          <w:p w:rsidR="00C32207" w:rsidRPr="004253D5" w:rsidRDefault="00C32207" w:rsidP="00C32207">
            <w:pPr>
              <w:numPr>
                <w:ilvl w:val="0"/>
                <w:numId w:val="6"/>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المؤسسة التعليمية</w:t>
            </w:r>
          </w:p>
        </w:tc>
        <w:tc>
          <w:tcPr>
            <w:tcW w:w="6039"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sz w:val="24"/>
                <w:szCs w:val="24"/>
                <w:lang w:bidi="ar-IQ"/>
              </w:rPr>
            </w:pPr>
            <w:r w:rsidRPr="004253D5">
              <w:rPr>
                <w:rFonts w:ascii="Cambria" w:eastAsia="Calibri" w:hAnsi="Cambria" w:cs="Times New Roman" w:hint="cs"/>
                <w:sz w:val="24"/>
                <w:szCs w:val="24"/>
                <w:rtl/>
                <w:lang w:bidi="ar-IQ"/>
              </w:rPr>
              <w:t xml:space="preserve">كلية طب الاسنان </w:t>
            </w:r>
            <w:r w:rsidR="004D1C0C" w:rsidRPr="004253D5">
              <w:rPr>
                <w:rFonts w:ascii="Cambria" w:eastAsia="Calibri" w:hAnsi="Cambria" w:cs="Times New Roman"/>
                <w:sz w:val="24"/>
                <w:szCs w:val="24"/>
                <w:rtl/>
                <w:lang w:bidi="ar-IQ"/>
              </w:rPr>
              <w:t>–</w:t>
            </w:r>
            <w:r w:rsidR="004D1C0C" w:rsidRPr="004253D5">
              <w:rPr>
                <w:rFonts w:ascii="Cambria" w:eastAsia="Calibri" w:hAnsi="Cambria" w:cs="Times New Roman" w:hint="cs"/>
                <w:sz w:val="24"/>
                <w:szCs w:val="24"/>
                <w:rtl/>
                <w:lang w:bidi="ar-IQ"/>
              </w:rPr>
              <w:t xml:space="preserve"> الجامعة المستنصرية</w:t>
            </w:r>
          </w:p>
        </w:tc>
      </w:tr>
      <w:tr w:rsidR="00C32207" w:rsidRPr="004253D5" w:rsidTr="00394882">
        <w:trPr>
          <w:trHeight w:val="624"/>
        </w:trPr>
        <w:tc>
          <w:tcPr>
            <w:tcW w:w="3780" w:type="dxa"/>
            <w:shd w:val="clear" w:color="auto" w:fill="auto"/>
          </w:tcPr>
          <w:p w:rsidR="00C32207" w:rsidRPr="004253D5" w:rsidRDefault="00C32207" w:rsidP="00C32207">
            <w:pPr>
              <w:numPr>
                <w:ilvl w:val="0"/>
                <w:numId w:val="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القسم ال</w:t>
            </w:r>
            <w:r w:rsidRPr="004253D5">
              <w:rPr>
                <w:rFonts w:ascii="Cambria" w:eastAsia="Calibri" w:hAnsi="Cambria" w:cs="Times New Roman" w:hint="cs"/>
                <w:color w:val="000000"/>
                <w:sz w:val="24"/>
                <w:szCs w:val="24"/>
                <w:rtl/>
                <w:lang w:bidi="ar-IQ"/>
              </w:rPr>
              <w:t xml:space="preserve">علمي </w:t>
            </w:r>
            <w:r w:rsidRPr="004253D5">
              <w:rPr>
                <w:rFonts w:ascii="Cambria" w:eastAsia="Calibri" w:hAnsi="Cambria" w:cs="Times New Roman"/>
                <w:color w:val="000000"/>
                <w:sz w:val="24"/>
                <w:szCs w:val="24"/>
                <w:rtl/>
                <w:lang w:bidi="ar-IQ"/>
              </w:rPr>
              <w:t xml:space="preserve"> / المركز</w:t>
            </w:r>
          </w:p>
        </w:tc>
        <w:tc>
          <w:tcPr>
            <w:tcW w:w="6039"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D9D9D9"/>
                <w:sz w:val="24"/>
                <w:szCs w:val="24"/>
                <w:rtl/>
                <w:lang w:bidi="ar-IQ"/>
              </w:rPr>
              <w:t xml:space="preserve"> </w:t>
            </w: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000000"/>
                <w:sz w:val="24"/>
                <w:szCs w:val="24"/>
                <w:rtl/>
                <w:lang w:bidi="ar-IQ"/>
              </w:rPr>
              <w:t>فرع العلوم الاساسية</w:t>
            </w:r>
          </w:p>
        </w:tc>
      </w:tr>
      <w:tr w:rsidR="00C32207" w:rsidRPr="004253D5" w:rsidTr="00394882">
        <w:trPr>
          <w:trHeight w:val="624"/>
        </w:trPr>
        <w:tc>
          <w:tcPr>
            <w:tcW w:w="3780" w:type="dxa"/>
            <w:shd w:val="clear" w:color="auto" w:fill="auto"/>
          </w:tcPr>
          <w:p w:rsidR="00C32207" w:rsidRPr="004253D5" w:rsidRDefault="00C32207" w:rsidP="00C32207">
            <w:pPr>
              <w:numPr>
                <w:ilvl w:val="0"/>
                <w:numId w:val="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 رمز المقرر</w:t>
            </w:r>
          </w:p>
        </w:tc>
        <w:tc>
          <w:tcPr>
            <w:tcW w:w="6039"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الفيزياء الطبية/50201102</w:t>
            </w:r>
          </w:p>
        </w:tc>
      </w:tr>
      <w:tr w:rsidR="00C32207" w:rsidRPr="004253D5" w:rsidTr="00394882">
        <w:trPr>
          <w:trHeight w:val="624"/>
        </w:trPr>
        <w:tc>
          <w:tcPr>
            <w:tcW w:w="3780" w:type="dxa"/>
            <w:shd w:val="clear" w:color="auto" w:fill="auto"/>
          </w:tcPr>
          <w:p w:rsidR="00C32207" w:rsidRPr="004253D5" w:rsidRDefault="00C32207" w:rsidP="00C32207">
            <w:pPr>
              <w:numPr>
                <w:ilvl w:val="0"/>
                <w:numId w:val="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أشكال الحضور المتاحة</w:t>
            </w:r>
          </w:p>
        </w:tc>
        <w:tc>
          <w:tcPr>
            <w:tcW w:w="6039"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حضور نظري محاضرات + عملي مختبرات</w:t>
            </w:r>
            <w:r w:rsidR="000003EF" w:rsidRPr="004253D5">
              <w:rPr>
                <w:rFonts w:ascii="Cambria" w:eastAsia="Calibri" w:hAnsi="Cambria" w:cs="Times New Roman" w:hint="cs"/>
                <w:color w:val="000000"/>
                <w:sz w:val="24"/>
                <w:szCs w:val="24"/>
                <w:rtl/>
                <w:lang w:bidi="ar-IQ"/>
              </w:rPr>
              <w:t xml:space="preserve"> اسبوعي</w:t>
            </w:r>
          </w:p>
        </w:tc>
      </w:tr>
      <w:tr w:rsidR="00C32207" w:rsidRPr="004253D5" w:rsidTr="00394882">
        <w:trPr>
          <w:trHeight w:val="624"/>
        </w:trPr>
        <w:tc>
          <w:tcPr>
            <w:tcW w:w="3780" w:type="dxa"/>
            <w:shd w:val="clear" w:color="auto" w:fill="auto"/>
          </w:tcPr>
          <w:p w:rsidR="00C32207" w:rsidRPr="004253D5" w:rsidRDefault="00C32207" w:rsidP="00C32207">
            <w:pPr>
              <w:numPr>
                <w:ilvl w:val="0"/>
                <w:numId w:val="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الفصل / السنة</w:t>
            </w:r>
          </w:p>
        </w:tc>
        <w:tc>
          <w:tcPr>
            <w:tcW w:w="6039"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سنوي (فصل اول +فصل ثاني)</w:t>
            </w:r>
          </w:p>
        </w:tc>
      </w:tr>
      <w:tr w:rsidR="00C32207" w:rsidRPr="004253D5" w:rsidTr="00394882">
        <w:trPr>
          <w:trHeight w:val="624"/>
        </w:trPr>
        <w:tc>
          <w:tcPr>
            <w:tcW w:w="3780" w:type="dxa"/>
            <w:shd w:val="clear" w:color="auto" w:fill="auto"/>
          </w:tcPr>
          <w:p w:rsidR="00C32207" w:rsidRPr="004253D5" w:rsidRDefault="00C32207" w:rsidP="00C32207">
            <w:pPr>
              <w:numPr>
                <w:ilvl w:val="0"/>
                <w:numId w:val="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عدد الساعات الدراسية </w:t>
            </w:r>
            <w:r w:rsidRPr="004253D5">
              <w:rPr>
                <w:rFonts w:ascii="Cambria" w:eastAsia="Calibri" w:hAnsi="Cambria" w:cs="Times New Roman" w:hint="cs"/>
                <w:color w:val="000000"/>
                <w:sz w:val="24"/>
                <w:szCs w:val="24"/>
                <w:rtl/>
                <w:lang w:bidi="ar-IQ"/>
              </w:rPr>
              <w:t>(الكلي)</w:t>
            </w:r>
          </w:p>
        </w:tc>
        <w:tc>
          <w:tcPr>
            <w:tcW w:w="6039"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60نظري +60 عملي </w:t>
            </w:r>
            <w:r w:rsidR="000003EF" w:rsidRPr="004253D5">
              <w:rPr>
                <w:rFonts w:ascii="Cambria" w:eastAsia="Calibri" w:hAnsi="Cambria" w:cs="Times New Roman" w:hint="cs"/>
                <w:color w:val="000000"/>
                <w:sz w:val="24"/>
                <w:szCs w:val="24"/>
                <w:rtl/>
                <w:lang w:bidi="ar-IQ"/>
              </w:rPr>
              <w:t>( ساعتان نظري وساعتان عملي ) اسبوعيا</w:t>
            </w:r>
          </w:p>
        </w:tc>
      </w:tr>
      <w:tr w:rsidR="00C32207" w:rsidRPr="004253D5" w:rsidTr="00394882">
        <w:trPr>
          <w:trHeight w:val="624"/>
        </w:trPr>
        <w:tc>
          <w:tcPr>
            <w:tcW w:w="3780" w:type="dxa"/>
            <w:shd w:val="clear" w:color="auto" w:fill="auto"/>
          </w:tcPr>
          <w:p w:rsidR="00C32207" w:rsidRPr="004253D5" w:rsidRDefault="00C32207" w:rsidP="00C32207">
            <w:pPr>
              <w:numPr>
                <w:ilvl w:val="0"/>
                <w:numId w:val="6"/>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تاريخ إعداد هذا الوصف </w:t>
            </w:r>
          </w:p>
        </w:tc>
        <w:tc>
          <w:tcPr>
            <w:tcW w:w="6039" w:type="dxa"/>
            <w:shd w:val="clear" w:color="auto" w:fill="auto"/>
          </w:tcPr>
          <w:p w:rsidR="00C32207" w:rsidRPr="004253D5" w:rsidRDefault="00C32207" w:rsidP="00C32207">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5/2016</w:t>
            </w:r>
          </w:p>
        </w:tc>
      </w:tr>
      <w:tr w:rsidR="00C32207" w:rsidRPr="004253D5" w:rsidTr="00394882">
        <w:trPr>
          <w:trHeight w:val="725"/>
        </w:trPr>
        <w:tc>
          <w:tcPr>
            <w:tcW w:w="9819" w:type="dxa"/>
            <w:gridSpan w:val="2"/>
            <w:shd w:val="clear" w:color="auto" w:fill="auto"/>
          </w:tcPr>
          <w:p w:rsidR="00C32207" w:rsidRPr="004253D5" w:rsidRDefault="00C32207" w:rsidP="00C32207">
            <w:pPr>
              <w:numPr>
                <w:ilvl w:val="0"/>
                <w:numId w:val="6"/>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أهداف المقرر</w:t>
            </w:r>
            <w:r w:rsidRPr="004253D5">
              <w:rPr>
                <w:rFonts w:ascii="Cambria" w:eastAsia="Calibri" w:hAnsi="Cambria" w:cs="Times New Roman" w:hint="cs"/>
                <w:color w:val="000000"/>
                <w:sz w:val="24"/>
                <w:szCs w:val="24"/>
                <w:rtl/>
                <w:lang w:bidi="ar-IQ"/>
              </w:rPr>
              <w:t xml:space="preserve">: تهدف المادة الى دراسة تطبيقات القوانين الفيزيائية  على جسم الانسان مثل الكهربائية والميكانيكية والحركة والضغط الهايدروستاتيكي والداينميكي والصوت والسمع والضوء والرؤيا و.....الخ بالاضافة الى دراسة الاجهزة الطبية </w:t>
            </w:r>
            <w:r w:rsidRPr="004253D5">
              <w:rPr>
                <w:rFonts w:ascii="Cambria" w:eastAsia="Calibri" w:hAnsi="Cambria" w:cs="Times New Roman" w:hint="cs"/>
                <w:color w:val="000000"/>
                <w:sz w:val="24"/>
                <w:szCs w:val="24"/>
                <w:rtl/>
                <w:lang w:bidi="ar-IQ"/>
              </w:rPr>
              <w:lastRenderedPageBreak/>
              <w:t>المستخدمة في تشخيص وعلاج بعض الحالات المرضية وتاثير عمل هذه الاجهزة على جسم الانسان .</w:t>
            </w:r>
          </w:p>
        </w:tc>
      </w:tr>
    </w:tbl>
    <w:tbl>
      <w:tblPr>
        <w:tblpPr w:leftFromText="180" w:rightFromText="180" w:vertAnchor="text" w:horzAnchor="margin" w:tblpXSpec="center" w:tblpY="466"/>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1"/>
        <w:gridCol w:w="1260"/>
        <w:gridCol w:w="2148"/>
        <w:gridCol w:w="12"/>
        <w:gridCol w:w="2160"/>
        <w:gridCol w:w="1440"/>
        <w:gridCol w:w="1440"/>
      </w:tblGrid>
      <w:tr w:rsidR="00394882" w:rsidRPr="004253D5" w:rsidTr="00394882">
        <w:trPr>
          <w:trHeight w:val="538"/>
        </w:trPr>
        <w:tc>
          <w:tcPr>
            <w:tcW w:w="9781" w:type="dxa"/>
            <w:gridSpan w:val="7"/>
            <w:shd w:val="clear" w:color="auto" w:fill="auto"/>
          </w:tcPr>
          <w:p w:rsidR="00394882" w:rsidRPr="004253D5" w:rsidRDefault="00394882" w:rsidP="00674C55">
            <w:pPr>
              <w:numPr>
                <w:ilvl w:val="0"/>
                <w:numId w:val="36"/>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بنية المقرر</w:t>
            </w:r>
            <w:r w:rsidRPr="004253D5">
              <w:rPr>
                <w:rFonts w:ascii="Cambria" w:eastAsia="Calibri" w:hAnsi="Cambria" w:cs="Times New Roman" w:hint="cs"/>
                <w:color w:val="000000"/>
                <w:sz w:val="24"/>
                <w:szCs w:val="24"/>
                <w:rtl/>
                <w:lang w:bidi="ar-IQ"/>
              </w:rPr>
              <w:t xml:space="preserve"> ( المرحلة الاولى </w:t>
            </w:r>
            <w:r w:rsidRPr="004253D5">
              <w:rPr>
                <w:rFonts w:ascii="Cambria" w:eastAsia="Calibri" w:hAnsi="Cambria" w:cs="Times New Roman"/>
                <w:color w:val="000000"/>
                <w:sz w:val="24"/>
                <w:szCs w:val="24"/>
                <w:rtl/>
                <w:lang w:bidi="ar-IQ"/>
              </w:rPr>
              <w:t>–</w:t>
            </w:r>
            <w:r w:rsidRPr="004253D5">
              <w:rPr>
                <w:rFonts w:ascii="Cambria" w:eastAsia="Calibri" w:hAnsi="Cambria" w:cs="Times New Roman" w:hint="cs"/>
                <w:color w:val="000000"/>
                <w:sz w:val="24"/>
                <w:szCs w:val="24"/>
                <w:rtl/>
                <w:lang w:bidi="ar-IQ"/>
              </w:rPr>
              <w:t xml:space="preserve"> الفيزياء الطبية )</w:t>
            </w:r>
          </w:p>
        </w:tc>
      </w:tr>
      <w:tr w:rsidR="00394882" w:rsidRPr="004253D5" w:rsidTr="00394882">
        <w:trPr>
          <w:trHeight w:val="907"/>
        </w:trPr>
        <w:tc>
          <w:tcPr>
            <w:tcW w:w="1321" w:type="dxa"/>
            <w:shd w:val="clear" w:color="auto" w:fill="auto"/>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الأسبوع</w:t>
            </w:r>
          </w:p>
        </w:tc>
        <w:tc>
          <w:tcPr>
            <w:tcW w:w="1260" w:type="dxa"/>
            <w:shd w:val="clear" w:color="auto" w:fill="auto"/>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الساعات</w:t>
            </w:r>
          </w:p>
        </w:tc>
        <w:tc>
          <w:tcPr>
            <w:tcW w:w="2160" w:type="dxa"/>
            <w:gridSpan w:val="2"/>
            <w:shd w:val="clear" w:color="auto" w:fill="auto"/>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مخرجات التعلم المطلوبة</w:t>
            </w:r>
          </w:p>
        </w:tc>
        <w:tc>
          <w:tcPr>
            <w:tcW w:w="2160" w:type="dxa"/>
            <w:shd w:val="clear" w:color="auto" w:fill="auto"/>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التعليم</w:t>
            </w:r>
          </w:p>
        </w:tc>
        <w:tc>
          <w:tcPr>
            <w:tcW w:w="1440" w:type="dxa"/>
            <w:shd w:val="clear" w:color="auto" w:fill="auto"/>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التقييم</w:t>
            </w:r>
          </w:p>
        </w:tc>
      </w:tr>
      <w:tr w:rsidR="00394882" w:rsidRPr="004253D5" w:rsidTr="00394882">
        <w:trPr>
          <w:trHeight w:val="399"/>
        </w:trPr>
        <w:tc>
          <w:tcPr>
            <w:tcW w:w="1321" w:type="dxa"/>
            <w:shd w:val="clear" w:color="auto" w:fill="auto"/>
          </w:tcPr>
          <w:p w:rsidR="00394882" w:rsidRPr="004253D5" w:rsidRDefault="00394882" w:rsidP="00394882">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w:t>
            </w:r>
          </w:p>
        </w:tc>
        <w:tc>
          <w:tcPr>
            <w:tcW w:w="1260" w:type="dxa"/>
            <w:shd w:val="clear" w:color="auto" w:fill="auto"/>
          </w:tcPr>
          <w:p w:rsidR="00394882" w:rsidRPr="004253D5" w:rsidRDefault="00394882" w:rsidP="00394882">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مقدمة للطالب </w:t>
            </w:r>
          </w:p>
        </w:tc>
        <w:tc>
          <w:tcPr>
            <w:tcW w:w="2160" w:type="dxa"/>
            <w:shd w:val="clear" w:color="auto" w:fill="auto"/>
          </w:tcPr>
          <w:p w:rsidR="00394882" w:rsidRPr="004253D5" w:rsidRDefault="00394882" w:rsidP="00394882">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الاجهزة الطبية والمصطلحات المستخدمة </w:t>
            </w:r>
          </w:p>
        </w:tc>
        <w:tc>
          <w:tcPr>
            <w:tcW w:w="1440" w:type="dxa"/>
            <w:shd w:val="clear" w:color="auto" w:fill="auto"/>
          </w:tcPr>
          <w:p w:rsidR="00394882" w:rsidRPr="004253D5" w:rsidRDefault="00394882" w:rsidP="00394882">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39"/>
        </w:trPr>
        <w:tc>
          <w:tcPr>
            <w:tcW w:w="1321" w:type="dxa"/>
            <w:shd w:val="clear" w:color="auto" w:fill="auto"/>
          </w:tcPr>
          <w:p w:rsidR="00394882" w:rsidRPr="004253D5" w:rsidRDefault="00394882" w:rsidP="00394882">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الجزء الاول </w:t>
            </w:r>
          </w:p>
        </w:tc>
        <w:tc>
          <w:tcPr>
            <w:tcW w:w="2160" w:type="dxa"/>
            <w:shd w:val="clear" w:color="auto" w:fill="auto"/>
          </w:tcPr>
          <w:p w:rsidR="00394882" w:rsidRPr="004253D5" w:rsidRDefault="00394882" w:rsidP="00394882">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فيزياء نظام الدورة الدموية للقلب</w:t>
            </w:r>
          </w:p>
        </w:tc>
        <w:tc>
          <w:tcPr>
            <w:tcW w:w="1440" w:type="dxa"/>
            <w:shd w:val="clear" w:color="auto" w:fill="auto"/>
          </w:tcPr>
          <w:p w:rsidR="00394882" w:rsidRPr="004253D5" w:rsidRDefault="00394882" w:rsidP="00394882">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20"/>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3</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تطبيقات وتاثير</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الضغط </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31"/>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4</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الهيكل العظمي وتماسكه</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فيزياء الهيكل العظمي </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40"/>
        </w:trPr>
        <w:tc>
          <w:tcPr>
            <w:tcW w:w="1321" w:type="dxa"/>
            <w:shd w:val="clear" w:color="auto" w:fill="B8CCE4" w:themeFill="accent1" w:themeFillTint="66"/>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w:t>
            </w:r>
          </w:p>
        </w:tc>
        <w:tc>
          <w:tcPr>
            <w:tcW w:w="1260" w:type="dxa"/>
            <w:shd w:val="clear" w:color="auto" w:fill="B8CCE4" w:themeFill="accent1" w:themeFillTint="66"/>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7200" w:type="dxa"/>
            <w:gridSpan w:val="5"/>
            <w:shd w:val="clear" w:color="auto" w:fill="B8CCE4" w:themeFill="accent1" w:themeFillTint="66"/>
            <w:vAlign w:val="center"/>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الشهر الاول الفصل الاول</w:t>
            </w:r>
          </w:p>
        </w:tc>
      </w:tr>
      <w:tr w:rsidR="00394882" w:rsidRPr="004253D5" w:rsidTr="00394882">
        <w:trPr>
          <w:trHeight w:val="135"/>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6</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تاثير القوة الخارجية المسلطة على جسم الانسان</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القوة على جسم الانسان</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 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180"/>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7</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تأثير القوة الداخلية في جسم الانسان</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القوة في جسم الانسان</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 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180"/>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8</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كهربائية جسم الانسان والاجهزة المستخدمة في الكشف عنها </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تطبيقات الكهربائية في الطب</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180"/>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9</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المغناطيسية في جسم الانسان والاجهزة المستخدمة في الكشف عنها </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تطبيقات المغناطيسية في الطب</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10</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7200" w:type="dxa"/>
            <w:gridSpan w:val="5"/>
            <w:shd w:val="clear" w:color="auto" w:fill="auto"/>
            <w:vAlign w:val="center"/>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الشهر الثاني الفصل الاول</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11</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تأثير البرودة على جسم الانسان</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البرودة في الطب</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12</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تأثير الحرارة على جسم الانسان</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الحرارة في الطب</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13</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انواع الاجهزة المستخدمة لفحص القلب</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اجهزة القلب والدورة الدمورة </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14</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w:t>
            </w:r>
            <w:r w:rsidRPr="004253D5">
              <w:rPr>
                <w:rFonts w:asciiTheme="majorBidi" w:eastAsia="Calibri" w:hAnsiTheme="majorBidi" w:cstheme="majorBidi"/>
                <w:color w:val="000000"/>
                <w:sz w:val="24"/>
                <w:szCs w:val="24"/>
                <w:rtl/>
                <w:lang w:bidi="ar-IQ"/>
              </w:rPr>
              <w:lastRenderedPageBreak/>
              <w:t xml:space="preserve">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تطبيقات القوانين الفيزيائية </w:t>
            </w:r>
            <w:r w:rsidRPr="004253D5">
              <w:rPr>
                <w:rFonts w:ascii="Cambria" w:eastAsia="Calibri" w:hAnsi="Cambria" w:cs="Times New Roman" w:hint="cs"/>
                <w:color w:val="000000"/>
                <w:sz w:val="24"/>
                <w:szCs w:val="24"/>
                <w:rtl/>
                <w:lang w:bidi="ar-IQ"/>
              </w:rPr>
              <w:lastRenderedPageBreak/>
              <w:t>في التنفس</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فيزياء الجهاز التنفسي</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548DD4" w:themeColor="text2" w:themeTint="99"/>
                <w:sz w:val="24"/>
                <w:szCs w:val="24"/>
                <w:lang w:bidi="ar-IQ"/>
              </w:rPr>
            </w:pPr>
            <w:r w:rsidRPr="004253D5">
              <w:rPr>
                <w:rFonts w:ascii="Cambria" w:eastAsia="Calibri" w:hAnsi="Cambria" w:cs="Times New Roman" w:hint="cs"/>
                <w:color w:val="548DD4" w:themeColor="text2" w:themeTint="99"/>
                <w:sz w:val="24"/>
                <w:szCs w:val="24"/>
                <w:rtl/>
                <w:lang w:bidi="ar-IQ"/>
              </w:rPr>
              <w:lastRenderedPageBreak/>
              <w:t>15</w:t>
            </w:r>
          </w:p>
        </w:tc>
        <w:tc>
          <w:tcPr>
            <w:tcW w:w="1260" w:type="dxa"/>
            <w:shd w:val="clear" w:color="auto" w:fill="auto"/>
          </w:tcPr>
          <w:p w:rsidR="00394882" w:rsidRPr="004253D5" w:rsidRDefault="00394882" w:rsidP="00394882">
            <w:pPr>
              <w:rPr>
                <w:rFonts w:asciiTheme="majorBidi" w:hAnsiTheme="majorBidi" w:cstheme="majorBidi"/>
                <w:color w:val="548DD4" w:themeColor="text2" w:themeTint="99"/>
                <w:sz w:val="24"/>
                <w:szCs w:val="24"/>
              </w:rPr>
            </w:pPr>
            <w:r w:rsidRPr="004253D5">
              <w:rPr>
                <w:rFonts w:asciiTheme="majorBidi" w:eastAsia="Calibri" w:hAnsiTheme="majorBidi" w:cstheme="majorBidi"/>
                <w:color w:val="548DD4" w:themeColor="text2" w:themeTint="99"/>
                <w:sz w:val="24"/>
                <w:szCs w:val="24"/>
                <w:rtl/>
                <w:lang w:bidi="ar-IQ"/>
              </w:rPr>
              <w:t xml:space="preserve">2ساعة  نظري </w:t>
            </w:r>
            <w:r w:rsidRPr="004253D5">
              <w:rPr>
                <w:rFonts w:asciiTheme="majorBidi" w:eastAsia="Calibri" w:hAnsiTheme="majorBidi" w:cstheme="majorBidi"/>
                <w:color w:val="548DD4" w:themeColor="text2" w:themeTint="99"/>
                <w:sz w:val="24"/>
                <w:szCs w:val="24"/>
                <w:lang w:bidi="ar-IQ"/>
              </w:rPr>
              <w:t>2</w:t>
            </w:r>
            <w:r w:rsidRPr="004253D5">
              <w:rPr>
                <w:rFonts w:asciiTheme="majorBidi" w:eastAsia="Calibri" w:hAnsiTheme="majorBidi" w:cstheme="majorBidi"/>
                <w:color w:val="548DD4" w:themeColor="text2" w:themeTint="99"/>
                <w:sz w:val="24"/>
                <w:szCs w:val="24"/>
                <w:rtl/>
                <w:lang w:bidi="ar-IQ"/>
              </w:rPr>
              <w:t>ساعة عملي</w:t>
            </w:r>
          </w:p>
        </w:tc>
        <w:tc>
          <w:tcPr>
            <w:tcW w:w="7200" w:type="dxa"/>
            <w:gridSpan w:val="5"/>
            <w:shd w:val="clear" w:color="auto" w:fill="auto"/>
            <w:vAlign w:val="center"/>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548DD4" w:themeColor="text2" w:themeTint="99"/>
                <w:sz w:val="24"/>
                <w:szCs w:val="24"/>
                <w:lang w:bidi="ar-IQ"/>
              </w:rPr>
            </w:pPr>
            <w:r w:rsidRPr="004253D5">
              <w:rPr>
                <w:rFonts w:ascii="Cambria" w:eastAsia="Calibri" w:hAnsi="Cambria" w:cs="Times New Roman" w:hint="cs"/>
                <w:color w:val="548DD4" w:themeColor="text2" w:themeTint="99"/>
                <w:sz w:val="24"/>
                <w:szCs w:val="24"/>
                <w:rtl/>
                <w:lang w:bidi="ar-IQ"/>
              </w:rPr>
              <w:t>امتحان  الشهر الثالث الفصل الاول</w:t>
            </w:r>
          </w:p>
        </w:tc>
      </w:tr>
      <w:tr w:rsidR="00394882" w:rsidRPr="004253D5" w:rsidTr="00394882">
        <w:trPr>
          <w:trHeight w:val="319"/>
        </w:trPr>
        <w:tc>
          <w:tcPr>
            <w:tcW w:w="1321" w:type="dxa"/>
            <w:shd w:val="clear" w:color="auto" w:fill="F2F2F2" w:themeFill="background1" w:themeFillShade="F2"/>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16</w:t>
            </w:r>
          </w:p>
        </w:tc>
        <w:tc>
          <w:tcPr>
            <w:tcW w:w="1260" w:type="dxa"/>
            <w:shd w:val="clear" w:color="auto" w:fill="F2F2F2" w:themeFill="background1" w:themeFillShade="F2"/>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7200" w:type="dxa"/>
            <w:gridSpan w:val="5"/>
            <w:shd w:val="clear" w:color="auto" w:fill="F2F2F2" w:themeFill="background1" w:themeFillShade="F2"/>
            <w:vAlign w:val="center"/>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نصف السنة</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17</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تطبيقات الصوت على جسم الانسان  </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الصوت في الطب</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18</w:t>
            </w:r>
          </w:p>
        </w:tc>
        <w:tc>
          <w:tcPr>
            <w:tcW w:w="1260" w:type="dxa"/>
            <w:shd w:val="clear" w:color="auto" w:fill="auto"/>
          </w:tcPr>
          <w:p w:rsidR="00394882" w:rsidRPr="004253D5" w:rsidRDefault="00394882" w:rsidP="00394882">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تركيب الاذن</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فيزياء الاذن </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19</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48"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الية السمع في الاذن</w:t>
            </w:r>
          </w:p>
        </w:tc>
        <w:tc>
          <w:tcPr>
            <w:tcW w:w="2172"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فيزياء السمع</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20</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الية عمل اجهزة الرنين المغناطيسي</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فيزياء صور الرنين المغناطيسي</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21</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7200" w:type="dxa"/>
            <w:gridSpan w:val="5"/>
            <w:shd w:val="clear" w:color="auto" w:fill="auto"/>
            <w:vAlign w:val="center"/>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الامتحان الاول الفصل الثاني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22</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الجزء الاول </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الضوء في الطب </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23</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الجزء الاول</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الكهربائية داخل جسم الانسان</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24</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الجزء الثاني</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الكهربائية داخل جسم الانسان</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F2F2F2" w:themeFill="background1" w:themeFillShade="F2"/>
          </w:tcPr>
          <w:p w:rsidR="00394882" w:rsidRPr="004253D5" w:rsidRDefault="00394882" w:rsidP="00394882">
            <w:pPr>
              <w:shd w:val="clear" w:color="auto" w:fill="FFFFFF"/>
              <w:autoSpaceDE w:val="0"/>
              <w:autoSpaceDN w:val="0"/>
              <w:adjustRightInd w:val="0"/>
              <w:rPr>
                <w:rFonts w:ascii="Cambria" w:eastAsia="Calibri" w:hAnsi="Cambria" w:cs="Times New Roman"/>
                <w:b/>
                <w:bCs/>
                <w:color w:val="244061" w:themeColor="accent1" w:themeShade="80"/>
                <w:sz w:val="24"/>
                <w:szCs w:val="24"/>
                <w:lang w:bidi="ar-IQ"/>
              </w:rPr>
            </w:pPr>
            <w:r w:rsidRPr="004253D5">
              <w:rPr>
                <w:rFonts w:ascii="Cambria" w:eastAsia="Calibri" w:hAnsi="Cambria" w:cs="Times New Roman" w:hint="cs"/>
                <w:b/>
                <w:bCs/>
                <w:color w:val="244061" w:themeColor="accent1" w:themeShade="80"/>
                <w:sz w:val="24"/>
                <w:szCs w:val="24"/>
                <w:rtl/>
                <w:lang w:bidi="ar-IQ"/>
              </w:rPr>
              <w:t>25</w:t>
            </w:r>
          </w:p>
        </w:tc>
        <w:tc>
          <w:tcPr>
            <w:tcW w:w="1260" w:type="dxa"/>
            <w:shd w:val="clear" w:color="auto" w:fill="F2F2F2" w:themeFill="background1" w:themeFillShade="F2"/>
          </w:tcPr>
          <w:p w:rsidR="00394882" w:rsidRPr="004253D5" w:rsidRDefault="00394882" w:rsidP="00394882">
            <w:pPr>
              <w:rPr>
                <w:b/>
                <w:bCs/>
                <w:color w:val="244061" w:themeColor="accent1" w:themeShade="80"/>
                <w:sz w:val="24"/>
                <w:szCs w:val="24"/>
              </w:rPr>
            </w:pPr>
            <w:r w:rsidRPr="004253D5">
              <w:rPr>
                <w:rFonts w:ascii="Cambria" w:eastAsia="Calibri" w:hAnsi="Cambria" w:cs="Times New Roman"/>
                <w:b/>
                <w:bCs/>
                <w:color w:val="244061" w:themeColor="accent1" w:themeShade="80"/>
                <w:sz w:val="24"/>
                <w:szCs w:val="24"/>
                <w:rtl/>
                <w:lang w:bidi="ar-IQ"/>
              </w:rPr>
              <w:t xml:space="preserve">2ساعة  نظري </w:t>
            </w:r>
            <w:r w:rsidRPr="004253D5">
              <w:rPr>
                <w:rFonts w:ascii="Cambria" w:eastAsia="Calibri" w:hAnsi="Cambria" w:cs="Times New Roman"/>
                <w:b/>
                <w:bCs/>
                <w:color w:val="244061" w:themeColor="accent1" w:themeShade="80"/>
                <w:sz w:val="24"/>
                <w:szCs w:val="24"/>
                <w:lang w:bidi="ar-IQ"/>
              </w:rPr>
              <w:t>2</w:t>
            </w:r>
            <w:r w:rsidRPr="004253D5">
              <w:rPr>
                <w:rFonts w:ascii="Cambria" w:eastAsia="Calibri" w:hAnsi="Cambria" w:cs="Times New Roman"/>
                <w:b/>
                <w:bCs/>
                <w:color w:val="244061" w:themeColor="accent1" w:themeShade="80"/>
                <w:sz w:val="24"/>
                <w:szCs w:val="24"/>
                <w:rtl/>
                <w:lang w:bidi="ar-IQ"/>
              </w:rPr>
              <w:t>ساعة عملي</w:t>
            </w:r>
          </w:p>
        </w:tc>
        <w:tc>
          <w:tcPr>
            <w:tcW w:w="7200" w:type="dxa"/>
            <w:gridSpan w:val="5"/>
            <w:shd w:val="clear" w:color="auto" w:fill="F2F2F2" w:themeFill="background1" w:themeFillShade="F2"/>
            <w:vAlign w:val="center"/>
          </w:tcPr>
          <w:p w:rsidR="00394882" w:rsidRPr="004253D5" w:rsidRDefault="00394882" w:rsidP="00394882">
            <w:pPr>
              <w:shd w:val="clear" w:color="auto" w:fill="FFFFFF"/>
              <w:autoSpaceDE w:val="0"/>
              <w:autoSpaceDN w:val="0"/>
              <w:adjustRightInd w:val="0"/>
              <w:jc w:val="center"/>
              <w:rPr>
                <w:rFonts w:ascii="Cambria" w:eastAsia="Calibri" w:hAnsi="Cambria" w:cs="Times New Roman"/>
                <w:b/>
                <w:bCs/>
                <w:color w:val="244061" w:themeColor="accent1" w:themeShade="80"/>
                <w:sz w:val="24"/>
                <w:szCs w:val="24"/>
                <w:lang w:bidi="ar-IQ"/>
              </w:rPr>
            </w:pPr>
            <w:r w:rsidRPr="004253D5">
              <w:rPr>
                <w:rFonts w:ascii="Cambria" w:eastAsia="Calibri" w:hAnsi="Cambria" w:cs="Times New Roman" w:hint="cs"/>
                <w:b/>
                <w:bCs/>
                <w:color w:val="244061" w:themeColor="accent1" w:themeShade="80"/>
                <w:sz w:val="24"/>
                <w:szCs w:val="24"/>
                <w:rtl/>
                <w:lang w:bidi="ar-IQ"/>
              </w:rPr>
              <w:t>الامتحان الثاني الفصل الثاني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26</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الجزء الاول</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فيزياء العين والرؤيا</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27</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الجزء الثاني </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فيزياء العين والرؤيا</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28</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الجزء الاول</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فيزياء تشخيص بالاشعة البنفسجية </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394882">
        <w:trPr>
          <w:trHeight w:val="319"/>
        </w:trPr>
        <w:tc>
          <w:tcPr>
            <w:tcW w:w="1321"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29</w:t>
            </w:r>
          </w:p>
        </w:tc>
        <w:tc>
          <w:tcPr>
            <w:tcW w:w="1260" w:type="dxa"/>
            <w:shd w:val="clear" w:color="auto" w:fill="auto"/>
          </w:tcPr>
          <w:p w:rsidR="00394882" w:rsidRPr="004253D5" w:rsidRDefault="00394882" w:rsidP="00394882">
            <w:pPr>
              <w:rPr>
                <w:sz w:val="24"/>
                <w:szCs w:val="24"/>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gridSpan w:val="2"/>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الجزء الثاني </w:t>
            </w:r>
          </w:p>
        </w:tc>
        <w:tc>
          <w:tcPr>
            <w:tcW w:w="216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فيزياء تشخيص بالاشعة البنفسجية</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394882" w:rsidRPr="004253D5" w:rsidTr="00C66584">
        <w:trPr>
          <w:trHeight w:val="319"/>
        </w:trPr>
        <w:tc>
          <w:tcPr>
            <w:tcW w:w="1321" w:type="dxa"/>
            <w:tcBorders>
              <w:bottom w:val="single" w:sz="4" w:space="0" w:color="auto"/>
            </w:tcBorders>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2060"/>
                <w:sz w:val="24"/>
                <w:szCs w:val="24"/>
                <w:lang w:bidi="ar-IQ"/>
              </w:rPr>
            </w:pPr>
            <w:r w:rsidRPr="004253D5">
              <w:rPr>
                <w:rFonts w:ascii="Cambria" w:eastAsia="Calibri" w:hAnsi="Cambria" w:cs="Times New Roman" w:hint="cs"/>
                <w:color w:val="002060"/>
                <w:sz w:val="24"/>
                <w:szCs w:val="24"/>
                <w:rtl/>
                <w:lang w:bidi="ar-IQ"/>
              </w:rPr>
              <w:t>30</w:t>
            </w:r>
          </w:p>
        </w:tc>
        <w:tc>
          <w:tcPr>
            <w:tcW w:w="1260" w:type="dxa"/>
            <w:tcBorders>
              <w:bottom w:val="single" w:sz="4" w:space="0" w:color="auto"/>
            </w:tcBorders>
            <w:shd w:val="clear" w:color="auto" w:fill="auto"/>
          </w:tcPr>
          <w:p w:rsidR="00394882" w:rsidRPr="004253D5" w:rsidRDefault="00394882" w:rsidP="00394882">
            <w:pPr>
              <w:rPr>
                <w:color w:val="002060"/>
                <w:sz w:val="24"/>
                <w:szCs w:val="24"/>
              </w:rPr>
            </w:pPr>
            <w:r w:rsidRPr="004253D5">
              <w:rPr>
                <w:rFonts w:ascii="Cambria" w:eastAsia="Calibri" w:hAnsi="Cambria" w:cs="Times New Roman"/>
                <w:color w:val="002060"/>
                <w:sz w:val="24"/>
                <w:szCs w:val="24"/>
                <w:rtl/>
                <w:lang w:bidi="ar-IQ"/>
              </w:rPr>
              <w:t xml:space="preserve">2ساعة  نظري </w:t>
            </w:r>
            <w:r w:rsidRPr="004253D5">
              <w:rPr>
                <w:rFonts w:ascii="Cambria" w:eastAsia="Calibri" w:hAnsi="Cambria" w:cs="Times New Roman"/>
                <w:color w:val="002060"/>
                <w:sz w:val="24"/>
                <w:szCs w:val="24"/>
                <w:lang w:bidi="ar-IQ"/>
              </w:rPr>
              <w:t>2</w:t>
            </w:r>
            <w:r w:rsidRPr="004253D5">
              <w:rPr>
                <w:rFonts w:ascii="Cambria" w:eastAsia="Calibri" w:hAnsi="Cambria" w:cs="Times New Roman"/>
                <w:color w:val="002060"/>
                <w:sz w:val="24"/>
                <w:szCs w:val="24"/>
                <w:rtl/>
                <w:lang w:bidi="ar-IQ"/>
              </w:rPr>
              <w:t>ساعة عملي</w:t>
            </w:r>
          </w:p>
        </w:tc>
        <w:tc>
          <w:tcPr>
            <w:tcW w:w="7200" w:type="dxa"/>
            <w:gridSpan w:val="5"/>
            <w:tcBorders>
              <w:bottom w:val="single" w:sz="4" w:space="0" w:color="auto"/>
            </w:tcBorders>
            <w:shd w:val="clear" w:color="auto" w:fill="auto"/>
            <w:vAlign w:val="center"/>
          </w:tcPr>
          <w:p w:rsidR="00394882" w:rsidRPr="004253D5" w:rsidRDefault="00394882" w:rsidP="00394882">
            <w:pPr>
              <w:shd w:val="clear" w:color="auto" w:fill="FFFFFF"/>
              <w:autoSpaceDE w:val="0"/>
              <w:autoSpaceDN w:val="0"/>
              <w:adjustRightInd w:val="0"/>
              <w:jc w:val="center"/>
              <w:rPr>
                <w:rFonts w:ascii="Cambria" w:eastAsia="Calibri" w:hAnsi="Cambria" w:cs="Times New Roman"/>
                <w:color w:val="002060"/>
                <w:sz w:val="24"/>
                <w:szCs w:val="24"/>
                <w:lang w:bidi="ar-IQ"/>
              </w:rPr>
            </w:pPr>
            <w:r w:rsidRPr="004253D5">
              <w:rPr>
                <w:rFonts w:ascii="Cambria" w:eastAsia="Calibri" w:hAnsi="Cambria" w:cs="Times New Roman" w:hint="cs"/>
                <w:color w:val="002060"/>
                <w:sz w:val="24"/>
                <w:szCs w:val="24"/>
                <w:rtl/>
                <w:lang w:bidi="ar-IQ"/>
              </w:rPr>
              <w:t>امتحان الشهر الثالث الفصل الثاني</w:t>
            </w:r>
          </w:p>
        </w:tc>
      </w:tr>
      <w:tr w:rsidR="00394882" w:rsidRPr="004253D5" w:rsidTr="00C66584">
        <w:trPr>
          <w:trHeight w:val="319"/>
        </w:trPr>
        <w:tc>
          <w:tcPr>
            <w:tcW w:w="1321" w:type="dxa"/>
            <w:tcBorders>
              <w:top w:val="single" w:sz="4" w:space="0" w:color="auto"/>
              <w:left w:val="nil"/>
              <w:bottom w:val="nil"/>
              <w:right w:val="nil"/>
            </w:tcBorders>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1260" w:type="dxa"/>
            <w:tcBorders>
              <w:top w:val="single" w:sz="4" w:space="0" w:color="auto"/>
              <w:left w:val="nil"/>
              <w:bottom w:val="nil"/>
              <w:right w:val="nil"/>
            </w:tcBorders>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gridSpan w:val="2"/>
            <w:tcBorders>
              <w:top w:val="single" w:sz="4" w:space="0" w:color="auto"/>
              <w:left w:val="nil"/>
              <w:bottom w:val="nil"/>
              <w:right w:val="nil"/>
            </w:tcBorders>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tcBorders>
              <w:top w:val="single" w:sz="4" w:space="0" w:color="auto"/>
              <w:left w:val="nil"/>
              <w:bottom w:val="nil"/>
              <w:right w:val="nil"/>
            </w:tcBorders>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nil"/>
              <w:bottom w:val="nil"/>
              <w:right w:val="nil"/>
            </w:tcBorders>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nil"/>
              <w:bottom w:val="nil"/>
              <w:right w:val="nil"/>
            </w:tcBorders>
            <w:shd w:val="clear" w:color="auto" w:fill="auto"/>
          </w:tcPr>
          <w:p w:rsidR="00394882" w:rsidRPr="004253D5" w:rsidRDefault="00394882" w:rsidP="00394882">
            <w:pPr>
              <w:shd w:val="clear" w:color="auto" w:fill="FFFFFF"/>
              <w:autoSpaceDE w:val="0"/>
              <w:autoSpaceDN w:val="0"/>
              <w:adjustRightInd w:val="0"/>
              <w:rPr>
                <w:rFonts w:ascii="Cambria" w:eastAsia="Calibri" w:hAnsi="Cambria" w:cs="Times New Roman"/>
                <w:color w:val="000000"/>
                <w:sz w:val="24"/>
                <w:szCs w:val="24"/>
                <w:lang w:bidi="ar-IQ"/>
              </w:rPr>
            </w:pPr>
          </w:p>
        </w:tc>
      </w:tr>
      <w:tr w:rsidR="001956E2" w:rsidRPr="004253D5" w:rsidTr="00C66584">
        <w:trPr>
          <w:trHeight w:val="319"/>
        </w:trPr>
        <w:tc>
          <w:tcPr>
            <w:tcW w:w="1321" w:type="dxa"/>
            <w:tcBorders>
              <w:top w:val="nil"/>
              <w:left w:val="nil"/>
              <w:bottom w:val="nil"/>
              <w:right w:val="nil"/>
            </w:tcBorders>
            <w:shd w:val="clear" w:color="auto" w:fill="auto"/>
          </w:tcPr>
          <w:p w:rsidR="001956E2" w:rsidRDefault="001956E2" w:rsidP="00394882">
            <w:pPr>
              <w:shd w:val="clear" w:color="auto" w:fill="FFFFFF"/>
              <w:autoSpaceDE w:val="0"/>
              <w:autoSpaceDN w:val="0"/>
              <w:adjustRightInd w:val="0"/>
              <w:rPr>
                <w:rFonts w:ascii="Cambria" w:eastAsia="Calibri" w:hAnsi="Cambria" w:cs="Times New Roman"/>
                <w:color w:val="000000"/>
                <w:sz w:val="24"/>
                <w:szCs w:val="24"/>
                <w:rtl/>
                <w:lang w:bidi="ar-IQ"/>
              </w:rPr>
            </w:pPr>
          </w:p>
          <w:p w:rsidR="00C66584" w:rsidRPr="004253D5" w:rsidRDefault="00C66584"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1260" w:type="dxa"/>
            <w:tcBorders>
              <w:top w:val="nil"/>
              <w:left w:val="nil"/>
              <w:bottom w:val="nil"/>
              <w:right w:val="nil"/>
            </w:tcBorders>
            <w:shd w:val="clear" w:color="auto" w:fill="auto"/>
          </w:tcPr>
          <w:p w:rsidR="001956E2" w:rsidRPr="004253D5" w:rsidRDefault="001956E2"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gridSpan w:val="2"/>
            <w:tcBorders>
              <w:top w:val="nil"/>
              <w:left w:val="nil"/>
              <w:bottom w:val="nil"/>
              <w:right w:val="nil"/>
            </w:tcBorders>
            <w:shd w:val="clear" w:color="auto" w:fill="auto"/>
          </w:tcPr>
          <w:p w:rsidR="001956E2" w:rsidRPr="004253D5" w:rsidRDefault="001956E2"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tcBorders>
              <w:top w:val="nil"/>
              <w:left w:val="nil"/>
              <w:bottom w:val="nil"/>
              <w:right w:val="nil"/>
            </w:tcBorders>
            <w:shd w:val="clear" w:color="auto" w:fill="auto"/>
          </w:tcPr>
          <w:p w:rsidR="001956E2" w:rsidRPr="004253D5" w:rsidRDefault="001956E2"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nil"/>
              <w:left w:val="nil"/>
              <w:bottom w:val="nil"/>
              <w:right w:val="nil"/>
            </w:tcBorders>
            <w:shd w:val="clear" w:color="auto" w:fill="auto"/>
          </w:tcPr>
          <w:p w:rsidR="001956E2" w:rsidRPr="004253D5" w:rsidRDefault="001956E2" w:rsidP="00394882">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nil"/>
              <w:left w:val="nil"/>
              <w:bottom w:val="nil"/>
              <w:right w:val="nil"/>
            </w:tcBorders>
            <w:shd w:val="clear" w:color="auto" w:fill="auto"/>
          </w:tcPr>
          <w:p w:rsidR="001956E2" w:rsidRPr="004253D5" w:rsidRDefault="001956E2" w:rsidP="00394882">
            <w:pPr>
              <w:shd w:val="clear" w:color="auto" w:fill="FFFFFF"/>
              <w:autoSpaceDE w:val="0"/>
              <w:autoSpaceDN w:val="0"/>
              <w:adjustRightInd w:val="0"/>
              <w:rPr>
                <w:rFonts w:ascii="Cambria" w:eastAsia="Calibri" w:hAnsi="Cambria" w:cs="Times New Roman"/>
                <w:color w:val="000000"/>
                <w:sz w:val="24"/>
                <w:szCs w:val="24"/>
                <w:lang w:bidi="ar-IQ"/>
              </w:rPr>
            </w:pPr>
          </w:p>
        </w:tc>
      </w:tr>
    </w:tbl>
    <w:p w:rsidR="00C32207" w:rsidRPr="004253D5" w:rsidRDefault="00C32207" w:rsidP="00C32207">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C32207" w:rsidRPr="004253D5" w:rsidTr="00C32207">
        <w:trPr>
          <w:trHeight w:val="477"/>
        </w:trPr>
        <w:tc>
          <w:tcPr>
            <w:tcW w:w="9720" w:type="dxa"/>
            <w:gridSpan w:val="2"/>
            <w:shd w:val="clear" w:color="auto" w:fill="auto"/>
          </w:tcPr>
          <w:p w:rsidR="00C32207" w:rsidRPr="004253D5" w:rsidRDefault="00C32207" w:rsidP="00674C55">
            <w:pPr>
              <w:numPr>
                <w:ilvl w:val="0"/>
                <w:numId w:val="36"/>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البنية التحتية </w:t>
            </w:r>
          </w:p>
        </w:tc>
      </w:tr>
      <w:tr w:rsidR="00C32207" w:rsidRPr="004253D5" w:rsidTr="00C32207">
        <w:trPr>
          <w:trHeight w:val="570"/>
        </w:trPr>
        <w:tc>
          <w:tcPr>
            <w:tcW w:w="4007"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C32207" w:rsidRPr="004253D5" w:rsidRDefault="00C32207" w:rsidP="00C32207">
            <w:pPr>
              <w:numPr>
                <w:ilvl w:val="0"/>
                <w:numId w:val="7"/>
              </w:numPr>
              <w:bidi w:val="0"/>
              <w:rPr>
                <w:b/>
                <w:bCs/>
                <w:color w:val="000000"/>
                <w:sz w:val="24"/>
                <w:szCs w:val="24"/>
                <w:shd w:val="clear" w:color="auto" w:fill="FFFFFF"/>
              </w:rPr>
            </w:pPr>
            <w:r w:rsidRPr="004253D5">
              <w:rPr>
                <w:b/>
                <w:bCs/>
                <w:color w:val="000000"/>
                <w:sz w:val="24"/>
                <w:szCs w:val="24"/>
                <w:shd w:val="clear" w:color="auto" w:fill="FFFFFF"/>
              </w:rPr>
              <w:t>John R. Cameron," Medical physics", New York , 2000.</w:t>
            </w:r>
          </w:p>
          <w:p w:rsidR="00C32207" w:rsidRPr="004253D5" w:rsidRDefault="00C32207" w:rsidP="00C32207">
            <w:pPr>
              <w:numPr>
                <w:ilvl w:val="0"/>
                <w:numId w:val="7"/>
              </w:numPr>
              <w:bidi w:val="0"/>
              <w:rPr>
                <w:rFonts w:ascii="Cambria" w:eastAsia="Calibri" w:hAnsi="Cambria"/>
                <w:color w:val="000000"/>
                <w:sz w:val="24"/>
                <w:szCs w:val="24"/>
                <w:rtl/>
                <w:lang w:bidi="ar-IQ"/>
              </w:rPr>
            </w:pPr>
            <w:r w:rsidRPr="004253D5">
              <w:rPr>
                <w:b/>
                <w:bCs/>
                <w:color w:val="000000"/>
                <w:sz w:val="24"/>
                <w:szCs w:val="24"/>
                <w:shd w:val="clear" w:color="auto" w:fill="FFFFFF"/>
              </w:rPr>
              <w:t xml:space="preserve"> Guyton</w:t>
            </w:r>
            <w:r w:rsidRPr="004253D5">
              <w:rPr>
                <w:b/>
                <w:bCs/>
                <w:color w:val="000000"/>
                <w:sz w:val="24"/>
                <w:szCs w:val="24"/>
                <w:shd w:val="clear" w:color="auto" w:fill="FFFFFF"/>
                <w:rtl/>
              </w:rPr>
              <w:t xml:space="preserve"> </w:t>
            </w:r>
            <w:r w:rsidRPr="004253D5">
              <w:rPr>
                <w:b/>
                <w:bCs/>
                <w:color w:val="000000"/>
                <w:sz w:val="24"/>
                <w:szCs w:val="24"/>
                <w:shd w:val="clear" w:color="auto" w:fill="FFFFFF"/>
              </w:rPr>
              <w:t xml:space="preserve"> Arthur C. Guyton, &amp;John E. Hall, "Medical physiology" ,Elsevier Saunders 2010.</w:t>
            </w:r>
          </w:p>
        </w:tc>
      </w:tr>
      <w:tr w:rsidR="00C32207" w:rsidRPr="004253D5" w:rsidTr="00C32207">
        <w:trPr>
          <w:trHeight w:val="1005"/>
        </w:trPr>
        <w:tc>
          <w:tcPr>
            <w:tcW w:w="4007"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C32207" w:rsidRPr="004253D5" w:rsidRDefault="00C32207" w:rsidP="00C32207">
            <w:pPr>
              <w:numPr>
                <w:ilvl w:val="0"/>
                <w:numId w:val="8"/>
              </w:numPr>
              <w:bidi w:val="0"/>
              <w:rPr>
                <w:b/>
                <w:bCs/>
                <w:color w:val="000000"/>
                <w:sz w:val="24"/>
                <w:szCs w:val="24"/>
                <w:shd w:val="clear" w:color="auto" w:fill="FFFFFF"/>
              </w:rPr>
            </w:pPr>
            <w:r w:rsidRPr="004253D5">
              <w:rPr>
                <w:b/>
                <w:bCs/>
                <w:color w:val="000000"/>
                <w:sz w:val="24"/>
                <w:szCs w:val="24"/>
                <w:shd w:val="clear" w:color="auto" w:fill="FFFFFF"/>
              </w:rPr>
              <w:t>BH Brown, RH Smallwood, "Medical physics and biomedical engineering"UK,1999.</w:t>
            </w:r>
          </w:p>
          <w:p w:rsidR="00C32207" w:rsidRPr="004253D5" w:rsidRDefault="00C32207" w:rsidP="00C32207">
            <w:pPr>
              <w:shd w:val="clear" w:color="auto" w:fill="FFFFFF"/>
              <w:autoSpaceDE w:val="0"/>
              <w:autoSpaceDN w:val="0"/>
              <w:adjustRightInd w:val="0"/>
              <w:rPr>
                <w:rFonts w:ascii="Cambria" w:eastAsia="Calibri" w:hAnsi="Cambria"/>
                <w:color w:val="000000"/>
                <w:sz w:val="24"/>
                <w:szCs w:val="24"/>
                <w:lang w:bidi="ar-IQ"/>
              </w:rPr>
            </w:pPr>
          </w:p>
        </w:tc>
      </w:tr>
      <w:tr w:rsidR="00C32207" w:rsidRPr="004253D5" w:rsidTr="00394882">
        <w:trPr>
          <w:trHeight w:val="841"/>
        </w:trPr>
        <w:tc>
          <w:tcPr>
            <w:tcW w:w="4007" w:type="dxa"/>
            <w:shd w:val="clear" w:color="auto" w:fill="auto"/>
          </w:tcPr>
          <w:p w:rsidR="00C66584"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اـ الكتب والمرا</w:t>
            </w:r>
            <w:r w:rsidR="00C66584">
              <w:rPr>
                <w:rFonts w:ascii="Cambria" w:eastAsia="Calibri" w:hAnsi="Cambria" w:cs="Times New Roman" w:hint="cs"/>
                <w:color w:val="000000"/>
                <w:sz w:val="24"/>
                <w:szCs w:val="24"/>
                <w:rtl/>
                <w:lang w:bidi="ar-IQ"/>
              </w:rPr>
              <w:t>جع التي يوصى بها</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 </w:t>
            </w:r>
            <w:r w:rsidRPr="004253D5">
              <w:rPr>
                <w:rFonts w:ascii="Cambria" w:eastAsia="Calibri" w:hAnsi="Cambria" w:cs="Times New Roman" w:hint="cs"/>
                <w:color w:val="000000"/>
                <w:sz w:val="24"/>
                <w:szCs w:val="24"/>
                <w:rtl/>
                <w:lang w:bidi="ar-IQ"/>
              </w:rPr>
              <w:t xml:space="preserve">المجلات العلمية , التقارير ,.... </w:t>
            </w:r>
            <w:r w:rsidRPr="004253D5">
              <w:rPr>
                <w:rFonts w:ascii="Cambria" w:eastAsia="Calibri" w:hAnsi="Cambria" w:cs="Times New Roman"/>
                <w:color w:val="000000"/>
                <w:sz w:val="24"/>
                <w:szCs w:val="24"/>
                <w:rtl/>
                <w:lang w:bidi="ar-IQ"/>
              </w:rPr>
              <w:t xml:space="preserve"> )</w:t>
            </w:r>
          </w:p>
        </w:tc>
        <w:tc>
          <w:tcPr>
            <w:tcW w:w="5713"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olor w:val="000000"/>
                <w:sz w:val="24"/>
                <w:szCs w:val="24"/>
                <w:lang w:bidi="ar-IQ"/>
              </w:rPr>
            </w:pPr>
            <w:r w:rsidRPr="004253D5">
              <w:rPr>
                <w:rFonts w:ascii="Cambria" w:eastAsia="Calibri" w:hAnsi="Cambria" w:cs="Times New Roman" w:hint="cs"/>
                <w:color w:val="000000"/>
                <w:sz w:val="24"/>
                <w:szCs w:val="24"/>
                <w:rtl/>
                <w:lang w:bidi="ar-IQ"/>
              </w:rPr>
              <w:t>لا يوجد</w:t>
            </w:r>
          </w:p>
        </w:tc>
      </w:tr>
      <w:tr w:rsidR="00C32207" w:rsidRPr="004253D5" w:rsidTr="00394882">
        <w:trPr>
          <w:trHeight w:val="697"/>
        </w:trPr>
        <w:tc>
          <w:tcPr>
            <w:tcW w:w="4007"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olor w:val="000000"/>
                <w:sz w:val="24"/>
                <w:szCs w:val="24"/>
                <w:lang w:bidi="ar-IQ"/>
              </w:rPr>
            </w:pPr>
            <w:r w:rsidRPr="004253D5">
              <w:rPr>
                <w:rFonts w:ascii="Cambria" w:eastAsia="Calibri" w:hAnsi="Cambria" w:cs="Times New Roman" w:hint="cs"/>
                <w:color w:val="000000"/>
                <w:sz w:val="24"/>
                <w:szCs w:val="24"/>
                <w:rtl/>
                <w:lang w:bidi="ar-IQ"/>
              </w:rPr>
              <w:t>لا يوجد</w:t>
            </w:r>
          </w:p>
        </w:tc>
      </w:tr>
    </w:tbl>
    <w:p w:rsidR="00C32207" w:rsidRPr="004253D5" w:rsidRDefault="00C32207" w:rsidP="00C32207">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32207" w:rsidRPr="004253D5" w:rsidTr="00C32207">
        <w:trPr>
          <w:trHeight w:val="419"/>
        </w:trPr>
        <w:tc>
          <w:tcPr>
            <w:tcW w:w="9720" w:type="dxa"/>
            <w:shd w:val="clear" w:color="auto" w:fill="auto"/>
          </w:tcPr>
          <w:p w:rsidR="00C32207" w:rsidRPr="004253D5" w:rsidRDefault="00C32207" w:rsidP="00674C55">
            <w:pPr>
              <w:numPr>
                <w:ilvl w:val="0"/>
                <w:numId w:val="36"/>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خطة تطوير المقرر الدراسي </w:t>
            </w:r>
          </w:p>
        </w:tc>
      </w:tr>
      <w:tr w:rsidR="00C32207" w:rsidRPr="004253D5" w:rsidTr="00C32207">
        <w:trPr>
          <w:trHeight w:val="495"/>
        </w:trPr>
        <w:tc>
          <w:tcPr>
            <w:tcW w:w="972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1- </w:t>
            </w: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زيادة عدد الساعات النظري والعملي </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2-  شراء اجهزة ومواد مختبرية جديدة </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3- توسيع المساحة للمختبر بسبب زيادة خطة القبول للطلبة </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p>
        </w:tc>
      </w:tr>
    </w:tbl>
    <w:p w:rsidR="00191200" w:rsidRPr="004253D5" w:rsidRDefault="00191200">
      <w:pPr>
        <w:rPr>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1956E2" w:rsidRDefault="001956E2" w:rsidP="0028296B">
      <w:pPr>
        <w:shd w:val="clear" w:color="auto" w:fill="FFFFFF"/>
        <w:autoSpaceDE w:val="0"/>
        <w:autoSpaceDN w:val="0"/>
        <w:adjustRightInd w:val="0"/>
        <w:spacing w:after="200" w:line="276" w:lineRule="auto"/>
        <w:jc w:val="center"/>
        <w:rPr>
          <w:rFonts w:cs="Times New Roman"/>
          <w:b/>
          <w:bCs/>
          <w:sz w:val="24"/>
          <w:szCs w:val="24"/>
          <w:rtl/>
        </w:rPr>
      </w:pPr>
    </w:p>
    <w:p w:rsidR="0028296B" w:rsidRPr="004253D5" w:rsidRDefault="00C32207" w:rsidP="0028296B">
      <w:pPr>
        <w:shd w:val="clear" w:color="auto" w:fill="FFFFFF"/>
        <w:autoSpaceDE w:val="0"/>
        <w:autoSpaceDN w:val="0"/>
        <w:adjustRightInd w:val="0"/>
        <w:spacing w:after="200" w:line="276" w:lineRule="auto"/>
        <w:jc w:val="center"/>
        <w:rPr>
          <w:rFonts w:cs="Times New Roman"/>
          <w:b/>
          <w:bCs/>
          <w:sz w:val="24"/>
          <w:szCs w:val="24"/>
          <w:rtl/>
          <w:lang w:bidi="ar-IQ"/>
        </w:rPr>
      </w:pPr>
      <w:r w:rsidRPr="004253D5">
        <w:rPr>
          <w:rFonts w:cs="Times New Roman"/>
          <w:b/>
          <w:bCs/>
          <w:sz w:val="24"/>
          <w:szCs w:val="24"/>
          <w:rtl/>
        </w:rPr>
        <w:t>نموذج وصف المقرر</w:t>
      </w:r>
    </w:p>
    <w:p w:rsidR="00C32207" w:rsidRPr="004253D5" w:rsidRDefault="00C32207" w:rsidP="0028296B">
      <w:pPr>
        <w:shd w:val="clear" w:color="auto" w:fill="FFFFFF"/>
        <w:autoSpaceDE w:val="0"/>
        <w:autoSpaceDN w:val="0"/>
        <w:adjustRightInd w:val="0"/>
        <w:spacing w:after="200" w:line="276" w:lineRule="auto"/>
        <w:rPr>
          <w:rFonts w:cs="Times New Roman"/>
          <w:b/>
          <w:bCs/>
          <w:sz w:val="24"/>
          <w:szCs w:val="24"/>
          <w:rtl/>
          <w:lang w:bidi="ar-IQ"/>
        </w:rPr>
      </w:pPr>
      <w:r w:rsidRPr="004253D5">
        <w:rPr>
          <w:rFonts w:cs="Times New Roman"/>
          <w:b/>
          <w:bCs/>
          <w:sz w:val="24"/>
          <w:szCs w:val="24"/>
          <w:rtl/>
          <w:lang w:bidi="ar-IQ"/>
        </w:rPr>
        <w:t>وصف المقر</w:t>
      </w:r>
      <w:r w:rsidR="0028296B" w:rsidRPr="004253D5">
        <w:rPr>
          <w:rFonts w:cs="Times New Roman" w:hint="cs"/>
          <w:b/>
          <w:bCs/>
          <w:sz w:val="24"/>
          <w:szCs w:val="24"/>
          <w:rtl/>
          <w:lang w:bidi="ar-IQ"/>
        </w:rPr>
        <w:t>ر</w:t>
      </w:r>
    </w:p>
    <w:tbl>
      <w:tblPr>
        <w:tblpPr w:leftFromText="180" w:rightFromText="180" w:vertAnchor="text" w:horzAnchor="margin" w:tblpXSpec="center" w:tblpY="230"/>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C32207" w:rsidRPr="004253D5" w:rsidTr="0028296B">
        <w:trPr>
          <w:trHeight w:val="794"/>
        </w:trPr>
        <w:tc>
          <w:tcPr>
            <w:tcW w:w="9639" w:type="dxa"/>
            <w:tcBorders>
              <w:bottom w:val="single" w:sz="4" w:space="0" w:color="auto"/>
            </w:tcBorders>
            <w:shd w:val="clear" w:color="auto" w:fill="auto"/>
          </w:tcPr>
          <w:p w:rsidR="0028296B" w:rsidRPr="004253D5" w:rsidRDefault="00C32207" w:rsidP="0028296B">
            <w:pPr>
              <w:shd w:val="clear" w:color="auto" w:fill="FFFFFF"/>
              <w:autoSpaceDE w:val="0"/>
              <w:autoSpaceDN w:val="0"/>
              <w:adjustRightInd w:val="0"/>
              <w:spacing w:before="240" w:after="200" w:line="276" w:lineRule="auto"/>
              <w:jc w:val="both"/>
              <w:rPr>
                <w:rFonts w:ascii="Arial" w:eastAsia="Calibri" w:hAnsi="Arial" w:cs="Arial"/>
                <w:color w:val="000000"/>
                <w:sz w:val="24"/>
                <w:szCs w:val="24"/>
                <w:lang w:bidi="ar-IQ"/>
              </w:rPr>
            </w:pPr>
            <w:r w:rsidRPr="004253D5">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253D5">
              <w:rPr>
                <w:rFonts w:ascii="Arial" w:eastAsia="Calibri" w:hAnsi="Arial" w:cs="Arial" w:hint="cs"/>
                <w:color w:val="000000"/>
                <w:sz w:val="24"/>
                <w:szCs w:val="24"/>
                <w:rtl/>
                <w:lang w:bidi="ar-IQ"/>
              </w:rPr>
              <w:t xml:space="preserve">التعلم </w:t>
            </w:r>
            <w:r w:rsidRPr="004253D5">
              <w:rPr>
                <w:rFonts w:ascii="Arial" w:eastAsia="Calibri" w:hAnsi="Arial" w:cs="Arial"/>
                <w:color w:val="000000"/>
                <w:sz w:val="24"/>
                <w:szCs w:val="24"/>
                <w:rtl/>
                <w:lang w:bidi="ar-IQ"/>
              </w:rPr>
              <w:t>المتاحة. ولابد من الربط بينها وبين وصف البرنامج.</w:t>
            </w:r>
          </w:p>
        </w:tc>
      </w:tr>
      <w:tr w:rsidR="0028296B" w:rsidRPr="004253D5" w:rsidTr="0028296B">
        <w:trPr>
          <w:trHeight w:val="794"/>
        </w:trPr>
        <w:tc>
          <w:tcPr>
            <w:tcW w:w="9639" w:type="dxa"/>
            <w:tcBorders>
              <w:top w:val="single" w:sz="4" w:space="0" w:color="auto"/>
              <w:left w:val="nil"/>
              <w:bottom w:val="nil"/>
              <w:right w:val="nil"/>
            </w:tcBorders>
            <w:shd w:val="clear" w:color="auto" w:fill="auto"/>
          </w:tcPr>
          <w:p w:rsidR="0028296B" w:rsidRPr="004253D5" w:rsidRDefault="0028296B" w:rsidP="0028296B">
            <w:pPr>
              <w:shd w:val="clear" w:color="auto" w:fill="FFFFFF"/>
              <w:autoSpaceDE w:val="0"/>
              <w:autoSpaceDN w:val="0"/>
              <w:adjustRightInd w:val="0"/>
              <w:spacing w:before="240" w:after="200" w:line="276" w:lineRule="auto"/>
              <w:jc w:val="both"/>
              <w:rPr>
                <w:rFonts w:ascii="Arial" w:eastAsia="Calibri" w:hAnsi="Arial" w:cs="Arial"/>
                <w:color w:val="000000"/>
                <w:sz w:val="24"/>
                <w:szCs w:val="24"/>
                <w:rtl/>
                <w:lang w:bidi="ar-IQ"/>
              </w:rPr>
            </w:pP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5"/>
        <w:gridCol w:w="5855"/>
      </w:tblGrid>
      <w:tr w:rsidR="00C32207" w:rsidRPr="004253D5" w:rsidTr="0028296B">
        <w:trPr>
          <w:trHeight w:val="283"/>
        </w:trPr>
        <w:tc>
          <w:tcPr>
            <w:tcW w:w="3865" w:type="dxa"/>
            <w:shd w:val="clear" w:color="auto" w:fill="auto"/>
          </w:tcPr>
          <w:p w:rsidR="00C32207" w:rsidRPr="004253D5" w:rsidRDefault="00C32207" w:rsidP="00C32207">
            <w:pPr>
              <w:numPr>
                <w:ilvl w:val="0"/>
                <w:numId w:val="2"/>
              </w:numPr>
              <w:shd w:val="clear" w:color="auto" w:fill="FFFFFF"/>
              <w:autoSpaceDE w:val="0"/>
              <w:autoSpaceDN w:val="0"/>
              <w:adjustRightInd w:val="0"/>
              <w:ind w:hanging="288"/>
              <w:rPr>
                <w:rFonts w:eastAsia="Calibri" w:cs="Times New Roman"/>
                <w:color w:val="000000"/>
                <w:sz w:val="24"/>
                <w:szCs w:val="24"/>
                <w:lang w:bidi="ar-IQ"/>
              </w:rPr>
            </w:pPr>
            <w:r w:rsidRPr="004253D5">
              <w:rPr>
                <w:rFonts w:eastAsia="Calibri" w:cs="Times New Roman"/>
                <w:color w:val="000000"/>
                <w:sz w:val="24"/>
                <w:szCs w:val="24"/>
                <w:rtl/>
                <w:lang w:bidi="ar-IQ"/>
              </w:rPr>
              <w:t>المؤسسة التعليمية</w:t>
            </w:r>
          </w:p>
        </w:tc>
        <w:tc>
          <w:tcPr>
            <w:tcW w:w="5855" w:type="dxa"/>
            <w:shd w:val="clear" w:color="auto" w:fill="auto"/>
          </w:tcPr>
          <w:p w:rsidR="00C32207" w:rsidRPr="004253D5" w:rsidRDefault="00C32207" w:rsidP="00C32207">
            <w:pPr>
              <w:shd w:val="clear" w:color="auto" w:fill="FFFFFF"/>
              <w:autoSpaceDE w:val="0"/>
              <w:autoSpaceDN w:val="0"/>
              <w:adjustRightInd w:val="0"/>
              <w:rPr>
                <w:rFonts w:eastAsia="Calibri" w:cs="Times New Roman"/>
                <w:sz w:val="24"/>
                <w:szCs w:val="24"/>
                <w:lang w:bidi="ar-IQ"/>
              </w:rPr>
            </w:pPr>
            <w:r w:rsidRPr="004253D5">
              <w:rPr>
                <w:rFonts w:eastAsia="Calibri" w:cs="Times New Roman"/>
                <w:sz w:val="24"/>
                <w:szCs w:val="24"/>
                <w:rtl/>
                <w:lang w:bidi="ar-IQ"/>
              </w:rPr>
              <w:t>كلية طب الأسنان / الجامعة المستنصرية</w:t>
            </w:r>
          </w:p>
        </w:tc>
      </w:tr>
      <w:tr w:rsidR="00C32207" w:rsidRPr="004253D5" w:rsidTr="0028296B">
        <w:trPr>
          <w:trHeight w:val="283"/>
        </w:trPr>
        <w:tc>
          <w:tcPr>
            <w:tcW w:w="3865"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253D5">
              <w:rPr>
                <w:rFonts w:eastAsia="Calibri" w:cs="Times New Roman"/>
                <w:color w:val="000000"/>
                <w:sz w:val="24"/>
                <w:szCs w:val="24"/>
                <w:rtl/>
                <w:lang w:bidi="ar-IQ"/>
              </w:rPr>
              <w:t>القسم العلمي  / المركز</w:t>
            </w:r>
          </w:p>
        </w:tc>
        <w:tc>
          <w:tcPr>
            <w:tcW w:w="5855"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 xml:space="preserve">فرع العلوم الأساسية </w:t>
            </w:r>
            <w:r w:rsidRPr="004253D5">
              <w:rPr>
                <w:rFonts w:eastAsia="Calibri" w:cs="Times New Roman"/>
                <w:color w:val="D9D9D9"/>
                <w:sz w:val="24"/>
                <w:szCs w:val="24"/>
                <w:rtl/>
                <w:lang w:bidi="ar-IQ"/>
              </w:rPr>
              <w:t xml:space="preserve"> </w:t>
            </w:r>
            <w:r w:rsidRPr="004253D5">
              <w:rPr>
                <w:rFonts w:eastAsia="Calibri" w:cs="Times New Roman"/>
                <w:color w:val="000000"/>
                <w:sz w:val="24"/>
                <w:szCs w:val="24"/>
                <w:rtl/>
                <w:lang w:bidi="ar-IQ"/>
              </w:rPr>
              <w:t xml:space="preserve"> </w:t>
            </w:r>
          </w:p>
        </w:tc>
      </w:tr>
      <w:tr w:rsidR="00C32207" w:rsidRPr="004253D5" w:rsidTr="0028296B">
        <w:trPr>
          <w:trHeight w:val="283"/>
        </w:trPr>
        <w:tc>
          <w:tcPr>
            <w:tcW w:w="3865"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253D5">
              <w:rPr>
                <w:rFonts w:eastAsia="Calibri" w:cs="Times New Roman"/>
                <w:color w:val="000000"/>
                <w:sz w:val="24"/>
                <w:szCs w:val="24"/>
                <w:rtl/>
                <w:lang w:bidi="ar-IQ"/>
              </w:rPr>
              <w:t>اسم / رمز المقرر</w:t>
            </w:r>
          </w:p>
        </w:tc>
        <w:tc>
          <w:tcPr>
            <w:tcW w:w="5855"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الأحياء الطبية</w:t>
            </w:r>
            <w:r w:rsidR="000003EF" w:rsidRPr="004253D5">
              <w:rPr>
                <w:rFonts w:eastAsia="Calibri" w:cs="Times New Roman" w:hint="cs"/>
                <w:color w:val="000000"/>
                <w:sz w:val="24"/>
                <w:szCs w:val="24"/>
                <w:rtl/>
                <w:lang w:bidi="ar-IQ"/>
              </w:rPr>
              <w:t xml:space="preserve"> - </w:t>
            </w:r>
            <w:r w:rsidR="000003EF" w:rsidRPr="004253D5">
              <w:rPr>
                <w:rFonts w:eastAsia="Calibri" w:cs="Times New Roman" w:hint="cs"/>
                <w:color w:val="FF0000"/>
                <w:sz w:val="24"/>
                <w:szCs w:val="24"/>
                <w:rtl/>
                <w:lang w:bidi="ar-IQ"/>
              </w:rPr>
              <w:t>-------</w:t>
            </w:r>
          </w:p>
        </w:tc>
      </w:tr>
      <w:tr w:rsidR="00C32207" w:rsidRPr="004253D5" w:rsidTr="0028296B">
        <w:trPr>
          <w:trHeight w:val="283"/>
        </w:trPr>
        <w:tc>
          <w:tcPr>
            <w:tcW w:w="3865"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253D5">
              <w:rPr>
                <w:rFonts w:eastAsia="Calibri" w:cs="Times New Roman"/>
                <w:color w:val="000000"/>
                <w:sz w:val="24"/>
                <w:szCs w:val="24"/>
                <w:rtl/>
                <w:lang w:bidi="ar-IQ"/>
              </w:rPr>
              <w:t>أشكال الحضور المتاحة</w:t>
            </w:r>
          </w:p>
        </w:tc>
        <w:tc>
          <w:tcPr>
            <w:tcW w:w="5855"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حضور نظري محاضرات + عملي مختبرات</w:t>
            </w:r>
            <w:r w:rsidR="000003EF" w:rsidRPr="004253D5">
              <w:rPr>
                <w:rFonts w:eastAsia="Calibri" w:cs="Times New Roman" w:hint="cs"/>
                <w:color w:val="000000"/>
                <w:sz w:val="24"/>
                <w:szCs w:val="24"/>
                <w:rtl/>
                <w:lang w:bidi="ar-IQ"/>
              </w:rPr>
              <w:t xml:space="preserve"> اسبوعي </w:t>
            </w:r>
          </w:p>
        </w:tc>
      </w:tr>
      <w:tr w:rsidR="00C32207" w:rsidRPr="004253D5" w:rsidTr="0028296B">
        <w:trPr>
          <w:trHeight w:val="283"/>
        </w:trPr>
        <w:tc>
          <w:tcPr>
            <w:tcW w:w="3865"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253D5">
              <w:rPr>
                <w:rFonts w:eastAsia="Calibri" w:cs="Times New Roman"/>
                <w:color w:val="000000"/>
                <w:sz w:val="24"/>
                <w:szCs w:val="24"/>
                <w:rtl/>
                <w:lang w:bidi="ar-IQ"/>
              </w:rPr>
              <w:t>الفصل / السنة</w:t>
            </w:r>
          </w:p>
        </w:tc>
        <w:tc>
          <w:tcPr>
            <w:tcW w:w="5855"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سنوي ( فصل أول + فصل ثاني )</w:t>
            </w:r>
          </w:p>
        </w:tc>
      </w:tr>
      <w:tr w:rsidR="00C32207" w:rsidRPr="004253D5" w:rsidTr="0028296B">
        <w:trPr>
          <w:trHeight w:val="283"/>
        </w:trPr>
        <w:tc>
          <w:tcPr>
            <w:tcW w:w="3865" w:type="dxa"/>
            <w:shd w:val="clear" w:color="auto" w:fill="auto"/>
          </w:tcPr>
          <w:p w:rsidR="00C32207" w:rsidRPr="004253D5" w:rsidRDefault="00C32207" w:rsidP="00C32207">
            <w:pPr>
              <w:numPr>
                <w:ilvl w:val="0"/>
                <w:numId w:val="2"/>
              </w:numPr>
              <w:shd w:val="clear" w:color="auto" w:fill="FFFFFF"/>
              <w:tabs>
                <w:tab w:val="num" w:pos="432"/>
              </w:tabs>
              <w:autoSpaceDE w:val="0"/>
              <w:autoSpaceDN w:val="0"/>
              <w:adjustRightInd w:val="0"/>
              <w:ind w:left="432"/>
              <w:rPr>
                <w:rFonts w:eastAsia="Calibri" w:cs="Times New Roman"/>
                <w:color w:val="000000"/>
                <w:sz w:val="24"/>
                <w:szCs w:val="24"/>
                <w:lang w:bidi="ar-IQ"/>
              </w:rPr>
            </w:pPr>
            <w:r w:rsidRPr="004253D5">
              <w:rPr>
                <w:rFonts w:eastAsia="Calibri" w:cs="Times New Roman"/>
                <w:color w:val="000000"/>
                <w:sz w:val="24"/>
                <w:szCs w:val="24"/>
                <w:rtl/>
                <w:lang w:bidi="ar-IQ"/>
              </w:rPr>
              <w:t>عدد الساعات الدراسية (الكلي)</w:t>
            </w:r>
          </w:p>
        </w:tc>
        <w:tc>
          <w:tcPr>
            <w:tcW w:w="5855"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30 ساعة نظري + 30 ساعة عملي</w:t>
            </w:r>
            <w:r w:rsidR="000003EF" w:rsidRPr="004253D5">
              <w:rPr>
                <w:rFonts w:eastAsia="Calibri" w:cs="Times New Roman" w:hint="cs"/>
                <w:color w:val="000000"/>
                <w:sz w:val="24"/>
                <w:szCs w:val="24"/>
                <w:rtl/>
                <w:lang w:bidi="ar-IQ"/>
              </w:rPr>
              <w:t xml:space="preserve"> ( ساعتان نظري وساعتان عملي اسبوعيا )</w:t>
            </w:r>
          </w:p>
        </w:tc>
      </w:tr>
      <w:tr w:rsidR="00C32207" w:rsidRPr="004253D5" w:rsidTr="0028296B">
        <w:trPr>
          <w:trHeight w:val="283"/>
        </w:trPr>
        <w:tc>
          <w:tcPr>
            <w:tcW w:w="3865" w:type="dxa"/>
            <w:shd w:val="clear" w:color="auto" w:fill="auto"/>
          </w:tcPr>
          <w:p w:rsidR="00C32207" w:rsidRPr="004253D5" w:rsidRDefault="00C32207" w:rsidP="00C32207">
            <w:pPr>
              <w:numPr>
                <w:ilvl w:val="0"/>
                <w:numId w:val="2"/>
              </w:num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 xml:space="preserve">تاريخ إعداد هذا الوصف </w:t>
            </w:r>
          </w:p>
        </w:tc>
        <w:tc>
          <w:tcPr>
            <w:tcW w:w="5855" w:type="dxa"/>
            <w:shd w:val="clear" w:color="auto" w:fill="auto"/>
          </w:tcPr>
          <w:p w:rsidR="00C32207" w:rsidRPr="004253D5" w:rsidRDefault="00C32207" w:rsidP="00C32207">
            <w:pPr>
              <w:shd w:val="clear" w:color="auto" w:fill="FFFFFF"/>
              <w:autoSpaceDE w:val="0"/>
              <w:autoSpaceDN w:val="0"/>
              <w:adjustRightInd w:val="0"/>
              <w:ind w:left="360"/>
              <w:rPr>
                <w:rFonts w:eastAsia="Calibri" w:cs="Times New Roman"/>
                <w:color w:val="000000"/>
                <w:sz w:val="24"/>
                <w:szCs w:val="24"/>
                <w:rtl/>
                <w:lang w:bidi="ar-IQ"/>
              </w:rPr>
            </w:pPr>
            <w:r w:rsidRPr="004253D5">
              <w:rPr>
                <w:rFonts w:eastAsia="Calibri" w:cs="Times New Roman"/>
                <w:color w:val="000000"/>
                <w:sz w:val="24"/>
                <w:szCs w:val="24"/>
                <w:rtl/>
                <w:lang w:bidi="ar-IQ"/>
              </w:rPr>
              <w:t>5 / 2016</w:t>
            </w:r>
          </w:p>
        </w:tc>
      </w:tr>
      <w:tr w:rsidR="00C32207" w:rsidRPr="004253D5" w:rsidTr="0028296B">
        <w:trPr>
          <w:trHeight w:val="283"/>
        </w:trPr>
        <w:tc>
          <w:tcPr>
            <w:tcW w:w="9720" w:type="dxa"/>
            <w:gridSpan w:val="2"/>
            <w:shd w:val="clear" w:color="auto" w:fill="auto"/>
          </w:tcPr>
          <w:p w:rsidR="00C32207" w:rsidRPr="004253D5" w:rsidRDefault="00C32207" w:rsidP="00C32207">
            <w:pPr>
              <w:numPr>
                <w:ilvl w:val="0"/>
                <w:numId w:val="2"/>
              </w:num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أهداف المقرر</w:t>
            </w:r>
          </w:p>
        </w:tc>
      </w:tr>
      <w:tr w:rsidR="00C32207" w:rsidRPr="004253D5" w:rsidTr="0028296B">
        <w:trPr>
          <w:trHeight w:val="283"/>
        </w:trPr>
        <w:tc>
          <w:tcPr>
            <w:tcW w:w="9720" w:type="dxa"/>
            <w:gridSpan w:val="2"/>
            <w:shd w:val="clear" w:color="auto" w:fill="auto"/>
          </w:tcPr>
          <w:p w:rsidR="00C32207" w:rsidRPr="004253D5" w:rsidRDefault="00C32207" w:rsidP="00394882">
            <w:pPr>
              <w:pStyle w:val="a7"/>
              <w:numPr>
                <w:ilvl w:val="0"/>
                <w:numId w:val="30"/>
              </w:numPr>
              <w:shd w:val="clear" w:color="auto" w:fill="FFFFFF"/>
              <w:autoSpaceDE w:val="0"/>
              <w:autoSpaceDN w:val="0"/>
              <w:adjustRightInd w:val="0"/>
              <w:rPr>
                <w:rFonts w:cs="Times New Roman"/>
                <w:color w:val="000000"/>
                <w:sz w:val="24"/>
                <w:szCs w:val="24"/>
                <w:lang w:bidi="ar-IQ"/>
              </w:rPr>
            </w:pPr>
            <w:r w:rsidRPr="004253D5">
              <w:rPr>
                <w:rFonts w:cs="Times New Roman"/>
                <w:sz w:val="24"/>
                <w:szCs w:val="24"/>
                <w:rtl/>
                <w:lang w:bidi="ar-IQ"/>
              </w:rPr>
              <w:t>للتعرف على تركيب الخلية الحيوانية و بعض العمليات الحيوية المهمة التي تحدث فيها مثل الأنقسام الخيطي غير المباشر و الأنقسام الأختزالي .</w:t>
            </w:r>
          </w:p>
        </w:tc>
      </w:tr>
      <w:tr w:rsidR="00C32207" w:rsidRPr="004253D5" w:rsidTr="0028296B">
        <w:trPr>
          <w:trHeight w:val="283"/>
        </w:trPr>
        <w:tc>
          <w:tcPr>
            <w:tcW w:w="9720" w:type="dxa"/>
            <w:gridSpan w:val="2"/>
            <w:shd w:val="clear" w:color="auto" w:fill="auto"/>
          </w:tcPr>
          <w:p w:rsidR="00C32207" w:rsidRPr="004253D5" w:rsidRDefault="00C32207" w:rsidP="00394882">
            <w:pPr>
              <w:pStyle w:val="a7"/>
              <w:numPr>
                <w:ilvl w:val="0"/>
                <w:numId w:val="30"/>
              </w:numPr>
              <w:shd w:val="clear" w:color="auto" w:fill="FFFFFF"/>
              <w:autoSpaceDE w:val="0"/>
              <w:autoSpaceDN w:val="0"/>
              <w:adjustRightInd w:val="0"/>
              <w:rPr>
                <w:rFonts w:cs="Times New Roman"/>
                <w:color w:val="000000"/>
                <w:sz w:val="24"/>
                <w:szCs w:val="24"/>
                <w:lang w:bidi="ar-IQ"/>
              </w:rPr>
            </w:pPr>
            <w:r w:rsidRPr="004253D5">
              <w:rPr>
                <w:rFonts w:cs="Times New Roman"/>
                <w:sz w:val="24"/>
                <w:szCs w:val="24"/>
                <w:rtl/>
                <w:lang w:bidi="ar-IQ"/>
              </w:rPr>
              <w:t>للتعرف على بعض الطفيليات المهمة التي تصيب الأنسان مع أمراضها الشائعة مثل الملاريا , البلهارزيا و حبة بغداد و غيرها .</w:t>
            </w:r>
          </w:p>
        </w:tc>
      </w:tr>
      <w:tr w:rsidR="00C32207" w:rsidRPr="004253D5" w:rsidTr="0028296B">
        <w:trPr>
          <w:trHeight w:val="283"/>
        </w:trPr>
        <w:tc>
          <w:tcPr>
            <w:tcW w:w="9720" w:type="dxa"/>
            <w:gridSpan w:val="2"/>
            <w:shd w:val="clear" w:color="auto" w:fill="auto"/>
          </w:tcPr>
          <w:p w:rsidR="00C32207" w:rsidRPr="004253D5" w:rsidRDefault="00C32207" w:rsidP="00394882">
            <w:pPr>
              <w:pStyle w:val="a7"/>
              <w:numPr>
                <w:ilvl w:val="0"/>
                <w:numId w:val="30"/>
              </w:numPr>
              <w:shd w:val="clear" w:color="auto" w:fill="FFFFFF"/>
              <w:autoSpaceDE w:val="0"/>
              <w:autoSpaceDN w:val="0"/>
              <w:adjustRightInd w:val="0"/>
              <w:rPr>
                <w:rFonts w:cs="Times New Roman"/>
                <w:color w:val="000000"/>
                <w:sz w:val="24"/>
                <w:szCs w:val="24"/>
                <w:lang w:bidi="ar-IQ"/>
              </w:rPr>
            </w:pPr>
            <w:r w:rsidRPr="004253D5">
              <w:rPr>
                <w:rFonts w:cs="Times New Roman"/>
                <w:sz w:val="24"/>
                <w:szCs w:val="24"/>
                <w:rtl/>
                <w:lang w:bidi="ar-IQ"/>
              </w:rPr>
              <w:t>للتعرف على الأنواع الأربعة للأنسجة الحيوانية مع بعض المعلومات الحديثة مثل بعض الأمراض المرتبطة بكل نوع .</w:t>
            </w:r>
          </w:p>
        </w:tc>
      </w:tr>
      <w:tr w:rsidR="00C32207" w:rsidRPr="004253D5" w:rsidTr="0028296B">
        <w:trPr>
          <w:trHeight w:val="283"/>
        </w:trPr>
        <w:tc>
          <w:tcPr>
            <w:tcW w:w="9720" w:type="dxa"/>
            <w:gridSpan w:val="2"/>
            <w:shd w:val="clear" w:color="auto" w:fill="auto"/>
          </w:tcPr>
          <w:p w:rsidR="00C32207" w:rsidRPr="004253D5" w:rsidRDefault="0028296B" w:rsidP="00394882">
            <w:pPr>
              <w:pStyle w:val="a7"/>
              <w:numPr>
                <w:ilvl w:val="0"/>
                <w:numId w:val="30"/>
              </w:numPr>
              <w:shd w:val="clear" w:color="auto" w:fill="FFFFFF"/>
              <w:autoSpaceDE w:val="0"/>
              <w:autoSpaceDN w:val="0"/>
              <w:adjustRightInd w:val="0"/>
              <w:rPr>
                <w:rFonts w:cs="Times New Roman"/>
                <w:color w:val="000000"/>
                <w:sz w:val="24"/>
                <w:szCs w:val="24"/>
                <w:lang w:bidi="ar-IQ"/>
              </w:rPr>
            </w:pPr>
            <w:r w:rsidRPr="004253D5">
              <w:rPr>
                <w:rFonts w:cs="Times New Roman" w:hint="cs"/>
                <w:sz w:val="24"/>
                <w:szCs w:val="24"/>
                <w:rtl/>
                <w:lang w:bidi="ar-IQ"/>
              </w:rPr>
              <w:t>ل</w:t>
            </w:r>
            <w:r w:rsidR="00C32207" w:rsidRPr="004253D5">
              <w:rPr>
                <w:rFonts w:cs="Times New Roman"/>
                <w:sz w:val="24"/>
                <w:szCs w:val="24"/>
                <w:rtl/>
                <w:lang w:bidi="ar-IQ"/>
              </w:rPr>
              <w:t xml:space="preserve">لتعرف على علم الوراثة الأساسية بشكل مبسط و حديث , مثل تركيب كل من </w:t>
            </w:r>
            <w:r w:rsidR="00C32207" w:rsidRPr="004253D5">
              <w:rPr>
                <w:rFonts w:cs="Times New Roman"/>
                <w:sz w:val="24"/>
                <w:szCs w:val="24"/>
                <w:lang w:bidi="ar-IQ"/>
              </w:rPr>
              <w:t xml:space="preserve">DNA </w:t>
            </w:r>
            <w:r w:rsidR="00C32207" w:rsidRPr="004253D5">
              <w:rPr>
                <w:rFonts w:cs="Times New Roman"/>
                <w:sz w:val="24"/>
                <w:szCs w:val="24"/>
                <w:rtl/>
                <w:lang w:bidi="ar-IQ"/>
              </w:rPr>
              <w:t xml:space="preserve"> و </w:t>
            </w:r>
            <w:r w:rsidR="00C32207" w:rsidRPr="004253D5">
              <w:rPr>
                <w:rFonts w:cs="Times New Roman"/>
                <w:sz w:val="24"/>
                <w:szCs w:val="24"/>
                <w:lang w:bidi="ar-IQ"/>
              </w:rPr>
              <w:t>RNA</w:t>
            </w:r>
            <w:r w:rsidR="00C32207" w:rsidRPr="004253D5">
              <w:rPr>
                <w:rFonts w:cs="Times New Roman"/>
                <w:sz w:val="24"/>
                <w:szCs w:val="24"/>
                <w:rtl/>
                <w:lang w:bidi="ar-IQ"/>
              </w:rPr>
              <w:t xml:space="preserve"> , الطفرات , و بعض الأمراض الوراثية الشائعة مثل المنغوليا و نزف الدم الوراثي .</w:t>
            </w:r>
          </w:p>
        </w:tc>
      </w:tr>
    </w:tbl>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1589"/>
        <w:gridCol w:w="2160"/>
        <w:gridCol w:w="2160"/>
        <w:gridCol w:w="1440"/>
        <w:gridCol w:w="1440"/>
      </w:tblGrid>
      <w:tr w:rsidR="00C32207" w:rsidRPr="004253D5" w:rsidTr="00C32207">
        <w:trPr>
          <w:trHeight w:val="538"/>
        </w:trPr>
        <w:tc>
          <w:tcPr>
            <w:tcW w:w="9720" w:type="dxa"/>
            <w:gridSpan w:val="6"/>
            <w:shd w:val="clear" w:color="auto" w:fill="auto"/>
          </w:tcPr>
          <w:p w:rsidR="00C32207" w:rsidRPr="004253D5" w:rsidRDefault="00C32207" w:rsidP="00394882">
            <w:pPr>
              <w:numPr>
                <w:ilvl w:val="0"/>
                <w:numId w:val="29"/>
              </w:numPr>
              <w:shd w:val="clear" w:color="auto" w:fill="FFFFFF"/>
              <w:tabs>
                <w:tab w:val="left" w:pos="432"/>
              </w:tabs>
              <w:autoSpaceDE w:val="0"/>
              <w:autoSpaceDN w:val="0"/>
              <w:adjustRightInd w:val="0"/>
              <w:ind w:left="375"/>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بنية المقرر</w:t>
            </w:r>
          </w:p>
        </w:tc>
      </w:tr>
      <w:tr w:rsidR="00C32207" w:rsidRPr="004253D5" w:rsidTr="004D1C0C">
        <w:trPr>
          <w:trHeight w:val="907"/>
        </w:trPr>
        <w:tc>
          <w:tcPr>
            <w:tcW w:w="931"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الأسبوع</w:t>
            </w:r>
          </w:p>
        </w:tc>
        <w:tc>
          <w:tcPr>
            <w:tcW w:w="1589"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الساعات</w:t>
            </w:r>
          </w:p>
        </w:tc>
        <w:tc>
          <w:tcPr>
            <w:tcW w:w="216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مخرجات التعلم المطلوبة</w:t>
            </w:r>
          </w:p>
        </w:tc>
        <w:tc>
          <w:tcPr>
            <w:tcW w:w="216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التعليم</w:t>
            </w:r>
          </w:p>
        </w:tc>
        <w:tc>
          <w:tcPr>
            <w:tcW w:w="1440" w:type="dxa"/>
            <w:shd w:val="clear" w:color="auto" w:fill="auto"/>
          </w:tcPr>
          <w:p w:rsidR="00C32207" w:rsidRPr="004253D5" w:rsidRDefault="00C32207" w:rsidP="00C3220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التقييم</w:t>
            </w:r>
          </w:p>
        </w:tc>
      </w:tr>
      <w:tr w:rsidR="00C32207" w:rsidRPr="004253D5" w:rsidTr="004D1C0C">
        <w:trPr>
          <w:trHeight w:val="399"/>
        </w:trPr>
        <w:tc>
          <w:tcPr>
            <w:tcW w:w="931" w:type="dxa"/>
            <w:shd w:val="clear" w:color="auto" w:fill="auto"/>
          </w:tcPr>
          <w:p w:rsidR="00C32207" w:rsidRPr="004253D5" w:rsidRDefault="00C32207" w:rsidP="00C32207">
            <w:pPr>
              <w:shd w:val="clear" w:color="auto" w:fill="FFFFFF"/>
              <w:tabs>
                <w:tab w:val="left" w:pos="642"/>
              </w:tabs>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1-</w:t>
            </w:r>
          </w:p>
        </w:tc>
        <w:tc>
          <w:tcPr>
            <w:tcW w:w="1589" w:type="dxa"/>
            <w:shd w:val="clear" w:color="auto" w:fill="auto"/>
          </w:tcPr>
          <w:p w:rsidR="00C32207" w:rsidRPr="004253D5" w:rsidRDefault="00C32207" w:rsidP="00C32207">
            <w:pPr>
              <w:shd w:val="clear" w:color="auto" w:fill="FFFFFF"/>
              <w:tabs>
                <w:tab w:val="left" w:pos="642"/>
              </w:tabs>
              <w:autoSpaceDE w:val="0"/>
              <w:autoSpaceDN w:val="0"/>
              <w:adjustRightInd w:val="0"/>
              <w:rPr>
                <w:rFonts w:asciiTheme="majorBidi" w:eastAsia="Calibri" w:hAnsiTheme="majorBidi" w:cstheme="majorBidi"/>
                <w:color w:val="000000"/>
                <w:sz w:val="24"/>
                <w:szCs w:val="24"/>
                <w:lang w:bidi="ar-IQ"/>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color w:val="000000"/>
                <w:sz w:val="24"/>
                <w:szCs w:val="24"/>
                <w:shd w:val="clear" w:color="auto" w:fill="FFFFFF"/>
                <w:lang w:bidi="ar-IQ"/>
              </w:rPr>
            </w:pPr>
            <w:r w:rsidRPr="004253D5">
              <w:rPr>
                <w:rFonts w:cs="Times New Roman"/>
                <w:color w:val="000000"/>
                <w:sz w:val="24"/>
                <w:szCs w:val="24"/>
                <w:shd w:val="clear" w:color="auto" w:fill="FFFFFF"/>
                <w:rtl/>
                <w:lang w:bidi="ar-IQ"/>
              </w:rPr>
              <w:t>مقدمة عامة</w:t>
            </w:r>
          </w:p>
        </w:tc>
        <w:tc>
          <w:tcPr>
            <w:tcW w:w="2160" w:type="dxa"/>
            <w:shd w:val="clear" w:color="auto" w:fill="auto"/>
          </w:tcPr>
          <w:p w:rsidR="00C32207" w:rsidRPr="004253D5" w:rsidRDefault="00C32207" w:rsidP="00C32207">
            <w:pPr>
              <w:rPr>
                <w:rFonts w:cs="Times New Roman"/>
                <w:color w:val="000000"/>
                <w:sz w:val="24"/>
                <w:szCs w:val="24"/>
                <w:shd w:val="clear" w:color="auto" w:fill="FFFFFF"/>
                <w:rtl/>
                <w:lang w:bidi="ar-IQ"/>
              </w:rPr>
            </w:pPr>
            <w:r w:rsidRPr="004253D5">
              <w:rPr>
                <w:rFonts w:cs="Times New Roman"/>
                <w:color w:val="000000"/>
                <w:sz w:val="24"/>
                <w:szCs w:val="24"/>
                <w:shd w:val="clear" w:color="auto" w:fill="FFFFFF"/>
                <w:rtl/>
              </w:rPr>
              <w:t>مع مقدمة تأريخية</w:t>
            </w:r>
          </w:p>
          <w:p w:rsidR="00C32207" w:rsidRPr="004253D5" w:rsidRDefault="00C32207" w:rsidP="00C32207">
            <w:pPr>
              <w:shd w:val="clear" w:color="auto" w:fill="FFFFFF"/>
              <w:tabs>
                <w:tab w:val="left" w:pos="642"/>
              </w:tabs>
              <w:autoSpaceDE w:val="0"/>
              <w:autoSpaceDN w:val="0"/>
              <w:adjustRightInd w:val="0"/>
              <w:rPr>
                <w:rFonts w:eastAsia="Calibri" w:cs="Times New Roman"/>
                <w:color w:val="000000"/>
                <w:sz w:val="24"/>
                <w:szCs w:val="24"/>
                <w:lang w:bidi="ar-IQ"/>
              </w:rPr>
            </w:pPr>
          </w:p>
        </w:tc>
        <w:tc>
          <w:tcPr>
            <w:tcW w:w="1440" w:type="dxa"/>
            <w:shd w:val="clear" w:color="auto" w:fill="auto"/>
          </w:tcPr>
          <w:p w:rsidR="00C32207" w:rsidRPr="004253D5" w:rsidRDefault="00C32207" w:rsidP="00C32207">
            <w:pPr>
              <w:shd w:val="clear" w:color="auto" w:fill="FFFFFF"/>
              <w:tabs>
                <w:tab w:val="left" w:pos="642"/>
              </w:tabs>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tabs>
                <w:tab w:val="left" w:pos="642"/>
              </w:tabs>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39"/>
        </w:trPr>
        <w:tc>
          <w:tcPr>
            <w:tcW w:w="931" w:type="dxa"/>
            <w:shd w:val="clear" w:color="auto" w:fill="auto"/>
          </w:tcPr>
          <w:p w:rsidR="00C32207" w:rsidRPr="004253D5" w:rsidRDefault="00C32207" w:rsidP="00C32207">
            <w:pPr>
              <w:shd w:val="clear" w:color="auto" w:fill="FFFFFF"/>
              <w:rPr>
                <w:rFonts w:eastAsia="Calibri" w:cs="Times New Roman"/>
                <w:color w:val="000000"/>
                <w:sz w:val="24"/>
                <w:szCs w:val="24"/>
                <w:lang w:bidi="ar-IQ"/>
              </w:rPr>
            </w:pPr>
            <w:r w:rsidRPr="004253D5">
              <w:rPr>
                <w:rFonts w:eastAsia="Calibri" w:cs="Times New Roman"/>
                <w:color w:val="000000"/>
                <w:sz w:val="24"/>
                <w:szCs w:val="24"/>
                <w:rtl/>
                <w:lang w:bidi="ar-IQ"/>
              </w:rPr>
              <w:t>2-</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فروع علم البايولوجي</w:t>
            </w:r>
          </w:p>
          <w:p w:rsidR="00C32207" w:rsidRPr="004253D5" w:rsidRDefault="00C32207" w:rsidP="00C32207">
            <w:pPr>
              <w:shd w:val="clear" w:color="auto" w:fill="FFFFFF"/>
              <w:rPr>
                <w:rFonts w:eastAsia="Calibri" w:cs="Times New Roman"/>
                <w:color w:val="000000"/>
                <w:sz w:val="24"/>
                <w:szCs w:val="24"/>
                <w:lang w:bidi="ar-IQ"/>
              </w:rPr>
            </w:pPr>
          </w:p>
        </w:tc>
        <w:tc>
          <w:tcPr>
            <w:tcW w:w="2160" w:type="dxa"/>
            <w:shd w:val="clear" w:color="auto" w:fill="auto"/>
          </w:tcPr>
          <w:p w:rsidR="00C32207" w:rsidRPr="004253D5" w:rsidRDefault="00C32207" w:rsidP="00C32207">
            <w:pPr>
              <w:shd w:val="clear" w:color="auto" w:fill="FFFFFF"/>
              <w:rPr>
                <w:rFonts w:eastAsia="Calibri" w:cs="Times New Roman"/>
                <w:color w:val="000000"/>
                <w:sz w:val="24"/>
                <w:szCs w:val="24"/>
                <w:rtl/>
                <w:lang w:bidi="ar-IQ"/>
              </w:rPr>
            </w:pPr>
            <w:r w:rsidRPr="004253D5">
              <w:rPr>
                <w:rFonts w:cs="Times New Roman"/>
                <w:sz w:val="24"/>
                <w:szCs w:val="24"/>
                <w:rtl/>
                <w:lang w:bidi="ar-IQ"/>
              </w:rPr>
              <w:t>تصنيف مملكات الكائنات الحية</w:t>
            </w:r>
          </w:p>
        </w:tc>
        <w:tc>
          <w:tcPr>
            <w:tcW w:w="1440" w:type="dxa"/>
            <w:shd w:val="clear" w:color="auto" w:fill="auto"/>
          </w:tcPr>
          <w:p w:rsidR="00C32207" w:rsidRPr="004253D5" w:rsidRDefault="00C32207" w:rsidP="00C32207">
            <w:pPr>
              <w:shd w:val="clear" w:color="auto" w:fill="FFFFFF"/>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0"/>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3-</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الصفات العامة</w:t>
            </w:r>
          </w:p>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p>
        </w:tc>
        <w:tc>
          <w:tcPr>
            <w:tcW w:w="216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cs="Times New Roman"/>
                <w:sz w:val="24"/>
                <w:szCs w:val="24"/>
                <w:rtl/>
                <w:lang w:bidi="ar-IQ"/>
              </w:rPr>
              <w:t>للفايروسات و البكتريا</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70"/>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4-</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cs="Times New Roman"/>
                <w:sz w:val="24"/>
                <w:szCs w:val="24"/>
                <w:rtl/>
                <w:lang w:bidi="ar-IQ"/>
              </w:rPr>
              <w:t>علم الخلية</w:t>
            </w:r>
          </w:p>
        </w:tc>
        <w:tc>
          <w:tcPr>
            <w:tcW w:w="216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cs="Times New Roman"/>
                <w:sz w:val="24"/>
                <w:szCs w:val="24"/>
                <w:rtl/>
                <w:lang w:bidi="ar-IQ"/>
              </w:rPr>
              <w:t>مقدمة عن علم الخلية</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551"/>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5-</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المجهر الألكتروني</w:t>
            </w:r>
          </w:p>
        </w:tc>
        <w:tc>
          <w:tcPr>
            <w:tcW w:w="216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rtl/>
                <w:lang w:bidi="ar-IQ"/>
              </w:rPr>
            </w:pPr>
            <w:r w:rsidRPr="004253D5">
              <w:rPr>
                <w:rFonts w:eastAsia="Calibri" w:cs="Times New Roman"/>
                <w:color w:val="000000"/>
                <w:sz w:val="24"/>
                <w:szCs w:val="24"/>
                <w:rtl/>
                <w:lang w:bidi="ar-IQ"/>
              </w:rPr>
              <w:t>المجهر الضوئي</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6-</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cs="Times New Roman"/>
                <w:sz w:val="24"/>
                <w:szCs w:val="24"/>
                <w:rtl/>
                <w:lang w:bidi="ar-IQ"/>
              </w:rPr>
              <w:t xml:space="preserve">تركيب و وظيفة </w:t>
            </w:r>
            <w:r w:rsidRPr="004253D5">
              <w:rPr>
                <w:rFonts w:cs="Times New Roman"/>
                <w:sz w:val="24"/>
                <w:szCs w:val="24"/>
                <w:lang w:bidi="ar-IQ"/>
              </w:rPr>
              <w:t xml:space="preserve"> </w:t>
            </w:r>
          </w:p>
        </w:tc>
        <w:tc>
          <w:tcPr>
            <w:tcW w:w="216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rtl/>
                <w:lang w:bidi="ar-IQ"/>
              </w:rPr>
            </w:pPr>
            <w:r w:rsidRPr="004253D5">
              <w:rPr>
                <w:rFonts w:cs="Times New Roman"/>
                <w:sz w:val="24"/>
                <w:szCs w:val="24"/>
                <w:rtl/>
                <w:lang w:bidi="ar-IQ"/>
              </w:rPr>
              <w:t>الغشاء الخلوي</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7-</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 xml:space="preserve">تركيب و وظيفة الشبكة الأندوبلازمية   </w:t>
            </w: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 الرابوسومات , المايتوكوندريا , جهاز كولجي , الجسم الحال</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8-</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تركيب و وظيفة الجسم المركزي و الهيكل الخلوي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المحتويات غير الحية و الجزيئات الكبيرة</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9-</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تركيب و وظيفة</w:t>
            </w:r>
            <w:r w:rsidRPr="004253D5">
              <w:rPr>
                <w:rFonts w:cs="Times New Roman"/>
                <w:sz w:val="24"/>
                <w:szCs w:val="24"/>
                <w:lang w:bidi="ar-IQ"/>
              </w:rPr>
              <w:t xml:space="preserve"> </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rtl/>
                <w:lang w:bidi="ar-IQ"/>
              </w:rPr>
            </w:pPr>
            <w:r w:rsidRPr="004253D5">
              <w:rPr>
                <w:rFonts w:cs="Times New Roman"/>
                <w:sz w:val="24"/>
                <w:szCs w:val="24"/>
                <w:rtl/>
                <w:lang w:bidi="ar-IQ"/>
              </w:rPr>
              <w:t>الغشاء النووي</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10-</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الدورة الخلوية لحقيقية النواة</w:t>
            </w:r>
          </w:p>
          <w:p w:rsidR="00C32207" w:rsidRPr="004253D5" w:rsidRDefault="00C32207" w:rsidP="00C32207">
            <w:pPr>
              <w:shd w:val="clear" w:color="auto" w:fill="FFFFFF"/>
              <w:autoSpaceDE w:val="0"/>
              <w:autoSpaceDN w:val="0"/>
              <w:adjustRightInd w:val="0"/>
              <w:rPr>
                <w:rFonts w:cs="Times New Roman"/>
                <w:sz w:val="24"/>
                <w:szCs w:val="24"/>
                <w:lang w:bidi="ar-IQ"/>
              </w:rPr>
            </w:pP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الأنقسام الخيطي غير المباشر و الأنشطار الأختزالي</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11-</w:t>
            </w:r>
          </w:p>
        </w:tc>
        <w:tc>
          <w:tcPr>
            <w:tcW w:w="1589" w:type="dxa"/>
            <w:shd w:val="clear" w:color="auto" w:fill="auto"/>
          </w:tcPr>
          <w:p w:rsidR="00C32207" w:rsidRPr="004253D5" w:rsidRDefault="00C32207" w:rsidP="00C32207">
            <w:pPr>
              <w:shd w:val="clear" w:color="auto" w:fill="FFFFFF"/>
              <w:autoSpaceDE w:val="0"/>
              <w:autoSpaceDN w:val="0"/>
              <w:adjustRightInd w:val="0"/>
              <w:rPr>
                <w:rFonts w:asciiTheme="majorBidi" w:eastAsia="Calibri" w:hAnsiTheme="majorBidi" w:cstheme="majorBidi"/>
                <w:color w:val="000000"/>
                <w:sz w:val="24"/>
                <w:szCs w:val="24"/>
                <w:lang w:bidi="ar-IQ"/>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rtl/>
                <w:lang w:bidi="ar-IQ"/>
              </w:rPr>
            </w:pPr>
            <w:r w:rsidRPr="004253D5">
              <w:rPr>
                <w:rFonts w:cs="Times New Roman"/>
                <w:sz w:val="24"/>
                <w:szCs w:val="24"/>
                <w:rtl/>
                <w:lang w:bidi="ar-IQ"/>
              </w:rPr>
              <w:t>عملية تكوين الأمشاج</w:t>
            </w:r>
          </w:p>
          <w:p w:rsidR="00C32207" w:rsidRPr="004253D5" w:rsidRDefault="00C32207" w:rsidP="00C32207">
            <w:pPr>
              <w:shd w:val="clear" w:color="auto" w:fill="FFFFFF"/>
              <w:autoSpaceDE w:val="0"/>
              <w:autoSpaceDN w:val="0"/>
              <w:adjustRightInd w:val="0"/>
              <w:rPr>
                <w:rFonts w:cs="Times New Roman"/>
                <w:sz w:val="24"/>
                <w:szCs w:val="24"/>
                <w:lang w:bidi="ar-IQ"/>
              </w:rPr>
            </w:pP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عملية تكوين البيوض و عملية تكوين الحيامن</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DE7AD1">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rtl/>
                <w:lang w:bidi="ar-IQ"/>
              </w:rPr>
            </w:pPr>
          </w:p>
        </w:tc>
        <w:tc>
          <w:tcPr>
            <w:tcW w:w="1589" w:type="dxa"/>
            <w:shd w:val="clear" w:color="auto" w:fill="FFC000"/>
          </w:tcPr>
          <w:p w:rsidR="00C32207" w:rsidRPr="004253D5" w:rsidRDefault="00C32207" w:rsidP="00C32207">
            <w:pPr>
              <w:shd w:val="clear" w:color="auto" w:fill="FFFFFF"/>
              <w:autoSpaceDE w:val="0"/>
              <w:autoSpaceDN w:val="0"/>
              <w:adjustRightInd w:val="0"/>
              <w:rPr>
                <w:rFonts w:asciiTheme="majorBidi" w:eastAsia="Calibri" w:hAnsiTheme="majorBidi" w:cstheme="majorBidi"/>
                <w:color w:val="000000"/>
                <w:sz w:val="24"/>
                <w:szCs w:val="24"/>
                <w:lang w:bidi="ar-IQ"/>
              </w:rPr>
            </w:pPr>
          </w:p>
        </w:tc>
        <w:tc>
          <w:tcPr>
            <w:tcW w:w="2160" w:type="dxa"/>
            <w:shd w:val="clear" w:color="auto" w:fill="FFC000"/>
          </w:tcPr>
          <w:p w:rsidR="00C32207" w:rsidRPr="004253D5" w:rsidRDefault="00C32207" w:rsidP="00C32207">
            <w:pPr>
              <w:rPr>
                <w:rFonts w:cs="Times New Roman"/>
                <w:b/>
                <w:bCs/>
                <w:sz w:val="24"/>
                <w:szCs w:val="24"/>
                <w:lang w:bidi="ar-IQ"/>
              </w:rPr>
            </w:pPr>
            <w:r w:rsidRPr="004253D5">
              <w:rPr>
                <w:rFonts w:cs="Times New Roman"/>
                <w:b/>
                <w:bCs/>
                <w:sz w:val="24"/>
                <w:szCs w:val="24"/>
                <w:rtl/>
                <w:lang w:bidi="ar-IQ"/>
              </w:rPr>
              <w:t>أمتحان الفصل الأول</w:t>
            </w:r>
          </w:p>
        </w:tc>
        <w:tc>
          <w:tcPr>
            <w:tcW w:w="2160" w:type="dxa"/>
            <w:shd w:val="clear" w:color="auto" w:fill="FFC000"/>
          </w:tcPr>
          <w:p w:rsidR="00C32207" w:rsidRPr="004253D5" w:rsidRDefault="00C32207" w:rsidP="00C32207">
            <w:pPr>
              <w:shd w:val="clear" w:color="auto" w:fill="FFFFFF"/>
              <w:autoSpaceDE w:val="0"/>
              <w:autoSpaceDN w:val="0"/>
              <w:adjustRightInd w:val="0"/>
              <w:rPr>
                <w:rFonts w:cs="Times New Roman"/>
                <w:sz w:val="24"/>
                <w:szCs w:val="24"/>
                <w:lang w:bidi="ar-IQ"/>
              </w:rPr>
            </w:pPr>
          </w:p>
        </w:tc>
        <w:tc>
          <w:tcPr>
            <w:tcW w:w="1440" w:type="dxa"/>
            <w:shd w:val="clear" w:color="auto" w:fill="FFC000"/>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p>
        </w:tc>
        <w:tc>
          <w:tcPr>
            <w:tcW w:w="1440" w:type="dxa"/>
            <w:shd w:val="clear" w:color="auto" w:fill="FFC000"/>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12-</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rtl/>
                <w:lang w:bidi="ar-IQ"/>
              </w:rPr>
            </w:pPr>
            <w:r w:rsidRPr="004253D5">
              <w:rPr>
                <w:rFonts w:cs="Times New Roman"/>
                <w:sz w:val="24"/>
                <w:szCs w:val="24"/>
                <w:rtl/>
                <w:lang w:bidi="ar-IQ"/>
              </w:rPr>
              <w:t>علم الطفيليات</w:t>
            </w:r>
          </w:p>
          <w:p w:rsidR="00C32207" w:rsidRPr="004253D5" w:rsidRDefault="00C32207" w:rsidP="00C32207">
            <w:pPr>
              <w:rPr>
                <w:rFonts w:cs="Times New Roman"/>
                <w:sz w:val="24"/>
                <w:szCs w:val="24"/>
                <w:lang w:bidi="ar-IQ"/>
              </w:rPr>
            </w:pPr>
            <w:r w:rsidRPr="004253D5">
              <w:rPr>
                <w:rFonts w:cs="Times New Roman"/>
                <w:sz w:val="24"/>
                <w:szCs w:val="24"/>
                <w:rtl/>
                <w:lang w:bidi="ar-IQ"/>
              </w:rPr>
              <w:t>العلاقة التعايشية بين الطفيلي و المضيف</w:t>
            </w:r>
          </w:p>
          <w:p w:rsidR="00C32207" w:rsidRPr="004253D5" w:rsidRDefault="00C32207" w:rsidP="00C32207">
            <w:pPr>
              <w:shd w:val="clear" w:color="auto" w:fill="FFFFFF"/>
              <w:autoSpaceDE w:val="0"/>
              <w:autoSpaceDN w:val="0"/>
              <w:adjustRightInd w:val="0"/>
              <w:rPr>
                <w:rFonts w:cs="Times New Roman"/>
                <w:sz w:val="24"/>
                <w:szCs w:val="24"/>
                <w:lang w:bidi="ar-IQ"/>
              </w:rPr>
            </w:pP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الطفيليات البدائية</w:t>
            </w:r>
          </w:p>
          <w:p w:rsidR="00C32207" w:rsidRPr="004253D5" w:rsidRDefault="00C32207" w:rsidP="00C32207">
            <w:pPr>
              <w:shd w:val="clear" w:color="auto" w:fill="FFFFFF"/>
              <w:autoSpaceDE w:val="0"/>
              <w:autoSpaceDN w:val="0"/>
              <w:adjustRightInd w:val="0"/>
              <w:rPr>
                <w:rFonts w:cs="Times New Roman"/>
                <w:sz w:val="24"/>
                <w:szCs w:val="24"/>
                <w:rtl/>
                <w:lang w:bidi="ar-IQ"/>
              </w:rPr>
            </w:pPr>
            <w:r w:rsidRPr="004253D5">
              <w:rPr>
                <w:rFonts w:cs="Times New Roman"/>
                <w:sz w:val="24"/>
                <w:szCs w:val="24"/>
                <w:rtl/>
                <w:lang w:bidi="ar-IQ"/>
              </w:rPr>
              <w:t>1-المتحولة الحالة للنسيج</w:t>
            </w:r>
          </w:p>
          <w:p w:rsidR="00C32207" w:rsidRPr="004253D5" w:rsidRDefault="00C32207" w:rsidP="00C32207">
            <w:pPr>
              <w:shd w:val="clear" w:color="auto" w:fill="FFFFFF"/>
              <w:autoSpaceDE w:val="0"/>
              <w:autoSpaceDN w:val="0"/>
              <w:adjustRightInd w:val="0"/>
              <w:rPr>
                <w:rFonts w:cs="Times New Roman"/>
                <w:sz w:val="24"/>
                <w:szCs w:val="24"/>
                <w:rtl/>
                <w:lang w:bidi="ar-IQ"/>
              </w:rPr>
            </w:pPr>
            <w:r w:rsidRPr="004253D5">
              <w:rPr>
                <w:rFonts w:cs="Times New Roman"/>
                <w:sz w:val="24"/>
                <w:szCs w:val="24"/>
                <w:rtl/>
                <w:lang w:bidi="ar-IQ"/>
              </w:rPr>
              <w:t xml:space="preserve">2- المتحولة القولونية </w:t>
            </w:r>
          </w:p>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3- المتحولة اللثوية</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13-</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4-الجيارديا اللامبيلية</w:t>
            </w: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5-المشعرات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rtl/>
                <w:lang w:bidi="ar-IQ"/>
              </w:rPr>
            </w:pPr>
            <w:r w:rsidRPr="004253D5">
              <w:rPr>
                <w:rFonts w:eastAsia="Calibri" w:cs="Times New Roman"/>
                <w:color w:val="000000"/>
                <w:sz w:val="24"/>
                <w:szCs w:val="24"/>
                <w:rtl/>
                <w:lang w:bidi="ar-IQ"/>
              </w:rPr>
              <w:t>14-</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rtl/>
                <w:lang w:bidi="ar-IQ"/>
              </w:rPr>
            </w:pPr>
            <w:r w:rsidRPr="004253D5">
              <w:rPr>
                <w:rFonts w:cs="Times New Roman"/>
                <w:sz w:val="24"/>
                <w:szCs w:val="24"/>
                <w:rtl/>
                <w:lang w:bidi="ar-IQ"/>
              </w:rPr>
              <w:t>6-اللشمانيا</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rtl/>
                <w:lang w:bidi="ar-IQ"/>
              </w:rPr>
            </w:pPr>
            <w:r w:rsidRPr="004253D5">
              <w:rPr>
                <w:rFonts w:cs="Times New Roman"/>
                <w:sz w:val="24"/>
                <w:szCs w:val="24"/>
                <w:rtl/>
                <w:lang w:bidi="ar-IQ"/>
              </w:rPr>
              <w:t>7-البلازموديوم</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15-</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rtl/>
                <w:lang w:bidi="ar-IQ"/>
              </w:rPr>
            </w:pPr>
            <w:r w:rsidRPr="004253D5">
              <w:rPr>
                <w:rFonts w:cs="Times New Roman"/>
                <w:sz w:val="24"/>
                <w:szCs w:val="24"/>
                <w:rtl/>
                <w:lang w:bidi="ar-IQ"/>
              </w:rPr>
              <w:t>الديدان الطفيلية</w:t>
            </w:r>
          </w:p>
          <w:p w:rsidR="00C32207" w:rsidRPr="004253D5" w:rsidRDefault="00C32207" w:rsidP="00C32207">
            <w:pPr>
              <w:rPr>
                <w:rFonts w:cs="Times New Roman"/>
                <w:sz w:val="24"/>
                <w:szCs w:val="24"/>
                <w:rtl/>
                <w:lang w:bidi="ar-IQ"/>
              </w:rPr>
            </w:pPr>
            <w:r w:rsidRPr="004253D5">
              <w:rPr>
                <w:rFonts w:cs="Times New Roman"/>
                <w:sz w:val="24"/>
                <w:szCs w:val="24"/>
                <w:rtl/>
                <w:lang w:bidi="ar-IQ"/>
              </w:rPr>
              <w:t>1-الفاشيولا هيباتكا</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i/>
                <w:iCs/>
                <w:sz w:val="24"/>
                <w:szCs w:val="24"/>
                <w:rtl/>
                <w:lang w:bidi="ar-IQ"/>
              </w:rPr>
              <w:t>2-المنشقات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16-</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rtl/>
                <w:lang w:bidi="ar-IQ"/>
              </w:rPr>
            </w:pPr>
            <w:r w:rsidRPr="004253D5">
              <w:rPr>
                <w:rFonts w:cs="Times New Roman"/>
                <w:sz w:val="24"/>
                <w:szCs w:val="24"/>
                <w:rtl/>
                <w:lang w:bidi="ar-IQ"/>
              </w:rPr>
              <w:t>3-دودة الخنزير الوحيدة</w:t>
            </w:r>
          </w:p>
          <w:p w:rsidR="00C32207" w:rsidRPr="004253D5" w:rsidRDefault="00C32207" w:rsidP="00C32207">
            <w:pPr>
              <w:rPr>
                <w:rFonts w:cs="Times New Roman"/>
                <w:sz w:val="24"/>
                <w:szCs w:val="24"/>
                <w:lang w:bidi="ar-IQ"/>
              </w:rPr>
            </w:pPr>
            <w:r w:rsidRPr="004253D5">
              <w:rPr>
                <w:rFonts w:cs="Times New Roman"/>
                <w:sz w:val="24"/>
                <w:szCs w:val="24"/>
                <w:rtl/>
                <w:lang w:bidi="ar-IQ"/>
              </w:rPr>
              <w:t>4-دودة البقر الوحيدة</w:t>
            </w:r>
          </w:p>
          <w:p w:rsidR="00C32207" w:rsidRPr="004253D5" w:rsidRDefault="00C32207" w:rsidP="00C32207">
            <w:pPr>
              <w:shd w:val="clear" w:color="auto" w:fill="FFFFFF"/>
              <w:autoSpaceDE w:val="0"/>
              <w:autoSpaceDN w:val="0"/>
              <w:adjustRightInd w:val="0"/>
              <w:rPr>
                <w:rFonts w:cs="Times New Roman"/>
                <w:sz w:val="24"/>
                <w:szCs w:val="24"/>
                <w:lang w:bidi="ar-IQ"/>
              </w:rPr>
            </w:pP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5-المشوكة الحبيبية</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17-</w:t>
            </w:r>
          </w:p>
        </w:tc>
        <w:tc>
          <w:tcPr>
            <w:tcW w:w="1589" w:type="dxa"/>
            <w:shd w:val="clear" w:color="auto" w:fill="auto"/>
          </w:tcPr>
          <w:p w:rsidR="00C32207" w:rsidRPr="004253D5" w:rsidRDefault="00C32207" w:rsidP="00C32207">
            <w:pPr>
              <w:shd w:val="clear" w:color="auto" w:fill="FFFFFF"/>
              <w:autoSpaceDE w:val="0"/>
              <w:autoSpaceDN w:val="0"/>
              <w:adjustRightInd w:val="0"/>
              <w:rPr>
                <w:rFonts w:asciiTheme="majorBidi" w:eastAsia="Calibri" w:hAnsiTheme="majorBidi" w:cstheme="majorBidi"/>
                <w:color w:val="000000"/>
                <w:sz w:val="24"/>
                <w:szCs w:val="24"/>
                <w:lang w:bidi="ar-IQ"/>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 xml:space="preserve">5-دودة الأسكارس      </w:t>
            </w:r>
          </w:p>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i/>
                <w:iCs/>
                <w:sz w:val="24"/>
                <w:szCs w:val="24"/>
                <w:rtl/>
                <w:lang w:bidi="ar-IQ"/>
              </w:rPr>
              <w:t>6-دودة الأنكلستوما</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rtl/>
                <w:lang w:bidi="ar-IQ"/>
              </w:rPr>
            </w:pPr>
            <w:r w:rsidRPr="004253D5">
              <w:rPr>
                <w:rFonts w:cs="Times New Roman"/>
                <w:sz w:val="24"/>
                <w:szCs w:val="24"/>
                <w:rtl/>
                <w:lang w:bidi="ar-IQ"/>
              </w:rPr>
              <w:t>7-الدودة الدبوسية</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p>
        </w:tc>
        <w:tc>
          <w:tcPr>
            <w:tcW w:w="1589" w:type="dxa"/>
            <w:shd w:val="clear" w:color="auto" w:fill="auto"/>
          </w:tcPr>
          <w:p w:rsidR="00C32207" w:rsidRPr="004253D5" w:rsidRDefault="00C32207" w:rsidP="00C32207">
            <w:pPr>
              <w:shd w:val="clear" w:color="auto" w:fill="FFFFFF"/>
              <w:autoSpaceDE w:val="0"/>
              <w:autoSpaceDN w:val="0"/>
              <w:adjustRightInd w:val="0"/>
              <w:rPr>
                <w:rFonts w:asciiTheme="majorBidi" w:eastAsia="Calibri" w:hAnsiTheme="majorBidi" w:cstheme="majorBidi"/>
                <w:color w:val="000000"/>
                <w:sz w:val="24"/>
                <w:szCs w:val="24"/>
                <w:lang w:bidi="ar-IQ"/>
              </w:rPr>
            </w:pPr>
          </w:p>
        </w:tc>
        <w:tc>
          <w:tcPr>
            <w:tcW w:w="2160" w:type="dxa"/>
            <w:shd w:val="clear" w:color="auto" w:fill="auto"/>
          </w:tcPr>
          <w:p w:rsidR="00C32207" w:rsidRPr="004253D5" w:rsidRDefault="00C32207" w:rsidP="00C32207">
            <w:pPr>
              <w:shd w:val="clear" w:color="auto" w:fill="FFFFFF"/>
              <w:autoSpaceDE w:val="0"/>
              <w:autoSpaceDN w:val="0"/>
              <w:bidi w:val="0"/>
              <w:adjustRightInd w:val="0"/>
              <w:rPr>
                <w:rFonts w:cs="Times New Roman"/>
                <w:b/>
                <w:bCs/>
                <w:sz w:val="24"/>
                <w:szCs w:val="24"/>
                <w:lang w:bidi="ar-IQ"/>
              </w:rPr>
            </w:pPr>
            <w:r w:rsidRPr="004253D5">
              <w:rPr>
                <w:rFonts w:cs="Times New Roman"/>
                <w:b/>
                <w:bCs/>
                <w:sz w:val="24"/>
                <w:szCs w:val="24"/>
                <w:rtl/>
                <w:lang w:bidi="ar-IQ"/>
              </w:rPr>
              <w:t>أمتحان نصف السنة</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18-</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rPr>
                <w:rFonts w:cs="Times New Roman"/>
                <w:sz w:val="24"/>
                <w:szCs w:val="24"/>
                <w:lang w:bidi="ar-IQ"/>
              </w:rPr>
            </w:pPr>
            <w:r w:rsidRPr="004253D5">
              <w:rPr>
                <w:rFonts w:cs="Times New Roman"/>
                <w:sz w:val="24"/>
                <w:szCs w:val="24"/>
                <w:rtl/>
                <w:lang w:bidi="ar-IQ"/>
              </w:rPr>
              <w:t>علم الأنسجة</w:t>
            </w:r>
          </w:p>
          <w:p w:rsidR="00C32207" w:rsidRPr="004253D5" w:rsidRDefault="00C32207" w:rsidP="00C32207">
            <w:pPr>
              <w:rPr>
                <w:rFonts w:cs="Times New Roman"/>
                <w:sz w:val="24"/>
                <w:szCs w:val="24"/>
                <w:lang w:bidi="ar-IQ"/>
              </w:rPr>
            </w:pPr>
            <w:r w:rsidRPr="004253D5">
              <w:rPr>
                <w:rFonts w:cs="Times New Roman"/>
                <w:sz w:val="24"/>
                <w:szCs w:val="24"/>
                <w:rtl/>
                <w:lang w:bidi="ar-IQ"/>
              </w:rPr>
              <w:t>مقدمة عن علم الأنسجة العام</w:t>
            </w:r>
          </w:p>
          <w:p w:rsidR="00C32207" w:rsidRPr="004253D5" w:rsidRDefault="00C32207" w:rsidP="00C32207">
            <w:pPr>
              <w:shd w:val="clear" w:color="auto" w:fill="FFFFFF"/>
              <w:autoSpaceDE w:val="0"/>
              <w:autoSpaceDN w:val="0"/>
              <w:adjustRightInd w:val="0"/>
              <w:rPr>
                <w:rFonts w:cs="Times New Roman"/>
                <w:sz w:val="24"/>
                <w:szCs w:val="24"/>
                <w:lang w:bidi="ar-IQ"/>
              </w:rPr>
            </w:pPr>
          </w:p>
        </w:tc>
        <w:tc>
          <w:tcPr>
            <w:tcW w:w="2160" w:type="dxa"/>
            <w:shd w:val="clear" w:color="auto" w:fill="auto"/>
          </w:tcPr>
          <w:p w:rsidR="00C32207" w:rsidRPr="004253D5" w:rsidRDefault="00C32207" w:rsidP="00C32207">
            <w:pPr>
              <w:rPr>
                <w:rFonts w:cs="Times New Roman"/>
                <w:sz w:val="24"/>
                <w:szCs w:val="24"/>
                <w:rtl/>
                <w:lang w:bidi="ar-IQ"/>
              </w:rPr>
            </w:pPr>
            <w:r w:rsidRPr="004253D5">
              <w:rPr>
                <w:rFonts w:cs="Times New Roman"/>
                <w:sz w:val="24"/>
                <w:szCs w:val="24"/>
                <w:rtl/>
                <w:lang w:bidi="ar-IQ"/>
              </w:rPr>
              <w:t>1-الأنسجة الطلائية</w:t>
            </w:r>
          </w:p>
          <w:p w:rsidR="00C32207" w:rsidRPr="004253D5" w:rsidRDefault="00C32207" w:rsidP="00C32207">
            <w:pPr>
              <w:rPr>
                <w:rFonts w:cs="Times New Roman"/>
                <w:sz w:val="24"/>
                <w:szCs w:val="24"/>
                <w:lang w:bidi="ar-IQ"/>
              </w:rPr>
            </w:pPr>
            <w:r w:rsidRPr="004253D5">
              <w:rPr>
                <w:rFonts w:cs="Times New Roman"/>
                <w:sz w:val="24"/>
                <w:szCs w:val="24"/>
                <w:rtl/>
                <w:lang w:bidi="ar-IQ"/>
              </w:rPr>
              <w:t>الأنسجة الطلائية المغطية و المبطنة</w:t>
            </w:r>
          </w:p>
          <w:p w:rsidR="00C32207" w:rsidRPr="004253D5" w:rsidRDefault="00C32207" w:rsidP="00C32207">
            <w:pPr>
              <w:numPr>
                <w:ilvl w:val="0"/>
                <w:numId w:val="9"/>
              </w:numPr>
              <w:rPr>
                <w:rFonts w:cs="Times New Roman"/>
                <w:sz w:val="24"/>
                <w:szCs w:val="24"/>
                <w:lang w:bidi="ar-IQ"/>
              </w:rPr>
            </w:pPr>
            <w:r w:rsidRPr="004253D5">
              <w:rPr>
                <w:rFonts w:cs="Times New Roman"/>
                <w:sz w:val="24"/>
                <w:szCs w:val="24"/>
                <w:rtl/>
                <w:lang w:bidi="ar-IQ"/>
              </w:rPr>
              <w:t>البسيطة</w:t>
            </w:r>
          </w:p>
          <w:p w:rsidR="00C32207" w:rsidRPr="004253D5" w:rsidRDefault="00C32207" w:rsidP="00C32207">
            <w:pPr>
              <w:numPr>
                <w:ilvl w:val="0"/>
                <w:numId w:val="9"/>
              </w:numPr>
              <w:rPr>
                <w:rFonts w:cs="Times New Roman"/>
                <w:sz w:val="24"/>
                <w:szCs w:val="24"/>
                <w:lang w:bidi="ar-IQ"/>
              </w:rPr>
            </w:pPr>
            <w:r w:rsidRPr="004253D5">
              <w:rPr>
                <w:rFonts w:cs="Times New Roman"/>
                <w:sz w:val="24"/>
                <w:szCs w:val="24"/>
                <w:rtl/>
                <w:lang w:bidi="ar-IQ"/>
              </w:rPr>
              <w:lastRenderedPageBreak/>
              <w:t>المطبقة</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lastRenderedPageBreak/>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lastRenderedPageBreak/>
              <w:t>19-</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 xml:space="preserve">النسيج الطلائي الغدي </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تصنيف الغدد خارجية الأفراز</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20-</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2-الأنسجة الضامة</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الخلايا , الألياف , المادة الأساس</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21-</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النسيج الضام الجنيني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rtl/>
                <w:lang w:bidi="ar-IQ"/>
              </w:rPr>
            </w:pPr>
            <w:r w:rsidRPr="004253D5">
              <w:rPr>
                <w:rFonts w:cs="Times New Roman"/>
                <w:sz w:val="24"/>
                <w:szCs w:val="24"/>
                <w:rtl/>
                <w:lang w:bidi="ar-IQ"/>
              </w:rPr>
              <w:t>النسيج الضام العام</w:t>
            </w:r>
          </w:p>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1-المفكك</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22-</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النسيج الضام الكثيف</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أنواع النسيج الضام الكثيف</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23-</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النسيج الضام الخاص</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الغضاريف</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24-</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النسيج الضام الخاص</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العظام</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rtl/>
                <w:lang w:bidi="ar-IQ"/>
              </w:rPr>
            </w:pP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b/>
                <w:bCs/>
                <w:sz w:val="24"/>
                <w:szCs w:val="24"/>
                <w:rtl/>
                <w:lang w:bidi="ar-IQ"/>
              </w:rPr>
            </w:pPr>
            <w:r w:rsidRPr="004253D5">
              <w:rPr>
                <w:rFonts w:cs="Times New Roman"/>
                <w:b/>
                <w:bCs/>
                <w:sz w:val="24"/>
                <w:szCs w:val="24"/>
                <w:rtl/>
                <w:lang w:bidi="ar-IQ"/>
              </w:rPr>
              <w:t>أمتحان الفصل الثاني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rtl/>
                <w:lang w:bidi="ar-IQ"/>
              </w:rPr>
            </w:pP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25-</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الدم</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النسيج المكون لكريات الدم</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26-</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3-النسيج العضلي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أنواع و تركيب الأنسجة العضلية</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27-</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4-النسيج العصبي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أنواع الخلايا العصبية و الساندة</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28-</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مقدمة عن علم الوراثة</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 xml:space="preserve">تركيب </w:t>
            </w:r>
            <w:r w:rsidRPr="004253D5">
              <w:rPr>
                <w:rFonts w:cs="Times New Roman"/>
                <w:sz w:val="24"/>
                <w:szCs w:val="24"/>
                <w:lang w:bidi="ar-IQ"/>
              </w:rPr>
              <w:t>RNA , DNA</w:t>
            </w:r>
            <w:r w:rsidRPr="004253D5">
              <w:rPr>
                <w:rFonts w:cs="Times New Roman"/>
                <w:sz w:val="24"/>
                <w:szCs w:val="24"/>
                <w:rtl/>
                <w:lang w:bidi="ar-IQ"/>
              </w:rPr>
              <w:t xml:space="preserve">  و أنواع </w:t>
            </w:r>
            <w:r w:rsidRPr="004253D5">
              <w:rPr>
                <w:rFonts w:cs="Times New Roman"/>
                <w:sz w:val="24"/>
                <w:szCs w:val="24"/>
                <w:lang w:bidi="ar-IQ"/>
              </w:rPr>
              <w:t>RNA</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29-</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 xml:space="preserve">الطفرات , مجاميع الدم </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lang w:bidi="ar-IQ"/>
              </w:rPr>
            </w:pPr>
            <w:r w:rsidRPr="004253D5">
              <w:rPr>
                <w:rFonts w:cs="Times New Roman"/>
                <w:sz w:val="24"/>
                <w:szCs w:val="24"/>
                <w:rtl/>
                <w:lang w:bidi="ar-IQ"/>
              </w:rPr>
              <w:t>, الهندسة الوراثية , الكلونة</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4D1C0C">
        <w:trPr>
          <w:trHeight w:val="323"/>
        </w:trPr>
        <w:tc>
          <w:tcPr>
            <w:tcW w:w="931"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30-</w:t>
            </w:r>
          </w:p>
        </w:tc>
        <w:tc>
          <w:tcPr>
            <w:tcW w:w="1589" w:type="dxa"/>
            <w:shd w:val="clear" w:color="auto" w:fill="auto"/>
          </w:tcPr>
          <w:p w:rsidR="00C32207" w:rsidRPr="004253D5" w:rsidRDefault="00C32207" w:rsidP="00C32207">
            <w:pPr>
              <w:rPr>
                <w:rFonts w:asciiTheme="majorBidi" w:hAnsiTheme="majorBidi" w:cstheme="majorBidi"/>
                <w:sz w:val="24"/>
                <w:szCs w:val="24"/>
              </w:rPr>
            </w:pPr>
            <w:r w:rsidRPr="004253D5">
              <w:rPr>
                <w:rFonts w:asciiTheme="majorBidi" w:eastAsia="Calibri" w:hAnsiTheme="majorBidi" w:cstheme="majorBidi"/>
                <w:color w:val="000000"/>
                <w:sz w:val="24"/>
                <w:szCs w:val="24"/>
                <w:rtl/>
                <w:lang w:bidi="ar-IQ"/>
              </w:rPr>
              <w:t xml:space="preserve">2ساعة  نظري </w:t>
            </w:r>
            <w:r w:rsidRPr="004253D5">
              <w:rPr>
                <w:rFonts w:asciiTheme="majorBidi" w:eastAsia="Calibri" w:hAnsiTheme="majorBidi" w:cstheme="majorBidi"/>
                <w:color w:val="000000"/>
                <w:sz w:val="24"/>
                <w:szCs w:val="24"/>
                <w:lang w:bidi="ar-IQ"/>
              </w:rPr>
              <w:t>2</w:t>
            </w:r>
            <w:r w:rsidRPr="004253D5">
              <w:rPr>
                <w:rFonts w:asciiTheme="majorBidi" w:eastAsia="Calibri" w:hAnsiTheme="majorBidi" w:cstheme="majorBidi"/>
                <w:color w:val="000000"/>
                <w:sz w:val="24"/>
                <w:szCs w:val="24"/>
                <w:rtl/>
                <w:lang w:bidi="ar-IQ"/>
              </w:rPr>
              <w:t>ساعة عملي</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rtl/>
                <w:lang w:bidi="ar-IQ"/>
              </w:rPr>
            </w:pPr>
            <w:r w:rsidRPr="004253D5">
              <w:rPr>
                <w:rFonts w:cs="Times New Roman"/>
                <w:sz w:val="24"/>
                <w:szCs w:val="24"/>
                <w:rtl/>
                <w:lang w:bidi="ar-IQ"/>
              </w:rPr>
              <w:t>المنغوليا , نزف الدم الوراثي ,</w:t>
            </w:r>
          </w:p>
        </w:tc>
        <w:tc>
          <w:tcPr>
            <w:tcW w:w="2160" w:type="dxa"/>
            <w:shd w:val="clear" w:color="auto" w:fill="auto"/>
          </w:tcPr>
          <w:p w:rsidR="00C32207" w:rsidRPr="004253D5" w:rsidRDefault="00C32207" w:rsidP="00C32207">
            <w:pPr>
              <w:shd w:val="clear" w:color="auto" w:fill="FFFFFF"/>
              <w:autoSpaceDE w:val="0"/>
              <w:autoSpaceDN w:val="0"/>
              <w:adjustRightInd w:val="0"/>
              <w:rPr>
                <w:rFonts w:cs="Times New Roman"/>
                <w:sz w:val="24"/>
                <w:szCs w:val="24"/>
                <w:rtl/>
                <w:lang w:bidi="ar-IQ"/>
              </w:rPr>
            </w:pPr>
            <w:r w:rsidRPr="004253D5">
              <w:rPr>
                <w:rFonts w:cs="Times New Roman"/>
                <w:sz w:val="24"/>
                <w:szCs w:val="24"/>
                <w:rtl/>
                <w:lang w:bidi="ar-IQ"/>
              </w:rPr>
              <w:t>فقر الدم المنجلي</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سلايدات + بوربوينت</w:t>
            </w:r>
          </w:p>
        </w:tc>
        <w:tc>
          <w:tcPr>
            <w:tcW w:w="1440"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ألأمتحان اليومي</w:t>
            </w:r>
          </w:p>
        </w:tc>
      </w:tr>
      <w:tr w:rsidR="00C32207" w:rsidRPr="004253D5" w:rsidTr="00D9577D">
        <w:trPr>
          <w:trHeight w:val="319"/>
        </w:trPr>
        <w:tc>
          <w:tcPr>
            <w:tcW w:w="931" w:type="dxa"/>
            <w:tcBorders>
              <w:bottom w:val="single" w:sz="4" w:space="0" w:color="auto"/>
            </w:tcBorders>
            <w:shd w:val="clear" w:color="auto" w:fill="auto"/>
          </w:tcPr>
          <w:p w:rsidR="00C32207" w:rsidRDefault="00C32207" w:rsidP="00C32207">
            <w:pPr>
              <w:shd w:val="clear" w:color="auto" w:fill="FFFFFF"/>
              <w:autoSpaceDE w:val="0"/>
              <w:autoSpaceDN w:val="0"/>
              <w:adjustRightInd w:val="0"/>
              <w:rPr>
                <w:rFonts w:eastAsia="Calibri" w:cs="Times New Roman"/>
                <w:color w:val="365F91" w:themeColor="accent1" w:themeShade="BF"/>
                <w:sz w:val="24"/>
                <w:szCs w:val="24"/>
                <w:rtl/>
                <w:lang w:bidi="ar-IQ"/>
              </w:rPr>
            </w:pPr>
          </w:p>
          <w:p w:rsidR="00D9577D" w:rsidRPr="004253D5" w:rsidRDefault="00D9577D" w:rsidP="00C32207">
            <w:pPr>
              <w:shd w:val="clear" w:color="auto" w:fill="FFFFFF"/>
              <w:autoSpaceDE w:val="0"/>
              <w:autoSpaceDN w:val="0"/>
              <w:adjustRightInd w:val="0"/>
              <w:rPr>
                <w:rFonts w:eastAsia="Calibri" w:cs="Times New Roman"/>
                <w:color w:val="365F91" w:themeColor="accent1" w:themeShade="BF"/>
                <w:sz w:val="24"/>
                <w:szCs w:val="24"/>
                <w:lang w:bidi="ar-IQ"/>
              </w:rPr>
            </w:pPr>
          </w:p>
        </w:tc>
        <w:tc>
          <w:tcPr>
            <w:tcW w:w="1589" w:type="dxa"/>
            <w:tcBorders>
              <w:bottom w:val="single" w:sz="4" w:space="0" w:color="auto"/>
            </w:tcBorders>
            <w:shd w:val="clear" w:color="auto" w:fill="auto"/>
          </w:tcPr>
          <w:p w:rsidR="00C32207" w:rsidRPr="004253D5" w:rsidRDefault="00C32207" w:rsidP="00C32207">
            <w:pPr>
              <w:shd w:val="clear" w:color="auto" w:fill="FFFFFF"/>
              <w:autoSpaceDE w:val="0"/>
              <w:autoSpaceDN w:val="0"/>
              <w:adjustRightInd w:val="0"/>
              <w:rPr>
                <w:rFonts w:eastAsia="Calibri" w:cs="Times New Roman"/>
                <w:color w:val="365F91" w:themeColor="accent1" w:themeShade="BF"/>
                <w:sz w:val="24"/>
                <w:szCs w:val="24"/>
                <w:lang w:bidi="ar-IQ"/>
              </w:rPr>
            </w:pPr>
          </w:p>
        </w:tc>
        <w:tc>
          <w:tcPr>
            <w:tcW w:w="2160" w:type="dxa"/>
            <w:tcBorders>
              <w:bottom w:val="single" w:sz="4" w:space="0" w:color="auto"/>
            </w:tcBorders>
            <w:shd w:val="clear" w:color="auto" w:fill="auto"/>
          </w:tcPr>
          <w:p w:rsidR="00C32207" w:rsidRPr="004253D5" w:rsidRDefault="00C32207" w:rsidP="00C32207">
            <w:pPr>
              <w:rPr>
                <w:rFonts w:eastAsia="Calibri" w:cs="Times New Roman"/>
                <w:b/>
                <w:bCs/>
                <w:color w:val="365F91" w:themeColor="accent1" w:themeShade="BF"/>
                <w:sz w:val="24"/>
                <w:szCs w:val="24"/>
                <w:rtl/>
                <w:lang w:bidi="ar-IQ"/>
              </w:rPr>
            </w:pPr>
            <w:r w:rsidRPr="004253D5">
              <w:rPr>
                <w:rFonts w:eastAsia="Calibri" w:cs="Times New Roman"/>
                <w:b/>
                <w:bCs/>
                <w:color w:val="365F91" w:themeColor="accent1" w:themeShade="BF"/>
                <w:sz w:val="24"/>
                <w:szCs w:val="24"/>
                <w:rtl/>
                <w:lang w:bidi="ar-IQ"/>
              </w:rPr>
              <w:t>أمتحان نهاية السنة</w:t>
            </w:r>
          </w:p>
        </w:tc>
        <w:tc>
          <w:tcPr>
            <w:tcW w:w="2160" w:type="dxa"/>
            <w:tcBorders>
              <w:bottom w:val="single" w:sz="4" w:space="0" w:color="auto"/>
            </w:tcBorders>
            <w:shd w:val="clear" w:color="auto" w:fill="auto"/>
          </w:tcPr>
          <w:p w:rsidR="00C32207" w:rsidRPr="004253D5" w:rsidRDefault="00C32207" w:rsidP="00C32207">
            <w:pPr>
              <w:rPr>
                <w:rFonts w:eastAsia="Calibri" w:cs="Times New Roman"/>
                <w:color w:val="365F91" w:themeColor="accent1" w:themeShade="BF"/>
                <w:sz w:val="24"/>
                <w:szCs w:val="24"/>
                <w:lang w:bidi="ar-IQ"/>
              </w:rPr>
            </w:pPr>
          </w:p>
        </w:tc>
        <w:tc>
          <w:tcPr>
            <w:tcW w:w="1440" w:type="dxa"/>
            <w:tcBorders>
              <w:bottom w:val="single" w:sz="4" w:space="0" w:color="auto"/>
            </w:tcBorders>
            <w:shd w:val="clear" w:color="auto" w:fill="auto"/>
          </w:tcPr>
          <w:p w:rsidR="00C32207" w:rsidRPr="004253D5" w:rsidRDefault="00C32207" w:rsidP="00C32207">
            <w:pPr>
              <w:shd w:val="clear" w:color="auto" w:fill="FFFFFF"/>
              <w:autoSpaceDE w:val="0"/>
              <w:autoSpaceDN w:val="0"/>
              <w:adjustRightInd w:val="0"/>
              <w:rPr>
                <w:rFonts w:eastAsia="Calibri" w:cs="Times New Roman"/>
                <w:color w:val="365F91" w:themeColor="accent1" w:themeShade="BF"/>
                <w:sz w:val="24"/>
                <w:szCs w:val="24"/>
                <w:lang w:bidi="ar-IQ"/>
              </w:rPr>
            </w:pPr>
          </w:p>
        </w:tc>
        <w:tc>
          <w:tcPr>
            <w:tcW w:w="1440" w:type="dxa"/>
            <w:tcBorders>
              <w:bottom w:val="single" w:sz="4" w:space="0" w:color="auto"/>
            </w:tcBorders>
            <w:shd w:val="clear" w:color="auto" w:fill="auto"/>
          </w:tcPr>
          <w:p w:rsidR="00C32207" w:rsidRPr="004253D5" w:rsidRDefault="00C32207" w:rsidP="00C32207">
            <w:pPr>
              <w:shd w:val="clear" w:color="auto" w:fill="FFFFFF"/>
              <w:autoSpaceDE w:val="0"/>
              <w:autoSpaceDN w:val="0"/>
              <w:adjustRightInd w:val="0"/>
              <w:rPr>
                <w:rFonts w:eastAsia="Calibri" w:cs="Times New Roman"/>
                <w:color w:val="365F91" w:themeColor="accent1" w:themeShade="BF"/>
                <w:sz w:val="24"/>
                <w:szCs w:val="24"/>
                <w:lang w:bidi="ar-IQ"/>
              </w:rPr>
            </w:pPr>
          </w:p>
        </w:tc>
      </w:tr>
      <w:tr w:rsidR="00D9577D" w:rsidRPr="004253D5" w:rsidTr="00D9577D">
        <w:trPr>
          <w:trHeight w:val="319"/>
        </w:trPr>
        <w:tc>
          <w:tcPr>
            <w:tcW w:w="931" w:type="dxa"/>
            <w:tcBorders>
              <w:top w:val="single" w:sz="4" w:space="0" w:color="auto"/>
              <w:left w:val="nil"/>
              <w:bottom w:val="nil"/>
              <w:right w:val="nil"/>
            </w:tcBorders>
            <w:shd w:val="clear" w:color="auto" w:fill="auto"/>
          </w:tcPr>
          <w:p w:rsidR="00D9577D" w:rsidRDefault="00D9577D" w:rsidP="00C32207">
            <w:pPr>
              <w:shd w:val="clear" w:color="auto" w:fill="FFFFFF"/>
              <w:autoSpaceDE w:val="0"/>
              <w:autoSpaceDN w:val="0"/>
              <w:adjustRightInd w:val="0"/>
              <w:rPr>
                <w:rFonts w:eastAsia="Calibri" w:cs="Times New Roman"/>
                <w:color w:val="365F91" w:themeColor="accent1" w:themeShade="BF"/>
                <w:sz w:val="24"/>
                <w:szCs w:val="24"/>
                <w:rtl/>
                <w:lang w:bidi="ar-IQ"/>
              </w:rPr>
            </w:pPr>
          </w:p>
        </w:tc>
        <w:tc>
          <w:tcPr>
            <w:tcW w:w="1589" w:type="dxa"/>
            <w:tcBorders>
              <w:top w:val="single" w:sz="4" w:space="0" w:color="auto"/>
              <w:left w:val="nil"/>
              <w:bottom w:val="nil"/>
              <w:right w:val="nil"/>
            </w:tcBorders>
            <w:shd w:val="clear" w:color="auto" w:fill="auto"/>
          </w:tcPr>
          <w:p w:rsidR="00D9577D" w:rsidRPr="004253D5" w:rsidRDefault="00D9577D" w:rsidP="00C32207">
            <w:pPr>
              <w:shd w:val="clear" w:color="auto" w:fill="FFFFFF"/>
              <w:autoSpaceDE w:val="0"/>
              <w:autoSpaceDN w:val="0"/>
              <w:adjustRightInd w:val="0"/>
              <w:rPr>
                <w:rFonts w:eastAsia="Calibri" w:cs="Times New Roman"/>
                <w:color w:val="365F91" w:themeColor="accent1" w:themeShade="BF"/>
                <w:sz w:val="24"/>
                <w:szCs w:val="24"/>
                <w:lang w:bidi="ar-IQ"/>
              </w:rPr>
            </w:pPr>
          </w:p>
        </w:tc>
        <w:tc>
          <w:tcPr>
            <w:tcW w:w="2160" w:type="dxa"/>
            <w:tcBorders>
              <w:top w:val="single" w:sz="4" w:space="0" w:color="auto"/>
              <w:left w:val="nil"/>
              <w:bottom w:val="nil"/>
              <w:right w:val="nil"/>
            </w:tcBorders>
            <w:shd w:val="clear" w:color="auto" w:fill="auto"/>
          </w:tcPr>
          <w:p w:rsidR="00D9577D" w:rsidRPr="004253D5" w:rsidRDefault="00D9577D" w:rsidP="00C32207">
            <w:pPr>
              <w:rPr>
                <w:rFonts w:eastAsia="Calibri" w:cs="Times New Roman"/>
                <w:b/>
                <w:bCs/>
                <w:color w:val="365F91" w:themeColor="accent1" w:themeShade="BF"/>
                <w:sz w:val="24"/>
                <w:szCs w:val="24"/>
                <w:rtl/>
                <w:lang w:bidi="ar-IQ"/>
              </w:rPr>
            </w:pPr>
          </w:p>
        </w:tc>
        <w:tc>
          <w:tcPr>
            <w:tcW w:w="2160" w:type="dxa"/>
            <w:tcBorders>
              <w:top w:val="single" w:sz="4" w:space="0" w:color="auto"/>
              <w:left w:val="nil"/>
              <w:bottom w:val="nil"/>
              <w:right w:val="nil"/>
            </w:tcBorders>
            <w:shd w:val="clear" w:color="auto" w:fill="auto"/>
          </w:tcPr>
          <w:p w:rsidR="00D9577D" w:rsidRPr="004253D5" w:rsidRDefault="00D9577D" w:rsidP="00C32207">
            <w:pPr>
              <w:rPr>
                <w:rFonts w:eastAsia="Calibri" w:cs="Times New Roman"/>
                <w:color w:val="365F91" w:themeColor="accent1" w:themeShade="BF"/>
                <w:sz w:val="24"/>
                <w:szCs w:val="24"/>
                <w:lang w:bidi="ar-IQ"/>
              </w:rPr>
            </w:pPr>
          </w:p>
        </w:tc>
        <w:tc>
          <w:tcPr>
            <w:tcW w:w="1440" w:type="dxa"/>
            <w:tcBorders>
              <w:top w:val="single" w:sz="4" w:space="0" w:color="auto"/>
              <w:left w:val="nil"/>
              <w:bottom w:val="nil"/>
              <w:right w:val="nil"/>
            </w:tcBorders>
            <w:shd w:val="clear" w:color="auto" w:fill="auto"/>
          </w:tcPr>
          <w:p w:rsidR="00D9577D" w:rsidRPr="004253D5" w:rsidRDefault="00D9577D" w:rsidP="00C32207">
            <w:pPr>
              <w:shd w:val="clear" w:color="auto" w:fill="FFFFFF"/>
              <w:autoSpaceDE w:val="0"/>
              <w:autoSpaceDN w:val="0"/>
              <w:adjustRightInd w:val="0"/>
              <w:rPr>
                <w:rFonts w:eastAsia="Calibri" w:cs="Times New Roman"/>
                <w:color w:val="365F91" w:themeColor="accent1" w:themeShade="BF"/>
                <w:sz w:val="24"/>
                <w:szCs w:val="24"/>
                <w:lang w:bidi="ar-IQ"/>
              </w:rPr>
            </w:pPr>
          </w:p>
        </w:tc>
        <w:tc>
          <w:tcPr>
            <w:tcW w:w="1440" w:type="dxa"/>
            <w:tcBorders>
              <w:top w:val="single" w:sz="4" w:space="0" w:color="auto"/>
              <w:left w:val="nil"/>
              <w:bottom w:val="nil"/>
              <w:right w:val="nil"/>
            </w:tcBorders>
            <w:shd w:val="clear" w:color="auto" w:fill="auto"/>
          </w:tcPr>
          <w:p w:rsidR="00D9577D" w:rsidRPr="004253D5" w:rsidRDefault="00D9577D" w:rsidP="00C32207">
            <w:pPr>
              <w:shd w:val="clear" w:color="auto" w:fill="FFFFFF"/>
              <w:autoSpaceDE w:val="0"/>
              <w:autoSpaceDN w:val="0"/>
              <w:adjustRightInd w:val="0"/>
              <w:rPr>
                <w:rFonts w:eastAsia="Calibri" w:cs="Times New Roman"/>
                <w:color w:val="365F91" w:themeColor="accent1" w:themeShade="BF"/>
                <w:sz w:val="24"/>
                <w:szCs w:val="24"/>
                <w:lang w:bidi="ar-IQ"/>
              </w:rPr>
            </w:pPr>
          </w:p>
        </w:tc>
      </w:tr>
      <w:tr w:rsidR="00D9577D" w:rsidRPr="004253D5" w:rsidTr="00D9577D">
        <w:trPr>
          <w:trHeight w:val="319"/>
        </w:trPr>
        <w:tc>
          <w:tcPr>
            <w:tcW w:w="931" w:type="dxa"/>
            <w:tcBorders>
              <w:top w:val="nil"/>
              <w:left w:val="nil"/>
              <w:bottom w:val="nil"/>
              <w:right w:val="nil"/>
            </w:tcBorders>
            <w:shd w:val="clear" w:color="auto" w:fill="auto"/>
          </w:tcPr>
          <w:p w:rsidR="00D9577D" w:rsidRDefault="00D9577D" w:rsidP="00C32207">
            <w:pPr>
              <w:shd w:val="clear" w:color="auto" w:fill="FFFFFF"/>
              <w:autoSpaceDE w:val="0"/>
              <w:autoSpaceDN w:val="0"/>
              <w:adjustRightInd w:val="0"/>
              <w:rPr>
                <w:rFonts w:eastAsia="Calibri" w:cs="Times New Roman"/>
                <w:color w:val="365F91" w:themeColor="accent1" w:themeShade="BF"/>
                <w:sz w:val="24"/>
                <w:szCs w:val="24"/>
                <w:rtl/>
                <w:lang w:bidi="ar-IQ"/>
              </w:rPr>
            </w:pPr>
          </w:p>
        </w:tc>
        <w:tc>
          <w:tcPr>
            <w:tcW w:w="1589" w:type="dxa"/>
            <w:tcBorders>
              <w:top w:val="nil"/>
              <w:left w:val="nil"/>
              <w:bottom w:val="nil"/>
              <w:right w:val="nil"/>
            </w:tcBorders>
            <w:shd w:val="clear" w:color="auto" w:fill="auto"/>
          </w:tcPr>
          <w:p w:rsidR="00D9577D" w:rsidRPr="004253D5" w:rsidRDefault="00D9577D" w:rsidP="00C32207">
            <w:pPr>
              <w:shd w:val="clear" w:color="auto" w:fill="FFFFFF"/>
              <w:autoSpaceDE w:val="0"/>
              <w:autoSpaceDN w:val="0"/>
              <w:adjustRightInd w:val="0"/>
              <w:rPr>
                <w:rFonts w:eastAsia="Calibri" w:cs="Times New Roman"/>
                <w:color w:val="365F91" w:themeColor="accent1" w:themeShade="BF"/>
                <w:sz w:val="24"/>
                <w:szCs w:val="24"/>
                <w:lang w:bidi="ar-IQ"/>
              </w:rPr>
            </w:pPr>
          </w:p>
        </w:tc>
        <w:tc>
          <w:tcPr>
            <w:tcW w:w="2160" w:type="dxa"/>
            <w:tcBorders>
              <w:top w:val="nil"/>
              <w:left w:val="nil"/>
              <w:bottom w:val="nil"/>
              <w:right w:val="nil"/>
            </w:tcBorders>
            <w:shd w:val="clear" w:color="auto" w:fill="auto"/>
          </w:tcPr>
          <w:p w:rsidR="00D9577D" w:rsidRPr="004253D5" w:rsidRDefault="00D9577D" w:rsidP="00C32207">
            <w:pPr>
              <w:rPr>
                <w:rFonts w:eastAsia="Calibri" w:cs="Times New Roman"/>
                <w:b/>
                <w:bCs/>
                <w:color w:val="365F91" w:themeColor="accent1" w:themeShade="BF"/>
                <w:sz w:val="24"/>
                <w:szCs w:val="24"/>
                <w:rtl/>
                <w:lang w:bidi="ar-IQ"/>
              </w:rPr>
            </w:pPr>
          </w:p>
        </w:tc>
        <w:tc>
          <w:tcPr>
            <w:tcW w:w="2160" w:type="dxa"/>
            <w:tcBorders>
              <w:top w:val="nil"/>
              <w:left w:val="nil"/>
              <w:bottom w:val="nil"/>
              <w:right w:val="nil"/>
            </w:tcBorders>
            <w:shd w:val="clear" w:color="auto" w:fill="auto"/>
          </w:tcPr>
          <w:p w:rsidR="00D9577D" w:rsidRPr="004253D5" w:rsidRDefault="00D9577D" w:rsidP="00C32207">
            <w:pPr>
              <w:rPr>
                <w:rFonts w:eastAsia="Calibri" w:cs="Times New Roman"/>
                <w:color w:val="365F91" w:themeColor="accent1" w:themeShade="BF"/>
                <w:sz w:val="24"/>
                <w:szCs w:val="24"/>
                <w:lang w:bidi="ar-IQ"/>
              </w:rPr>
            </w:pPr>
          </w:p>
        </w:tc>
        <w:tc>
          <w:tcPr>
            <w:tcW w:w="1440" w:type="dxa"/>
            <w:tcBorders>
              <w:top w:val="nil"/>
              <w:left w:val="nil"/>
              <w:bottom w:val="nil"/>
              <w:right w:val="nil"/>
            </w:tcBorders>
            <w:shd w:val="clear" w:color="auto" w:fill="auto"/>
          </w:tcPr>
          <w:p w:rsidR="00D9577D" w:rsidRPr="004253D5" w:rsidRDefault="00D9577D" w:rsidP="00C32207">
            <w:pPr>
              <w:shd w:val="clear" w:color="auto" w:fill="FFFFFF"/>
              <w:autoSpaceDE w:val="0"/>
              <w:autoSpaceDN w:val="0"/>
              <w:adjustRightInd w:val="0"/>
              <w:rPr>
                <w:rFonts w:eastAsia="Calibri" w:cs="Times New Roman"/>
                <w:color w:val="365F91" w:themeColor="accent1" w:themeShade="BF"/>
                <w:sz w:val="24"/>
                <w:szCs w:val="24"/>
                <w:lang w:bidi="ar-IQ"/>
              </w:rPr>
            </w:pPr>
          </w:p>
        </w:tc>
        <w:tc>
          <w:tcPr>
            <w:tcW w:w="1440" w:type="dxa"/>
            <w:tcBorders>
              <w:top w:val="nil"/>
              <w:left w:val="nil"/>
              <w:bottom w:val="nil"/>
              <w:right w:val="nil"/>
            </w:tcBorders>
            <w:shd w:val="clear" w:color="auto" w:fill="auto"/>
          </w:tcPr>
          <w:p w:rsidR="00D9577D" w:rsidRPr="004253D5" w:rsidRDefault="00D9577D" w:rsidP="00C32207">
            <w:pPr>
              <w:shd w:val="clear" w:color="auto" w:fill="FFFFFF"/>
              <w:autoSpaceDE w:val="0"/>
              <w:autoSpaceDN w:val="0"/>
              <w:adjustRightInd w:val="0"/>
              <w:rPr>
                <w:rFonts w:eastAsia="Calibri" w:cs="Times New Roman"/>
                <w:color w:val="365F91" w:themeColor="accent1" w:themeShade="BF"/>
                <w:sz w:val="24"/>
                <w:szCs w:val="24"/>
                <w:lang w:bidi="ar-IQ"/>
              </w:rPr>
            </w:pPr>
          </w:p>
        </w:tc>
      </w:tr>
    </w:tbl>
    <w:p w:rsidR="00C32207" w:rsidRPr="004253D5" w:rsidRDefault="00C32207" w:rsidP="00C32207">
      <w:pPr>
        <w:shd w:val="clear" w:color="auto" w:fill="FFFFFF"/>
        <w:rPr>
          <w:rFonts w:cs="Times New Roman"/>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C32207" w:rsidRPr="004253D5" w:rsidTr="00C32207">
        <w:trPr>
          <w:trHeight w:val="477"/>
        </w:trPr>
        <w:tc>
          <w:tcPr>
            <w:tcW w:w="9720" w:type="dxa"/>
            <w:gridSpan w:val="2"/>
            <w:shd w:val="clear" w:color="auto" w:fill="auto"/>
          </w:tcPr>
          <w:p w:rsidR="00C32207" w:rsidRPr="004253D5" w:rsidRDefault="00C32207" w:rsidP="00394882">
            <w:pPr>
              <w:numPr>
                <w:ilvl w:val="0"/>
                <w:numId w:val="29"/>
              </w:numPr>
              <w:shd w:val="clear" w:color="auto" w:fill="FFFFFF"/>
              <w:tabs>
                <w:tab w:val="left" w:pos="252"/>
                <w:tab w:val="left" w:pos="432"/>
              </w:tabs>
              <w:autoSpaceDE w:val="0"/>
              <w:autoSpaceDN w:val="0"/>
              <w:adjustRightInd w:val="0"/>
              <w:ind w:left="375"/>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البنية التحتية </w:t>
            </w:r>
          </w:p>
        </w:tc>
      </w:tr>
      <w:tr w:rsidR="00C32207" w:rsidRPr="004253D5" w:rsidTr="00C32207">
        <w:trPr>
          <w:trHeight w:val="570"/>
        </w:trPr>
        <w:tc>
          <w:tcPr>
            <w:tcW w:w="4007"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C32207" w:rsidRPr="004253D5" w:rsidRDefault="00C32207" w:rsidP="00C32207">
            <w:pPr>
              <w:shd w:val="clear" w:color="auto" w:fill="FFFFFF"/>
              <w:autoSpaceDE w:val="0"/>
              <w:autoSpaceDN w:val="0"/>
              <w:bidi w:val="0"/>
              <w:adjustRightInd w:val="0"/>
              <w:rPr>
                <w:rFonts w:eastAsia="Calibri" w:cs="Times New Roman"/>
                <w:color w:val="000000"/>
                <w:sz w:val="24"/>
                <w:szCs w:val="24"/>
                <w:lang w:bidi="ar-IQ"/>
              </w:rPr>
            </w:pPr>
            <w:r w:rsidRPr="004253D5">
              <w:rPr>
                <w:rFonts w:eastAsia="Calibri" w:cs="Times New Roman"/>
                <w:color w:val="000000"/>
                <w:sz w:val="24"/>
                <w:szCs w:val="24"/>
                <w:lang w:bidi="ar-IQ"/>
              </w:rPr>
              <w:t>RavenP.H.andFohsonG.B.",Biology",4</w:t>
            </w:r>
            <w:r w:rsidRPr="004253D5">
              <w:rPr>
                <w:rFonts w:eastAsia="Calibri" w:cs="Times New Roman"/>
                <w:color w:val="000000"/>
                <w:sz w:val="24"/>
                <w:szCs w:val="24"/>
                <w:vertAlign w:val="superscript"/>
                <w:lang w:bidi="ar-IQ"/>
              </w:rPr>
              <w:t>th</w:t>
            </w:r>
            <w:r w:rsidRPr="004253D5">
              <w:rPr>
                <w:rFonts w:eastAsia="Calibri" w:cs="Times New Roman"/>
                <w:color w:val="000000"/>
                <w:sz w:val="24"/>
                <w:szCs w:val="24"/>
                <w:lang w:bidi="ar-IQ"/>
              </w:rPr>
              <w:t>ed.,Wm.C.Brwn Publisher , London , 1996 .</w:t>
            </w:r>
          </w:p>
        </w:tc>
      </w:tr>
      <w:tr w:rsidR="00C32207" w:rsidRPr="004253D5" w:rsidTr="00C32207">
        <w:trPr>
          <w:trHeight w:val="1005"/>
        </w:trPr>
        <w:tc>
          <w:tcPr>
            <w:tcW w:w="4007"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C32207" w:rsidRPr="004253D5" w:rsidRDefault="00C32207" w:rsidP="00C32207">
            <w:pPr>
              <w:shd w:val="clear" w:color="auto" w:fill="FFFFFF"/>
              <w:autoSpaceDE w:val="0"/>
              <w:autoSpaceDN w:val="0"/>
              <w:bidi w:val="0"/>
              <w:adjustRightInd w:val="0"/>
              <w:rPr>
                <w:rFonts w:eastAsia="Calibri" w:cs="Times New Roman"/>
                <w:color w:val="000000"/>
                <w:sz w:val="24"/>
                <w:szCs w:val="24"/>
                <w:lang w:bidi="ar-IQ"/>
              </w:rPr>
            </w:pPr>
            <w:r w:rsidRPr="004253D5">
              <w:rPr>
                <w:rFonts w:eastAsia="Calibri" w:cs="Times New Roman"/>
                <w:color w:val="000000"/>
                <w:sz w:val="24"/>
                <w:szCs w:val="24"/>
                <w:lang w:bidi="ar-IQ"/>
              </w:rPr>
              <w:t>1-Roberts , S.L. and Schmidt , G.D. ,"Foundation of Parasitology", 8</w:t>
            </w:r>
            <w:r w:rsidRPr="004253D5">
              <w:rPr>
                <w:rFonts w:eastAsia="Calibri" w:cs="Times New Roman"/>
                <w:color w:val="000000"/>
                <w:sz w:val="24"/>
                <w:szCs w:val="24"/>
                <w:vertAlign w:val="superscript"/>
                <w:lang w:bidi="ar-IQ"/>
              </w:rPr>
              <w:t>th</w:t>
            </w:r>
            <w:r w:rsidRPr="004253D5">
              <w:rPr>
                <w:rFonts w:eastAsia="Calibri" w:cs="Times New Roman"/>
                <w:color w:val="000000"/>
                <w:sz w:val="24"/>
                <w:szCs w:val="24"/>
                <w:lang w:bidi="ar-IQ"/>
              </w:rPr>
              <w:t>ed. , Mc Graw Hill , New York , 2009 .</w:t>
            </w:r>
          </w:p>
          <w:p w:rsidR="00C32207" w:rsidRPr="004253D5" w:rsidRDefault="00C32207" w:rsidP="00C32207">
            <w:pPr>
              <w:shd w:val="clear" w:color="auto" w:fill="FFFFFF"/>
              <w:autoSpaceDE w:val="0"/>
              <w:autoSpaceDN w:val="0"/>
              <w:bidi w:val="0"/>
              <w:adjustRightInd w:val="0"/>
              <w:rPr>
                <w:rFonts w:eastAsia="Calibri" w:cs="Times New Roman"/>
                <w:color w:val="000000"/>
                <w:sz w:val="24"/>
                <w:szCs w:val="24"/>
                <w:lang w:bidi="ar-IQ"/>
              </w:rPr>
            </w:pPr>
            <w:r w:rsidRPr="004253D5">
              <w:rPr>
                <w:rFonts w:eastAsia="Calibri" w:cs="Times New Roman"/>
                <w:color w:val="000000"/>
                <w:sz w:val="24"/>
                <w:szCs w:val="24"/>
                <w:lang w:bidi="ar-IQ"/>
              </w:rPr>
              <w:t>2-Ross , M.H. and Pawlina , W. ,"Histology A Text and Atlas" , 6</w:t>
            </w:r>
            <w:r w:rsidRPr="004253D5">
              <w:rPr>
                <w:rFonts w:eastAsia="Calibri" w:cs="Times New Roman"/>
                <w:color w:val="000000"/>
                <w:sz w:val="24"/>
                <w:szCs w:val="24"/>
                <w:vertAlign w:val="superscript"/>
                <w:lang w:bidi="ar-IQ"/>
              </w:rPr>
              <w:t>th</w:t>
            </w:r>
            <w:r w:rsidRPr="004253D5">
              <w:rPr>
                <w:rFonts w:eastAsia="Calibri" w:cs="Times New Roman"/>
                <w:color w:val="000000"/>
                <w:sz w:val="24"/>
                <w:szCs w:val="24"/>
                <w:lang w:bidi="ar-IQ"/>
              </w:rPr>
              <w:t>ed. , Lippincott  Williams and Wilkins , London , 2011 .</w:t>
            </w:r>
          </w:p>
          <w:p w:rsidR="00C32207" w:rsidRPr="004253D5" w:rsidRDefault="00C32207" w:rsidP="00C32207">
            <w:pPr>
              <w:shd w:val="clear" w:color="auto" w:fill="FFFFFF"/>
              <w:autoSpaceDE w:val="0"/>
              <w:autoSpaceDN w:val="0"/>
              <w:bidi w:val="0"/>
              <w:adjustRightInd w:val="0"/>
              <w:rPr>
                <w:rFonts w:eastAsia="Calibri" w:cs="Times New Roman"/>
                <w:color w:val="000000"/>
                <w:sz w:val="24"/>
                <w:szCs w:val="24"/>
                <w:lang w:bidi="ar-IQ"/>
              </w:rPr>
            </w:pPr>
            <w:r w:rsidRPr="004253D5">
              <w:rPr>
                <w:rFonts w:eastAsia="Calibri" w:cs="Times New Roman"/>
                <w:color w:val="000000"/>
                <w:sz w:val="24"/>
                <w:szCs w:val="24"/>
                <w:lang w:bidi="ar-IQ"/>
              </w:rPr>
              <w:t>3-Arora , D.R. and Arora , B.B. ,"Textbook of Microbiology for dental students " , 3</w:t>
            </w:r>
            <w:r w:rsidRPr="004253D5">
              <w:rPr>
                <w:rFonts w:eastAsia="Calibri" w:cs="Times New Roman"/>
                <w:color w:val="000000"/>
                <w:sz w:val="24"/>
                <w:szCs w:val="24"/>
                <w:vertAlign w:val="superscript"/>
                <w:lang w:bidi="ar-IQ"/>
              </w:rPr>
              <w:t>rd</w:t>
            </w:r>
            <w:r w:rsidRPr="004253D5">
              <w:rPr>
                <w:rFonts w:eastAsia="Calibri" w:cs="Times New Roman"/>
                <w:color w:val="000000"/>
                <w:sz w:val="24"/>
                <w:szCs w:val="24"/>
                <w:lang w:bidi="ar-IQ"/>
              </w:rPr>
              <w:t>ed. , CBS Publishers , New Delhi , 2011 .</w:t>
            </w:r>
          </w:p>
        </w:tc>
      </w:tr>
      <w:tr w:rsidR="00C32207" w:rsidRPr="004253D5" w:rsidTr="00C32207">
        <w:trPr>
          <w:trHeight w:val="1247"/>
        </w:trPr>
        <w:tc>
          <w:tcPr>
            <w:tcW w:w="4007"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اـ الكتب والمراجع التي يوصى بها                </w:t>
            </w:r>
            <w:r w:rsidRPr="004253D5">
              <w:rPr>
                <w:rFonts w:ascii="Cambria" w:eastAsia="Calibri" w:hAnsi="Cambria" w:cs="Times New Roman"/>
                <w:color w:val="000000"/>
                <w:sz w:val="24"/>
                <w:szCs w:val="24"/>
                <w:rtl/>
                <w:lang w:bidi="ar-IQ"/>
              </w:rPr>
              <w:t xml:space="preserve"> ( </w:t>
            </w:r>
            <w:r w:rsidRPr="004253D5">
              <w:rPr>
                <w:rFonts w:ascii="Cambria" w:eastAsia="Calibri" w:hAnsi="Cambria" w:cs="Times New Roman" w:hint="cs"/>
                <w:color w:val="000000"/>
                <w:sz w:val="24"/>
                <w:szCs w:val="24"/>
                <w:rtl/>
                <w:lang w:bidi="ar-IQ"/>
              </w:rPr>
              <w:t xml:space="preserve">المجلات العلمية , التقارير ,.... </w:t>
            </w:r>
            <w:r w:rsidRPr="004253D5">
              <w:rPr>
                <w:rFonts w:ascii="Cambria" w:eastAsia="Calibri" w:hAnsi="Cambria" w:cs="Times New Roman"/>
                <w:color w:val="000000"/>
                <w:sz w:val="24"/>
                <w:szCs w:val="24"/>
                <w:rtl/>
                <w:lang w:bidi="ar-IQ"/>
              </w:rPr>
              <w:t xml:space="preserve"> )</w:t>
            </w:r>
          </w:p>
        </w:tc>
        <w:tc>
          <w:tcPr>
            <w:tcW w:w="5713"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rtl/>
                <w:lang w:bidi="ar-IQ"/>
              </w:rPr>
            </w:pPr>
            <w:r w:rsidRPr="004253D5">
              <w:rPr>
                <w:rFonts w:eastAsia="Calibri" w:cs="Times New Roman"/>
                <w:color w:val="000000"/>
                <w:sz w:val="24"/>
                <w:szCs w:val="24"/>
                <w:rtl/>
                <w:lang w:bidi="ar-IQ"/>
              </w:rPr>
              <w:t>لا يوجد</w:t>
            </w:r>
          </w:p>
        </w:tc>
      </w:tr>
      <w:tr w:rsidR="00C32207" w:rsidRPr="004253D5" w:rsidTr="00C32207">
        <w:trPr>
          <w:trHeight w:val="1247"/>
        </w:trPr>
        <w:tc>
          <w:tcPr>
            <w:tcW w:w="4007" w:type="dxa"/>
            <w:shd w:val="clear" w:color="auto" w:fill="auto"/>
          </w:tcPr>
          <w:p w:rsidR="00C32207" w:rsidRPr="004253D5" w:rsidRDefault="00C32207" w:rsidP="004C2476">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ب ـ المراجع الالكترونية, مواقع الانترنيت ....</w:t>
            </w:r>
          </w:p>
        </w:tc>
        <w:tc>
          <w:tcPr>
            <w:tcW w:w="5713" w:type="dxa"/>
            <w:shd w:val="clear" w:color="auto" w:fill="auto"/>
          </w:tcPr>
          <w:p w:rsidR="00C32207" w:rsidRPr="004253D5" w:rsidRDefault="00C32207" w:rsidP="00C32207">
            <w:p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لا يوجد</w:t>
            </w:r>
          </w:p>
        </w:tc>
      </w:tr>
    </w:tbl>
    <w:p w:rsidR="00C32207" w:rsidRPr="004253D5" w:rsidRDefault="00C32207" w:rsidP="00C32207">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32207" w:rsidRPr="004253D5" w:rsidTr="00C32207">
        <w:trPr>
          <w:trHeight w:val="419"/>
        </w:trPr>
        <w:tc>
          <w:tcPr>
            <w:tcW w:w="9720" w:type="dxa"/>
            <w:shd w:val="clear" w:color="auto" w:fill="auto"/>
          </w:tcPr>
          <w:p w:rsidR="00C32207" w:rsidRPr="004253D5" w:rsidRDefault="00C32207" w:rsidP="00394882">
            <w:pPr>
              <w:numPr>
                <w:ilvl w:val="0"/>
                <w:numId w:val="29"/>
              </w:numPr>
              <w:shd w:val="clear" w:color="auto" w:fill="FFFFFF"/>
              <w:tabs>
                <w:tab w:val="left" w:pos="507"/>
              </w:tabs>
              <w:autoSpaceDE w:val="0"/>
              <w:autoSpaceDN w:val="0"/>
              <w:adjustRightInd w:val="0"/>
              <w:ind w:left="375"/>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خطة تطوير المقرر الدراسي </w:t>
            </w:r>
          </w:p>
        </w:tc>
      </w:tr>
      <w:tr w:rsidR="00C32207" w:rsidRPr="004253D5" w:rsidTr="00C32207">
        <w:trPr>
          <w:trHeight w:val="495"/>
        </w:trPr>
        <w:tc>
          <w:tcPr>
            <w:tcW w:w="9720" w:type="dxa"/>
            <w:shd w:val="clear" w:color="auto" w:fill="auto"/>
          </w:tcPr>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w:t>
            </w: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000000"/>
                <w:sz w:val="24"/>
                <w:szCs w:val="24"/>
                <w:rtl/>
                <w:lang w:bidi="ar-IQ"/>
              </w:rPr>
              <w:t>لآ يوجد</w:t>
            </w:r>
          </w:p>
          <w:p w:rsidR="00C32207" w:rsidRPr="004253D5" w:rsidRDefault="00C32207" w:rsidP="00C32207">
            <w:pPr>
              <w:shd w:val="clear" w:color="auto" w:fill="FFFFFF"/>
              <w:autoSpaceDE w:val="0"/>
              <w:autoSpaceDN w:val="0"/>
              <w:adjustRightInd w:val="0"/>
              <w:rPr>
                <w:rFonts w:ascii="Cambria" w:eastAsia="Calibri" w:hAnsi="Cambria" w:cs="Times New Roman"/>
                <w:color w:val="000000"/>
                <w:sz w:val="24"/>
                <w:szCs w:val="24"/>
                <w:lang w:bidi="ar-IQ"/>
              </w:rPr>
            </w:pPr>
          </w:p>
        </w:tc>
      </w:tr>
    </w:tbl>
    <w:p w:rsidR="00C32207" w:rsidRPr="004253D5" w:rsidRDefault="00C32207" w:rsidP="00C32207">
      <w:pPr>
        <w:shd w:val="clear" w:color="auto" w:fill="FFFFFF"/>
        <w:spacing w:after="240" w:line="276" w:lineRule="auto"/>
        <w:rPr>
          <w:sz w:val="24"/>
          <w:szCs w:val="24"/>
          <w:rtl/>
          <w:lang w:bidi="ar-IQ"/>
        </w:rPr>
      </w:pPr>
    </w:p>
    <w:p w:rsidR="00C531DF" w:rsidRPr="004253D5" w:rsidRDefault="00C531DF" w:rsidP="00C531DF">
      <w:pPr>
        <w:shd w:val="clear" w:color="auto" w:fill="FFFFFF"/>
        <w:autoSpaceDE w:val="0"/>
        <w:autoSpaceDN w:val="0"/>
        <w:adjustRightInd w:val="0"/>
        <w:spacing w:before="240" w:after="200" w:line="276" w:lineRule="auto"/>
        <w:rPr>
          <w:rFonts w:asciiTheme="majorBidi" w:hAnsiTheme="majorBidi" w:cstheme="majorBidi"/>
          <w:b/>
          <w:bCs/>
          <w:sz w:val="24"/>
          <w:szCs w:val="24"/>
          <w:rtl/>
          <w:lang w:bidi="ar-IQ"/>
        </w:rPr>
      </w:pPr>
      <w:r w:rsidRPr="004253D5">
        <w:rPr>
          <w:rFonts w:cs="Times New Roman"/>
          <w:b/>
          <w:bCs/>
          <w:sz w:val="24"/>
          <w:szCs w:val="24"/>
          <w:rtl/>
          <w:lang w:bidi="ar-IQ"/>
        </w:rPr>
        <w:t>وصف المقرر</w:t>
      </w:r>
      <w:r w:rsidRPr="004253D5">
        <w:rPr>
          <w:rFonts w:hint="cs"/>
          <w:b/>
          <w:bCs/>
          <w:sz w:val="24"/>
          <w:szCs w:val="24"/>
          <w:rtl/>
          <w:lang w:bidi="ar-IQ"/>
        </w:rPr>
        <w:t xml:space="preserve"> </w:t>
      </w:r>
      <w:r w:rsidRPr="004253D5">
        <w:rPr>
          <w:rFonts w:asciiTheme="majorBidi" w:hAnsiTheme="majorBidi" w:cstheme="majorBidi"/>
          <w:b/>
          <w:bCs/>
          <w:sz w:val="24"/>
          <w:szCs w:val="24"/>
          <w:rtl/>
          <w:lang w:bidi="ar-IQ"/>
        </w:rPr>
        <w:t>( مادة الحاسبات –المرحلة الاولى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531DF" w:rsidRPr="004253D5" w:rsidTr="00053A27">
        <w:trPr>
          <w:trHeight w:val="794"/>
        </w:trPr>
        <w:tc>
          <w:tcPr>
            <w:tcW w:w="9720" w:type="dxa"/>
            <w:shd w:val="clear" w:color="auto" w:fill="auto"/>
          </w:tcPr>
          <w:p w:rsidR="00C531DF" w:rsidRPr="004253D5" w:rsidRDefault="00C531DF" w:rsidP="00053A2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253D5">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253D5">
              <w:rPr>
                <w:rFonts w:ascii="Arial" w:eastAsia="Calibri" w:hAnsi="Arial" w:cs="Arial" w:hint="cs"/>
                <w:color w:val="000000"/>
                <w:sz w:val="24"/>
                <w:szCs w:val="24"/>
                <w:rtl/>
                <w:lang w:bidi="ar-IQ"/>
              </w:rPr>
              <w:t xml:space="preserve">التعلم </w:t>
            </w:r>
            <w:r w:rsidRPr="004253D5">
              <w:rPr>
                <w:rFonts w:ascii="Arial" w:eastAsia="Calibri" w:hAnsi="Arial" w:cs="Arial"/>
                <w:color w:val="000000"/>
                <w:sz w:val="24"/>
                <w:szCs w:val="24"/>
                <w:rtl/>
                <w:lang w:bidi="ar-IQ"/>
              </w:rPr>
              <w:t>المتاحة. ولابد من الربط بينها وبين وصف البرنامج.</w:t>
            </w:r>
            <w:r w:rsidRPr="004253D5">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C531DF" w:rsidRPr="004253D5" w:rsidTr="00053A27">
        <w:trPr>
          <w:trHeight w:val="624"/>
        </w:trPr>
        <w:tc>
          <w:tcPr>
            <w:tcW w:w="3780" w:type="dxa"/>
            <w:shd w:val="clear" w:color="auto" w:fill="auto"/>
          </w:tcPr>
          <w:p w:rsidR="00C531DF" w:rsidRPr="004253D5" w:rsidRDefault="00C531DF" w:rsidP="004C2476">
            <w:pPr>
              <w:numPr>
                <w:ilvl w:val="0"/>
                <w:numId w:val="31"/>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المؤسسة التعليمية</w:t>
            </w:r>
          </w:p>
        </w:tc>
        <w:tc>
          <w:tcPr>
            <w:tcW w:w="5940" w:type="dxa"/>
            <w:shd w:val="clear" w:color="auto" w:fill="auto"/>
          </w:tcPr>
          <w:p w:rsidR="00C531DF" w:rsidRPr="004253D5" w:rsidRDefault="000003EF" w:rsidP="00053A27">
            <w:pPr>
              <w:shd w:val="clear" w:color="auto" w:fill="FFFFFF"/>
              <w:autoSpaceDE w:val="0"/>
              <w:autoSpaceDN w:val="0"/>
              <w:adjustRightInd w:val="0"/>
              <w:rPr>
                <w:rFonts w:ascii="Cambria" w:eastAsia="Calibri" w:hAnsi="Cambria" w:cs="Times New Roman"/>
                <w:sz w:val="24"/>
                <w:szCs w:val="24"/>
                <w:lang w:bidi="ar-IQ"/>
              </w:rPr>
            </w:pPr>
            <w:r w:rsidRPr="004253D5">
              <w:rPr>
                <w:rFonts w:ascii="Cambria" w:eastAsia="Calibri" w:hAnsi="Cambria" w:cs="Times New Roman" w:hint="cs"/>
                <w:sz w:val="24"/>
                <w:szCs w:val="24"/>
                <w:rtl/>
                <w:lang w:bidi="ar-IQ"/>
              </w:rPr>
              <w:t xml:space="preserve">الجامعة المستنصرية </w:t>
            </w:r>
            <w:r w:rsidR="00C531DF" w:rsidRPr="004253D5">
              <w:rPr>
                <w:rFonts w:ascii="Cambria" w:eastAsia="Calibri" w:hAnsi="Cambria" w:cs="Times New Roman" w:hint="cs"/>
                <w:sz w:val="24"/>
                <w:szCs w:val="24"/>
                <w:rtl/>
                <w:lang w:bidi="ar-IQ"/>
              </w:rPr>
              <w:t>كلية طب الأسنان</w:t>
            </w:r>
          </w:p>
        </w:tc>
      </w:tr>
      <w:tr w:rsidR="00C531DF" w:rsidRPr="004253D5" w:rsidTr="00053A27">
        <w:trPr>
          <w:trHeight w:val="624"/>
        </w:trPr>
        <w:tc>
          <w:tcPr>
            <w:tcW w:w="3780" w:type="dxa"/>
            <w:shd w:val="clear" w:color="auto" w:fill="auto"/>
          </w:tcPr>
          <w:p w:rsidR="00C531DF" w:rsidRPr="004253D5" w:rsidRDefault="00C531DF" w:rsidP="004C2476">
            <w:pPr>
              <w:numPr>
                <w:ilvl w:val="0"/>
                <w:numId w:val="31"/>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القسم ال</w:t>
            </w:r>
            <w:r w:rsidRPr="004253D5">
              <w:rPr>
                <w:rFonts w:ascii="Cambria" w:eastAsia="Calibri" w:hAnsi="Cambria" w:cs="Times New Roman" w:hint="cs"/>
                <w:color w:val="000000"/>
                <w:sz w:val="24"/>
                <w:szCs w:val="24"/>
                <w:rtl/>
                <w:lang w:bidi="ar-IQ"/>
              </w:rPr>
              <w:t xml:space="preserve">علمي </w:t>
            </w:r>
            <w:r w:rsidRPr="004253D5">
              <w:rPr>
                <w:rFonts w:ascii="Cambria" w:eastAsia="Calibri" w:hAnsi="Cambria" w:cs="Times New Roman"/>
                <w:color w:val="000000"/>
                <w:sz w:val="24"/>
                <w:szCs w:val="24"/>
                <w:rtl/>
                <w:lang w:bidi="ar-IQ"/>
              </w:rPr>
              <w:t xml:space="preserve"> / المركز</w:t>
            </w:r>
          </w:p>
        </w:tc>
        <w:tc>
          <w:tcPr>
            <w:tcW w:w="594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D9D9D9"/>
                <w:sz w:val="24"/>
                <w:szCs w:val="24"/>
                <w:rtl/>
                <w:lang w:bidi="ar-IQ"/>
              </w:rPr>
              <w:t xml:space="preserve"> </w:t>
            </w: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000000"/>
                <w:sz w:val="24"/>
                <w:szCs w:val="24"/>
                <w:rtl/>
                <w:lang w:bidi="ar-IQ"/>
              </w:rPr>
              <w:t>فرع العلوم الأساسية</w:t>
            </w:r>
          </w:p>
        </w:tc>
      </w:tr>
      <w:tr w:rsidR="00C531DF" w:rsidRPr="004253D5" w:rsidTr="00053A27">
        <w:trPr>
          <w:trHeight w:val="624"/>
        </w:trPr>
        <w:tc>
          <w:tcPr>
            <w:tcW w:w="3780" w:type="dxa"/>
            <w:shd w:val="clear" w:color="auto" w:fill="auto"/>
          </w:tcPr>
          <w:p w:rsidR="00C531DF" w:rsidRPr="004253D5" w:rsidRDefault="00C531DF" w:rsidP="004C2476">
            <w:pPr>
              <w:numPr>
                <w:ilvl w:val="0"/>
                <w:numId w:val="31"/>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 رمز المقرر</w:t>
            </w:r>
          </w:p>
        </w:tc>
        <w:tc>
          <w:tcPr>
            <w:tcW w:w="594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حاسبات</w:t>
            </w:r>
            <w:r w:rsidR="000003EF" w:rsidRPr="004253D5">
              <w:rPr>
                <w:rFonts w:ascii="Cambria" w:eastAsia="Calibri" w:hAnsi="Cambria" w:cs="Times New Roman" w:hint="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 50201101</w:t>
            </w:r>
          </w:p>
        </w:tc>
      </w:tr>
      <w:tr w:rsidR="00C531DF" w:rsidRPr="004253D5" w:rsidTr="00053A27">
        <w:trPr>
          <w:trHeight w:val="624"/>
        </w:trPr>
        <w:tc>
          <w:tcPr>
            <w:tcW w:w="3780" w:type="dxa"/>
            <w:shd w:val="clear" w:color="auto" w:fill="auto"/>
          </w:tcPr>
          <w:p w:rsidR="00C531DF" w:rsidRPr="004253D5" w:rsidRDefault="00C531DF" w:rsidP="004C2476">
            <w:pPr>
              <w:numPr>
                <w:ilvl w:val="0"/>
                <w:numId w:val="31"/>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أشكال الحضور المتاحة</w:t>
            </w:r>
          </w:p>
        </w:tc>
        <w:tc>
          <w:tcPr>
            <w:tcW w:w="594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حضور نظري محاضرات + حضور عملي مختبرات</w:t>
            </w:r>
            <w:r w:rsidR="00B21040" w:rsidRPr="004253D5">
              <w:rPr>
                <w:rFonts w:ascii="Cambria" w:eastAsia="Calibri" w:hAnsi="Cambria" w:cs="Times New Roman" w:hint="cs"/>
                <w:color w:val="000000"/>
                <w:sz w:val="24"/>
                <w:szCs w:val="24"/>
                <w:rtl/>
                <w:lang w:bidi="ar-IQ"/>
              </w:rPr>
              <w:t xml:space="preserve"> اسبوعيا</w:t>
            </w:r>
          </w:p>
        </w:tc>
      </w:tr>
      <w:tr w:rsidR="00C531DF" w:rsidRPr="004253D5" w:rsidTr="00053A27">
        <w:trPr>
          <w:trHeight w:val="624"/>
        </w:trPr>
        <w:tc>
          <w:tcPr>
            <w:tcW w:w="3780" w:type="dxa"/>
            <w:shd w:val="clear" w:color="auto" w:fill="auto"/>
          </w:tcPr>
          <w:p w:rsidR="00C531DF" w:rsidRPr="004253D5" w:rsidRDefault="00C531DF" w:rsidP="00AA63C0">
            <w:pPr>
              <w:numPr>
                <w:ilvl w:val="0"/>
                <w:numId w:val="31"/>
              </w:numPr>
              <w:shd w:val="clear" w:color="auto" w:fill="FFFFFF"/>
              <w:tabs>
                <w:tab w:val="clear" w:pos="360"/>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الفصل / السنة</w:t>
            </w:r>
          </w:p>
        </w:tc>
        <w:tc>
          <w:tcPr>
            <w:tcW w:w="594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سنوي ( فصل أول + فصل ثاني)</w:t>
            </w:r>
          </w:p>
        </w:tc>
      </w:tr>
      <w:tr w:rsidR="00C531DF" w:rsidRPr="004253D5" w:rsidTr="00053A27">
        <w:trPr>
          <w:trHeight w:val="624"/>
        </w:trPr>
        <w:tc>
          <w:tcPr>
            <w:tcW w:w="3780" w:type="dxa"/>
            <w:shd w:val="clear" w:color="auto" w:fill="auto"/>
          </w:tcPr>
          <w:p w:rsidR="00C531DF" w:rsidRPr="004253D5" w:rsidRDefault="00C531DF" w:rsidP="004C2476">
            <w:pPr>
              <w:numPr>
                <w:ilvl w:val="0"/>
                <w:numId w:val="31"/>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عدد الساعات الدراسية </w:t>
            </w:r>
            <w:r w:rsidRPr="004253D5">
              <w:rPr>
                <w:rFonts w:ascii="Cambria" w:eastAsia="Calibri" w:hAnsi="Cambria" w:cs="Times New Roman" w:hint="cs"/>
                <w:color w:val="000000"/>
                <w:sz w:val="24"/>
                <w:szCs w:val="24"/>
                <w:rtl/>
                <w:lang w:bidi="ar-IQ"/>
              </w:rPr>
              <w:t>(الكلي)</w:t>
            </w:r>
          </w:p>
        </w:tc>
        <w:tc>
          <w:tcPr>
            <w:tcW w:w="5940" w:type="dxa"/>
            <w:shd w:val="clear" w:color="auto" w:fill="auto"/>
          </w:tcPr>
          <w:p w:rsidR="00C531DF" w:rsidRPr="004253D5" w:rsidRDefault="00B21040" w:rsidP="00B21040">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sz w:val="24"/>
                <w:szCs w:val="24"/>
                <w:rtl/>
                <w:lang w:bidi="ar-IQ"/>
              </w:rPr>
              <w:t>90</w:t>
            </w:r>
            <w:r w:rsidR="00C531DF" w:rsidRPr="004253D5">
              <w:rPr>
                <w:rFonts w:ascii="Cambria" w:eastAsia="Calibri" w:hAnsi="Cambria" w:cs="Times New Roman" w:hint="cs"/>
                <w:color w:val="000000"/>
                <w:sz w:val="24"/>
                <w:szCs w:val="24"/>
                <w:rtl/>
                <w:lang w:bidi="ar-IQ"/>
              </w:rPr>
              <w:t xml:space="preserve"> ساعة</w:t>
            </w:r>
            <w:r w:rsidR="00AA63C0" w:rsidRPr="004253D5">
              <w:rPr>
                <w:rFonts w:ascii="Cambria" w:eastAsia="Calibri" w:hAnsi="Cambria" w:cs="Times New Roman" w:hint="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 ساعة نظري وساعتان عملي ) اسبوعيا </w:t>
            </w:r>
          </w:p>
        </w:tc>
      </w:tr>
      <w:tr w:rsidR="00C531DF" w:rsidRPr="004253D5" w:rsidTr="00053A27">
        <w:trPr>
          <w:trHeight w:val="624"/>
        </w:trPr>
        <w:tc>
          <w:tcPr>
            <w:tcW w:w="3780" w:type="dxa"/>
            <w:shd w:val="clear" w:color="auto" w:fill="auto"/>
          </w:tcPr>
          <w:p w:rsidR="00C531DF" w:rsidRPr="004253D5" w:rsidRDefault="00C531DF" w:rsidP="004C2476">
            <w:pPr>
              <w:numPr>
                <w:ilvl w:val="0"/>
                <w:numId w:val="31"/>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تاريخ إعداد هذا الوصف </w:t>
            </w:r>
          </w:p>
        </w:tc>
        <w:tc>
          <w:tcPr>
            <w:tcW w:w="5940" w:type="dxa"/>
            <w:shd w:val="clear" w:color="auto" w:fill="auto"/>
          </w:tcPr>
          <w:p w:rsidR="00C531DF" w:rsidRPr="004253D5" w:rsidRDefault="004C2476" w:rsidP="004C2476">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5/2016</w:t>
            </w:r>
          </w:p>
        </w:tc>
      </w:tr>
      <w:tr w:rsidR="00C531DF" w:rsidRPr="004253D5" w:rsidTr="00053A27">
        <w:trPr>
          <w:trHeight w:val="725"/>
        </w:trPr>
        <w:tc>
          <w:tcPr>
            <w:tcW w:w="9720" w:type="dxa"/>
            <w:gridSpan w:val="2"/>
            <w:shd w:val="clear" w:color="auto" w:fill="auto"/>
          </w:tcPr>
          <w:p w:rsidR="00C531DF" w:rsidRPr="004253D5" w:rsidRDefault="00C531DF" w:rsidP="004C2476">
            <w:pPr>
              <w:numPr>
                <w:ilvl w:val="0"/>
                <w:numId w:val="31"/>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أهداف المقرر</w:t>
            </w:r>
            <w:r w:rsidRPr="004253D5">
              <w:rPr>
                <w:rFonts w:ascii="Cambria" w:eastAsia="Calibri" w:hAnsi="Cambria" w:cs="Times New Roman" w:hint="cs"/>
                <w:color w:val="000000"/>
                <w:sz w:val="24"/>
                <w:szCs w:val="24"/>
                <w:rtl/>
                <w:lang w:bidi="ar-IQ"/>
              </w:rPr>
              <w:t xml:space="preserve"> _ حاسبات </w:t>
            </w:r>
          </w:p>
        </w:tc>
      </w:tr>
      <w:tr w:rsidR="00C531DF" w:rsidRPr="004253D5" w:rsidTr="00053A27">
        <w:trPr>
          <w:trHeight w:val="265"/>
        </w:trPr>
        <w:tc>
          <w:tcPr>
            <w:tcW w:w="9720" w:type="dxa"/>
            <w:gridSpan w:val="2"/>
            <w:shd w:val="clear" w:color="auto" w:fill="auto"/>
          </w:tcPr>
          <w:p w:rsidR="00C531DF" w:rsidRPr="004253D5" w:rsidRDefault="00C531DF" w:rsidP="00AA63C0">
            <w:pPr>
              <w:numPr>
                <w:ilvl w:val="0"/>
                <w:numId w:val="31"/>
              </w:numPr>
              <w:shd w:val="clear" w:color="auto" w:fill="FFFFFF"/>
              <w:autoSpaceDE w:val="0"/>
              <w:autoSpaceDN w:val="0"/>
              <w:adjustRightInd w:val="0"/>
              <w:rPr>
                <w:rFonts w:ascii="Cambria" w:eastAsia="Calibri" w:hAnsi="Cambria"/>
                <w:color w:val="000000"/>
                <w:sz w:val="24"/>
                <w:szCs w:val="24"/>
                <w:rtl/>
                <w:lang w:bidi="ar-IQ"/>
              </w:rPr>
            </w:pPr>
            <w:r w:rsidRPr="004253D5">
              <w:rPr>
                <w:rFonts w:ascii="Cambria" w:eastAsia="Calibri" w:hAnsi="Cambria" w:cs="Times New Roman" w:hint="cs"/>
                <w:color w:val="000000"/>
                <w:sz w:val="24"/>
                <w:szCs w:val="24"/>
                <w:rtl/>
                <w:lang w:bidi="ar-IQ"/>
              </w:rPr>
              <w:t>مادة الحاسبات من المواد المهمة لكل الاختصاصات و بخاصة لطب الأسنان حيث يتعلم الطالب معظم مهارات الحاسوب التي تساعده في مجال الاختصاص وفي أدناه أهم الفقرات التي يتعلمها الطالب:</w:t>
            </w:r>
          </w:p>
        </w:tc>
      </w:tr>
      <w:tr w:rsidR="00C531DF" w:rsidRPr="004253D5" w:rsidTr="00053A27">
        <w:trPr>
          <w:trHeight w:val="265"/>
        </w:trPr>
        <w:tc>
          <w:tcPr>
            <w:tcW w:w="9720" w:type="dxa"/>
            <w:gridSpan w:val="2"/>
            <w:shd w:val="clear" w:color="auto" w:fill="auto"/>
          </w:tcPr>
          <w:p w:rsidR="00C531DF" w:rsidRPr="004253D5" w:rsidRDefault="00C531DF" w:rsidP="00AA63C0">
            <w:pPr>
              <w:numPr>
                <w:ilvl w:val="0"/>
                <w:numId w:val="31"/>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مقدمة شاملة عن الحاسوب </w:t>
            </w:r>
          </w:p>
        </w:tc>
      </w:tr>
      <w:tr w:rsidR="00C531DF" w:rsidRPr="004253D5" w:rsidTr="00053A27">
        <w:trPr>
          <w:trHeight w:val="265"/>
        </w:trPr>
        <w:tc>
          <w:tcPr>
            <w:tcW w:w="9720" w:type="dxa"/>
            <w:gridSpan w:val="2"/>
            <w:shd w:val="clear" w:color="auto" w:fill="auto"/>
          </w:tcPr>
          <w:p w:rsidR="00C531DF" w:rsidRPr="004253D5" w:rsidRDefault="00C531DF" w:rsidP="00AA63C0">
            <w:pPr>
              <w:numPr>
                <w:ilvl w:val="0"/>
                <w:numId w:val="31"/>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مكوناته المادية والبرمجية</w:t>
            </w:r>
          </w:p>
        </w:tc>
      </w:tr>
      <w:tr w:rsidR="00C531DF" w:rsidRPr="004253D5" w:rsidTr="00053A27">
        <w:trPr>
          <w:trHeight w:val="265"/>
        </w:trPr>
        <w:tc>
          <w:tcPr>
            <w:tcW w:w="9720" w:type="dxa"/>
            <w:gridSpan w:val="2"/>
            <w:shd w:val="clear" w:color="auto" w:fill="auto"/>
          </w:tcPr>
          <w:p w:rsidR="00C531DF" w:rsidRPr="004253D5" w:rsidRDefault="00C531DF" w:rsidP="00AA63C0">
            <w:pPr>
              <w:numPr>
                <w:ilvl w:val="0"/>
                <w:numId w:val="31"/>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التدريب على معظم  التطبيقات المكتبية مثل </w:t>
            </w:r>
            <w:r w:rsidRPr="004253D5">
              <w:rPr>
                <w:rFonts w:ascii="Cambria" w:eastAsia="Calibri" w:hAnsi="Cambria" w:cs="Times New Roman"/>
                <w:color w:val="000000"/>
                <w:sz w:val="24"/>
                <w:szCs w:val="24"/>
                <w:lang w:bidi="ar-IQ"/>
              </w:rPr>
              <w:t xml:space="preserve">Word, Excel,  PowerPoint </w:t>
            </w:r>
          </w:p>
        </w:tc>
      </w:tr>
      <w:tr w:rsidR="00C531DF" w:rsidRPr="004253D5" w:rsidTr="00053A27">
        <w:trPr>
          <w:trHeight w:val="265"/>
        </w:trPr>
        <w:tc>
          <w:tcPr>
            <w:tcW w:w="9720" w:type="dxa"/>
            <w:gridSpan w:val="2"/>
            <w:shd w:val="clear" w:color="auto" w:fill="auto"/>
          </w:tcPr>
          <w:p w:rsidR="00C531DF" w:rsidRPr="004253D5" w:rsidRDefault="00C531DF" w:rsidP="00AA63C0">
            <w:pPr>
              <w:numPr>
                <w:ilvl w:val="0"/>
                <w:numId w:val="31"/>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التدريب على استخدام الشبكة العنكبوتية الانترنت </w:t>
            </w:r>
          </w:p>
        </w:tc>
      </w:tr>
      <w:tr w:rsidR="00C531DF" w:rsidRPr="004253D5" w:rsidTr="00053A27">
        <w:trPr>
          <w:trHeight w:val="265"/>
        </w:trPr>
        <w:tc>
          <w:tcPr>
            <w:tcW w:w="9720" w:type="dxa"/>
            <w:gridSpan w:val="2"/>
            <w:shd w:val="clear" w:color="auto" w:fill="auto"/>
          </w:tcPr>
          <w:p w:rsidR="00C531DF" w:rsidRPr="004253D5" w:rsidRDefault="00C531DF" w:rsidP="00AA63C0">
            <w:pPr>
              <w:numPr>
                <w:ilvl w:val="0"/>
                <w:numId w:val="31"/>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تعلم كيفية تكوين بريد الكتروني و التطبيقات الخاصة به</w:t>
            </w:r>
          </w:p>
        </w:tc>
      </w:tr>
      <w:tr w:rsidR="004D1C0C" w:rsidRPr="004253D5" w:rsidTr="00BE2C44">
        <w:trPr>
          <w:trHeight w:val="847"/>
        </w:trPr>
        <w:tc>
          <w:tcPr>
            <w:tcW w:w="9720" w:type="dxa"/>
            <w:gridSpan w:val="2"/>
            <w:shd w:val="clear" w:color="auto" w:fill="auto"/>
          </w:tcPr>
          <w:p w:rsidR="004D1C0C" w:rsidRPr="004253D5" w:rsidRDefault="004D1C0C" w:rsidP="00AA63C0">
            <w:pPr>
              <w:numPr>
                <w:ilvl w:val="0"/>
                <w:numId w:val="31"/>
              </w:num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التعرف على مجالات استخدام الحاسوب</w:t>
            </w:r>
          </w:p>
        </w:tc>
      </w:tr>
    </w:tbl>
    <w:p w:rsidR="00C32207" w:rsidRPr="004253D5" w:rsidRDefault="00C32207">
      <w:pPr>
        <w:rPr>
          <w:sz w:val="24"/>
          <w:szCs w:val="24"/>
          <w:rtl/>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1447"/>
        <w:gridCol w:w="2160"/>
        <w:gridCol w:w="2160"/>
        <w:gridCol w:w="1440"/>
        <w:gridCol w:w="1440"/>
      </w:tblGrid>
      <w:tr w:rsidR="00C531DF" w:rsidRPr="004253D5" w:rsidTr="00053A27">
        <w:trPr>
          <w:trHeight w:val="538"/>
        </w:trPr>
        <w:tc>
          <w:tcPr>
            <w:tcW w:w="9720" w:type="dxa"/>
            <w:gridSpan w:val="6"/>
            <w:shd w:val="clear" w:color="auto" w:fill="auto"/>
          </w:tcPr>
          <w:p w:rsidR="00C531DF" w:rsidRPr="004253D5" w:rsidRDefault="00C531DF" w:rsidP="00394882">
            <w:pPr>
              <w:numPr>
                <w:ilvl w:val="0"/>
                <w:numId w:val="29"/>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بنية المقرر</w:t>
            </w:r>
            <w:r w:rsidR="000003EF" w:rsidRPr="004253D5">
              <w:rPr>
                <w:rFonts w:ascii="Cambria" w:eastAsia="Calibri" w:hAnsi="Cambria" w:cs="Times New Roman" w:hint="cs"/>
                <w:color w:val="000000"/>
                <w:sz w:val="24"/>
                <w:szCs w:val="24"/>
                <w:rtl/>
                <w:lang w:bidi="ar-IQ"/>
              </w:rPr>
              <w:t xml:space="preserve">( حاسبات </w:t>
            </w:r>
            <w:r w:rsidR="000003EF" w:rsidRPr="004253D5">
              <w:rPr>
                <w:rFonts w:ascii="Cambria" w:eastAsia="Calibri" w:hAnsi="Cambria" w:cs="Times New Roman"/>
                <w:color w:val="000000"/>
                <w:sz w:val="24"/>
                <w:szCs w:val="24"/>
                <w:rtl/>
                <w:lang w:bidi="ar-IQ"/>
              </w:rPr>
              <w:t>–</w:t>
            </w:r>
            <w:r w:rsidR="000003EF" w:rsidRPr="004253D5">
              <w:rPr>
                <w:rFonts w:ascii="Cambria" w:eastAsia="Calibri" w:hAnsi="Cambria" w:cs="Times New Roman" w:hint="cs"/>
                <w:color w:val="000000"/>
                <w:sz w:val="24"/>
                <w:szCs w:val="24"/>
                <w:rtl/>
                <w:lang w:bidi="ar-IQ"/>
              </w:rPr>
              <w:t>المرحلة الاولى )</w:t>
            </w:r>
          </w:p>
        </w:tc>
      </w:tr>
      <w:tr w:rsidR="00C531DF" w:rsidRPr="004253D5" w:rsidTr="004C0CE4">
        <w:trPr>
          <w:trHeight w:val="907"/>
        </w:trPr>
        <w:tc>
          <w:tcPr>
            <w:tcW w:w="1073"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الأسبوع</w:t>
            </w:r>
          </w:p>
        </w:tc>
        <w:tc>
          <w:tcPr>
            <w:tcW w:w="1447" w:type="dxa"/>
            <w:shd w:val="clear" w:color="auto" w:fill="auto"/>
          </w:tcPr>
          <w:p w:rsidR="00C531DF" w:rsidRPr="004253D5" w:rsidRDefault="00C531DF"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الساعات</w:t>
            </w:r>
          </w:p>
        </w:tc>
        <w:tc>
          <w:tcPr>
            <w:tcW w:w="2160" w:type="dxa"/>
            <w:shd w:val="clear" w:color="auto" w:fill="auto"/>
          </w:tcPr>
          <w:p w:rsidR="00C531DF" w:rsidRPr="004253D5" w:rsidRDefault="00C531DF"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مخرجات التعلم المطلوبة</w:t>
            </w:r>
          </w:p>
        </w:tc>
        <w:tc>
          <w:tcPr>
            <w:tcW w:w="2160" w:type="dxa"/>
            <w:shd w:val="clear" w:color="auto" w:fill="auto"/>
          </w:tcPr>
          <w:p w:rsidR="00C531DF" w:rsidRPr="004253D5" w:rsidRDefault="00C531DF"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C531DF" w:rsidRPr="004253D5" w:rsidRDefault="00C531DF"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التعليم</w:t>
            </w:r>
          </w:p>
        </w:tc>
        <w:tc>
          <w:tcPr>
            <w:tcW w:w="1440" w:type="dxa"/>
            <w:shd w:val="clear" w:color="auto" w:fill="auto"/>
          </w:tcPr>
          <w:p w:rsidR="00C531DF" w:rsidRPr="004253D5" w:rsidRDefault="00C531DF"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التقييم</w:t>
            </w:r>
          </w:p>
        </w:tc>
      </w:tr>
      <w:tr w:rsidR="00C531DF" w:rsidRPr="004253D5" w:rsidTr="004C0CE4">
        <w:trPr>
          <w:trHeight w:val="399"/>
        </w:trPr>
        <w:tc>
          <w:tcPr>
            <w:tcW w:w="1073" w:type="dxa"/>
            <w:shd w:val="clear" w:color="auto" w:fill="auto"/>
          </w:tcPr>
          <w:p w:rsidR="00C531DF" w:rsidRPr="004253D5" w:rsidRDefault="00C531DF" w:rsidP="00C531DF">
            <w:pPr>
              <w:numPr>
                <w:ilvl w:val="0"/>
                <w:numId w:val="11"/>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التعرف على أنواع الحاسبات</w:t>
            </w:r>
          </w:p>
        </w:tc>
        <w:tc>
          <w:tcPr>
            <w:tcW w:w="2160" w:type="dxa"/>
            <w:shd w:val="clear" w:color="auto" w:fill="auto"/>
          </w:tcPr>
          <w:p w:rsidR="00C531DF" w:rsidRPr="004253D5" w:rsidRDefault="00C531DF" w:rsidP="00053A2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أنواع الحاسبات</w:t>
            </w:r>
          </w:p>
        </w:tc>
        <w:tc>
          <w:tcPr>
            <w:tcW w:w="1440" w:type="dxa"/>
            <w:shd w:val="clear" w:color="auto" w:fill="auto"/>
          </w:tcPr>
          <w:p w:rsidR="00C531DF" w:rsidRPr="004253D5" w:rsidRDefault="00C531DF" w:rsidP="00053A2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39"/>
        </w:trPr>
        <w:tc>
          <w:tcPr>
            <w:tcW w:w="1073" w:type="dxa"/>
            <w:shd w:val="clear" w:color="auto" w:fill="auto"/>
          </w:tcPr>
          <w:p w:rsidR="00C531DF" w:rsidRPr="004253D5" w:rsidRDefault="00C531DF" w:rsidP="00C531DF">
            <w:pPr>
              <w:numPr>
                <w:ilvl w:val="0"/>
                <w:numId w:val="11"/>
              </w:numPr>
              <w:shd w:val="clear" w:color="auto" w:fill="FFFFFF"/>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مكونات الحاسوب</w:t>
            </w:r>
          </w:p>
        </w:tc>
        <w:tc>
          <w:tcPr>
            <w:tcW w:w="2160" w:type="dxa"/>
            <w:shd w:val="clear" w:color="auto" w:fill="auto"/>
          </w:tcPr>
          <w:p w:rsidR="00C531DF" w:rsidRPr="004253D5" w:rsidRDefault="00C531DF" w:rsidP="00053A2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مكونات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20"/>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وحدة قياس سعة الخزن</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وحدة قياس سعة الخزن</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31"/>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كيف ينظر إلى الحاسوب كمنظومة</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منظومة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40"/>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المكونات المادية للحاسوب</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المكونات المادية للحاسوب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23"/>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المكونات البرمجية للحاسوب</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المكونات البرمجية للحاسوب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فكرة عن  لغات الحاسوب</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لغات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فكرة عن نظم التشغيل</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نظم التشغيل</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فكرة عن نظام تشغيل الدووز</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نظام تشغيل الدووز</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نظام التشغيل الوندوز</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نظام التشغيل الوندوز</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إتقان استخدام ايعازات النظام</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بعض ايعازات نظام تشغيل الوندوز</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معرفة التطبيقات المكتبية للمايكرو سوفت</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التطبيقات المكتبية للمايكرو سوفت</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Word</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الطباعة </w:t>
            </w:r>
            <w:r w:rsidRPr="004253D5">
              <w:rPr>
                <w:rFonts w:ascii="Cambria" w:eastAsia="Calibri" w:hAnsi="Cambria" w:cs="Times New Roman"/>
                <w:color w:val="000000"/>
                <w:sz w:val="24"/>
                <w:szCs w:val="24"/>
                <w:lang w:bidi="ar-IQ"/>
              </w:rPr>
              <w:t>Word</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Word</w:t>
            </w:r>
            <w:r w:rsidRPr="004253D5">
              <w:rPr>
                <w:rFonts w:ascii="Cambria" w:eastAsia="Calibri" w:hAnsi="Cambria" w:cs="Times New Roman" w:hint="cs"/>
                <w:color w:val="000000"/>
                <w:sz w:val="24"/>
                <w:szCs w:val="24"/>
                <w:rtl/>
                <w:lang w:bidi="ar-IQ"/>
              </w:rPr>
              <w:t xml:space="preserve"> مع ايعازات متقدمة</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تطبيق الطباعة </w:t>
            </w:r>
            <w:r w:rsidRPr="004253D5">
              <w:rPr>
                <w:rFonts w:ascii="Cambria" w:eastAsia="Calibri" w:hAnsi="Cambria" w:cs="Times New Roman"/>
                <w:color w:val="000000"/>
                <w:sz w:val="24"/>
                <w:szCs w:val="24"/>
                <w:lang w:bidi="ar-IQ"/>
              </w:rPr>
              <w:t>Word</w:t>
            </w:r>
            <w:r w:rsidRPr="004253D5">
              <w:rPr>
                <w:rFonts w:ascii="Cambria" w:eastAsia="Calibri" w:hAnsi="Cambria" w:cs="Times New Roman" w:hint="cs"/>
                <w:color w:val="000000"/>
                <w:sz w:val="24"/>
                <w:szCs w:val="24"/>
                <w:rtl/>
                <w:lang w:bidi="ar-IQ"/>
              </w:rPr>
              <w:t xml:space="preserve"> التنسيق</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Word</w:t>
            </w:r>
            <w:r w:rsidRPr="004253D5">
              <w:rPr>
                <w:rFonts w:ascii="Cambria" w:eastAsia="Calibri" w:hAnsi="Cambria" w:cs="Times New Roman" w:hint="cs"/>
                <w:color w:val="000000"/>
                <w:sz w:val="24"/>
                <w:szCs w:val="24"/>
                <w:rtl/>
                <w:lang w:bidi="ar-IQ"/>
              </w:rPr>
              <w:t xml:space="preserve"> مع ايعازات متقدمة اكثر</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الطباعة </w:t>
            </w:r>
            <w:r w:rsidRPr="004253D5">
              <w:rPr>
                <w:rFonts w:ascii="Cambria" w:eastAsia="Calibri" w:hAnsi="Cambria" w:cs="Times New Roman"/>
                <w:color w:val="000000"/>
                <w:sz w:val="24"/>
                <w:szCs w:val="24"/>
                <w:lang w:bidi="ar-IQ"/>
              </w:rPr>
              <w:t>Word</w:t>
            </w:r>
            <w:r w:rsidRPr="004253D5">
              <w:rPr>
                <w:rFonts w:ascii="Cambria" w:eastAsia="Calibri" w:hAnsi="Cambria" w:cs="Times New Roman" w:hint="cs"/>
                <w:color w:val="000000"/>
                <w:sz w:val="24"/>
                <w:szCs w:val="24"/>
                <w:rtl/>
                <w:lang w:bidi="ar-IQ"/>
              </w:rPr>
              <w:t xml:space="preserve"> الجداول و الرسوم البيانية</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 xml:space="preserve">Excel </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التعامل مع الجداول الالكترونية </w:t>
            </w:r>
            <w:r w:rsidRPr="004253D5">
              <w:rPr>
                <w:rFonts w:ascii="Cambria" w:eastAsia="Calibri" w:hAnsi="Cambria" w:cs="Times New Roman"/>
                <w:color w:val="000000"/>
                <w:sz w:val="24"/>
                <w:szCs w:val="24"/>
                <w:lang w:bidi="ar-IQ"/>
              </w:rPr>
              <w:t>Spreadsheets</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Excel</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إدخال البيانات إلى ورقة العمل و تحريرها</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Excel</w:t>
            </w:r>
            <w:r w:rsidRPr="004253D5">
              <w:rPr>
                <w:rFonts w:ascii="Cambria" w:eastAsia="Calibri" w:hAnsi="Cambria" w:cs="Times New Roman" w:hint="cs"/>
                <w:color w:val="000000"/>
                <w:sz w:val="24"/>
                <w:szCs w:val="24"/>
                <w:rtl/>
                <w:lang w:bidi="ar-IQ"/>
              </w:rPr>
              <w:t xml:space="preserve"> مع ايعازات متقدمة</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تنسيق البيانات </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Excel</w:t>
            </w:r>
            <w:r w:rsidRPr="004253D5">
              <w:rPr>
                <w:rFonts w:ascii="Cambria" w:eastAsia="Calibri" w:hAnsi="Cambria" w:cs="Times New Roman" w:hint="cs"/>
                <w:color w:val="000000"/>
                <w:sz w:val="24"/>
                <w:szCs w:val="24"/>
                <w:rtl/>
                <w:lang w:bidi="ar-IQ"/>
              </w:rPr>
              <w:t xml:space="preserve"> مع ايعازات متقدمة اكثر</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تحليل البيانات</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Excel</w:t>
            </w:r>
            <w:r w:rsidRPr="004253D5">
              <w:rPr>
                <w:rFonts w:ascii="Cambria" w:eastAsia="Calibri" w:hAnsi="Cambria" w:cs="Times New Roman" w:hint="cs"/>
                <w:color w:val="000000"/>
                <w:sz w:val="24"/>
                <w:szCs w:val="24"/>
                <w:rtl/>
                <w:lang w:bidi="ar-IQ"/>
              </w:rPr>
              <w:t xml:space="preserve"> مع ايعازات متقدمة اكثر</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المعادلات و الدوال التخطيطات</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التعرف على العروض التقديمية</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العروض التقديمية  </w:t>
            </w:r>
            <w:r w:rsidRPr="004253D5">
              <w:rPr>
                <w:rFonts w:ascii="Cambria" w:eastAsia="Calibri" w:hAnsi="Cambria" w:cs="Times New Roman"/>
                <w:color w:val="000000"/>
                <w:sz w:val="24"/>
                <w:szCs w:val="24"/>
                <w:lang w:bidi="ar-IQ"/>
              </w:rPr>
              <w:t>Presentations</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PowerPoint</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إنشاء عرض تقديمي وطرق المعاينة</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تطبيق عملي لاستخدام ال </w:t>
            </w:r>
            <w:r w:rsidRPr="004253D5">
              <w:rPr>
                <w:rFonts w:ascii="Cambria" w:eastAsia="Calibri" w:hAnsi="Cambria" w:cs="Times New Roman"/>
                <w:color w:val="000000"/>
                <w:sz w:val="24"/>
                <w:szCs w:val="24"/>
                <w:lang w:bidi="ar-IQ"/>
              </w:rPr>
              <w:t>PowerPoint</w:t>
            </w:r>
            <w:r w:rsidRPr="004253D5">
              <w:rPr>
                <w:rFonts w:ascii="Cambria" w:eastAsia="Calibri" w:hAnsi="Cambria" w:cs="Times New Roman" w:hint="cs"/>
                <w:color w:val="000000"/>
                <w:sz w:val="24"/>
                <w:szCs w:val="24"/>
                <w:rtl/>
                <w:lang w:bidi="ar-IQ"/>
              </w:rPr>
              <w:t>مع ايعازات متقدمة</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تنسيق العرض التقديمي</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الانترنت</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أساسيات الشبكة الانترنت والمصطلحات المتعلقة به</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طرق البحث</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طرق البحث</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 xml:space="preserve">محاضرات بوربوينت وعملي على </w:t>
            </w:r>
            <w:r w:rsidRPr="004253D5">
              <w:rPr>
                <w:rFonts w:ascii="Cambria" w:eastAsia="Calibri" w:hAnsi="Cambria" w:cs="Times New Roman" w:hint="cs"/>
                <w:color w:val="000000"/>
                <w:sz w:val="24"/>
                <w:szCs w:val="24"/>
                <w:rtl/>
                <w:lang w:bidi="ar-IQ"/>
              </w:rPr>
              <w:lastRenderedPageBreak/>
              <w:t>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lastRenderedPageBreak/>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طرق البحث</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طرق البحث</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التعرف على البريد الالكتروني </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البريد الالكتروني</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كيفية إنشاء واحد</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البريد الالكتروني</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مجالات استخدام الحاسوب</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مجالات استخدام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r w:rsidR="00C531DF" w:rsidRPr="004253D5" w:rsidTr="004C0CE4">
        <w:trPr>
          <w:trHeight w:val="319"/>
        </w:trPr>
        <w:tc>
          <w:tcPr>
            <w:tcW w:w="1073" w:type="dxa"/>
            <w:shd w:val="clear" w:color="auto" w:fill="auto"/>
          </w:tcPr>
          <w:p w:rsidR="00C531DF" w:rsidRPr="004253D5" w:rsidRDefault="00C531DF" w:rsidP="00C531DF">
            <w:pPr>
              <w:numPr>
                <w:ilvl w:val="0"/>
                <w:numId w:val="11"/>
              </w:numPr>
              <w:shd w:val="clear" w:color="auto" w:fill="FFFFFF"/>
              <w:autoSpaceDE w:val="0"/>
              <w:autoSpaceDN w:val="0"/>
              <w:adjustRightInd w:val="0"/>
              <w:rPr>
                <w:rFonts w:ascii="Cambria" w:eastAsia="Calibri" w:hAnsi="Cambria" w:cs="Times New Roman"/>
                <w:color w:val="000000"/>
                <w:sz w:val="24"/>
                <w:szCs w:val="24"/>
                <w:lang w:bidi="ar-IQ"/>
              </w:rPr>
            </w:pPr>
          </w:p>
        </w:tc>
        <w:tc>
          <w:tcPr>
            <w:tcW w:w="1447"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color w:val="000000"/>
                <w:sz w:val="24"/>
                <w:szCs w:val="24"/>
                <w:rtl/>
                <w:lang w:bidi="ar-IQ"/>
              </w:rPr>
              <w:t xml:space="preserve">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مراجعة فيما إذا كان هنالك أي سوال أو استفسار</w:t>
            </w:r>
          </w:p>
        </w:tc>
        <w:tc>
          <w:tcPr>
            <w:tcW w:w="2160"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مراجعة قبل الامتحان</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محاضرات بوربوينت وعملي على الحاسوب</w:t>
            </w:r>
          </w:p>
        </w:tc>
        <w:tc>
          <w:tcPr>
            <w:tcW w:w="1440" w:type="dxa"/>
            <w:shd w:val="clear" w:color="auto" w:fill="auto"/>
          </w:tcPr>
          <w:p w:rsidR="00C531DF" w:rsidRPr="004253D5" w:rsidRDefault="00C531DF" w:rsidP="00053A27">
            <w:pPr>
              <w:rPr>
                <w:sz w:val="24"/>
                <w:szCs w:val="24"/>
              </w:rPr>
            </w:pPr>
            <w:r w:rsidRPr="004253D5">
              <w:rPr>
                <w:rFonts w:ascii="Cambria" w:eastAsia="Calibri" w:hAnsi="Cambria" w:cs="Times New Roman" w:hint="cs"/>
                <w:color w:val="000000"/>
                <w:sz w:val="24"/>
                <w:szCs w:val="24"/>
                <w:rtl/>
                <w:lang w:bidi="ar-IQ"/>
              </w:rPr>
              <w:t>امتحان يومي مع تقييم على الحاسوب</w:t>
            </w:r>
          </w:p>
        </w:tc>
      </w:tr>
    </w:tbl>
    <w:p w:rsidR="00C531DF" w:rsidRPr="004253D5" w:rsidRDefault="00C531DF" w:rsidP="00C531DF">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C531DF" w:rsidRPr="004253D5" w:rsidTr="00053A27">
        <w:trPr>
          <w:trHeight w:val="477"/>
        </w:trPr>
        <w:tc>
          <w:tcPr>
            <w:tcW w:w="9720" w:type="dxa"/>
            <w:gridSpan w:val="2"/>
            <w:shd w:val="clear" w:color="auto" w:fill="auto"/>
          </w:tcPr>
          <w:p w:rsidR="00C531DF" w:rsidRPr="004253D5" w:rsidRDefault="00C531DF" w:rsidP="00394882">
            <w:pPr>
              <w:numPr>
                <w:ilvl w:val="0"/>
                <w:numId w:val="29"/>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البنية التحتية </w:t>
            </w:r>
          </w:p>
        </w:tc>
      </w:tr>
      <w:tr w:rsidR="00C531DF" w:rsidRPr="004253D5" w:rsidTr="00053A27">
        <w:trPr>
          <w:trHeight w:val="570"/>
        </w:trPr>
        <w:tc>
          <w:tcPr>
            <w:tcW w:w="4007"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lang w:bidi="ar-IQ"/>
              </w:rPr>
              <w:t xml:space="preserve">IC3 Computers and Internet    </w:t>
            </w:r>
            <w:r w:rsidRPr="004253D5">
              <w:rPr>
                <w:rFonts w:ascii="Cambria" w:eastAsia="Calibri" w:hAnsi="Cambria" w:cs="Times New Roman"/>
                <w:color w:val="000000"/>
                <w:sz w:val="24"/>
                <w:szCs w:val="24"/>
                <w:rtl/>
                <w:lang w:bidi="ar-IQ"/>
              </w:rPr>
              <w:t xml:space="preserve"> للدكتور محمد بلال الزعبي</w:t>
            </w:r>
            <w:r w:rsidRPr="004253D5">
              <w:rPr>
                <w:rFonts w:ascii="Cambria" w:eastAsia="Calibri" w:hAnsi="Cambria" w:cs="Times New Roman"/>
                <w:color w:val="000000"/>
                <w:sz w:val="24"/>
                <w:szCs w:val="24"/>
                <w:lang w:bidi="ar-IQ"/>
              </w:rPr>
              <w:t xml:space="preserve"> 2010 /</w:t>
            </w:r>
            <w:r w:rsidRPr="004253D5">
              <w:rPr>
                <w:rFonts w:ascii="Cambria" w:eastAsia="Calibri" w:hAnsi="Cambria" w:cs="Times New Roman"/>
                <w:color w:val="000000"/>
                <w:sz w:val="24"/>
                <w:szCs w:val="24"/>
                <w:rtl/>
                <w:lang w:bidi="ar-IQ"/>
              </w:rPr>
              <w:t xml:space="preserve"> الجامعة الأردنية</w:t>
            </w:r>
            <w:r w:rsidRPr="004253D5">
              <w:rPr>
                <w:rFonts w:ascii="Cambria" w:eastAsia="Calibri" w:hAnsi="Cambria" w:cs="Times New Roman"/>
                <w:color w:val="000000"/>
                <w:sz w:val="24"/>
                <w:szCs w:val="24"/>
                <w:lang w:bidi="ar-IQ"/>
              </w:rPr>
              <w:t>/</w:t>
            </w:r>
            <w:r w:rsidRPr="004253D5">
              <w:rPr>
                <w:rFonts w:ascii="Cambria" w:eastAsia="Calibri" w:hAnsi="Cambria" w:cs="Times New Roman"/>
                <w:color w:val="000000"/>
                <w:sz w:val="24"/>
                <w:szCs w:val="24"/>
                <w:rtl/>
                <w:lang w:bidi="ar-IQ"/>
              </w:rPr>
              <w:t xml:space="preserve">  زمزم ناشرون و موزعون</w:t>
            </w:r>
          </w:p>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p>
        </w:tc>
      </w:tr>
      <w:tr w:rsidR="00C531DF" w:rsidRPr="004253D5" w:rsidTr="00053A27">
        <w:trPr>
          <w:trHeight w:val="1005"/>
        </w:trPr>
        <w:tc>
          <w:tcPr>
            <w:tcW w:w="4007" w:type="dxa"/>
            <w:shd w:val="clear" w:color="auto" w:fill="auto"/>
          </w:tcPr>
          <w:p w:rsidR="00C531DF" w:rsidRPr="004253D5" w:rsidRDefault="00C531DF"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lang w:bidi="ar-IQ"/>
              </w:rPr>
              <w:t xml:space="preserve">IC3 Computers and Internet    </w:t>
            </w:r>
            <w:r w:rsidRPr="004253D5">
              <w:rPr>
                <w:rFonts w:ascii="Cambria" w:eastAsia="Calibri" w:hAnsi="Cambria" w:cs="Times New Roman"/>
                <w:color w:val="000000"/>
                <w:sz w:val="24"/>
                <w:szCs w:val="24"/>
                <w:rtl/>
                <w:lang w:bidi="ar-IQ"/>
              </w:rPr>
              <w:t xml:space="preserve"> للدكتور محمد بلال الزعبي</w:t>
            </w:r>
            <w:r w:rsidRPr="004253D5">
              <w:rPr>
                <w:rFonts w:ascii="Cambria" w:eastAsia="Calibri" w:hAnsi="Cambria" w:cs="Times New Roman"/>
                <w:color w:val="000000"/>
                <w:sz w:val="24"/>
                <w:szCs w:val="24"/>
                <w:lang w:bidi="ar-IQ"/>
              </w:rPr>
              <w:t xml:space="preserve"> 2010 /</w:t>
            </w:r>
            <w:r w:rsidRPr="004253D5">
              <w:rPr>
                <w:rFonts w:ascii="Cambria" w:eastAsia="Calibri" w:hAnsi="Cambria" w:cs="Times New Roman"/>
                <w:color w:val="000000"/>
                <w:sz w:val="24"/>
                <w:szCs w:val="24"/>
                <w:rtl/>
                <w:lang w:bidi="ar-IQ"/>
              </w:rPr>
              <w:t xml:space="preserve"> الجامعة الأردنية</w:t>
            </w:r>
            <w:r w:rsidRPr="004253D5">
              <w:rPr>
                <w:rFonts w:ascii="Cambria" w:eastAsia="Calibri" w:hAnsi="Cambria" w:cs="Times New Roman"/>
                <w:color w:val="000000"/>
                <w:sz w:val="24"/>
                <w:szCs w:val="24"/>
                <w:lang w:bidi="ar-IQ"/>
              </w:rPr>
              <w:t>/</w:t>
            </w:r>
            <w:r w:rsidRPr="004253D5">
              <w:rPr>
                <w:rFonts w:ascii="Cambria" w:eastAsia="Calibri" w:hAnsi="Cambria" w:cs="Times New Roman"/>
                <w:color w:val="000000"/>
                <w:sz w:val="24"/>
                <w:szCs w:val="24"/>
                <w:rtl/>
                <w:lang w:bidi="ar-IQ"/>
              </w:rPr>
              <w:t xml:space="preserve">  زمزم ناشرون و موزعون</w:t>
            </w:r>
          </w:p>
          <w:p w:rsidR="00C531DF" w:rsidRPr="004253D5" w:rsidRDefault="00C531DF" w:rsidP="004C0CE4">
            <w:pPr>
              <w:shd w:val="clear" w:color="auto" w:fill="FFFFFF"/>
              <w:autoSpaceDE w:val="0"/>
              <w:autoSpaceDN w:val="0"/>
              <w:adjustRightInd w:val="0"/>
              <w:rPr>
                <w:rFonts w:ascii="Cambria" w:eastAsia="Calibri" w:hAnsi="Cambria" w:cs="Times New Roman"/>
                <w:color w:val="000000"/>
                <w:sz w:val="24"/>
                <w:szCs w:val="24"/>
                <w:lang w:bidi="ar-IQ"/>
              </w:rPr>
            </w:pPr>
          </w:p>
        </w:tc>
      </w:tr>
      <w:tr w:rsidR="00C531DF" w:rsidRPr="004253D5" w:rsidTr="00053A27">
        <w:trPr>
          <w:trHeight w:val="1247"/>
        </w:trPr>
        <w:tc>
          <w:tcPr>
            <w:tcW w:w="4007" w:type="dxa"/>
            <w:shd w:val="clear" w:color="auto" w:fill="auto"/>
          </w:tcPr>
          <w:p w:rsidR="00E81DAD" w:rsidRPr="004253D5" w:rsidRDefault="00C531DF"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اـ الكتب والمراجع التي يوصى بها                </w:t>
            </w:r>
            <w:r w:rsidRPr="004253D5">
              <w:rPr>
                <w:rFonts w:ascii="Cambria" w:eastAsia="Calibri" w:hAnsi="Cambria" w:cs="Times New Roman"/>
                <w:color w:val="000000"/>
                <w:sz w:val="24"/>
                <w:szCs w:val="24"/>
                <w:rtl/>
                <w:lang w:bidi="ar-IQ"/>
              </w:rPr>
              <w:t xml:space="preserve"> ( </w:t>
            </w:r>
            <w:r w:rsidRPr="004253D5">
              <w:rPr>
                <w:rFonts w:ascii="Cambria" w:eastAsia="Calibri" w:hAnsi="Cambria" w:cs="Times New Roman" w:hint="cs"/>
                <w:color w:val="000000"/>
                <w:sz w:val="24"/>
                <w:szCs w:val="24"/>
                <w:rtl/>
                <w:lang w:bidi="ar-IQ"/>
              </w:rPr>
              <w:t xml:space="preserve">المجلات العلمية , التقارير ,.... </w:t>
            </w:r>
            <w:r w:rsidRPr="004253D5">
              <w:rPr>
                <w:rFonts w:ascii="Cambria" w:eastAsia="Calibri" w:hAnsi="Cambria" w:cs="Times New Roman"/>
                <w:color w:val="000000"/>
                <w:sz w:val="24"/>
                <w:szCs w:val="24"/>
                <w:rtl/>
                <w:lang w:bidi="ar-IQ"/>
              </w:rPr>
              <w:t xml:space="preserve"> )</w:t>
            </w:r>
          </w:p>
          <w:p w:rsidR="00C531DF" w:rsidRPr="004253D5" w:rsidRDefault="00C531DF" w:rsidP="00E81DAD">
            <w:pPr>
              <w:rPr>
                <w:rFonts w:ascii="Cambria" w:eastAsia="Calibri" w:hAnsi="Cambria" w:cs="Times New Roman"/>
                <w:sz w:val="24"/>
                <w:szCs w:val="24"/>
                <w:lang w:bidi="ar-IQ"/>
              </w:rPr>
            </w:pPr>
          </w:p>
        </w:tc>
        <w:tc>
          <w:tcPr>
            <w:tcW w:w="5713" w:type="dxa"/>
            <w:shd w:val="clear" w:color="auto" w:fill="auto"/>
          </w:tcPr>
          <w:p w:rsidR="00C531DF" w:rsidRPr="004253D5" w:rsidRDefault="00C531DF" w:rsidP="004C0CE4">
            <w:pPr>
              <w:pStyle w:val="a7"/>
              <w:numPr>
                <w:ilvl w:val="0"/>
                <w:numId w:val="33"/>
              </w:numPr>
              <w:shd w:val="clear" w:color="auto" w:fill="FFFFFF"/>
              <w:autoSpaceDE w:val="0"/>
              <w:autoSpaceDN w:val="0"/>
              <w:bidi w:val="0"/>
              <w:adjustRightInd w:val="0"/>
              <w:rPr>
                <w:rFonts w:ascii="Cambria" w:hAnsi="Cambria" w:cs="Times New Roman"/>
                <w:color w:val="000000"/>
                <w:sz w:val="24"/>
                <w:szCs w:val="24"/>
                <w:lang w:bidi="ar-IQ"/>
              </w:rPr>
            </w:pPr>
            <w:r w:rsidRPr="004253D5">
              <w:rPr>
                <w:rFonts w:ascii="Cambria" w:hAnsi="Cambria" w:cs="Times New Roman"/>
                <w:color w:val="000000"/>
                <w:sz w:val="24"/>
                <w:szCs w:val="24"/>
                <w:lang w:bidi="ar-IQ"/>
              </w:rPr>
              <w:t>MS-Dos Manual</w:t>
            </w:r>
          </w:p>
          <w:p w:rsidR="00C531DF" w:rsidRPr="004253D5" w:rsidRDefault="00C531DF" w:rsidP="004C0CE4">
            <w:pPr>
              <w:pStyle w:val="a7"/>
              <w:numPr>
                <w:ilvl w:val="0"/>
                <w:numId w:val="33"/>
              </w:numPr>
              <w:shd w:val="clear" w:color="auto" w:fill="FFFFFF"/>
              <w:autoSpaceDE w:val="0"/>
              <w:autoSpaceDN w:val="0"/>
              <w:bidi w:val="0"/>
              <w:adjustRightInd w:val="0"/>
              <w:rPr>
                <w:rFonts w:ascii="Cambria" w:hAnsi="Cambria" w:cs="Times New Roman"/>
                <w:color w:val="000000"/>
                <w:sz w:val="24"/>
                <w:szCs w:val="24"/>
                <w:lang w:bidi="ar-IQ"/>
              </w:rPr>
            </w:pPr>
            <w:r w:rsidRPr="004253D5">
              <w:rPr>
                <w:rFonts w:ascii="Cambria" w:hAnsi="Cambria" w:cs="Times New Roman"/>
                <w:color w:val="000000"/>
                <w:sz w:val="24"/>
                <w:szCs w:val="24"/>
                <w:lang w:bidi="ar-IQ"/>
              </w:rPr>
              <w:t>Windows Manual</w:t>
            </w:r>
          </w:p>
          <w:p w:rsidR="00C531DF" w:rsidRPr="004253D5" w:rsidRDefault="00C531DF" w:rsidP="00E81DAD">
            <w:pPr>
              <w:pStyle w:val="a7"/>
              <w:numPr>
                <w:ilvl w:val="0"/>
                <w:numId w:val="33"/>
              </w:numPr>
              <w:shd w:val="clear" w:color="auto" w:fill="FFFFFF"/>
              <w:autoSpaceDE w:val="0"/>
              <w:autoSpaceDN w:val="0"/>
              <w:bidi w:val="0"/>
              <w:adjustRightInd w:val="0"/>
              <w:rPr>
                <w:rFonts w:ascii="Cambria" w:hAnsi="Cambria" w:cs="Times New Roman"/>
                <w:color w:val="000000"/>
                <w:sz w:val="24"/>
                <w:szCs w:val="24"/>
                <w:lang w:bidi="ar-IQ"/>
              </w:rPr>
            </w:pPr>
            <w:r w:rsidRPr="004253D5">
              <w:rPr>
                <w:rFonts w:ascii="Cambria" w:hAnsi="Cambria" w:cs="Times New Roman"/>
                <w:color w:val="000000"/>
                <w:sz w:val="24"/>
                <w:szCs w:val="24"/>
                <w:lang w:bidi="ar-IQ"/>
              </w:rPr>
              <w:t>Microsoft office Manual.</w:t>
            </w:r>
          </w:p>
        </w:tc>
      </w:tr>
      <w:tr w:rsidR="00C531DF" w:rsidRPr="004253D5" w:rsidTr="00053A27">
        <w:trPr>
          <w:trHeight w:val="1247"/>
        </w:trPr>
        <w:tc>
          <w:tcPr>
            <w:tcW w:w="4007" w:type="dxa"/>
            <w:shd w:val="clear" w:color="auto" w:fill="auto"/>
          </w:tcPr>
          <w:p w:rsidR="00C531DF" w:rsidRPr="004253D5" w:rsidRDefault="00C531DF"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C531DF" w:rsidRPr="004253D5" w:rsidRDefault="00C531DF" w:rsidP="00E81DAD">
            <w:pPr>
              <w:shd w:val="clear" w:color="auto" w:fill="FFFFFF"/>
              <w:autoSpaceDE w:val="0"/>
              <w:autoSpaceDN w:val="0"/>
              <w:adjustRightInd w:val="0"/>
              <w:jc w:val="right"/>
              <w:rPr>
                <w:rFonts w:ascii="Cambria" w:eastAsia="Calibri" w:hAnsi="Cambria"/>
                <w:color w:val="FF0000"/>
                <w:sz w:val="24"/>
                <w:szCs w:val="24"/>
                <w:lang w:bidi="ar-IQ"/>
              </w:rPr>
            </w:pPr>
            <w:r w:rsidRPr="004253D5">
              <w:rPr>
                <w:color w:val="FF0000"/>
                <w:sz w:val="24"/>
                <w:szCs w:val="24"/>
              </w:rPr>
              <w:t>Some related references from the internet</w:t>
            </w:r>
          </w:p>
        </w:tc>
      </w:tr>
    </w:tbl>
    <w:p w:rsidR="00C531DF" w:rsidRPr="004253D5" w:rsidRDefault="00C531DF" w:rsidP="00C531DF">
      <w:pPr>
        <w:shd w:val="clear" w:color="auto" w:fill="FFFFFF"/>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531DF" w:rsidRPr="004253D5" w:rsidTr="00053A27">
        <w:trPr>
          <w:trHeight w:val="419"/>
        </w:trPr>
        <w:tc>
          <w:tcPr>
            <w:tcW w:w="9720" w:type="dxa"/>
            <w:shd w:val="clear" w:color="auto" w:fill="auto"/>
          </w:tcPr>
          <w:p w:rsidR="00C531DF" w:rsidRPr="004253D5" w:rsidRDefault="00C531DF" w:rsidP="00394882">
            <w:pPr>
              <w:numPr>
                <w:ilvl w:val="0"/>
                <w:numId w:val="29"/>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خطة تطوير المقرر الدراسي </w:t>
            </w:r>
          </w:p>
        </w:tc>
      </w:tr>
      <w:tr w:rsidR="00C531DF" w:rsidRPr="004253D5" w:rsidTr="00053A27">
        <w:trPr>
          <w:trHeight w:val="495"/>
        </w:trPr>
        <w:tc>
          <w:tcPr>
            <w:tcW w:w="9720" w:type="dxa"/>
            <w:shd w:val="clear" w:color="auto" w:fill="auto"/>
          </w:tcPr>
          <w:p w:rsidR="00C531DF" w:rsidRPr="004253D5" w:rsidRDefault="00C531DF"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w:t>
            </w:r>
            <w:r w:rsidR="00E81DAD" w:rsidRPr="004253D5">
              <w:rPr>
                <w:rFonts w:ascii="Cambria" w:eastAsia="Calibri" w:hAnsi="Cambria" w:cs="Times New Roman" w:hint="cs"/>
                <w:color w:val="000000"/>
                <w:sz w:val="24"/>
                <w:szCs w:val="24"/>
                <w:rtl/>
                <w:lang w:bidi="ar-IQ"/>
              </w:rPr>
              <w:t xml:space="preserve">لايوجد </w:t>
            </w:r>
          </w:p>
        </w:tc>
      </w:tr>
    </w:tbl>
    <w:p w:rsidR="00C531DF" w:rsidRPr="004253D5" w:rsidRDefault="00C531DF">
      <w:pPr>
        <w:rPr>
          <w:sz w:val="24"/>
          <w:szCs w:val="24"/>
          <w:rtl/>
        </w:rPr>
      </w:pPr>
    </w:p>
    <w:p w:rsidR="003B6A7C" w:rsidRPr="004253D5" w:rsidRDefault="007C2C17" w:rsidP="00E81DAD">
      <w:pPr>
        <w:shd w:val="clear" w:color="auto" w:fill="FFFFFF"/>
        <w:autoSpaceDE w:val="0"/>
        <w:autoSpaceDN w:val="0"/>
        <w:adjustRightInd w:val="0"/>
        <w:spacing w:after="200" w:line="276" w:lineRule="auto"/>
        <w:jc w:val="center"/>
        <w:rPr>
          <w:rFonts w:cs="Times New Roman"/>
          <w:b/>
          <w:bCs/>
          <w:sz w:val="24"/>
          <w:szCs w:val="24"/>
          <w:rtl/>
          <w:lang w:bidi="ar-IQ"/>
        </w:rPr>
      </w:pPr>
      <w:r w:rsidRPr="004253D5">
        <w:rPr>
          <w:rFonts w:cs="Times New Roman"/>
          <w:b/>
          <w:bCs/>
          <w:sz w:val="24"/>
          <w:szCs w:val="24"/>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C2C17" w:rsidRPr="004253D5" w:rsidTr="00053A27">
        <w:trPr>
          <w:trHeight w:val="794"/>
        </w:trPr>
        <w:tc>
          <w:tcPr>
            <w:tcW w:w="9720" w:type="dxa"/>
            <w:shd w:val="clear" w:color="auto" w:fill="auto"/>
          </w:tcPr>
          <w:p w:rsidR="007C2C17" w:rsidRPr="004253D5" w:rsidRDefault="007C2C17" w:rsidP="00053A2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253D5">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253D5">
              <w:rPr>
                <w:rFonts w:ascii="Arial" w:eastAsia="Calibri" w:hAnsi="Arial" w:cs="Arial" w:hint="cs"/>
                <w:color w:val="000000"/>
                <w:sz w:val="24"/>
                <w:szCs w:val="24"/>
                <w:rtl/>
                <w:lang w:bidi="ar-IQ"/>
              </w:rPr>
              <w:t xml:space="preserve">التعلم </w:t>
            </w:r>
            <w:r w:rsidRPr="004253D5">
              <w:rPr>
                <w:rFonts w:ascii="Arial" w:eastAsia="Calibri" w:hAnsi="Arial" w:cs="Arial"/>
                <w:color w:val="000000"/>
                <w:sz w:val="24"/>
                <w:szCs w:val="24"/>
                <w:rtl/>
                <w:lang w:bidi="ar-IQ"/>
              </w:rPr>
              <w:t>المتاحة. ولابد من الربط بينها وبين وصف البرنامج.</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C2C17" w:rsidRPr="004253D5" w:rsidTr="00053A27">
        <w:trPr>
          <w:trHeight w:val="624"/>
        </w:trPr>
        <w:tc>
          <w:tcPr>
            <w:tcW w:w="3780" w:type="dxa"/>
            <w:shd w:val="clear" w:color="auto" w:fill="auto"/>
          </w:tcPr>
          <w:p w:rsidR="007C2C17" w:rsidRPr="004253D5" w:rsidRDefault="007C2C17" w:rsidP="007C2C17">
            <w:pPr>
              <w:numPr>
                <w:ilvl w:val="0"/>
                <w:numId w:val="13"/>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المؤسسة التعليمية</w:t>
            </w:r>
          </w:p>
        </w:tc>
        <w:tc>
          <w:tcPr>
            <w:tcW w:w="59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b/>
                <w:bCs/>
                <w:sz w:val="24"/>
                <w:szCs w:val="24"/>
                <w:lang w:bidi="ar-IQ"/>
              </w:rPr>
            </w:pPr>
            <w:r w:rsidRPr="004253D5">
              <w:rPr>
                <w:rFonts w:ascii="Cambria" w:eastAsia="Calibri" w:hAnsi="Cambria" w:cs="Times New Roman" w:hint="cs"/>
                <w:color w:val="D9D9D9"/>
                <w:sz w:val="24"/>
                <w:szCs w:val="24"/>
                <w:rtl/>
                <w:lang w:bidi="ar-IQ"/>
              </w:rPr>
              <w:t xml:space="preserve"> </w:t>
            </w:r>
            <w:r w:rsidRPr="004253D5">
              <w:rPr>
                <w:rFonts w:ascii="Cambria" w:eastAsia="Calibri" w:hAnsi="Cambria" w:cs="Times New Roman" w:hint="cs"/>
                <w:b/>
                <w:bCs/>
                <w:sz w:val="24"/>
                <w:szCs w:val="24"/>
                <w:rtl/>
                <w:lang w:bidi="ar-IQ"/>
              </w:rPr>
              <w:t xml:space="preserve">كلية طب الأسنان </w:t>
            </w:r>
            <w:r w:rsidR="00B21040" w:rsidRPr="004253D5">
              <w:rPr>
                <w:rFonts w:ascii="Cambria" w:eastAsia="Calibri" w:hAnsi="Cambria" w:cs="Times New Roman" w:hint="cs"/>
                <w:b/>
                <w:bCs/>
                <w:sz w:val="24"/>
                <w:szCs w:val="24"/>
                <w:rtl/>
                <w:lang w:bidi="ar-IQ"/>
              </w:rPr>
              <w:t xml:space="preserve"> / الجامعة المستنصرية</w:t>
            </w:r>
          </w:p>
        </w:tc>
      </w:tr>
      <w:tr w:rsidR="007C2C17" w:rsidRPr="004253D5" w:rsidTr="00053A27">
        <w:trPr>
          <w:trHeight w:val="624"/>
        </w:trPr>
        <w:tc>
          <w:tcPr>
            <w:tcW w:w="3780" w:type="dxa"/>
            <w:shd w:val="clear" w:color="auto" w:fill="auto"/>
          </w:tcPr>
          <w:p w:rsidR="007C2C17" w:rsidRPr="004253D5" w:rsidRDefault="007C2C17" w:rsidP="007C2C17">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القسم ال</w:t>
            </w:r>
            <w:r w:rsidRPr="004253D5">
              <w:rPr>
                <w:rFonts w:ascii="Cambria" w:eastAsia="Calibri" w:hAnsi="Cambria" w:cs="Times New Roman" w:hint="cs"/>
                <w:color w:val="000000"/>
                <w:sz w:val="24"/>
                <w:szCs w:val="24"/>
                <w:rtl/>
                <w:lang w:bidi="ar-IQ"/>
              </w:rPr>
              <w:t xml:space="preserve">علمي </w:t>
            </w:r>
            <w:r w:rsidRPr="004253D5">
              <w:rPr>
                <w:rFonts w:ascii="Cambria" w:eastAsia="Calibri" w:hAnsi="Cambria" w:cs="Times New Roman"/>
                <w:color w:val="000000"/>
                <w:sz w:val="24"/>
                <w:szCs w:val="24"/>
                <w:rtl/>
                <w:lang w:bidi="ar-IQ"/>
              </w:rPr>
              <w:t xml:space="preserve"> / المركز</w:t>
            </w:r>
          </w:p>
        </w:tc>
        <w:tc>
          <w:tcPr>
            <w:tcW w:w="59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D9D9D9"/>
                <w:sz w:val="24"/>
                <w:szCs w:val="24"/>
                <w:rtl/>
                <w:lang w:bidi="ar-IQ"/>
              </w:rPr>
              <w:t xml:space="preserve"> </w:t>
            </w: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فرع العلوم الأساسية </w:t>
            </w:r>
          </w:p>
        </w:tc>
      </w:tr>
      <w:tr w:rsidR="007C2C17" w:rsidRPr="004253D5" w:rsidTr="00053A27">
        <w:trPr>
          <w:trHeight w:val="624"/>
        </w:trPr>
        <w:tc>
          <w:tcPr>
            <w:tcW w:w="3780" w:type="dxa"/>
            <w:shd w:val="clear" w:color="auto" w:fill="auto"/>
          </w:tcPr>
          <w:p w:rsidR="007C2C17" w:rsidRPr="004253D5" w:rsidRDefault="007C2C17" w:rsidP="007C2C17">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 رمز المقرر</w:t>
            </w:r>
          </w:p>
        </w:tc>
        <w:tc>
          <w:tcPr>
            <w:tcW w:w="59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حقوق الإنسان والديمقراطية </w:t>
            </w:r>
            <w:r w:rsidR="00DE7AD1" w:rsidRPr="004253D5">
              <w:rPr>
                <w:rFonts w:ascii="Cambria" w:eastAsia="Calibri" w:hAnsi="Cambria" w:cs="Times New Roman" w:hint="cs"/>
                <w:color w:val="000000"/>
                <w:sz w:val="24"/>
                <w:szCs w:val="24"/>
                <w:rtl/>
                <w:lang w:bidi="ar-IQ"/>
              </w:rPr>
              <w:t xml:space="preserve"> -------------------</w:t>
            </w:r>
          </w:p>
        </w:tc>
      </w:tr>
      <w:tr w:rsidR="007C2C17" w:rsidRPr="004253D5" w:rsidTr="00053A27">
        <w:trPr>
          <w:trHeight w:val="624"/>
        </w:trPr>
        <w:tc>
          <w:tcPr>
            <w:tcW w:w="3780" w:type="dxa"/>
            <w:shd w:val="clear" w:color="auto" w:fill="auto"/>
          </w:tcPr>
          <w:p w:rsidR="007C2C17" w:rsidRPr="004253D5" w:rsidRDefault="007C2C17" w:rsidP="007C2C17">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أشكال الحضور المتاحة</w:t>
            </w:r>
          </w:p>
        </w:tc>
        <w:tc>
          <w:tcPr>
            <w:tcW w:w="59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حضور بالنظري (محاضرات نظري )   </w:t>
            </w:r>
          </w:p>
        </w:tc>
      </w:tr>
      <w:tr w:rsidR="007C2C17" w:rsidRPr="004253D5" w:rsidTr="00053A27">
        <w:trPr>
          <w:trHeight w:val="624"/>
        </w:trPr>
        <w:tc>
          <w:tcPr>
            <w:tcW w:w="3780" w:type="dxa"/>
            <w:shd w:val="clear" w:color="auto" w:fill="auto"/>
          </w:tcPr>
          <w:p w:rsidR="007C2C17" w:rsidRPr="004253D5" w:rsidRDefault="007C2C17" w:rsidP="007C2C17">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الفصل / السنة</w:t>
            </w:r>
          </w:p>
        </w:tc>
        <w:tc>
          <w:tcPr>
            <w:tcW w:w="59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سنوي (فصل أول + فصل ثاني )</w:t>
            </w:r>
          </w:p>
        </w:tc>
      </w:tr>
      <w:tr w:rsidR="007C2C17" w:rsidRPr="004253D5" w:rsidTr="00053A27">
        <w:trPr>
          <w:trHeight w:val="624"/>
        </w:trPr>
        <w:tc>
          <w:tcPr>
            <w:tcW w:w="3780" w:type="dxa"/>
            <w:shd w:val="clear" w:color="auto" w:fill="auto"/>
          </w:tcPr>
          <w:p w:rsidR="007C2C17" w:rsidRPr="004253D5" w:rsidRDefault="007C2C17" w:rsidP="007C2C17">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عدد الساعات الدراسية </w:t>
            </w:r>
            <w:r w:rsidRPr="004253D5">
              <w:rPr>
                <w:rFonts w:ascii="Cambria" w:eastAsia="Calibri" w:hAnsi="Cambria" w:cs="Times New Roman" w:hint="cs"/>
                <w:color w:val="000000"/>
                <w:sz w:val="24"/>
                <w:szCs w:val="24"/>
                <w:rtl/>
                <w:lang w:bidi="ar-IQ"/>
              </w:rPr>
              <w:t>(الكلي)</w:t>
            </w:r>
          </w:p>
        </w:tc>
        <w:tc>
          <w:tcPr>
            <w:tcW w:w="59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30 ساعة نظري </w:t>
            </w:r>
            <w:r w:rsidR="00B21040" w:rsidRPr="004253D5">
              <w:rPr>
                <w:rFonts w:ascii="Cambria" w:eastAsia="Calibri" w:hAnsi="Cambria" w:cs="Times New Roman" w:hint="cs"/>
                <w:color w:val="000000"/>
                <w:sz w:val="24"/>
                <w:szCs w:val="24"/>
                <w:rtl/>
                <w:lang w:bidi="ar-IQ"/>
              </w:rPr>
              <w:t>( ساعة واحة اسبوعيا )</w:t>
            </w:r>
          </w:p>
        </w:tc>
      </w:tr>
      <w:tr w:rsidR="007C2C17" w:rsidRPr="004253D5" w:rsidTr="00053A27">
        <w:trPr>
          <w:trHeight w:val="624"/>
        </w:trPr>
        <w:tc>
          <w:tcPr>
            <w:tcW w:w="3780" w:type="dxa"/>
            <w:shd w:val="clear" w:color="auto" w:fill="auto"/>
          </w:tcPr>
          <w:p w:rsidR="007C2C17" w:rsidRPr="004253D5" w:rsidRDefault="007C2C17" w:rsidP="007C2C17">
            <w:pPr>
              <w:numPr>
                <w:ilvl w:val="0"/>
                <w:numId w:val="13"/>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تاريخ إعداد هذا الوصف </w:t>
            </w:r>
          </w:p>
        </w:tc>
        <w:tc>
          <w:tcPr>
            <w:tcW w:w="5940" w:type="dxa"/>
            <w:shd w:val="clear" w:color="auto" w:fill="auto"/>
          </w:tcPr>
          <w:p w:rsidR="007C2C17" w:rsidRPr="004253D5" w:rsidRDefault="007C2C17" w:rsidP="00053A27">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 2016</w:t>
            </w:r>
          </w:p>
        </w:tc>
      </w:tr>
      <w:tr w:rsidR="007C2C17" w:rsidRPr="004253D5" w:rsidTr="00053A27">
        <w:trPr>
          <w:trHeight w:val="725"/>
        </w:trPr>
        <w:tc>
          <w:tcPr>
            <w:tcW w:w="9720" w:type="dxa"/>
            <w:gridSpan w:val="2"/>
            <w:shd w:val="clear" w:color="auto" w:fill="auto"/>
          </w:tcPr>
          <w:p w:rsidR="007C2C17" w:rsidRPr="004253D5" w:rsidRDefault="007C2C17" w:rsidP="007C2C17">
            <w:pPr>
              <w:numPr>
                <w:ilvl w:val="0"/>
                <w:numId w:val="13"/>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أهداف المقرر</w:t>
            </w:r>
          </w:p>
        </w:tc>
      </w:tr>
      <w:tr w:rsidR="007C2C17" w:rsidRPr="004253D5" w:rsidTr="00053A27">
        <w:trPr>
          <w:trHeight w:val="265"/>
        </w:trPr>
        <w:tc>
          <w:tcPr>
            <w:tcW w:w="9720" w:type="dxa"/>
            <w:gridSpan w:val="2"/>
            <w:shd w:val="clear" w:color="auto" w:fill="auto"/>
          </w:tcPr>
          <w:p w:rsidR="007C2C17" w:rsidRPr="004253D5" w:rsidRDefault="007C2C17" w:rsidP="00053A27">
            <w:pPr>
              <w:shd w:val="clear" w:color="auto" w:fill="FFFFFF"/>
              <w:autoSpaceDE w:val="0"/>
              <w:autoSpaceDN w:val="0"/>
              <w:adjustRightInd w:val="0"/>
              <w:ind w:left="36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دراسة حقوق الإنسان والحريات مهمة جدا على المستوى العالمي والإقليمي والوطني حيث أن الواقع الفعلي لحقوق الإنسان اليوم يؤثر عمليا في تدهور الحريات على نطاق المعمورة .</w:t>
            </w:r>
          </w:p>
        </w:tc>
      </w:tr>
      <w:tr w:rsidR="007C2C17" w:rsidRPr="004253D5" w:rsidTr="00053A27">
        <w:trPr>
          <w:trHeight w:val="265"/>
        </w:trPr>
        <w:tc>
          <w:tcPr>
            <w:tcW w:w="9720" w:type="dxa"/>
            <w:gridSpan w:val="2"/>
            <w:shd w:val="clear" w:color="auto" w:fill="auto"/>
          </w:tcPr>
          <w:p w:rsidR="007C2C17" w:rsidRPr="004253D5" w:rsidRDefault="007C2C17" w:rsidP="00053A27">
            <w:pPr>
              <w:shd w:val="clear" w:color="auto" w:fill="FFFFFF"/>
              <w:autoSpaceDE w:val="0"/>
              <w:autoSpaceDN w:val="0"/>
              <w:adjustRightInd w:val="0"/>
              <w:ind w:left="36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النظام العالمي اليوم برمته يؤكد على هذه الحقوق والحريات مما دفع جميع الدول إلى تضمين دساتيرها لها والتأكيد على مفهوم حقوق الإنسان يعمل على بناء قاعدة واسعة من جيل مدرك لحقوقه ووجباته .</w:t>
            </w:r>
          </w:p>
        </w:tc>
      </w:tr>
      <w:tr w:rsidR="007C2C17" w:rsidRPr="004253D5" w:rsidTr="00053A27">
        <w:trPr>
          <w:trHeight w:val="265"/>
        </w:trPr>
        <w:tc>
          <w:tcPr>
            <w:tcW w:w="9720" w:type="dxa"/>
            <w:gridSpan w:val="2"/>
            <w:shd w:val="clear" w:color="auto" w:fill="auto"/>
          </w:tcPr>
          <w:p w:rsidR="007C2C17" w:rsidRPr="004253D5" w:rsidRDefault="007C2C17" w:rsidP="00053A27">
            <w:pPr>
              <w:shd w:val="clear" w:color="auto" w:fill="FFFFFF"/>
              <w:autoSpaceDE w:val="0"/>
              <w:autoSpaceDN w:val="0"/>
              <w:adjustRightInd w:val="0"/>
              <w:ind w:left="36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تفعيل دور المؤسسات والمنظمات الوطنية في المجتمع ,مما يعمل على الابتعاد عن الأثنيات المحددة والضيقة إلى الحس الوطني الفعال.</w:t>
            </w:r>
          </w:p>
        </w:tc>
      </w:tr>
      <w:tr w:rsidR="007C2C17" w:rsidRPr="004253D5" w:rsidTr="00053A27">
        <w:trPr>
          <w:trHeight w:val="265"/>
        </w:trPr>
        <w:tc>
          <w:tcPr>
            <w:tcW w:w="9720" w:type="dxa"/>
            <w:gridSpan w:val="2"/>
            <w:shd w:val="clear" w:color="auto" w:fill="auto"/>
          </w:tcPr>
          <w:p w:rsidR="007C2C17" w:rsidRPr="004253D5" w:rsidRDefault="007C2C17" w:rsidP="00053A27">
            <w:pPr>
              <w:shd w:val="clear" w:color="auto" w:fill="FFFFFF"/>
              <w:autoSpaceDE w:val="0"/>
              <w:autoSpaceDN w:val="0"/>
              <w:adjustRightInd w:val="0"/>
              <w:ind w:left="360"/>
              <w:rPr>
                <w:rFonts w:ascii="Cambria" w:eastAsia="Calibri" w:hAnsi="Cambria"/>
                <w:b/>
                <w:bCs/>
                <w:color w:val="000000"/>
                <w:sz w:val="24"/>
                <w:szCs w:val="24"/>
                <w:rtl/>
                <w:lang w:bidi="ar-IQ"/>
              </w:rPr>
            </w:pPr>
            <w:r w:rsidRPr="004253D5">
              <w:rPr>
                <w:rFonts w:ascii="Cambria" w:eastAsia="Calibri" w:hAnsi="Cambria" w:hint="cs"/>
                <w:b/>
                <w:bCs/>
                <w:color w:val="000000"/>
                <w:sz w:val="24"/>
                <w:szCs w:val="24"/>
                <w:rtl/>
                <w:lang w:bidi="ar-IQ"/>
              </w:rPr>
              <w:t>ترصين المبادئ والأسس للقوانين والأنظمة التي تعمل بها الدول ,وهذا بالنتيجة سيعمل على إيجاد الحلول التوافقية لأهم المعضلات بالرجوع الإتفاقيات والمعاهدات التي تنص عليها مبادئ حقوق الإنسان .</w:t>
            </w:r>
          </w:p>
          <w:p w:rsidR="007C2C17" w:rsidRPr="004253D5" w:rsidRDefault="007C2C17" w:rsidP="00053A27">
            <w:pPr>
              <w:shd w:val="clear" w:color="auto" w:fill="FFFFFF"/>
              <w:autoSpaceDE w:val="0"/>
              <w:autoSpaceDN w:val="0"/>
              <w:adjustRightInd w:val="0"/>
              <w:ind w:left="36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العمل على تشكيل طليعة واعية من الشباب تؤمن بمبادئ حقوق الإنسان وتعمل على ترسيخ الديمقراطية الحقيقة التي تقود البلد إلى بر الأمان .</w:t>
            </w:r>
          </w:p>
        </w:tc>
      </w:tr>
      <w:tr w:rsidR="007C2C17" w:rsidRPr="004253D5" w:rsidTr="00053A27">
        <w:trPr>
          <w:trHeight w:val="265"/>
        </w:trPr>
        <w:tc>
          <w:tcPr>
            <w:tcW w:w="9720" w:type="dxa"/>
            <w:gridSpan w:val="2"/>
            <w:shd w:val="clear" w:color="auto" w:fill="auto"/>
          </w:tcPr>
          <w:p w:rsidR="007C2C17" w:rsidRPr="004253D5" w:rsidRDefault="007C2C17" w:rsidP="00053A27">
            <w:pPr>
              <w:shd w:val="clear" w:color="auto" w:fill="FFFFFF"/>
              <w:autoSpaceDE w:val="0"/>
              <w:autoSpaceDN w:val="0"/>
              <w:adjustRightInd w:val="0"/>
              <w:ind w:left="36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الحيلولة دون تفكيك المجتمع والعمل على إيجاد أواصر اجتماعية قوية تقلل الفجوة بين أبناء المجتمع استنادا إلى المفردات التي تتخللها مواضيع حقوق الإنسان .</w:t>
            </w:r>
          </w:p>
        </w:tc>
      </w:tr>
    </w:tbl>
    <w:p w:rsidR="007C2C17" w:rsidRPr="004253D5" w:rsidRDefault="007C2C17">
      <w:pPr>
        <w:rPr>
          <w:sz w:val="24"/>
          <w:szCs w:val="24"/>
          <w:rtl/>
        </w:rPr>
      </w:pPr>
    </w:p>
    <w:tbl>
      <w:tblPr>
        <w:tblpPr w:leftFromText="180" w:rightFromText="180" w:vertAnchor="text" w:horzAnchor="margin" w:tblpXSpec="center" w:tblpY="-56"/>
        <w:bidiVisual/>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448"/>
        <w:gridCol w:w="2160"/>
        <w:gridCol w:w="2160"/>
        <w:gridCol w:w="1440"/>
        <w:gridCol w:w="1156"/>
      </w:tblGrid>
      <w:tr w:rsidR="007C2C17" w:rsidRPr="004253D5" w:rsidTr="00053A27">
        <w:trPr>
          <w:trHeight w:val="538"/>
        </w:trPr>
        <w:tc>
          <w:tcPr>
            <w:tcW w:w="9436" w:type="dxa"/>
            <w:gridSpan w:val="6"/>
            <w:shd w:val="clear" w:color="auto" w:fill="auto"/>
          </w:tcPr>
          <w:p w:rsidR="007C2C17" w:rsidRPr="004253D5" w:rsidRDefault="007C2C17" w:rsidP="00394882">
            <w:pPr>
              <w:numPr>
                <w:ilvl w:val="0"/>
                <w:numId w:val="29"/>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بنية المقرر</w:t>
            </w:r>
            <w:r w:rsidR="0022786B" w:rsidRPr="004253D5">
              <w:rPr>
                <w:rFonts w:ascii="Cambria" w:eastAsia="Calibri" w:hAnsi="Cambria" w:cs="Times New Roman" w:hint="cs"/>
                <w:color w:val="000000"/>
                <w:sz w:val="24"/>
                <w:szCs w:val="24"/>
                <w:rtl/>
                <w:lang w:bidi="ar-IQ"/>
              </w:rPr>
              <w:t xml:space="preserve"> ( حقوق الانسان </w:t>
            </w:r>
            <w:r w:rsidR="0022786B" w:rsidRPr="004253D5">
              <w:rPr>
                <w:rFonts w:ascii="Cambria" w:eastAsia="Calibri" w:hAnsi="Cambria" w:cs="Times New Roman"/>
                <w:color w:val="000000"/>
                <w:sz w:val="24"/>
                <w:szCs w:val="24"/>
                <w:rtl/>
                <w:lang w:bidi="ar-IQ"/>
              </w:rPr>
              <w:t>–</w:t>
            </w:r>
            <w:r w:rsidR="0022786B" w:rsidRPr="004253D5">
              <w:rPr>
                <w:rFonts w:ascii="Cambria" w:eastAsia="Calibri" w:hAnsi="Cambria" w:cs="Times New Roman" w:hint="cs"/>
                <w:color w:val="000000"/>
                <w:sz w:val="24"/>
                <w:szCs w:val="24"/>
                <w:rtl/>
                <w:lang w:bidi="ar-IQ"/>
              </w:rPr>
              <w:t>المرحلة الاولى )</w:t>
            </w:r>
          </w:p>
        </w:tc>
      </w:tr>
      <w:tr w:rsidR="007C2C17" w:rsidRPr="004253D5" w:rsidTr="00053A27">
        <w:trPr>
          <w:trHeight w:val="907"/>
        </w:trPr>
        <w:tc>
          <w:tcPr>
            <w:tcW w:w="1072" w:type="dxa"/>
            <w:shd w:val="clear" w:color="auto" w:fill="auto"/>
          </w:tcPr>
          <w:p w:rsidR="007C2C17" w:rsidRPr="004253D5" w:rsidRDefault="007C2C17"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الأسبوع</w:t>
            </w:r>
          </w:p>
        </w:tc>
        <w:tc>
          <w:tcPr>
            <w:tcW w:w="1448" w:type="dxa"/>
            <w:shd w:val="clear" w:color="auto" w:fill="auto"/>
          </w:tcPr>
          <w:p w:rsidR="007C2C17" w:rsidRPr="004253D5" w:rsidRDefault="007C2C17"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الساعات</w:t>
            </w:r>
          </w:p>
        </w:tc>
        <w:tc>
          <w:tcPr>
            <w:tcW w:w="2160" w:type="dxa"/>
            <w:shd w:val="clear" w:color="auto" w:fill="auto"/>
          </w:tcPr>
          <w:p w:rsidR="007C2C17" w:rsidRPr="004253D5" w:rsidRDefault="007C2C17"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مخرجات التعلم المطلوبة</w:t>
            </w:r>
          </w:p>
        </w:tc>
        <w:tc>
          <w:tcPr>
            <w:tcW w:w="2160" w:type="dxa"/>
            <w:shd w:val="clear" w:color="auto" w:fill="auto"/>
          </w:tcPr>
          <w:p w:rsidR="007C2C17" w:rsidRPr="004253D5" w:rsidRDefault="007C2C17"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7C2C17" w:rsidRPr="004253D5" w:rsidRDefault="007C2C17"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التعليم</w:t>
            </w:r>
          </w:p>
        </w:tc>
        <w:tc>
          <w:tcPr>
            <w:tcW w:w="1156" w:type="dxa"/>
            <w:shd w:val="clear" w:color="auto" w:fill="auto"/>
          </w:tcPr>
          <w:p w:rsidR="007C2C17" w:rsidRPr="004253D5" w:rsidRDefault="007C2C17" w:rsidP="00053A2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التقييم</w:t>
            </w:r>
          </w:p>
        </w:tc>
      </w:tr>
      <w:tr w:rsidR="007C2C17" w:rsidRPr="004253D5" w:rsidTr="00053A27">
        <w:trPr>
          <w:trHeight w:val="399"/>
        </w:trPr>
        <w:tc>
          <w:tcPr>
            <w:tcW w:w="1072" w:type="dxa"/>
            <w:shd w:val="clear" w:color="auto" w:fill="auto"/>
          </w:tcPr>
          <w:p w:rsidR="007C2C17" w:rsidRPr="004253D5" w:rsidRDefault="007C2C17" w:rsidP="00053A2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1</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حقوق الإنسان </w:t>
            </w:r>
          </w:p>
        </w:tc>
        <w:tc>
          <w:tcPr>
            <w:tcW w:w="2160" w:type="dxa"/>
            <w:shd w:val="clear" w:color="auto" w:fill="auto"/>
          </w:tcPr>
          <w:p w:rsidR="007C2C17" w:rsidRPr="004253D5" w:rsidRDefault="007C2C17" w:rsidP="00053A2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مفهومه ومضامينه </w:t>
            </w:r>
          </w:p>
        </w:tc>
        <w:tc>
          <w:tcPr>
            <w:tcW w:w="1440" w:type="dxa"/>
            <w:shd w:val="clear" w:color="auto" w:fill="auto"/>
          </w:tcPr>
          <w:p w:rsidR="007C2C17" w:rsidRPr="004253D5" w:rsidRDefault="007C2C17" w:rsidP="00053A2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المحاضرة</w:t>
            </w:r>
          </w:p>
        </w:tc>
        <w:tc>
          <w:tcPr>
            <w:tcW w:w="1156" w:type="dxa"/>
            <w:shd w:val="clear" w:color="auto" w:fill="auto"/>
          </w:tcPr>
          <w:p w:rsidR="007C2C17" w:rsidRPr="004253D5" w:rsidRDefault="007C2C17" w:rsidP="00053A2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39"/>
        </w:trPr>
        <w:tc>
          <w:tcPr>
            <w:tcW w:w="1072" w:type="dxa"/>
            <w:shd w:val="clear" w:color="auto" w:fill="auto"/>
          </w:tcPr>
          <w:p w:rsidR="007C2C17" w:rsidRPr="004253D5" w:rsidRDefault="007C2C17" w:rsidP="00053A2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2</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الحضارات القديمة </w:t>
            </w:r>
          </w:p>
        </w:tc>
        <w:tc>
          <w:tcPr>
            <w:tcW w:w="2160" w:type="dxa"/>
            <w:shd w:val="clear" w:color="auto" w:fill="auto"/>
          </w:tcPr>
          <w:p w:rsidR="007C2C17" w:rsidRPr="004253D5" w:rsidRDefault="007C2C17" w:rsidP="00053A2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نشأتها وتطورها</w:t>
            </w:r>
          </w:p>
        </w:tc>
        <w:tc>
          <w:tcPr>
            <w:tcW w:w="1440" w:type="dxa"/>
            <w:shd w:val="clear" w:color="auto" w:fill="auto"/>
          </w:tcPr>
          <w:p w:rsidR="007C2C17" w:rsidRPr="004253D5" w:rsidRDefault="007C2C17" w:rsidP="00053A2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شرح المحاضرة </w:t>
            </w:r>
          </w:p>
        </w:tc>
        <w:tc>
          <w:tcPr>
            <w:tcW w:w="1156" w:type="dxa"/>
            <w:shd w:val="clear" w:color="auto" w:fill="auto"/>
          </w:tcPr>
          <w:p w:rsidR="007C2C17" w:rsidRPr="004253D5" w:rsidRDefault="007C2C17" w:rsidP="00053A2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20"/>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3</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العراقية والهندوسية</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والرومانية والمصرية والفارسية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شرح المحاضرة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31"/>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4</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حقوق الإنسان في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الأديان السماوية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31"/>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5</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الشهر الأول</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شهري</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r>
      <w:tr w:rsidR="007C2C17" w:rsidRPr="004253D5" w:rsidTr="00053A27">
        <w:trPr>
          <w:trHeight w:val="340"/>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6</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الإسلامية</w:t>
            </w:r>
          </w:p>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المسيحية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23"/>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7</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الحقوق في الإسلام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تعاليم السيد المسيح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شرح المحاضرة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8</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حقوق الإنسان في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العصور الوسطى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المحاضرة</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9</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المفكرون والفلاسفة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المفكرون والفلاسفة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المحاضرة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10</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جان جاك روسو,توما الأكوين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مارتن لوثر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11</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الشهر الثاني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شهري</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12</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حقوق الإنسان في التاريخ المعاصر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عالميا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يومي</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13</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الإعلانات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الدولية</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شرح للمحاضرة</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يومي</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14</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الإعلان العالمي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لحقوق الإنسان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شرح للمحاضرة</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يومي</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15</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الفصل الأول</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فصلي</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r w:rsidRPr="004253D5">
              <w:rPr>
                <w:rFonts w:ascii="Cambria" w:eastAsia="Calibri" w:hAnsi="Cambria" w:cs="Times New Roman" w:hint="cs"/>
                <w:color w:val="FF0000"/>
                <w:sz w:val="24"/>
                <w:szCs w:val="24"/>
                <w:rtl/>
                <w:lang w:bidi="ar-IQ"/>
              </w:rPr>
              <w:t xml:space="preserve">      16</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r w:rsidRPr="004253D5">
              <w:rPr>
                <w:rFonts w:ascii="Cambria" w:eastAsia="Calibri" w:hAnsi="Cambria" w:cs="Times New Roman" w:hint="cs"/>
                <w:color w:val="FF0000"/>
                <w:sz w:val="24"/>
                <w:szCs w:val="24"/>
                <w:rtl/>
                <w:lang w:bidi="ar-IQ"/>
              </w:rPr>
              <w:t xml:space="preserve">مراجعة للطلبة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نصف السنة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17</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حقوق الإنسان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إقليميا</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يومي</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18  </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أمريكيا وأوربيا وأفريقيا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وعربيا وإسلاميا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19</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دراسة الاتفاقية الأوربية الأمريكية</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لحقوق الإنسان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يومي</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20</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مفردات المؤتمر الإسلامي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والجامعة العربية</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يومي</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21</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المنظمات غير الحكومية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لحقوق الإنسان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r w:rsidRPr="004253D5">
              <w:rPr>
                <w:rFonts w:ascii="Cambria" w:eastAsia="Calibri" w:hAnsi="Cambria" w:cs="Times New Roman" w:hint="cs"/>
                <w:color w:val="FF0000"/>
                <w:sz w:val="24"/>
                <w:szCs w:val="24"/>
                <w:rtl/>
                <w:lang w:bidi="ar-IQ"/>
              </w:rPr>
              <w:t xml:space="preserve">     22</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r w:rsidRPr="004253D5">
              <w:rPr>
                <w:rFonts w:ascii="Cambria" w:eastAsia="Calibri" w:hAnsi="Cambria" w:cs="Times New Roman" w:hint="cs"/>
                <w:color w:val="FF0000"/>
                <w:sz w:val="24"/>
                <w:szCs w:val="24"/>
                <w:rtl/>
                <w:lang w:bidi="ar-IQ"/>
              </w:rPr>
              <w:t xml:space="preserve">امتحان الشهر الأول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r w:rsidRPr="004253D5">
              <w:rPr>
                <w:rFonts w:ascii="Cambria" w:eastAsia="Calibri" w:hAnsi="Cambria" w:cs="Times New Roman" w:hint="cs"/>
                <w:color w:val="FF0000"/>
                <w:sz w:val="24"/>
                <w:szCs w:val="24"/>
                <w:rtl/>
                <w:lang w:bidi="ar-IQ"/>
              </w:rPr>
              <w:t>للفصل الثاني</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FF0000"/>
                <w:sz w:val="24"/>
                <w:szCs w:val="24"/>
                <w:rtl/>
                <w:lang w:bidi="ar-IQ"/>
              </w:rPr>
            </w:pP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23</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مجموعة من المنظمات التي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تهتم بحقوق الإنسان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24</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منظمة الصليب الأحمر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الدولية</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شرح للمحاضرة</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25</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منظمة  مراقبة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حقوق الإنسان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شرح للمحاضرة</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w:t>
            </w:r>
            <w:r w:rsidRPr="004253D5">
              <w:rPr>
                <w:rFonts w:ascii="Cambria" w:eastAsia="Calibri" w:hAnsi="Cambria" w:cs="Times New Roman" w:hint="cs"/>
                <w:color w:val="000000"/>
                <w:sz w:val="24"/>
                <w:szCs w:val="24"/>
                <w:rtl/>
                <w:lang w:bidi="ar-IQ"/>
              </w:rPr>
              <w:lastRenderedPageBreak/>
              <w:t xml:space="preserve">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lastRenderedPageBreak/>
              <w:t xml:space="preserve">     26</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منظمة العفو الدولية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العربية لحقوق الإنسان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27</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الشهر الثاني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للفصل الثاني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28</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الديمقراطية مفهومها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وخصائصها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29</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الديمقراطية/المباشرة, الديمقراطية/ الغير مباشرة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الديمقراطية /شبه المباشرة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يومي </w:t>
            </w:r>
          </w:p>
        </w:tc>
      </w:tr>
      <w:tr w:rsidR="007C2C17" w:rsidRPr="004253D5" w:rsidTr="00053A27">
        <w:trPr>
          <w:trHeight w:val="319"/>
        </w:trPr>
        <w:tc>
          <w:tcPr>
            <w:tcW w:w="1072"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30</w:t>
            </w:r>
          </w:p>
        </w:tc>
        <w:tc>
          <w:tcPr>
            <w:tcW w:w="1448" w:type="dxa"/>
            <w:shd w:val="clear" w:color="auto" w:fill="auto"/>
          </w:tcPr>
          <w:p w:rsidR="007C2C17" w:rsidRPr="004253D5" w:rsidRDefault="007C2C17" w:rsidP="00E81DAD">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lang w:bidi="ar-IQ"/>
              </w:rPr>
              <w:t>1</w:t>
            </w:r>
            <w:r w:rsidRPr="004253D5">
              <w:rPr>
                <w:rFonts w:ascii="Cambria" w:eastAsia="Calibri" w:hAnsi="Cambria" w:cs="Times New Roman" w:hint="cs"/>
                <w:color w:val="000000"/>
                <w:sz w:val="24"/>
                <w:szCs w:val="24"/>
                <w:rtl/>
                <w:lang w:bidi="ar-IQ"/>
              </w:rPr>
              <w:t>ساعة نظري</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أنواع الحريات (الفردية والفكرية )</w:t>
            </w:r>
          </w:p>
        </w:tc>
        <w:tc>
          <w:tcPr>
            <w:tcW w:w="216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الحريات العامة والاقتصادية </w:t>
            </w:r>
          </w:p>
        </w:tc>
        <w:tc>
          <w:tcPr>
            <w:tcW w:w="1440"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شرح للمحاضرة </w:t>
            </w:r>
          </w:p>
        </w:tc>
        <w:tc>
          <w:tcPr>
            <w:tcW w:w="1156"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امتحان يومي </w:t>
            </w:r>
          </w:p>
        </w:tc>
      </w:tr>
    </w:tbl>
    <w:p w:rsidR="007C2C17" w:rsidRPr="004253D5" w:rsidRDefault="007C2C17" w:rsidP="007C2C17">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C2C17" w:rsidRPr="004253D5" w:rsidTr="00053A27">
        <w:trPr>
          <w:trHeight w:val="477"/>
        </w:trPr>
        <w:tc>
          <w:tcPr>
            <w:tcW w:w="9720" w:type="dxa"/>
            <w:gridSpan w:val="2"/>
            <w:shd w:val="clear" w:color="auto" w:fill="auto"/>
          </w:tcPr>
          <w:p w:rsidR="007C2C17" w:rsidRPr="004253D5" w:rsidRDefault="007C2C17" w:rsidP="00394882">
            <w:pPr>
              <w:numPr>
                <w:ilvl w:val="0"/>
                <w:numId w:val="29"/>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البنية التحتية </w:t>
            </w:r>
          </w:p>
        </w:tc>
      </w:tr>
      <w:tr w:rsidR="007C2C17" w:rsidRPr="004253D5" w:rsidTr="00053A27">
        <w:trPr>
          <w:trHeight w:val="570"/>
        </w:trPr>
        <w:tc>
          <w:tcPr>
            <w:tcW w:w="4007"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لا توجد كتب منهجية مقررة .</w:t>
            </w:r>
          </w:p>
        </w:tc>
      </w:tr>
      <w:tr w:rsidR="007C2C17" w:rsidRPr="004253D5" w:rsidTr="00053A27">
        <w:trPr>
          <w:trHeight w:val="1005"/>
        </w:trPr>
        <w:tc>
          <w:tcPr>
            <w:tcW w:w="4007"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b/>
                <w:bCs/>
                <w:color w:val="000000"/>
                <w:sz w:val="24"/>
                <w:szCs w:val="24"/>
                <w:rtl/>
                <w:lang w:bidi="ar-IQ"/>
              </w:rPr>
            </w:pPr>
            <w:r w:rsidRPr="004253D5">
              <w:rPr>
                <w:rFonts w:ascii="Cambria" w:eastAsia="Calibri" w:hAnsi="Cambria" w:hint="cs"/>
                <w:b/>
                <w:bCs/>
                <w:color w:val="000000"/>
                <w:sz w:val="24"/>
                <w:szCs w:val="24"/>
                <w:rtl/>
                <w:lang w:bidi="ar-IQ"/>
              </w:rPr>
              <w:t xml:space="preserve">1.القرآن الكريم </w:t>
            </w:r>
          </w:p>
          <w:p w:rsidR="007C2C17" w:rsidRPr="004253D5" w:rsidRDefault="007C2C17" w:rsidP="00053A27">
            <w:pPr>
              <w:shd w:val="clear" w:color="auto" w:fill="FFFFFF"/>
              <w:autoSpaceDE w:val="0"/>
              <w:autoSpaceDN w:val="0"/>
              <w:adjustRightInd w:val="0"/>
              <w:rPr>
                <w:rFonts w:ascii="Cambria" w:eastAsia="Calibri" w:hAnsi="Cambria"/>
                <w:b/>
                <w:bCs/>
                <w:color w:val="000000"/>
                <w:sz w:val="24"/>
                <w:szCs w:val="24"/>
                <w:rtl/>
                <w:lang w:bidi="ar-IQ"/>
              </w:rPr>
            </w:pPr>
            <w:r w:rsidRPr="004253D5">
              <w:rPr>
                <w:rFonts w:ascii="Cambria" w:eastAsia="Calibri" w:hAnsi="Cambria" w:hint="cs"/>
                <w:b/>
                <w:bCs/>
                <w:color w:val="000000"/>
                <w:sz w:val="24"/>
                <w:szCs w:val="24"/>
                <w:rtl/>
                <w:lang w:bidi="ar-IQ"/>
              </w:rPr>
              <w:t xml:space="preserve">2.رياض عزيز هادي ,حقوق الإنسان "تطورها ,ومضامينها </w:t>
            </w:r>
            <w:r w:rsidRPr="004253D5">
              <w:rPr>
                <w:rFonts w:ascii="Cambria" w:eastAsia="Calibri" w:hAnsi="Cambria"/>
                <w:b/>
                <w:bCs/>
                <w:color w:val="000000"/>
                <w:sz w:val="24"/>
                <w:szCs w:val="24"/>
                <w:rtl/>
                <w:lang w:bidi="ar-IQ"/>
              </w:rPr>
              <w:t>–</w:t>
            </w:r>
            <w:r w:rsidRPr="004253D5">
              <w:rPr>
                <w:rFonts w:ascii="Cambria" w:eastAsia="Calibri" w:hAnsi="Cambria" w:hint="cs"/>
                <w:b/>
                <w:bCs/>
                <w:color w:val="000000"/>
                <w:sz w:val="24"/>
                <w:szCs w:val="24"/>
                <w:rtl/>
                <w:lang w:bidi="ar-IQ"/>
              </w:rPr>
              <w:t xml:space="preserve"> حمايتها " مطبعة العاتق لصناعة الكتاب , القاهرة </w:t>
            </w:r>
            <w:r w:rsidRPr="004253D5">
              <w:rPr>
                <w:rFonts w:ascii="Cambria" w:eastAsia="Calibri" w:hAnsi="Cambria"/>
                <w:b/>
                <w:bCs/>
                <w:color w:val="000000"/>
                <w:sz w:val="24"/>
                <w:szCs w:val="24"/>
                <w:rtl/>
                <w:lang w:bidi="ar-IQ"/>
              </w:rPr>
              <w:t>–</w:t>
            </w:r>
            <w:r w:rsidRPr="004253D5">
              <w:rPr>
                <w:rFonts w:ascii="Cambria" w:eastAsia="Calibri" w:hAnsi="Cambria" w:hint="cs"/>
                <w:b/>
                <w:bCs/>
                <w:color w:val="000000"/>
                <w:sz w:val="24"/>
                <w:szCs w:val="24"/>
                <w:rtl/>
                <w:lang w:bidi="ar-IQ"/>
              </w:rPr>
              <w:t xml:space="preserve"> مصر , 2009 م .</w:t>
            </w:r>
          </w:p>
          <w:p w:rsidR="007C2C17" w:rsidRPr="004253D5" w:rsidRDefault="007C2C17" w:rsidP="00053A27">
            <w:pPr>
              <w:shd w:val="clear" w:color="auto" w:fill="FFFFFF"/>
              <w:autoSpaceDE w:val="0"/>
              <w:autoSpaceDN w:val="0"/>
              <w:adjustRightInd w:val="0"/>
              <w:rPr>
                <w:rFonts w:ascii="Cambria" w:eastAsia="Calibri" w:hAnsi="Cambria"/>
                <w:b/>
                <w:bCs/>
                <w:color w:val="000000"/>
                <w:sz w:val="24"/>
                <w:szCs w:val="24"/>
                <w:rtl/>
                <w:lang w:bidi="ar-IQ"/>
              </w:rPr>
            </w:pPr>
            <w:r w:rsidRPr="004253D5">
              <w:rPr>
                <w:rFonts w:ascii="Cambria" w:eastAsia="Calibri" w:hAnsi="Cambria" w:hint="cs"/>
                <w:b/>
                <w:bCs/>
                <w:color w:val="000000"/>
                <w:sz w:val="24"/>
                <w:szCs w:val="24"/>
                <w:rtl/>
                <w:lang w:bidi="ar-IQ"/>
              </w:rPr>
              <w:t>3.جواد مطر الموسوي وآخرون ,حقوق الإنسان بين العولمة والإسلام ,ط1 ,مطبعة بيت الحكمة ,بغداد ,2009م.</w:t>
            </w:r>
          </w:p>
          <w:p w:rsidR="007C2C17" w:rsidRPr="004253D5" w:rsidRDefault="007C2C17" w:rsidP="00053A27">
            <w:pPr>
              <w:shd w:val="clear" w:color="auto" w:fill="FFFFFF"/>
              <w:autoSpaceDE w:val="0"/>
              <w:autoSpaceDN w:val="0"/>
              <w:adjustRightInd w:val="0"/>
              <w:rPr>
                <w:rFonts w:ascii="Cambria" w:eastAsia="Calibri" w:hAnsi="Cambria"/>
                <w:b/>
                <w:bCs/>
                <w:color w:val="000000"/>
                <w:sz w:val="24"/>
                <w:szCs w:val="24"/>
                <w:rtl/>
                <w:lang w:bidi="ar-IQ"/>
              </w:rPr>
            </w:pPr>
            <w:r w:rsidRPr="004253D5">
              <w:rPr>
                <w:rFonts w:ascii="Cambria" w:eastAsia="Calibri" w:hAnsi="Cambria" w:hint="cs"/>
                <w:b/>
                <w:bCs/>
                <w:color w:val="000000"/>
                <w:sz w:val="24"/>
                <w:szCs w:val="24"/>
                <w:rtl/>
                <w:lang w:bidi="ar-IQ"/>
              </w:rPr>
              <w:t>4. الآن تورين ,ما الديمقراطية ,دراسة فلسفية ,ترجمة : عبود كاسوحة ,منشورات وزارة الثقافة ,سوريا ,2000م .</w:t>
            </w:r>
          </w:p>
          <w:p w:rsidR="007C2C17" w:rsidRPr="004253D5" w:rsidRDefault="007C2C17" w:rsidP="00053A27">
            <w:pPr>
              <w:shd w:val="clear" w:color="auto" w:fill="FFFFFF"/>
              <w:autoSpaceDE w:val="0"/>
              <w:autoSpaceDN w:val="0"/>
              <w:adjustRightInd w:val="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 xml:space="preserve">5. جورج بوردو ,الديمقراطية محاولة تركيبية , ترجمة : سالم تصار ,مطبعة دار الصحافة ,نشر الاتحاد ,بيروت ,1963م. </w:t>
            </w:r>
          </w:p>
        </w:tc>
      </w:tr>
      <w:tr w:rsidR="007C2C17" w:rsidRPr="004253D5" w:rsidTr="00053A27">
        <w:trPr>
          <w:trHeight w:val="1247"/>
        </w:trPr>
        <w:tc>
          <w:tcPr>
            <w:tcW w:w="4007"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اـ الكتب والمراجع التي يوصى بها                </w:t>
            </w:r>
            <w:r w:rsidRPr="004253D5">
              <w:rPr>
                <w:rFonts w:ascii="Cambria" w:eastAsia="Calibri" w:hAnsi="Cambria" w:cs="Times New Roman"/>
                <w:color w:val="000000"/>
                <w:sz w:val="24"/>
                <w:szCs w:val="24"/>
                <w:rtl/>
                <w:lang w:bidi="ar-IQ"/>
              </w:rPr>
              <w:t xml:space="preserve"> ( </w:t>
            </w:r>
            <w:r w:rsidRPr="004253D5">
              <w:rPr>
                <w:rFonts w:ascii="Cambria" w:eastAsia="Calibri" w:hAnsi="Cambria" w:cs="Times New Roman" w:hint="cs"/>
                <w:color w:val="000000"/>
                <w:sz w:val="24"/>
                <w:szCs w:val="24"/>
                <w:rtl/>
                <w:lang w:bidi="ar-IQ"/>
              </w:rPr>
              <w:t xml:space="preserve">المجلات العلمية , التقارير ,.... </w:t>
            </w:r>
            <w:r w:rsidRPr="004253D5">
              <w:rPr>
                <w:rFonts w:ascii="Cambria" w:eastAsia="Calibri" w:hAnsi="Cambria" w:cs="Times New Roman"/>
                <w:color w:val="000000"/>
                <w:sz w:val="24"/>
                <w:szCs w:val="24"/>
                <w:rtl/>
                <w:lang w:bidi="ar-IQ"/>
              </w:rPr>
              <w:t xml:space="preserve"> )</w:t>
            </w:r>
          </w:p>
        </w:tc>
        <w:tc>
          <w:tcPr>
            <w:tcW w:w="5713"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 xml:space="preserve">لا توجد </w:t>
            </w:r>
          </w:p>
        </w:tc>
      </w:tr>
      <w:tr w:rsidR="007C2C17" w:rsidRPr="004253D5" w:rsidTr="00053A27">
        <w:trPr>
          <w:trHeight w:val="1247"/>
        </w:trPr>
        <w:tc>
          <w:tcPr>
            <w:tcW w:w="4007"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7C2C17" w:rsidRPr="004253D5" w:rsidRDefault="007C2C17" w:rsidP="00053A27">
            <w:pPr>
              <w:shd w:val="clear" w:color="auto" w:fill="FFFFFF"/>
              <w:autoSpaceDE w:val="0"/>
              <w:autoSpaceDN w:val="0"/>
              <w:adjustRightInd w:val="0"/>
              <w:rPr>
                <w:rFonts w:ascii="Cambria" w:eastAsia="Calibri" w:hAnsi="Cambria"/>
                <w:b/>
                <w:bCs/>
                <w:color w:val="000000"/>
                <w:sz w:val="24"/>
                <w:szCs w:val="24"/>
                <w:lang w:bidi="ar-IQ"/>
              </w:rPr>
            </w:pPr>
            <w:r w:rsidRPr="004253D5">
              <w:rPr>
                <w:rFonts w:ascii="Cambria" w:eastAsia="Calibri" w:hAnsi="Cambria" w:hint="cs"/>
                <w:b/>
                <w:bCs/>
                <w:color w:val="000000"/>
                <w:sz w:val="24"/>
                <w:szCs w:val="24"/>
                <w:rtl/>
                <w:lang w:bidi="ar-IQ"/>
              </w:rPr>
              <w:t xml:space="preserve">لا توجد </w:t>
            </w:r>
          </w:p>
        </w:tc>
      </w:tr>
    </w:tbl>
    <w:p w:rsidR="007C2C17" w:rsidRPr="004253D5" w:rsidRDefault="007C2C17" w:rsidP="007C2C17">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C2C17" w:rsidRPr="004253D5" w:rsidTr="00053A27">
        <w:trPr>
          <w:trHeight w:val="419"/>
        </w:trPr>
        <w:tc>
          <w:tcPr>
            <w:tcW w:w="9720" w:type="dxa"/>
            <w:shd w:val="clear" w:color="auto" w:fill="auto"/>
          </w:tcPr>
          <w:p w:rsidR="007C2C17" w:rsidRPr="004253D5" w:rsidRDefault="007C2C17" w:rsidP="00394882">
            <w:pPr>
              <w:numPr>
                <w:ilvl w:val="0"/>
                <w:numId w:val="29"/>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خطة تطوير المقرر الدراسي : 1 . زيادة عدد ساعات المحاضرة ,ساعة  واحدة لا تكفي , ولأعطاء المادة حقها  يفترض زيادة عدد ساعاتها .                            </w:t>
            </w:r>
          </w:p>
          <w:p w:rsidR="007C2C17" w:rsidRPr="004253D5" w:rsidRDefault="007C2C17" w:rsidP="00053A27">
            <w:pPr>
              <w:shd w:val="clear" w:color="auto" w:fill="FFFFFF"/>
              <w:tabs>
                <w:tab w:val="left" w:pos="507"/>
              </w:tabs>
              <w:autoSpaceDE w:val="0"/>
              <w:autoSpaceDN w:val="0"/>
              <w:adjustRightInd w:val="0"/>
              <w:ind w:left="735"/>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فصل مادة حقوق الإنسان عن الديمقراطية ,</w:t>
            </w:r>
          </w:p>
          <w:p w:rsidR="007C2C17" w:rsidRPr="004253D5" w:rsidRDefault="007C2C17" w:rsidP="00053A27">
            <w:pPr>
              <w:shd w:val="clear" w:color="auto" w:fill="FFFFFF"/>
              <w:tabs>
                <w:tab w:val="left" w:pos="507"/>
              </w:tabs>
              <w:autoSpaceDE w:val="0"/>
              <w:autoSpaceDN w:val="0"/>
              <w:adjustRightInd w:val="0"/>
              <w:ind w:left="735"/>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3. يفضل تدريس مادة حقوق الإنسان للمرحلة الأولى ,وتدريس مادة الديمقراطية للمرحلة الثانية </w:t>
            </w:r>
          </w:p>
          <w:p w:rsidR="007C2C17" w:rsidRPr="004253D5" w:rsidRDefault="007C2C17" w:rsidP="00053A27">
            <w:pPr>
              <w:shd w:val="clear" w:color="auto" w:fill="FFFFFF"/>
              <w:tabs>
                <w:tab w:val="left" w:pos="507"/>
              </w:tabs>
              <w:autoSpaceDE w:val="0"/>
              <w:autoSpaceDN w:val="0"/>
              <w:adjustRightInd w:val="0"/>
              <w:ind w:left="735"/>
              <w:rPr>
                <w:rFonts w:ascii="Cambria" w:eastAsia="Calibri" w:hAnsi="Cambria" w:cs="Times New Roman"/>
                <w:color w:val="000000"/>
                <w:sz w:val="24"/>
                <w:szCs w:val="24"/>
                <w:lang w:bidi="ar-IQ"/>
              </w:rPr>
            </w:pPr>
          </w:p>
        </w:tc>
      </w:tr>
    </w:tbl>
    <w:p w:rsidR="007C2C17" w:rsidRPr="004253D5" w:rsidRDefault="00D86AB3" w:rsidP="0022786B">
      <w:pPr>
        <w:shd w:val="clear" w:color="auto" w:fill="FFFFFF"/>
        <w:spacing w:after="240" w:line="276" w:lineRule="auto"/>
        <w:jc w:val="center"/>
        <w:rPr>
          <w:b/>
          <w:bCs/>
          <w:color w:val="0070C0"/>
          <w:sz w:val="24"/>
          <w:szCs w:val="24"/>
          <w:rtl/>
          <w:lang w:bidi="ar-IQ"/>
        </w:rPr>
      </w:pPr>
      <w:r w:rsidRPr="004253D5">
        <w:rPr>
          <w:rFonts w:hint="cs"/>
          <w:b/>
          <w:bCs/>
          <w:color w:val="0070C0"/>
          <w:sz w:val="24"/>
          <w:szCs w:val="24"/>
          <w:rtl/>
          <w:lang w:bidi="ar-IQ"/>
        </w:rPr>
        <w:t>المرحلة الثانية</w:t>
      </w:r>
    </w:p>
    <w:p w:rsidR="00D86AB3" w:rsidRPr="004253D5" w:rsidRDefault="00D86AB3" w:rsidP="00D86AB3">
      <w:pPr>
        <w:shd w:val="clear" w:color="auto" w:fill="FFFFFF"/>
        <w:autoSpaceDE w:val="0"/>
        <w:autoSpaceDN w:val="0"/>
        <w:adjustRightInd w:val="0"/>
        <w:spacing w:after="200" w:line="276" w:lineRule="auto"/>
        <w:jc w:val="center"/>
        <w:rPr>
          <w:rFonts w:cs="Times New Roman"/>
          <w:b/>
          <w:bCs/>
          <w:sz w:val="24"/>
          <w:szCs w:val="24"/>
          <w:rtl/>
          <w:lang w:bidi="ar-IQ"/>
        </w:rPr>
      </w:pPr>
      <w:r w:rsidRPr="004253D5">
        <w:rPr>
          <w:rFonts w:cs="Times New Roman"/>
          <w:b/>
          <w:bCs/>
          <w:sz w:val="24"/>
          <w:szCs w:val="24"/>
          <w:rtl/>
        </w:rPr>
        <w:t>نموذج وصف المقرر</w:t>
      </w:r>
    </w:p>
    <w:p w:rsidR="00E81DAD" w:rsidRPr="004253D5" w:rsidRDefault="00D86AB3" w:rsidP="00D86AB3">
      <w:pPr>
        <w:shd w:val="clear" w:color="auto" w:fill="FFFFFF"/>
        <w:autoSpaceDE w:val="0"/>
        <w:autoSpaceDN w:val="0"/>
        <w:adjustRightInd w:val="0"/>
        <w:spacing w:before="240" w:after="200" w:line="276" w:lineRule="auto"/>
        <w:rPr>
          <w:b/>
          <w:bCs/>
          <w:sz w:val="24"/>
          <w:szCs w:val="24"/>
          <w:rtl/>
          <w:lang w:bidi="ar-IQ"/>
        </w:rPr>
      </w:pPr>
      <w:r w:rsidRPr="004253D5">
        <w:rPr>
          <w:rFonts w:cs="Times New Roman"/>
          <w:b/>
          <w:bCs/>
          <w:sz w:val="24"/>
          <w:szCs w:val="24"/>
          <w:rtl/>
          <w:lang w:bidi="ar-IQ"/>
        </w:rPr>
        <w:t>وصف المقرر</w:t>
      </w:r>
    </w:p>
    <w:tbl>
      <w:tblPr>
        <w:tblpPr w:leftFromText="180" w:rightFromText="180" w:vertAnchor="text" w:horzAnchor="margin" w:tblpXSpec="center" w:tblpY="24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81DAD" w:rsidRPr="004253D5" w:rsidTr="00E81DAD">
        <w:trPr>
          <w:trHeight w:val="794"/>
        </w:trPr>
        <w:tc>
          <w:tcPr>
            <w:tcW w:w="9720" w:type="dxa"/>
            <w:shd w:val="clear" w:color="auto" w:fill="auto"/>
          </w:tcPr>
          <w:p w:rsidR="00E81DAD" w:rsidRPr="004253D5" w:rsidRDefault="00E81DAD" w:rsidP="00E81DAD">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253D5">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w:t>
            </w:r>
            <w:r w:rsidRPr="004253D5">
              <w:rPr>
                <w:rFonts w:ascii="Arial" w:eastAsia="Calibri" w:hAnsi="Arial" w:cs="Arial"/>
                <w:color w:val="000000"/>
                <w:sz w:val="24"/>
                <w:szCs w:val="24"/>
                <w:rtl/>
                <w:lang w:bidi="ar-IQ"/>
              </w:rPr>
              <w:lastRenderedPageBreak/>
              <w:t xml:space="preserve">كان قد حقق الاستفادة القصوى من فرص </w:t>
            </w:r>
            <w:r w:rsidRPr="004253D5">
              <w:rPr>
                <w:rFonts w:ascii="Arial" w:eastAsia="Calibri" w:hAnsi="Arial" w:cs="Arial" w:hint="cs"/>
                <w:color w:val="000000"/>
                <w:sz w:val="24"/>
                <w:szCs w:val="24"/>
                <w:rtl/>
                <w:lang w:bidi="ar-IQ"/>
              </w:rPr>
              <w:t xml:space="preserve">التعلم </w:t>
            </w:r>
            <w:r w:rsidRPr="004253D5">
              <w:rPr>
                <w:rFonts w:ascii="Arial" w:eastAsia="Calibri" w:hAnsi="Arial" w:cs="Arial"/>
                <w:color w:val="000000"/>
                <w:sz w:val="24"/>
                <w:szCs w:val="24"/>
                <w:rtl/>
                <w:lang w:bidi="ar-IQ"/>
              </w:rPr>
              <w:t>المتاحة. ولابد من الربط بينها وبين وصف البرنامج.</w:t>
            </w:r>
            <w:r w:rsidRPr="004253D5">
              <w:rPr>
                <w:rFonts w:ascii="Cambria" w:eastAsia="Calibri" w:hAnsi="Cambria" w:cs="Times New Roman" w:hint="cs"/>
                <w:b/>
                <w:bCs/>
                <w:color w:val="000000"/>
                <w:sz w:val="24"/>
                <w:szCs w:val="24"/>
                <w:rtl/>
                <w:lang w:bidi="ar-IQ"/>
              </w:rPr>
              <w:t>؛</w:t>
            </w:r>
          </w:p>
        </w:tc>
      </w:tr>
    </w:tbl>
    <w:p w:rsidR="00D86AB3" w:rsidRPr="004253D5" w:rsidRDefault="00D86AB3" w:rsidP="00E81DAD">
      <w:pPr>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D86AB3" w:rsidRPr="004253D5" w:rsidTr="00053A27">
        <w:trPr>
          <w:trHeight w:val="624"/>
        </w:trPr>
        <w:tc>
          <w:tcPr>
            <w:tcW w:w="3780" w:type="dxa"/>
            <w:shd w:val="clear" w:color="auto" w:fill="auto"/>
          </w:tcPr>
          <w:p w:rsidR="00D86AB3" w:rsidRPr="004253D5" w:rsidRDefault="00D86AB3" w:rsidP="00AA63C0">
            <w:pPr>
              <w:numPr>
                <w:ilvl w:val="0"/>
                <w:numId w:val="32"/>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المؤسسة التعليمية</w:t>
            </w:r>
          </w:p>
        </w:tc>
        <w:tc>
          <w:tcPr>
            <w:tcW w:w="5940" w:type="dxa"/>
            <w:shd w:val="clear" w:color="auto" w:fill="auto"/>
          </w:tcPr>
          <w:p w:rsidR="00D86AB3" w:rsidRPr="004253D5" w:rsidRDefault="00C426AE" w:rsidP="00053A27">
            <w:pPr>
              <w:shd w:val="clear" w:color="auto" w:fill="FFFFFF"/>
              <w:autoSpaceDE w:val="0"/>
              <w:autoSpaceDN w:val="0"/>
              <w:adjustRightInd w:val="0"/>
              <w:rPr>
                <w:rFonts w:ascii="Cambria" w:eastAsia="Calibri" w:hAnsi="Cambria" w:cs="Times New Roman"/>
                <w:sz w:val="24"/>
                <w:szCs w:val="24"/>
                <w:lang w:bidi="ar-IQ"/>
              </w:rPr>
            </w:pPr>
            <w:r w:rsidRPr="004253D5">
              <w:rPr>
                <w:rFonts w:ascii="Cambria" w:eastAsia="Calibri" w:hAnsi="Cambria" w:cs="Times New Roman" w:hint="cs"/>
                <w:sz w:val="24"/>
                <w:szCs w:val="24"/>
                <w:rtl/>
                <w:lang w:bidi="ar-IQ"/>
              </w:rPr>
              <w:t>الجامعة المستنصرية / كلية طب الاسنان</w:t>
            </w:r>
            <w:r w:rsidR="00D86AB3" w:rsidRPr="004253D5">
              <w:rPr>
                <w:rFonts w:ascii="Cambria" w:eastAsia="Calibri" w:hAnsi="Cambria" w:cs="Times New Roman" w:hint="cs"/>
                <w:sz w:val="24"/>
                <w:szCs w:val="24"/>
                <w:rtl/>
                <w:lang w:bidi="ar-IQ"/>
              </w:rPr>
              <w:t xml:space="preserve"> طب الاسنان</w:t>
            </w:r>
          </w:p>
        </w:tc>
      </w:tr>
      <w:tr w:rsidR="00D86AB3" w:rsidRPr="004253D5" w:rsidTr="00053A27">
        <w:trPr>
          <w:trHeight w:val="624"/>
        </w:trPr>
        <w:tc>
          <w:tcPr>
            <w:tcW w:w="3780" w:type="dxa"/>
            <w:shd w:val="clear" w:color="auto" w:fill="auto"/>
          </w:tcPr>
          <w:p w:rsidR="00D86AB3" w:rsidRPr="004253D5" w:rsidRDefault="00D86AB3" w:rsidP="00AA63C0">
            <w:pPr>
              <w:numPr>
                <w:ilvl w:val="0"/>
                <w:numId w:val="3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القسم ال</w:t>
            </w:r>
            <w:r w:rsidRPr="004253D5">
              <w:rPr>
                <w:rFonts w:ascii="Cambria" w:eastAsia="Calibri" w:hAnsi="Cambria" w:cs="Times New Roman" w:hint="cs"/>
                <w:color w:val="000000"/>
                <w:sz w:val="24"/>
                <w:szCs w:val="24"/>
                <w:rtl/>
                <w:lang w:bidi="ar-IQ"/>
              </w:rPr>
              <w:t xml:space="preserve">علمي </w:t>
            </w:r>
            <w:r w:rsidRPr="004253D5">
              <w:rPr>
                <w:rFonts w:ascii="Cambria" w:eastAsia="Calibri" w:hAnsi="Cambria" w:cs="Times New Roman"/>
                <w:color w:val="000000"/>
                <w:sz w:val="24"/>
                <w:szCs w:val="24"/>
                <w:rtl/>
                <w:lang w:bidi="ar-IQ"/>
              </w:rPr>
              <w:t xml:space="preserve"> / المركز</w:t>
            </w:r>
          </w:p>
        </w:tc>
        <w:tc>
          <w:tcPr>
            <w:tcW w:w="5940"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D9D9D9"/>
                <w:sz w:val="24"/>
                <w:szCs w:val="24"/>
                <w:rtl/>
                <w:lang w:bidi="ar-IQ"/>
              </w:rPr>
              <w:t xml:space="preserve"> </w:t>
            </w:r>
            <w:r w:rsidRPr="004253D5">
              <w:rPr>
                <w:rFonts w:ascii="Cambria" w:eastAsia="Calibri" w:hAnsi="Cambria" w:cs="Times New Roman" w:hint="cs"/>
                <w:color w:val="000000"/>
                <w:sz w:val="24"/>
                <w:szCs w:val="24"/>
                <w:rtl/>
                <w:lang w:bidi="ar-IQ"/>
              </w:rPr>
              <w:t>فرع العلوم الاساسية</w:t>
            </w:r>
            <w:r w:rsidRPr="004253D5">
              <w:rPr>
                <w:rFonts w:ascii="Cambria" w:eastAsia="Calibri" w:hAnsi="Cambria" w:cs="Times New Roman"/>
                <w:color w:val="000000"/>
                <w:sz w:val="24"/>
                <w:szCs w:val="24"/>
                <w:rtl/>
                <w:lang w:bidi="ar-IQ"/>
              </w:rPr>
              <w:t xml:space="preserve"> </w:t>
            </w:r>
          </w:p>
        </w:tc>
      </w:tr>
      <w:tr w:rsidR="00D86AB3" w:rsidRPr="004253D5" w:rsidTr="00053A27">
        <w:trPr>
          <w:trHeight w:val="624"/>
        </w:trPr>
        <w:tc>
          <w:tcPr>
            <w:tcW w:w="3780" w:type="dxa"/>
            <w:shd w:val="clear" w:color="auto" w:fill="auto"/>
          </w:tcPr>
          <w:p w:rsidR="00D86AB3" w:rsidRPr="004253D5" w:rsidRDefault="00D86AB3" w:rsidP="00AA63C0">
            <w:pPr>
              <w:numPr>
                <w:ilvl w:val="0"/>
                <w:numId w:val="3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 رمز المقرر</w:t>
            </w:r>
          </w:p>
        </w:tc>
        <w:tc>
          <w:tcPr>
            <w:tcW w:w="5940"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الأنسجة</w:t>
            </w:r>
            <w:r w:rsidRPr="004253D5">
              <w:rPr>
                <w:rFonts w:ascii="Cambria" w:eastAsia="Calibri" w:hAnsi="Cambria" w:cs="Times New Roman"/>
                <w:color w:val="000000"/>
                <w:sz w:val="24"/>
                <w:szCs w:val="24"/>
                <w:lang w:bidi="ar-IQ"/>
              </w:rPr>
              <w:t xml:space="preserve"> </w:t>
            </w:r>
            <w:r w:rsidRPr="004253D5">
              <w:rPr>
                <w:rFonts w:ascii="Cambria" w:eastAsia="Calibri" w:hAnsi="Cambria" w:cs="Times New Roman" w:hint="cs"/>
                <w:color w:val="000000"/>
                <w:sz w:val="24"/>
                <w:szCs w:val="24"/>
                <w:rtl/>
                <w:lang w:bidi="ar-IQ"/>
              </w:rPr>
              <w:t>/50201208</w:t>
            </w:r>
            <w:r w:rsidRPr="004253D5">
              <w:rPr>
                <w:rFonts w:ascii="Cambria" w:eastAsia="Calibri" w:hAnsi="Cambria" w:cs="Times New Roman"/>
                <w:color w:val="000000"/>
                <w:sz w:val="24"/>
                <w:szCs w:val="24"/>
                <w:lang w:bidi="ar-IQ"/>
              </w:rPr>
              <w:t xml:space="preserve">         </w:t>
            </w:r>
          </w:p>
        </w:tc>
      </w:tr>
      <w:tr w:rsidR="00D86AB3" w:rsidRPr="004253D5" w:rsidTr="00053A27">
        <w:trPr>
          <w:trHeight w:val="624"/>
        </w:trPr>
        <w:tc>
          <w:tcPr>
            <w:tcW w:w="3780" w:type="dxa"/>
            <w:shd w:val="clear" w:color="auto" w:fill="auto"/>
          </w:tcPr>
          <w:p w:rsidR="00D86AB3" w:rsidRPr="004253D5" w:rsidRDefault="00D86AB3" w:rsidP="00AA63C0">
            <w:pPr>
              <w:numPr>
                <w:ilvl w:val="0"/>
                <w:numId w:val="3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أشكال الحضور المتاحة</w:t>
            </w:r>
          </w:p>
        </w:tc>
        <w:tc>
          <w:tcPr>
            <w:tcW w:w="5940"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حضور (نظري محاضرات+عملي مختبرات)</w:t>
            </w:r>
            <w:r w:rsidR="00833050" w:rsidRPr="004253D5">
              <w:rPr>
                <w:rFonts w:ascii="Cambria" w:eastAsia="Calibri" w:hAnsi="Cambria" w:cs="Times New Roman" w:hint="cs"/>
                <w:color w:val="000000"/>
                <w:sz w:val="24"/>
                <w:szCs w:val="24"/>
                <w:rtl/>
                <w:lang w:bidi="ar-IQ"/>
              </w:rPr>
              <w:t xml:space="preserve"> اسبوعي</w:t>
            </w:r>
          </w:p>
        </w:tc>
      </w:tr>
      <w:tr w:rsidR="00D86AB3" w:rsidRPr="004253D5" w:rsidTr="00053A27">
        <w:trPr>
          <w:trHeight w:val="624"/>
        </w:trPr>
        <w:tc>
          <w:tcPr>
            <w:tcW w:w="3780" w:type="dxa"/>
            <w:shd w:val="clear" w:color="auto" w:fill="auto"/>
          </w:tcPr>
          <w:p w:rsidR="00D86AB3" w:rsidRPr="004253D5" w:rsidRDefault="00D86AB3" w:rsidP="00AA63C0">
            <w:pPr>
              <w:numPr>
                <w:ilvl w:val="0"/>
                <w:numId w:val="3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الفصل / السنة</w:t>
            </w:r>
          </w:p>
        </w:tc>
        <w:tc>
          <w:tcPr>
            <w:tcW w:w="5940"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سنوي (فصل اول + فصل ثاني )</w:t>
            </w:r>
          </w:p>
        </w:tc>
      </w:tr>
      <w:tr w:rsidR="00D86AB3" w:rsidRPr="004253D5" w:rsidTr="00053A27">
        <w:trPr>
          <w:trHeight w:val="624"/>
        </w:trPr>
        <w:tc>
          <w:tcPr>
            <w:tcW w:w="3780" w:type="dxa"/>
            <w:shd w:val="clear" w:color="auto" w:fill="auto"/>
          </w:tcPr>
          <w:p w:rsidR="00D86AB3" w:rsidRPr="004253D5" w:rsidRDefault="00D86AB3" w:rsidP="00AA63C0">
            <w:pPr>
              <w:numPr>
                <w:ilvl w:val="0"/>
                <w:numId w:val="3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عدد الساعات الدراسية </w:t>
            </w:r>
            <w:r w:rsidRPr="004253D5">
              <w:rPr>
                <w:rFonts w:ascii="Cambria" w:eastAsia="Calibri" w:hAnsi="Cambria" w:cs="Times New Roman" w:hint="cs"/>
                <w:color w:val="000000"/>
                <w:sz w:val="24"/>
                <w:szCs w:val="24"/>
                <w:rtl/>
                <w:lang w:bidi="ar-IQ"/>
              </w:rPr>
              <w:t>(الكلي)</w:t>
            </w:r>
          </w:p>
        </w:tc>
        <w:tc>
          <w:tcPr>
            <w:tcW w:w="5940"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60 نظري + 60 عملي </w:t>
            </w:r>
            <w:r w:rsidR="00833050" w:rsidRPr="004253D5">
              <w:rPr>
                <w:rFonts w:ascii="Cambria" w:eastAsia="Calibri" w:hAnsi="Cambria" w:cs="Times New Roman" w:hint="cs"/>
                <w:color w:val="000000"/>
                <w:sz w:val="24"/>
                <w:szCs w:val="24"/>
                <w:rtl/>
                <w:lang w:bidi="ar-IQ"/>
              </w:rPr>
              <w:t>( ساعتان نظري وساعتان عملي ) اسبوعيا</w:t>
            </w:r>
          </w:p>
        </w:tc>
      </w:tr>
      <w:tr w:rsidR="00D86AB3" w:rsidRPr="004253D5" w:rsidTr="00053A27">
        <w:trPr>
          <w:trHeight w:val="624"/>
        </w:trPr>
        <w:tc>
          <w:tcPr>
            <w:tcW w:w="3780" w:type="dxa"/>
            <w:shd w:val="clear" w:color="auto" w:fill="auto"/>
          </w:tcPr>
          <w:p w:rsidR="00D86AB3" w:rsidRPr="004253D5" w:rsidRDefault="00D86AB3" w:rsidP="00AA63C0">
            <w:pPr>
              <w:numPr>
                <w:ilvl w:val="0"/>
                <w:numId w:val="32"/>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تاريخ إعداد هذا الوصف </w:t>
            </w:r>
          </w:p>
        </w:tc>
        <w:tc>
          <w:tcPr>
            <w:tcW w:w="5940" w:type="dxa"/>
            <w:shd w:val="clear" w:color="auto" w:fill="auto"/>
          </w:tcPr>
          <w:p w:rsidR="00D86AB3" w:rsidRPr="004253D5" w:rsidRDefault="00D86AB3" w:rsidP="00053A27">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 2016</w:t>
            </w:r>
          </w:p>
        </w:tc>
      </w:tr>
      <w:tr w:rsidR="00D86AB3" w:rsidRPr="004253D5" w:rsidTr="00053A27">
        <w:trPr>
          <w:trHeight w:val="725"/>
        </w:trPr>
        <w:tc>
          <w:tcPr>
            <w:tcW w:w="9720" w:type="dxa"/>
            <w:gridSpan w:val="2"/>
            <w:shd w:val="clear" w:color="auto" w:fill="auto"/>
          </w:tcPr>
          <w:p w:rsidR="00D86AB3" w:rsidRPr="004253D5" w:rsidRDefault="00D86AB3" w:rsidP="00AA63C0">
            <w:pPr>
              <w:numPr>
                <w:ilvl w:val="0"/>
                <w:numId w:val="32"/>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أهداف المقرر</w:t>
            </w:r>
          </w:p>
        </w:tc>
      </w:tr>
      <w:tr w:rsidR="00D86AB3" w:rsidRPr="004253D5" w:rsidTr="00053A27">
        <w:trPr>
          <w:trHeight w:val="265"/>
        </w:trPr>
        <w:tc>
          <w:tcPr>
            <w:tcW w:w="9720" w:type="dxa"/>
            <w:gridSpan w:val="2"/>
            <w:shd w:val="clear" w:color="auto" w:fill="auto"/>
          </w:tcPr>
          <w:p w:rsidR="00D86AB3" w:rsidRPr="004253D5" w:rsidRDefault="00D86AB3" w:rsidP="00D86AB3">
            <w:pPr>
              <w:numPr>
                <w:ilvl w:val="0"/>
                <w:numId w:val="14"/>
              </w:num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الإلمام الشامل بموضوع الأنسجة العامة و أنظمة الجسم النسيجية.</w:t>
            </w:r>
          </w:p>
        </w:tc>
      </w:tr>
      <w:tr w:rsidR="00D86AB3" w:rsidRPr="004253D5" w:rsidTr="00053A27">
        <w:trPr>
          <w:trHeight w:val="265"/>
        </w:trPr>
        <w:tc>
          <w:tcPr>
            <w:tcW w:w="9720" w:type="dxa"/>
            <w:gridSpan w:val="2"/>
            <w:shd w:val="clear" w:color="auto" w:fill="auto"/>
          </w:tcPr>
          <w:p w:rsidR="00D86AB3" w:rsidRPr="004253D5" w:rsidRDefault="00D86AB3" w:rsidP="00D86AB3">
            <w:pPr>
              <w:numPr>
                <w:ilvl w:val="0"/>
                <w:numId w:val="14"/>
              </w:numPr>
              <w:spacing w:before="100" w:beforeAutospacing="1" w:after="100" w:afterAutospacing="1"/>
              <w:rPr>
                <w:rFonts w:eastAsia="Calibri" w:cs="Times New Roman"/>
                <w:color w:val="000000"/>
                <w:sz w:val="24"/>
                <w:szCs w:val="24"/>
                <w:rtl/>
                <w:lang w:bidi="ar-IQ"/>
              </w:rPr>
            </w:pPr>
            <w:r w:rsidRPr="004253D5">
              <w:rPr>
                <w:rFonts w:eastAsia="Calibri" w:cs="Times New Roman"/>
                <w:color w:val="000000"/>
                <w:sz w:val="24"/>
                <w:szCs w:val="24"/>
                <w:rtl/>
                <w:lang w:bidi="ar-IQ"/>
              </w:rPr>
              <w:t>معرفة العلاقة بين أنسجة الجسم ووظيفتها .</w:t>
            </w:r>
          </w:p>
        </w:tc>
      </w:tr>
      <w:tr w:rsidR="00D86AB3" w:rsidRPr="004253D5" w:rsidTr="00053A27">
        <w:trPr>
          <w:trHeight w:val="265"/>
        </w:trPr>
        <w:tc>
          <w:tcPr>
            <w:tcW w:w="9720" w:type="dxa"/>
            <w:gridSpan w:val="2"/>
            <w:shd w:val="clear" w:color="auto" w:fill="auto"/>
          </w:tcPr>
          <w:p w:rsidR="00D86AB3" w:rsidRPr="004253D5" w:rsidRDefault="00D86AB3" w:rsidP="00D86AB3">
            <w:pPr>
              <w:numPr>
                <w:ilvl w:val="0"/>
                <w:numId w:val="14"/>
              </w:numPr>
              <w:shd w:val="clear" w:color="auto" w:fill="FFFFFF"/>
              <w:autoSpaceDE w:val="0"/>
              <w:autoSpaceDN w:val="0"/>
              <w:adjustRightInd w:val="0"/>
              <w:rPr>
                <w:rFonts w:eastAsia="Calibri" w:cs="Times New Roman"/>
                <w:color w:val="000000"/>
                <w:sz w:val="24"/>
                <w:szCs w:val="24"/>
                <w:lang w:bidi="ar-IQ"/>
              </w:rPr>
            </w:pPr>
            <w:r w:rsidRPr="004253D5">
              <w:rPr>
                <w:rFonts w:eastAsia="Calibri" w:cs="Times New Roman"/>
                <w:color w:val="000000"/>
                <w:sz w:val="24"/>
                <w:szCs w:val="24"/>
                <w:rtl/>
                <w:lang w:bidi="ar-IQ"/>
              </w:rPr>
              <w:t>تأثير الأنسجة العامة على أنسجة الفم وإمراضه و الإمراض الأخرى.</w:t>
            </w:r>
          </w:p>
        </w:tc>
      </w:tr>
    </w:tbl>
    <w:tbl>
      <w:tblPr>
        <w:tblpPr w:leftFromText="180" w:rightFromText="180" w:vertAnchor="text" w:horzAnchor="margin" w:tblpXSpec="center" w:tblpY="-14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1589"/>
        <w:gridCol w:w="2160"/>
        <w:gridCol w:w="1779"/>
        <w:gridCol w:w="1560"/>
        <w:gridCol w:w="1701"/>
      </w:tblGrid>
      <w:tr w:rsidR="00E81DAD" w:rsidRPr="004253D5" w:rsidTr="001E3F0E">
        <w:trPr>
          <w:trHeight w:val="538"/>
        </w:trPr>
        <w:tc>
          <w:tcPr>
            <w:tcW w:w="9720" w:type="dxa"/>
            <w:gridSpan w:val="6"/>
            <w:shd w:val="clear" w:color="auto" w:fill="auto"/>
          </w:tcPr>
          <w:p w:rsidR="00E81DAD" w:rsidRPr="004253D5" w:rsidRDefault="00E81DAD" w:rsidP="001E3F0E">
            <w:pPr>
              <w:numPr>
                <w:ilvl w:val="0"/>
                <w:numId w:val="29"/>
              </w:numPr>
              <w:shd w:val="clear" w:color="auto" w:fill="FFFFFF"/>
              <w:tabs>
                <w:tab w:val="left" w:pos="432"/>
              </w:tabs>
              <w:autoSpaceDE w:val="0"/>
              <w:autoSpaceDN w:val="0"/>
              <w:adjustRightInd w:val="0"/>
              <w:ind w:left="517"/>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بنية المقرر</w:t>
            </w:r>
            <w:r w:rsidRPr="004253D5">
              <w:rPr>
                <w:rFonts w:ascii="Cambria" w:eastAsia="Calibri" w:hAnsi="Cambria" w:cs="Times New Roman" w:hint="cs"/>
                <w:color w:val="000000"/>
                <w:sz w:val="24"/>
                <w:szCs w:val="24"/>
                <w:rtl/>
                <w:lang w:bidi="ar-IQ"/>
              </w:rPr>
              <w:t xml:space="preserve"> ( الانسجة </w:t>
            </w:r>
            <w:r w:rsidRPr="004253D5">
              <w:rPr>
                <w:rFonts w:ascii="Cambria" w:eastAsia="Calibri" w:hAnsi="Cambria" w:cs="Times New Roman"/>
                <w:color w:val="000000"/>
                <w:sz w:val="24"/>
                <w:szCs w:val="24"/>
                <w:rtl/>
                <w:lang w:bidi="ar-IQ"/>
              </w:rPr>
              <w:t>–</w:t>
            </w:r>
            <w:r w:rsidRPr="004253D5">
              <w:rPr>
                <w:rFonts w:ascii="Cambria" w:eastAsia="Calibri" w:hAnsi="Cambria" w:cs="Times New Roman" w:hint="cs"/>
                <w:color w:val="000000"/>
                <w:sz w:val="24"/>
                <w:szCs w:val="24"/>
                <w:rtl/>
                <w:lang w:bidi="ar-IQ"/>
              </w:rPr>
              <w:t xml:space="preserve"> المرحلة الثانية )</w:t>
            </w:r>
          </w:p>
        </w:tc>
      </w:tr>
      <w:tr w:rsidR="00E81DAD" w:rsidRPr="004253D5" w:rsidTr="001E3F0E">
        <w:trPr>
          <w:trHeight w:val="732"/>
        </w:trPr>
        <w:tc>
          <w:tcPr>
            <w:tcW w:w="93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الأسبوع</w:t>
            </w: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w:t>
            </w:r>
            <w:r w:rsidRPr="004253D5">
              <w:rPr>
                <w:rFonts w:eastAsia="Calibri" w:cs="Times New Roman"/>
                <w:color w:val="000000"/>
                <w:sz w:val="24"/>
                <w:szCs w:val="24"/>
                <w:rtl/>
                <w:lang w:bidi="ar-IQ"/>
              </w:rPr>
              <w:t>لساعات</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مخرجات التعلم المطلوبة</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اسم الوحدة / أو الموضوع</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التعليم</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طريقة التقييم</w:t>
            </w:r>
          </w:p>
        </w:tc>
      </w:tr>
      <w:tr w:rsidR="00E81DAD" w:rsidRPr="004253D5" w:rsidTr="001E3F0E">
        <w:trPr>
          <w:trHeight w:val="969"/>
        </w:trPr>
        <w:tc>
          <w:tcPr>
            <w:tcW w:w="931" w:type="dxa"/>
            <w:shd w:val="clear" w:color="auto" w:fill="auto"/>
          </w:tcPr>
          <w:p w:rsidR="00E81DAD" w:rsidRPr="004253D5" w:rsidRDefault="00E81DAD" w:rsidP="0010616C">
            <w:pPr>
              <w:pStyle w:val="a7"/>
              <w:numPr>
                <w:ilvl w:val="0"/>
                <w:numId w:val="34"/>
              </w:numPr>
              <w:shd w:val="clear" w:color="auto" w:fill="FFFFFF"/>
              <w:tabs>
                <w:tab w:val="left" w:pos="642"/>
              </w:tabs>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rtl/>
                <w:lang w:bidi="ar-IQ"/>
              </w:rPr>
              <w:t xml:space="preserve">2ساعة  نظري </w:t>
            </w:r>
            <w:r w:rsidR="00DA11EF"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جهاز الدوران </w:t>
            </w:r>
          </w:p>
          <w:p w:rsidR="00E81DAD" w:rsidRPr="004253D5" w:rsidRDefault="00E81DAD" w:rsidP="001E3F0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الوعائي الدموي)</w:t>
            </w:r>
          </w:p>
        </w:tc>
        <w:tc>
          <w:tcPr>
            <w:tcW w:w="1779" w:type="dxa"/>
            <w:shd w:val="clear" w:color="auto" w:fill="auto"/>
          </w:tcPr>
          <w:p w:rsidR="00E81DAD" w:rsidRPr="004253D5" w:rsidRDefault="00E81DAD" w:rsidP="001E3F0E">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جهاز الدوران (جهاز الوعائي الدموي)</w:t>
            </w:r>
          </w:p>
          <w:p w:rsidR="00E81DAD" w:rsidRPr="004253D5" w:rsidRDefault="00E81DAD" w:rsidP="001E3F0E">
            <w:pPr>
              <w:shd w:val="clear" w:color="auto" w:fill="FFFFFF"/>
              <w:autoSpaceDE w:val="0"/>
              <w:autoSpaceDN w:val="0"/>
              <w:adjustRightInd w:val="0"/>
              <w:rPr>
                <w:rFonts w:ascii="Cambria" w:eastAsia="Calibri" w:hAnsi="Cambria" w:cs="Times New Roman"/>
                <w:color w:val="000000"/>
                <w:sz w:val="24"/>
                <w:szCs w:val="24"/>
                <w:lang w:bidi="ar-IQ"/>
              </w:rPr>
            </w:pPr>
          </w:p>
        </w:tc>
        <w:tc>
          <w:tcPr>
            <w:tcW w:w="1560" w:type="dxa"/>
            <w:shd w:val="clear" w:color="auto" w:fill="auto"/>
          </w:tcPr>
          <w:p w:rsidR="00E81DAD" w:rsidRPr="004253D5" w:rsidRDefault="00E81DAD" w:rsidP="0010616C">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39"/>
        </w:trPr>
        <w:tc>
          <w:tcPr>
            <w:tcW w:w="931" w:type="dxa"/>
            <w:shd w:val="clear" w:color="auto" w:fill="auto"/>
          </w:tcPr>
          <w:p w:rsidR="00E81DAD" w:rsidRPr="004253D5" w:rsidRDefault="00E81DAD" w:rsidP="0010616C">
            <w:pPr>
              <w:pStyle w:val="a7"/>
              <w:numPr>
                <w:ilvl w:val="0"/>
                <w:numId w:val="34"/>
              </w:numPr>
              <w:shd w:val="clear" w:color="auto" w:fill="FFFFFF"/>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DA11EF"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الوعائي الدموي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الوعائي الدموي</w:t>
            </w:r>
          </w:p>
        </w:tc>
        <w:tc>
          <w:tcPr>
            <w:tcW w:w="1560" w:type="dxa"/>
            <w:shd w:val="clear" w:color="auto" w:fill="auto"/>
          </w:tcPr>
          <w:p w:rsidR="00E81DAD" w:rsidRPr="004253D5" w:rsidRDefault="00E81DAD" w:rsidP="001E3F0E">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20"/>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DA11EF"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الوعائي اللمفي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الوعائي اللمفي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31"/>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DA11EF"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الوعائي اللمفي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الوعائي اللمفي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40"/>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DA11EF"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الفصل الاول</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الفصل الاول</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p>
        </w:tc>
      </w:tr>
      <w:tr w:rsidR="00E81DAD" w:rsidRPr="004253D5" w:rsidTr="001E3F0E">
        <w:trPr>
          <w:trHeight w:val="323"/>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DA11EF"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rtl/>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المحيطي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المحيطي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المحيطي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المحيطي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الهضمي التجويف الفموي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الهضمي التجويف الفموي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التجويف الفموي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التجويف ا لفموي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الامتحان الفصلي الثاني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الامتحان الفصلي الثاني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القناة الهضمية التركيب العام</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القناة الهضمية التركيب العام</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القناة الهضمية (البلعوم المرى المعدة)</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القناة الهضمية</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القناة الهضمية(الامعاء الدقيقة والغليظة)</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القناة الهضمية(الامعاء الدقيقة والغليظة)</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الغلافي(الجلدي)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الغلافي(الجلدي)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امتحانات نصق السنة</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امتحانات نصق السنة</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العطلة الربيعية</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العطلة الربيعية</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rtl/>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pStyle w:val="2"/>
              <w:shd w:val="clear" w:color="auto" w:fill="FFFFFF"/>
              <w:autoSpaceDE w:val="0"/>
              <w:autoSpaceDN w:val="0"/>
              <w:adjustRightInd w:val="0"/>
              <w:jc w:val="center"/>
              <w:rPr>
                <w:rFonts w:ascii="Cambria" w:eastAsia="Calibri" w:hAnsi="Cambria" w:cs="Times New Roman"/>
                <w:b w:val="0"/>
                <w:bCs w:val="0"/>
                <w:color w:val="000000"/>
                <w:sz w:val="24"/>
                <w:szCs w:val="24"/>
                <w:lang w:bidi="ar-IQ"/>
              </w:rPr>
            </w:pPr>
            <w:r w:rsidRPr="004253D5">
              <w:rPr>
                <w:rFonts w:ascii="Cambria" w:eastAsia="Calibri" w:hAnsi="Cambria" w:cs="Times New Roman" w:hint="cs"/>
                <w:b w:val="0"/>
                <w:bCs w:val="0"/>
                <w:color w:val="000000"/>
                <w:sz w:val="24"/>
                <w:szCs w:val="24"/>
                <w:rtl/>
                <w:lang w:bidi="ar-IQ"/>
              </w:rPr>
              <w:t>الجهاز الغلافي(الجلدي)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الغلافي(الجلدي)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rtl/>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الغلافي(ملحقات الجلد)</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الغلافي(ملحقات الجلد)</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ملحقات الجلد( الشعر والغدد)</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ملحقات الجلد (الشعر والغدد)</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الغدد الصماء</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الغدد الصماء</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الغدد الصماء</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الغدد الصماء</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الغدد الصماء</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الغدد الصماء</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rtl/>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الفصل الثاني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الفصل الثاني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الجهز البولي(الذكري)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الجهز البولي(الذكري)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الجهز البولي(الانثوي)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الجهز البولي(الانثوي)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التنفسي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التنفسي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0616C">
        <w:trPr>
          <w:trHeight w:val="76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التنفسي</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التنفسي</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شرح +سلايدات بوربوينت</w:t>
            </w: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يومي+واجبات</w:t>
            </w:r>
          </w:p>
        </w:tc>
      </w:tr>
      <w:tr w:rsidR="00E81DAD" w:rsidRPr="004253D5" w:rsidTr="001E3F0E">
        <w:trPr>
          <w:trHeight w:val="319"/>
        </w:trPr>
        <w:tc>
          <w:tcPr>
            <w:tcW w:w="931" w:type="dxa"/>
            <w:shd w:val="clear" w:color="auto" w:fill="auto"/>
          </w:tcPr>
          <w:p w:rsidR="00E81DAD" w:rsidRPr="004253D5" w:rsidRDefault="00E81DAD" w:rsidP="0010616C">
            <w:pPr>
              <w:pStyle w:val="a7"/>
              <w:numPr>
                <w:ilvl w:val="0"/>
                <w:numId w:val="34"/>
              </w:numPr>
              <w:shd w:val="clear" w:color="auto" w:fill="FFFFFF"/>
              <w:autoSpaceDE w:val="0"/>
              <w:autoSpaceDN w:val="0"/>
              <w:adjustRightInd w:val="0"/>
              <w:rPr>
                <w:rFonts w:ascii="Cambria" w:hAnsi="Cambria" w:cs="Times New Roman"/>
                <w:color w:val="000000"/>
                <w:sz w:val="24"/>
                <w:szCs w:val="24"/>
                <w:lang w:bidi="ar-IQ"/>
              </w:rPr>
            </w:pPr>
          </w:p>
        </w:tc>
        <w:tc>
          <w:tcPr>
            <w:tcW w:w="158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2ساعة  نظري </w:t>
            </w:r>
            <w:r w:rsidR="001E3F0E" w:rsidRPr="004253D5">
              <w:rPr>
                <w:rFonts w:ascii="Cambria" w:eastAsia="Calibri" w:hAnsi="Cambria" w:cs="Times New Roman" w:hint="cs"/>
                <w:color w:val="000000"/>
                <w:sz w:val="24"/>
                <w:szCs w:val="24"/>
                <w:rtl/>
                <w:lang w:bidi="ar-IQ"/>
              </w:rPr>
              <w:t>2</w:t>
            </w:r>
            <w:r w:rsidRPr="004253D5">
              <w:rPr>
                <w:rFonts w:ascii="Cambria" w:eastAsia="Calibri" w:hAnsi="Cambria" w:cs="Times New Roman"/>
                <w:color w:val="000000"/>
                <w:sz w:val="24"/>
                <w:szCs w:val="24"/>
                <w:rtl/>
                <w:lang w:bidi="ar-IQ"/>
              </w:rPr>
              <w:t>ساعة عملي</w:t>
            </w:r>
          </w:p>
        </w:tc>
        <w:tc>
          <w:tcPr>
            <w:tcW w:w="21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مراجعة قبل الامتحانات النهائية </w:t>
            </w:r>
          </w:p>
        </w:tc>
        <w:tc>
          <w:tcPr>
            <w:tcW w:w="1779"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مراجعة قبل الامتحانات النهائية</w:t>
            </w:r>
          </w:p>
        </w:tc>
        <w:tc>
          <w:tcPr>
            <w:tcW w:w="1560"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p>
        </w:tc>
        <w:tc>
          <w:tcPr>
            <w:tcW w:w="1701" w:type="dxa"/>
            <w:shd w:val="clear" w:color="auto" w:fill="auto"/>
          </w:tcPr>
          <w:p w:rsidR="00E81DAD" w:rsidRPr="004253D5" w:rsidRDefault="00E81DAD" w:rsidP="001E3F0E">
            <w:pPr>
              <w:shd w:val="clear" w:color="auto" w:fill="FFFFFF"/>
              <w:autoSpaceDE w:val="0"/>
              <w:autoSpaceDN w:val="0"/>
              <w:adjustRightInd w:val="0"/>
              <w:jc w:val="center"/>
              <w:rPr>
                <w:rFonts w:ascii="Cambria" w:eastAsia="Calibri" w:hAnsi="Cambria" w:cs="Times New Roman"/>
                <w:color w:val="000000"/>
                <w:sz w:val="24"/>
                <w:szCs w:val="24"/>
                <w:lang w:bidi="ar-IQ"/>
              </w:rPr>
            </w:pPr>
          </w:p>
        </w:tc>
      </w:tr>
    </w:tbl>
    <w:p w:rsidR="00D86AB3" w:rsidRPr="004253D5" w:rsidRDefault="00D86AB3" w:rsidP="007C2C17">
      <w:pPr>
        <w:shd w:val="clear" w:color="auto" w:fill="FFFFFF"/>
        <w:spacing w:after="240" w:line="276" w:lineRule="auto"/>
        <w:rPr>
          <w:b/>
          <w:bCs/>
          <w:sz w:val="24"/>
          <w:szCs w:val="24"/>
          <w:rtl/>
          <w:lang w:bidi="ar-IQ"/>
        </w:rPr>
      </w:pPr>
    </w:p>
    <w:p w:rsidR="00D86AB3" w:rsidRPr="004253D5" w:rsidRDefault="00D86AB3" w:rsidP="00D86AB3">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D86AB3" w:rsidRPr="004253D5" w:rsidTr="00053A27">
        <w:trPr>
          <w:trHeight w:val="477"/>
        </w:trPr>
        <w:tc>
          <w:tcPr>
            <w:tcW w:w="9720" w:type="dxa"/>
            <w:gridSpan w:val="2"/>
            <w:shd w:val="clear" w:color="auto" w:fill="auto"/>
          </w:tcPr>
          <w:p w:rsidR="00D86AB3" w:rsidRPr="004253D5" w:rsidRDefault="00D86AB3" w:rsidP="00394882">
            <w:pPr>
              <w:numPr>
                <w:ilvl w:val="0"/>
                <w:numId w:val="29"/>
              </w:numPr>
              <w:shd w:val="clear" w:color="auto" w:fill="FFFFFF"/>
              <w:tabs>
                <w:tab w:val="left" w:pos="252"/>
                <w:tab w:val="left" w:pos="432"/>
              </w:tabs>
              <w:autoSpaceDE w:val="0"/>
              <w:autoSpaceDN w:val="0"/>
              <w:adjustRightInd w:val="0"/>
              <w:ind w:left="517"/>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البنية التحتية </w:t>
            </w:r>
          </w:p>
        </w:tc>
      </w:tr>
      <w:tr w:rsidR="00D86AB3" w:rsidRPr="004253D5" w:rsidTr="00053A27">
        <w:trPr>
          <w:trHeight w:val="570"/>
        </w:trPr>
        <w:tc>
          <w:tcPr>
            <w:tcW w:w="4007"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D86AB3" w:rsidRPr="004253D5" w:rsidRDefault="00D86AB3" w:rsidP="00053A27">
            <w:pPr>
              <w:shd w:val="clear" w:color="auto" w:fill="FFFFFF"/>
              <w:autoSpaceDE w:val="0"/>
              <w:autoSpaceDN w:val="0"/>
              <w:adjustRightInd w:val="0"/>
              <w:jc w:val="right"/>
              <w:rPr>
                <w:rFonts w:ascii="Cambria" w:eastAsia="Calibri" w:hAnsi="Cambria"/>
                <w:color w:val="000000"/>
                <w:sz w:val="24"/>
                <w:szCs w:val="24"/>
                <w:lang w:bidi="ar-IQ"/>
              </w:rPr>
            </w:pPr>
            <w:r w:rsidRPr="004253D5">
              <w:rPr>
                <w:sz w:val="24"/>
                <w:szCs w:val="24"/>
              </w:rPr>
              <w:t>1. Bradbury   S., M.,Hewers textbook of histology, 5 th edition April 1973</w:t>
            </w:r>
            <w:r w:rsidRPr="004253D5">
              <w:rPr>
                <w:rFonts w:ascii="Berlin Sans FB" w:hAnsi="Berlin Sans FB"/>
                <w:sz w:val="24"/>
                <w:szCs w:val="24"/>
              </w:rPr>
              <w:t>.</w:t>
            </w:r>
          </w:p>
        </w:tc>
      </w:tr>
      <w:tr w:rsidR="00D86AB3" w:rsidRPr="004253D5" w:rsidTr="00053A27">
        <w:trPr>
          <w:trHeight w:val="1005"/>
        </w:trPr>
        <w:tc>
          <w:tcPr>
            <w:tcW w:w="4007"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D86AB3" w:rsidRPr="004253D5" w:rsidRDefault="00D86AB3" w:rsidP="00053A27">
            <w:pPr>
              <w:shd w:val="clear" w:color="auto" w:fill="FFFFFF"/>
              <w:autoSpaceDE w:val="0"/>
              <w:autoSpaceDN w:val="0"/>
              <w:adjustRightInd w:val="0"/>
              <w:jc w:val="right"/>
              <w:rPr>
                <w:rFonts w:ascii="Cambria" w:eastAsia="Calibri" w:hAnsi="Cambria"/>
                <w:color w:val="000000"/>
                <w:sz w:val="24"/>
                <w:szCs w:val="24"/>
                <w:lang w:bidi="ar-IQ"/>
              </w:rPr>
            </w:pPr>
          </w:p>
        </w:tc>
      </w:tr>
      <w:tr w:rsidR="00D86AB3" w:rsidRPr="004253D5" w:rsidTr="00053A27">
        <w:trPr>
          <w:trHeight w:val="1247"/>
        </w:trPr>
        <w:tc>
          <w:tcPr>
            <w:tcW w:w="4007"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اـ الكتب والمراجع التي يوصى بها                </w:t>
            </w:r>
            <w:r w:rsidRPr="004253D5">
              <w:rPr>
                <w:rFonts w:ascii="Cambria" w:eastAsia="Calibri" w:hAnsi="Cambria" w:cs="Times New Roman"/>
                <w:color w:val="000000"/>
                <w:sz w:val="24"/>
                <w:szCs w:val="24"/>
                <w:rtl/>
                <w:lang w:bidi="ar-IQ"/>
              </w:rPr>
              <w:t xml:space="preserve"> ( </w:t>
            </w:r>
            <w:r w:rsidRPr="004253D5">
              <w:rPr>
                <w:rFonts w:ascii="Cambria" w:eastAsia="Calibri" w:hAnsi="Cambria" w:cs="Times New Roman" w:hint="cs"/>
                <w:color w:val="000000"/>
                <w:sz w:val="24"/>
                <w:szCs w:val="24"/>
                <w:rtl/>
                <w:lang w:bidi="ar-IQ"/>
              </w:rPr>
              <w:t xml:space="preserve">المجلات العلمية , التقارير ,.... </w:t>
            </w:r>
            <w:r w:rsidRPr="004253D5">
              <w:rPr>
                <w:rFonts w:ascii="Cambria" w:eastAsia="Calibri" w:hAnsi="Cambria" w:cs="Times New Roman"/>
                <w:color w:val="000000"/>
                <w:sz w:val="24"/>
                <w:szCs w:val="24"/>
                <w:rtl/>
                <w:lang w:bidi="ar-IQ"/>
              </w:rPr>
              <w:t xml:space="preserve"> )</w:t>
            </w:r>
          </w:p>
        </w:tc>
        <w:tc>
          <w:tcPr>
            <w:tcW w:w="5713" w:type="dxa"/>
            <w:shd w:val="clear" w:color="auto" w:fill="auto"/>
          </w:tcPr>
          <w:p w:rsidR="00D86AB3" w:rsidRPr="004253D5" w:rsidRDefault="00D86AB3" w:rsidP="00D86AB3">
            <w:pPr>
              <w:pStyle w:val="a7"/>
              <w:numPr>
                <w:ilvl w:val="0"/>
                <w:numId w:val="15"/>
              </w:numPr>
              <w:bidi w:val="0"/>
              <w:rPr>
                <w:rFonts w:ascii="Times New Roman" w:hAnsi="Times New Roman"/>
                <w:sz w:val="24"/>
                <w:szCs w:val="24"/>
                <w:lang w:val="en-GB"/>
              </w:rPr>
            </w:pPr>
            <w:r w:rsidRPr="004253D5">
              <w:rPr>
                <w:rFonts w:ascii="Times New Roman" w:hAnsi="Times New Roman"/>
                <w:sz w:val="24"/>
                <w:szCs w:val="24"/>
                <w:lang w:val="en-GB"/>
              </w:rPr>
              <w:t>junqueira L., c.,  Basic histology  Text &amp; atlas  tenth edition    2005.</w:t>
            </w:r>
          </w:p>
          <w:p w:rsidR="00D86AB3" w:rsidRPr="004253D5" w:rsidRDefault="00D86AB3" w:rsidP="00D86AB3">
            <w:pPr>
              <w:pStyle w:val="a7"/>
              <w:numPr>
                <w:ilvl w:val="0"/>
                <w:numId w:val="15"/>
              </w:numPr>
              <w:bidi w:val="0"/>
              <w:rPr>
                <w:rFonts w:ascii="Times New Roman" w:hAnsi="Times New Roman"/>
                <w:sz w:val="24"/>
                <w:szCs w:val="24"/>
              </w:rPr>
            </w:pPr>
            <w:r w:rsidRPr="004253D5">
              <w:rPr>
                <w:rFonts w:ascii="Times New Roman" w:hAnsi="Times New Roman"/>
                <w:sz w:val="24"/>
                <w:szCs w:val="24"/>
                <w:lang w:val="en-GB"/>
              </w:rPr>
              <w:t>Mescher, A., L. basic histology  Text &amp;atlas   12</w:t>
            </w:r>
            <w:r w:rsidRPr="004253D5">
              <w:rPr>
                <w:rFonts w:ascii="Times New Roman" w:hAnsi="Times New Roman"/>
                <w:sz w:val="24"/>
                <w:szCs w:val="24"/>
                <w:vertAlign w:val="superscript"/>
                <w:lang w:val="en-GB"/>
              </w:rPr>
              <w:t>th</w:t>
            </w:r>
            <w:r w:rsidRPr="004253D5">
              <w:rPr>
                <w:rFonts w:ascii="Times New Roman" w:hAnsi="Times New Roman"/>
                <w:sz w:val="24"/>
                <w:szCs w:val="24"/>
                <w:lang w:val="en-GB"/>
              </w:rPr>
              <w:t xml:space="preserve">  edition 2010.</w:t>
            </w:r>
          </w:p>
          <w:p w:rsidR="00D86AB3" w:rsidRPr="004253D5" w:rsidRDefault="00D86AB3" w:rsidP="00053A27">
            <w:pPr>
              <w:shd w:val="clear" w:color="auto" w:fill="FFFFFF"/>
              <w:autoSpaceDE w:val="0"/>
              <w:autoSpaceDN w:val="0"/>
              <w:adjustRightInd w:val="0"/>
              <w:rPr>
                <w:rFonts w:ascii="Cambria" w:eastAsia="Calibri" w:hAnsi="Cambria"/>
                <w:color w:val="000000"/>
                <w:sz w:val="24"/>
                <w:szCs w:val="24"/>
                <w:lang w:bidi="ar-IQ"/>
              </w:rPr>
            </w:pPr>
          </w:p>
        </w:tc>
      </w:tr>
      <w:tr w:rsidR="00D86AB3" w:rsidRPr="004253D5" w:rsidTr="00053A27">
        <w:trPr>
          <w:trHeight w:val="1247"/>
        </w:trPr>
        <w:tc>
          <w:tcPr>
            <w:tcW w:w="4007"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D86AB3" w:rsidRPr="004253D5" w:rsidRDefault="00D86AB3" w:rsidP="00053A27">
            <w:pPr>
              <w:shd w:val="clear" w:color="auto" w:fill="FFFFFF"/>
              <w:autoSpaceDE w:val="0"/>
              <w:autoSpaceDN w:val="0"/>
              <w:adjustRightInd w:val="0"/>
              <w:jc w:val="right"/>
              <w:rPr>
                <w:rFonts w:ascii="Cambria" w:eastAsia="Calibri" w:hAnsi="Cambria"/>
                <w:color w:val="000000"/>
                <w:sz w:val="24"/>
                <w:szCs w:val="24"/>
                <w:lang w:bidi="ar-IQ"/>
              </w:rPr>
            </w:pPr>
            <w:r w:rsidRPr="004253D5">
              <w:rPr>
                <w:rFonts w:ascii="Cambria" w:eastAsia="Calibri" w:hAnsi="Cambria" w:hint="cs"/>
                <w:color w:val="000000"/>
                <w:sz w:val="24"/>
                <w:szCs w:val="24"/>
                <w:rtl/>
                <w:lang w:bidi="ar-IQ"/>
              </w:rPr>
              <w:t xml:space="preserve">           </w:t>
            </w:r>
            <w:r w:rsidRPr="004253D5">
              <w:rPr>
                <w:rFonts w:ascii="Cambria" w:eastAsia="Calibri" w:hAnsi="Cambria" w:cs="Times New Roman"/>
                <w:color w:val="000000"/>
                <w:sz w:val="24"/>
                <w:szCs w:val="24"/>
                <w:lang w:bidi="ar-IQ"/>
              </w:rPr>
              <w:t>Virtual library</w:t>
            </w:r>
          </w:p>
        </w:tc>
      </w:tr>
    </w:tbl>
    <w:p w:rsidR="00D86AB3" w:rsidRPr="004253D5" w:rsidRDefault="00D86AB3" w:rsidP="00D86AB3">
      <w:pPr>
        <w:shd w:val="clear" w:color="auto" w:fill="FFFFFF"/>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86AB3" w:rsidRPr="004253D5" w:rsidTr="00053A27">
        <w:trPr>
          <w:trHeight w:val="419"/>
        </w:trPr>
        <w:tc>
          <w:tcPr>
            <w:tcW w:w="9720" w:type="dxa"/>
            <w:shd w:val="clear" w:color="auto" w:fill="auto"/>
          </w:tcPr>
          <w:p w:rsidR="00D86AB3" w:rsidRPr="004253D5" w:rsidRDefault="00D86AB3" w:rsidP="00394882">
            <w:pPr>
              <w:numPr>
                <w:ilvl w:val="0"/>
                <w:numId w:val="29"/>
              </w:numPr>
              <w:shd w:val="clear" w:color="auto" w:fill="FFFFFF"/>
              <w:tabs>
                <w:tab w:val="left" w:pos="507"/>
              </w:tabs>
              <w:autoSpaceDE w:val="0"/>
              <w:autoSpaceDN w:val="0"/>
              <w:adjustRightInd w:val="0"/>
              <w:ind w:left="517"/>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خطة تطوير المقرر الدراسي </w:t>
            </w:r>
          </w:p>
        </w:tc>
      </w:tr>
      <w:tr w:rsidR="00D86AB3" w:rsidRPr="004253D5" w:rsidTr="00053A27">
        <w:trPr>
          <w:trHeight w:val="495"/>
        </w:trPr>
        <w:tc>
          <w:tcPr>
            <w:tcW w:w="9720" w:type="dxa"/>
            <w:shd w:val="clear" w:color="auto" w:fill="auto"/>
          </w:tcPr>
          <w:p w:rsidR="00D86AB3" w:rsidRPr="004253D5" w:rsidRDefault="00D86AB3" w:rsidP="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 </w:t>
            </w:r>
            <w:r w:rsidRPr="004253D5">
              <w:rPr>
                <w:rFonts w:ascii="Cambria" w:eastAsia="Calibri" w:hAnsi="Cambria" w:cs="Times New Roman"/>
                <w:color w:val="000000"/>
                <w:sz w:val="24"/>
                <w:szCs w:val="24"/>
                <w:rtl/>
                <w:lang w:bidi="ar-IQ"/>
              </w:rPr>
              <w:t xml:space="preserve"> </w:t>
            </w:r>
          </w:p>
          <w:p w:rsidR="00D86AB3" w:rsidRPr="004253D5" w:rsidRDefault="00D86AB3" w:rsidP="00ED074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لايوجد</w:t>
            </w:r>
          </w:p>
        </w:tc>
      </w:tr>
    </w:tbl>
    <w:p w:rsidR="00D9577D" w:rsidRDefault="00D9577D" w:rsidP="00ED0745">
      <w:pPr>
        <w:shd w:val="clear" w:color="auto" w:fill="FFFFFF"/>
        <w:autoSpaceDE w:val="0"/>
        <w:autoSpaceDN w:val="0"/>
        <w:adjustRightInd w:val="0"/>
        <w:spacing w:after="200" w:line="276" w:lineRule="auto"/>
        <w:jc w:val="center"/>
        <w:rPr>
          <w:rFonts w:cs="Times New Roman"/>
          <w:b/>
          <w:bCs/>
          <w:sz w:val="24"/>
          <w:szCs w:val="24"/>
          <w:rtl/>
        </w:rPr>
      </w:pPr>
    </w:p>
    <w:p w:rsidR="00D9577D" w:rsidRDefault="00D9577D" w:rsidP="00ED0745">
      <w:pPr>
        <w:shd w:val="clear" w:color="auto" w:fill="FFFFFF"/>
        <w:autoSpaceDE w:val="0"/>
        <w:autoSpaceDN w:val="0"/>
        <w:adjustRightInd w:val="0"/>
        <w:spacing w:after="200" w:line="276" w:lineRule="auto"/>
        <w:jc w:val="center"/>
        <w:rPr>
          <w:rFonts w:cs="Times New Roman"/>
          <w:b/>
          <w:bCs/>
          <w:sz w:val="24"/>
          <w:szCs w:val="24"/>
          <w:rtl/>
        </w:rPr>
      </w:pPr>
    </w:p>
    <w:p w:rsidR="00D9577D" w:rsidRDefault="00D9577D" w:rsidP="00ED0745">
      <w:pPr>
        <w:shd w:val="clear" w:color="auto" w:fill="FFFFFF"/>
        <w:autoSpaceDE w:val="0"/>
        <w:autoSpaceDN w:val="0"/>
        <w:adjustRightInd w:val="0"/>
        <w:spacing w:after="200" w:line="276" w:lineRule="auto"/>
        <w:jc w:val="center"/>
        <w:rPr>
          <w:rFonts w:cs="Times New Roman"/>
          <w:b/>
          <w:bCs/>
          <w:sz w:val="24"/>
          <w:szCs w:val="24"/>
          <w:rtl/>
        </w:rPr>
      </w:pPr>
    </w:p>
    <w:p w:rsidR="00D9577D" w:rsidRDefault="00D9577D" w:rsidP="00ED0745">
      <w:pPr>
        <w:shd w:val="clear" w:color="auto" w:fill="FFFFFF"/>
        <w:autoSpaceDE w:val="0"/>
        <w:autoSpaceDN w:val="0"/>
        <w:adjustRightInd w:val="0"/>
        <w:spacing w:after="200" w:line="276" w:lineRule="auto"/>
        <w:jc w:val="center"/>
        <w:rPr>
          <w:rFonts w:cs="Times New Roman"/>
          <w:b/>
          <w:bCs/>
          <w:sz w:val="24"/>
          <w:szCs w:val="24"/>
          <w:rtl/>
        </w:rPr>
      </w:pPr>
    </w:p>
    <w:p w:rsidR="00053A27" w:rsidRPr="004253D5" w:rsidRDefault="00053A27" w:rsidP="00ED0745">
      <w:pPr>
        <w:shd w:val="clear" w:color="auto" w:fill="FFFFFF"/>
        <w:autoSpaceDE w:val="0"/>
        <w:autoSpaceDN w:val="0"/>
        <w:adjustRightInd w:val="0"/>
        <w:spacing w:after="200" w:line="276" w:lineRule="auto"/>
        <w:jc w:val="center"/>
        <w:rPr>
          <w:rFonts w:cs="Times New Roman"/>
          <w:b/>
          <w:bCs/>
          <w:sz w:val="24"/>
          <w:szCs w:val="24"/>
          <w:rtl/>
          <w:lang w:bidi="ar-IQ"/>
        </w:rPr>
      </w:pPr>
      <w:r w:rsidRPr="004253D5">
        <w:rPr>
          <w:rFonts w:cs="Times New Roman" w:hint="cs"/>
          <w:b/>
          <w:bCs/>
          <w:sz w:val="24"/>
          <w:szCs w:val="24"/>
          <w:rtl/>
        </w:rPr>
        <w:lastRenderedPageBreak/>
        <w:t>نموذج وصف المقرر</w:t>
      </w:r>
    </w:p>
    <w:p w:rsidR="00053A27" w:rsidRPr="004253D5" w:rsidRDefault="00053A27" w:rsidP="00053A27">
      <w:pPr>
        <w:shd w:val="clear" w:color="auto" w:fill="FFFFFF"/>
        <w:autoSpaceDE w:val="0"/>
        <w:autoSpaceDN w:val="0"/>
        <w:adjustRightInd w:val="0"/>
        <w:spacing w:before="240" w:after="200" w:line="276" w:lineRule="auto"/>
        <w:rPr>
          <w:b/>
          <w:bCs/>
          <w:sz w:val="24"/>
          <w:szCs w:val="24"/>
          <w:rtl/>
          <w:lang w:bidi="ar-IQ"/>
        </w:rPr>
      </w:pPr>
      <w:r w:rsidRPr="004253D5">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053A27" w:rsidRPr="004253D5" w:rsidTr="00053A27">
        <w:trPr>
          <w:trHeight w:val="794"/>
        </w:trPr>
        <w:tc>
          <w:tcPr>
            <w:tcW w:w="9720" w:type="dxa"/>
            <w:tcBorders>
              <w:top w:val="single" w:sz="4" w:space="0" w:color="auto"/>
              <w:left w:val="single" w:sz="4" w:space="0" w:color="auto"/>
              <w:bottom w:val="single" w:sz="4" w:space="0" w:color="auto"/>
              <w:right w:val="single" w:sz="4" w:space="0" w:color="auto"/>
            </w:tcBorders>
            <w:hideMark/>
          </w:tcPr>
          <w:p w:rsidR="00053A27" w:rsidRPr="004253D5" w:rsidRDefault="00053A2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253D5">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4253D5">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053A27" w:rsidRPr="004253D5" w:rsidTr="00053A27">
        <w:trPr>
          <w:trHeight w:val="624"/>
        </w:trPr>
        <w:tc>
          <w:tcPr>
            <w:tcW w:w="3780" w:type="dxa"/>
            <w:tcBorders>
              <w:top w:val="single" w:sz="4" w:space="0" w:color="auto"/>
              <w:left w:val="single" w:sz="4" w:space="0" w:color="auto"/>
              <w:bottom w:val="single" w:sz="4" w:space="0" w:color="auto"/>
              <w:right w:val="single" w:sz="4" w:space="0" w:color="auto"/>
            </w:tcBorders>
            <w:hideMark/>
          </w:tcPr>
          <w:p w:rsidR="00053A27" w:rsidRPr="004253D5" w:rsidRDefault="00053A27" w:rsidP="00053A27">
            <w:pPr>
              <w:numPr>
                <w:ilvl w:val="0"/>
                <w:numId w:val="16"/>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053A27" w:rsidRPr="004253D5" w:rsidRDefault="00053A27">
            <w:pPr>
              <w:shd w:val="clear" w:color="auto" w:fill="FFFFFF"/>
              <w:autoSpaceDE w:val="0"/>
              <w:autoSpaceDN w:val="0"/>
              <w:adjustRightInd w:val="0"/>
              <w:rPr>
                <w:rFonts w:ascii="Cambria" w:eastAsia="Calibri" w:hAnsi="Cambria" w:cs="Times New Roman"/>
                <w:sz w:val="24"/>
                <w:szCs w:val="24"/>
                <w:lang w:bidi="ar-IQ"/>
              </w:rPr>
            </w:pPr>
            <w:r w:rsidRPr="004253D5">
              <w:rPr>
                <w:rFonts w:ascii="Cambria" w:eastAsia="Calibri" w:hAnsi="Cambria" w:cs="Times New Roman" w:hint="cs"/>
                <w:sz w:val="24"/>
                <w:szCs w:val="24"/>
                <w:rtl/>
                <w:lang w:bidi="ar-IQ"/>
              </w:rPr>
              <w:t>كلية طب الاسنان</w:t>
            </w:r>
          </w:p>
        </w:tc>
      </w:tr>
      <w:tr w:rsidR="00053A27" w:rsidRPr="004253D5" w:rsidTr="00053A27">
        <w:trPr>
          <w:trHeight w:val="624"/>
        </w:trPr>
        <w:tc>
          <w:tcPr>
            <w:tcW w:w="3780" w:type="dxa"/>
            <w:tcBorders>
              <w:top w:val="single" w:sz="4" w:space="0" w:color="auto"/>
              <w:left w:val="single" w:sz="4" w:space="0" w:color="auto"/>
              <w:bottom w:val="single" w:sz="4" w:space="0" w:color="auto"/>
              <w:right w:val="single" w:sz="4" w:space="0" w:color="auto"/>
            </w:tcBorders>
            <w:hideMark/>
          </w:tcPr>
          <w:p w:rsidR="00053A27" w:rsidRPr="004253D5" w:rsidRDefault="00053A27" w:rsidP="00053A27">
            <w:pPr>
              <w:numPr>
                <w:ilvl w:val="0"/>
                <w:numId w:val="1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053A27" w:rsidRPr="004253D5" w:rsidRDefault="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فرع العلوم الاساسية</w:t>
            </w:r>
          </w:p>
        </w:tc>
      </w:tr>
      <w:tr w:rsidR="00053A27" w:rsidRPr="004253D5" w:rsidTr="00053A27">
        <w:trPr>
          <w:trHeight w:val="624"/>
        </w:trPr>
        <w:tc>
          <w:tcPr>
            <w:tcW w:w="3780" w:type="dxa"/>
            <w:tcBorders>
              <w:top w:val="single" w:sz="4" w:space="0" w:color="auto"/>
              <w:left w:val="single" w:sz="4" w:space="0" w:color="auto"/>
              <w:bottom w:val="single" w:sz="4" w:space="0" w:color="auto"/>
              <w:right w:val="single" w:sz="4" w:space="0" w:color="auto"/>
            </w:tcBorders>
            <w:hideMark/>
          </w:tcPr>
          <w:p w:rsidR="00053A27" w:rsidRPr="004253D5" w:rsidRDefault="00053A27" w:rsidP="00053A27">
            <w:pPr>
              <w:numPr>
                <w:ilvl w:val="0"/>
                <w:numId w:val="1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053A27" w:rsidRPr="004253D5" w:rsidRDefault="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الكيمياء الحياتية / 50203213</w:t>
            </w:r>
          </w:p>
        </w:tc>
      </w:tr>
      <w:tr w:rsidR="00053A27" w:rsidRPr="004253D5" w:rsidTr="00053A27">
        <w:trPr>
          <w:trHeight w:val="624"/>
        </w:trPr>
        <w:tc>
          <w:tcPr>
            <w:tcW w:w="3780" w:type="dxa"/>
            <w:tcBorders>
              <w:top w:val="single" w:sz="4" w:space="0" w:color="auto"/>
              <w:left w:val="single" w:sz="4" w:space="0" w:color="auto"/>
              <w:bottom w:val="single" w:sz="4" w:space="0" w:color="auto"/>
              <w:right w:val="single" w:sz="4" w:space="0" w:color="auto"/>
            </w:tcBorders>
            <w:hideMark/>
          </w:tcPr>
          <w:p w:rsidR="00053A27" w:rsidRPr="004253D5" w:rsidRDefault="00053A27" w:rsidP="00053A27">
            <w:pPr>
              <w:numPr>
                <w:ilvl w:val="0"/>
                <w:numId w:val="1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053A27" w:rsidRPr="004253D5" w:rsidRDefault="00053A2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نظري  / محاضرات</w:t>
            </w:r>
          </w:p>
          <w:p w:rsidR="00053A27" w:rsidRPr="004253D5" w:rsidRDefault="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عملي / مختبرات</w:t>
            </w:r>
          </w:p>
        </w:tc>
      </w:tr>
      <w:tr w:rsidR="00053A27" w:rsidRPr="004253D5" w:rsidTr="00053A27">
        <w:trPr>
          <w:trHeight w:val="624"/>
        </w:trPr>
        <w:tc>
          <w:tcPr>
            <w:tcW w:w="3780" w:type="dxa"/>
            <w:tcBorders>
              <w:top w:val="single" w:sz="4" w:space="0" w:color="auto"/>
              <w:left w:val="single" w:sz="4" w:space="0" w:color="auto"/>
              <w:bottom w:val="single" w:sz="4" w:space="0" w:color="auto"/>
              <w:right w:val="single" w:sz="4" w:space="0" w:color="auto"/>
            </w:tcBorders>
            <w:hideMark/>
          </w:tcPr>
          <w:p w:rsidR="00053A27" w:rsidRPr="004253D5" w:rsidRDefault="00053A27" w:rsidP="00053A27">
            <w:pPr>
              <w:numPr>
                <w:ilvl w:val="0"/>
                <w:numId w:val="1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053A27" w:rsidRPr="004253D5" w:rsidRDefault="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سنوي ( فصل اول + فصل ثاني)</w:t>
            </w:r>
          </w:p>
        </w:tc>
      </w:tr>
      <w:tr w:rsidR="00053A27" w:rsidRPr="004253D5" w:rsidTr="00053A27">
        <w:trPr>
          <w:trHeight w:val="624"/>
        </w:trPr>
        <w:tc>
          <w:tcPr>
            <w:tcW w:w="3780" w:type="dxa"/>
            <w:tcBorders>
              <w:top w:val="single" w:sz="4" w:space="0" w:color="auto"/>
              <w:left w:val="single" w:sz="4" w:space="0" w:color="auto"/>
              <w:bottom w:val="single" w:sz="4" w:space="0" w:color="auto"/>
              <w:right w:val="single" w:sz="4" w:space="0" w:color="auto"/>
            </w:tcBorders>
            <w:hideMark/>
          </w:tcPr>
          <w:p w:rsidR="00053A27" w:rsidRPr="004253D5" w:rsidRDefault="00053A27" w:rsidP="00053A27">
            <w:pPr>
              <w:numPr>
                <w:ilvl w:val="0"/>
                <w:numId w:val="1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053A27" w:rsidRPr="004253D5" w:rsidRDefault="00053A2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60 نظري + 60 عملي</w:t>
            </w:r>
          </w:p>
        </w:tc>
      </w:tr>
      <w:tr w:rsidR="00053A27" w:rsidRPr="004253D5" w:rsidTr="00053A27">
        <w:trPr>
          <w:trHeight w:val="624"/>
        </w:trPr>
        <w:tc>
          <w:tcPr>
            <w:tcW w:w="3780" w:type="dxa"/>
            <w:tcBorders>
              <w:top w:val="single" w:sz="4" w:space="0" w:color="auto"/>
              <w:left w:val="single" w:sz="4" w:space="0" w:color="auto"/>
              <w:bottom w:val="single" w:sz="4" w:space="0" w:color="auto"/>
              <w:right w:val="single" w:sz="4" w:space="0" w:color="auto"/>
            </w:tcBorders>
            <w:hideMark/>
          </w:tcPr>
          <w:p w:rsidR="00053A27" w:rsidRPr="004253D5" w:rsidRDefault="00053A27" w:rsidP="00053A27">
            <w:pPr>
              <w:numPr>
                <w:ilvl w:val="0"/>
                <w:numId w:val="16"/>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053A27" w:rsidRPr="004253D5" w:rsidRDefault="00053A27">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5/2016</w:t>
            </w:r>
          </w:p>
        </w:tc>
      </w:tr>
      <w:tr w:rsidR="00053A27" w:rsidRPr="004253D5" w:rsidTr="00053A27">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053A27" w:rsidRPr="004253D5" w:rsidRDefault="00053A27" w:rsidP="00053A27">
            <w:pPr>
              <w:numPr>
                <w:ilvl w:val="0"/>
                <w:numId w:val="16"/>
              </w:num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أهداف المقرر</w:t>
            </w:r>
          </w:p>
          <w:p w:rsidR="00053A27" w:rsidRPr="004253D5" w:rsidRDefault="00053A27">
            <w:pPr>
              <w:shd w:val="clear" w:color="auto" w:fill="FFFFFF"/>
              <w:autoSpaceDE w:val="0"/>
              <w:autoSpaceDN w:val="0"/>
              <w:adjustRightInd w:val="0"/>
              <w:ind w:left="360"/>
              <w:rPr>
                <w:rFonts w:ascii="Cambria" w:eastAsia="Calibri" w:hAnsi="Cambria" w:cs="Times New Roman"/>
                <w:sz w:val="24"/>
                <w:szCs w:val="24"/>
                <w:lang w:bidi="ar-IQ"/>
              </w:rPr>
            </w:pPr>
            <w:r w:rsidRPr="004253D5">
              <w:rPr>
                <w:rFonts w:cs="Times New Roman" w:hint="cs"/>
                <w:sz w:val="24"/>
                <w:szCs w:val="24"/>
                <w:rtl/>
              </w:rPr>
              <w:t xml:space="preserve">شرح المفردات بالتفصيل مع  توضيح العلوم المساندة التي تساعد على فهم الموضوع  مثل اجراء التجارب الكيميائية واجراء فحوص طبية مختبرية .  فتح باب النقاش لاجراء حوار مع الطلبة لزيادة الاستيعاب للمادة , تقديم محاضرات مختصرة عن الموضوع .  </w:t>
            </w:r>
          </w:p>
        </w:tc>
      </w:tr>
      <w:tr w:rsidR="00776F56" w:rsidRPr="004253D5" w:rsidTr="00053A27">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776F56" w:rsidRPr="004253D5" w:rsidRDefault="00776F56" w:rsidP="00776F56">
            <w:pPr>
              <w:shd w:val="clear" w:color="auto" w:fill="FFFFFF"/>
              <w:autoSpaceDE w:val="0"/>
              <w:autoSpaceDN w:val="0"/>
              <w:adjustRightInd w:val="0"/>
              <w:rPr>
                <w:rFonts w:ascii="Cambria" w:eastAsia="Calibri" w:hAnsi="Cambria" w:cs="Times New Roman"/>
                <w:color w:val="000000"/>
                <w:sz w:val="24"/>
                <w:szCs w:val="24"/>
                <w:rtl/>
                <w:lang w:bidi="ar-IQ"/>
              </w:rPr>
            </w:pPr>
          </w:p>
        </w:tc>
      </w:tr>
      <w:tr w:rsidR="00776F56" w:rsidRPr="004253D5" w:rsidTr="00053A27">
        <w:trPr>
          <w:trHeight w:val="725"/>
        </w:trPr>
        <w:tc>
          <w:tcPr>
            <w:tcW w:w="9720"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1276"/>
              <w:gridCol w:w="2268"/>
              <w:gridCol w:w="2268"/>
              <w:gridCol w:w="1134"/>
              <w:gridCol w:w="1701"/>
            </w:tblGrid>
            <w:tr w:rsidR="0024600A" w:rsidRPr="004253D5" w:rsidTr="00AF3659">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numPr>
                      <w:ilvl w:val="0"/>
                      <w:numId w:val="17"/>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بنية المقرر( المرحلة الثانية </w:t>
                  </w:r>
                  <w:r w:rsidRPr="004253D5">
                    <w:rPr>
                      <w:rFonts w:ascii="Cambria" w:eastAsia="Calibri" w:hAnsi="Cambria" w:cs="Times New Roman"/>
                      <w:color w:val="000000"/>
                      <w:sz w:val="24"/>
                      <w:szCs w:val="24"/>
                      <w:rtl/>
                      <w:lang w:bidi="ar-IQ"/>
                    </w:rPr>
                    <w:t>–</w:t>
                  </w:r>
                  <w:r w:rsidRPr="004253D5">
                    <w:rPr>
                      <w:rFonts w:ascii="Cambria" w:eastAsia="Calibri" w:hAnsi="Cambria" w:cs="Times New Roman" w:hint="cs"/>
                      <w:color w:val="000000"/>
                      <w:sz w:val="24"/>
                      <w:szCs w:val="24"/>
                      <w:rtl/>
                      <w:lang w:bidi="ar-IQ"/>
                    </w:rPr>
                    <w:t>الكيمياء الحياتية )</w:t>
                  </w:r>
                </w:p>
              </w:tc>
            </w:tr>
            <w:tr w:rsidR="0024600A" w:rsidRPr="004253D5" w:rsidTr="0024600A">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الأسبوع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الساعات</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مخرجات التعلم المطلوبة</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اسم الوحدة / أو الموضوع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طريقة التعليم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طريقة التقييم</w:t>
                  </w:r>
                </w:p>
              </w:tc>
            </w:tr>
            <w:tr w:rsidR="0024600A" w:rsidRPr="004253D5" w:rsidTr="00AF3659">
              <w:trPr>
                <w:trHeight w:val="39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مقدمة في الكيمياء الحياتية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مقدمة في الكيمياء الحياتية </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3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bidi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مقدمة في الكيمياء الحياتية السريرية (الكيمياء الرسيرية والامراض)</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bidi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مقدمة في الكيمياء الحياتية السريرية (الكيمياء الرسيرية والامراض)</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20"/>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bidi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كيمياء الاحماض النووية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bidi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كيمياء الاحماض النووية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31"/>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bidi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مركبات الاحماض النووية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bidi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مركبات الاحماض النووية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40"/>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الاحماض النووية والجينات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الاحماض النووية والجينات</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23"/>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الفايروسات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الفايروسات</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مواصفات عامة للانزيمات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مواصفات عامة للانزيمات</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تنشيط وتثبيط الانزيمات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تنشيط وتثبيط الانزيمات</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فعالية مساعدات الانزيمات والمساعدات الثانوية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فعالية مساعدات الانزيمات والمساعدات الثانوية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مقدمة في الفايتامينات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مقدمة في الفايتامينات</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الفعالية الفيزيولوجية للفيتامينات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الفعالية الفيزيولوجية للفيتامينات</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المذابات المائية والدهنية , النقص والمتطلبات للفيتامينات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المذابات المائية والدهنية , النقص والمتطلبات للفيتامينات</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هضم وامتصاص الدهون , الكاربوهيدرات والبروتينات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هضم وامتصاص الدهون , الكاربوهيدرات والبروتينات</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الهضم عن طريق اللعاب</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الهضم عن طريق اللعاب</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هضم عن طريق الامعاء والمعدة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هضم عن طريق الامعاء والمعدة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600A" w:rsidRPr="004253D5" w:rsidRDefault="0024600A" w:rsidP="0024600A">
                  <w:pPr>
                    <w:shd w:val="clear" w:color="auto" w:fill="FFFFFF"/>
                    <w:tabs>
                      <w:tab w:val="left" w:pos="642"/>
                    </w:tabs>
                    <w:autoSpaceDE w:val="0"/>
                    <w:autoSpaceDN w:val="0"/>
                    <w:adjustRightInd w:val="0"/>
                    <w:ind w:left="36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امتحان الفصل الاول</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امتحان الفصل الاول</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600A" w:rsidRPr="004253D5" w:rsidRDefault="0024600A" w:rsidP="0024600A">
                  <w:pPr>
                    <w:shd w:val="clear" w:color="auto" w:fill="FFFFFF"/>
                    <w:tabs>
                      <w:tab w:val="left" w:pos="642"/>
                    </w:tabs>
                    <w:autoSpaceDE w:val="0"/>
                    <w:autoSpaceDN w:val="0"/>
                    <w:adjustRightInd w:val="0"/>
                    <w:ind w:left="720"/>
                    <w:jc w:val="center"/>
                    <w:rPr>
                      <w:rFonts w:ascii="Cambria" w:eastAsia="Calibri" w:hAnsi="Cambria" w:cs="Times New Roman"/>
                      <w:color w:val="000000"/>
                      <w:sz w:val="24"/>
                      <w:szCs w:val="24"/>
                      <w:lang w:bidi="ar-IQ"/>
                    </w:rPr>
                  </w:pP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600A" w:rsidRPr="004253D5" w:rsidRDefault="0024600A" w:rsidP="0024600A">
                  <w:pPr>
                    <w:shd w:val="clear" w:color="auto" w:fill="FFFFFF"/>
                    <w:tabs>
                      <w:tab w:val="left" w:pos="642"/>
                    </w:tabs>
                    <w:autoSpaceDE w:val="0"/>
                    <w:autoSpaceDN w:val="0"/>
                    <w:adjustRightInd w:val="0"/>
                    <w:ind w:left="36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الفصل الثاني</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الفصل الثاني</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600A" w:rsidRPr="004253D5" w:rsidRDefault="0024600A" w:rsidP="0024600A">
                  <w:pPr>
                    <w:shd w:val="clear" w:color="auto" w:fill="FFFFFF"/>
                    <w:tabs>
                      <w:tab w:val="left" w:pos="642"/>
                    </w:tabs>
                    <w:autoSpaceDE w:val="0"/>
                    <w:autoSpaceDN w:val="0"/>
                    <w:adjustRightInd w:val="0"/>
                    <w:ind w:left="720"/>
                    <w:jc w:val="center"/>
                    <w:rPr>
                      <w:rFonts w:ascii="Cambria" w:eastAsia="Calibri" w:hAnsi="Cambria" w:cs="Times New Roman"/>
                      <w:color w:val="000000"/>
                      <w:sz w:val="24"/>
                      <w:szCs w:val="24"/>
                      <w:lang w:bidi="ar-IQ"/>
                    </w:rPr>
                  </w:pP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كيمياء الكاربوهيدرات والايض</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كيمياء الكاربوهيدرات والايض</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دورة كريبس وطرق الايض الاخرى</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bidi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دورة كريبس وطرق الايض الاخرى</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تنظيم السكر في الدم والسيطرة عليه</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bidi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تنظيم السكر في الدم والسيطرة عليه</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الهرمونات وآلية السيطرة عليها</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الهرمونات وآلية السيطرة عليها</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ايض المركبات النايتروجينية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ايض المركبات النايتروجينية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تفاعلات الاحماض الامينية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تفاعلات الاحماض الامينية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2 ساعة </w:t>
                  </w:r>
                  <w:r w:rsidRPr="004253D5">
                    <w:rPr>
                      <w:rFonts w:ascii="Cambria" w:eastAsia="Calibri" w:hAnsi="Cambria" w:cs="Times New Roman" w:hint="cs"/>
                      <w:color w:val="000000"/>
                      <w:sz w:val="24"/>
                      <w:szCs w:val="24"/>
                      <w:rtl/>
                      <w:lang w:bidi="ar-IQ"/>
                    </w:rPr>
                    <w:lastRenderedPageBreak/>
                    <w:t>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 xml:space="preserve">تفاعلات بناء الاحماض </w:t>
                  </w:r>
                  <w:r w:rsidRPr="004253D5">
                    <w:rPr>
                      <w:rFonts w:ascii="Cambria" w:eastAsia="Calibri" w:hAnsi="Cambria" w:cs="Times New Roman"/>
                      <w:color w:val="000000"/>
                      <w:sz w:val="24"/>
                      <w:szCs w:val="24"/>
                      <w:rtl/>
                      <w:lang w:bidi="ar-IQ"/>
                    </w:rPr>
                    <w:lastRenderedPageBreak/>
                    <w:t xml:space="preserve">الامينية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 xml:space="preserve">تفاعلات بناء الاحماض </w:t>
                  </w:r>
                  <w:r w:rsidRPr="004253D5">
                    <w:rPr>
                      <w:rFonts w:ascii="Cambria" w:eastAsia="Calibri" w:hAnsi="Cambria" w:cs="Times New Roman"/>
                      <w:color w:val="000000"/>
                      <w:sz w:val="24"/>
                      <w:szCs w:val="24"/>
                      <w:rtl/>
                      <w:lang w:bidi="ar-IQ"/>
                    </w:rPr>
                    <w:lastRenderedPageBreak/>
                    <w:t xml:space="preserve">الامينية </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أيض الاحماض الامينية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أيض الاحماض الامينية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ايض الدهون</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ايض الدهون</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انتاج مركبات الدهون في الجسم</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انتاج مركبات الدهون في الجسم</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انتاج المركبات في الخلية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انتاج المركبات في الخلية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ايض العناصر الاولية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ايض العناصر الاولية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المكونات الغذائية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المكونات الغذائية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طرق الفحص في الكيمياء الحياتية</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طرق الفحص في الكيمياء الحياتية</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24600A" w:rsidRPr="004253D5" w:rsidTr="00AF3659">
              <w:trPr>
                <w:trHeight w:val="319"/>
              </w:trPr>
              <w:tc>
                <w:tcPr>
                  <w:tcW w:w="1073" w:type="dxa"/>
                  <w:tcBorders>
                    <w:top w:val="single" w:sz="4" w:space="0" w:color="auto"/>
                    <w:left w:val="single" w:sz="4" w:space="0" w:color="auto"/>
                    <w:bottom w:val="single" w:sz="4" w:space="0" w:color="auto"/>
                    <w:right w:val="single" w:sz="4" w:space="0" w:color="auto"/>
                  </w:tcBorders>
                </w:tcPr>
                <w:p w:rsidR="0024600A" w:rsidRPr="004253D5" w:rsidRDefault="0024600A" w:rsidP="0024600A">
                  <w:pPr>
                    <w:numPr>
                      <w:ilvl w:val="0"/>
                      <w:numId w:val="18"/>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 ساعة نظري</w:t>
                  </w:r>
                </w:p>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2ساعة عملي</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كيمياء الهرمونات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الهرمونات</w:t>
                  </w:r>
                </w:p>
              </w:tc>
              <w:tc>
                <w:tcPr>
                  <w:tcW w:w="1134"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باور بوينت</w:t>
                  </w:r>
                </w:p>
              </w:tc>
              <w:tc>
                <w:tcPr>
                  <w:tcW w:w="1701" w:type="dxa"/>
                  <w:tcBorders>
                    <w:top w:val="single" w:sz="4" w:space="0" w:color="auto"/>
                    <w:left w:val="single" w:sz="4" w:space="0" w:color="auto"/>
                    <w:bottom w:val="single" w:sz="4" w:space="0" w:color="auto"/>
                    <w:right w:val="single" w:sz="4" w:space="0" w:color="auto"/>
                  </w:tcBorders>
                  <w:hideMark/>
                </w:tcPr>
                <w:p w:rsidR="0024600A" w:rsidRPr="004253D5" w:rsidRDefault="0024600A" w:rsidP="0024600A">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bl>
          <w:p w:rsidR="00776F56" w:rsidRDefault="00776F56" w:rsidP="00776F56">
            <w:pPr>
              <w:shd w:val="clear" w:color="auto" w:fill="FFFFFF"/>
              <w:autoSpaceDE w:val="0"/>
              <w:autoSpaceDN w:val="0"/>
              <w:adjustRightInd w:val="0"/>
              <w:rPr>
                <w:rFonts w:ascii="Cambria" w:eastAsia="Calibri" w:hAnsi="Cambria" w:cs="Times New Roman"/>
                <w:color w:val="000000"/>
                <w:sz w:val="24"/>
                <w:szCs w:val="24"/>
                <w:rtl/>
                <w:lang w:bidi="ar-IQ"/>
              </w:rPr>
            </w:pPr>
          </w:p>
          <w:p w:rsidR="00D9577D" w:rsidRDefault="00D9577D" w:rsidP="00776F56">
            <w:pPr>
              <w:shd w:val="clear" w:color="auto" w:fill="FFFFFF"/>
              <w:autoSpaceDE w:val="0"/>
              <w:autoSpaceDN w:val="0"/>
              <w:adjustRightInd w:val="0"/>
              <w:rPr>
                <w:rFonts w:ascii="Cambria" w:eastAsia="Calibri" w:hAnsi="Cambria" w:cs="Times New Roman"/>
                <w:color w:val="000000"/>
                <w:sz w:val="24"/>
                <w:szCs w:val="24"/>
                <w:rtl/>
                <w:lang w:bidi="ar-IQ"/>
              </w:rPr>
            </w:pPr>
          </w:p>
          <w:p w:rsidR="00D9577D" w:rsidRPr="004253D5" w:rsidRDefault="00D9577D" w:rsidP="00776F56">
            <w:pPr>
              <w:shd w:val="clear" w:color="auto" w:fill="FFFFFF"/>
              <w:autoSpaceDE w:val="0"/>
              <w:autoSpaceDN w:val="0"/>
              <w:adjustRightInd w:val="0"/>
              <w:rPr>
                <w:rFonts w:ascii="Cambria" w:eastAsia="Calibri" w:hAnsi="Cambria" w:cs="Times New Roman"/>
                <w:color w:val="000000"/>
                <w:sz w:val="24"/>
                <w:szCs w:val="24"/>
                <w:rtl/>
                <w:lang w:bidi="ar-IQ"/>
              </w:rPr>
            </w:pPr>
          </w:p>
        </w:tc>
      </w:tr>
    </w:tbl>
    <w:p w:rsidR="00410577" w:rsidRPr="004253D5" w:rsidRDefault="00410577" w:rsidP="00410577">
      <w:pPr>
        <w:shd w:val="clear" w:color="auto" w:fill="FFFFFF"/>
        <w:rPr>
          <w:vanish/>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410577" w:rsidRPr="004253D5" w:rsidTr="00410577">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7"/>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البنية التحتية </w:t>
            </w:r>
          </w:p>
        </w:tc>
      </w:tr>
      <w:tr w:rsidR="00410577" w:rsidRPr="004253D5" w:rsidTr="00410577">
        <w:trPr>
          <w:trHeight w:val="570"/>
        </w:trPr>
        <w:tc>
          <w:tcPr>
            <w:tcW w:w="4007"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410577" w:rsidRPr="004253D5" w:rsidRDefault="00410577">
            <w:pPr>
              <w:shd w:val="clear" w:color="auto" w:fill="FFFFFF"/>
              <w:autoSpaceDE w:val="0"/>
              <w:autoSpaceDN w:val="0"/>
              <w:adjustRightInd w:val="0"/>
              <w:jc w:val="right"/>
              <w:rPr>
                <w:rFonts w:cs="Times New Roman"/>
                <w:b/>
                <w:bCs/>
                <w:sz w:val="24"/>
                <w:szCs w:val="24"/>
                <w:rtl/>
                <w:lang w:bidi="ar-IQ"/>
              </w:rPr>
            </w:pPr>
            <w:r w:rsidRPr="004253D5">
              <w:rPr>
                <w:rFonts w:cs="Times New Roman" w:hint="cs"/>
                <w:b/>
                <w:bCs/>
                <w:sz w:val="24"/>
                <w:szCs w:val="24"/>
                <w:rtl/>
              </w:rPr>
              <w:t>الكتب المنهجية المقرة من اللجنة القطاعية  لطب الاسنان</w:t>
            </w:r>
            <w:r w:rsidRPr="004253D5">
              <w:rPr>
                <w:rFonts w:cs="Times New Roman"/>
                <w:b/>
                <w:bCs/>
                <w:sz w:val="24"/>
                <w:szCs w:val="24"/>
              </w:rPr>
              <w:t xml:space="preserve"> Harper's physiological review, </w:t>
            </w:r>
            <w:r w:rsidRPr="004253D5">
              <w:rPr>
                <w:rFonts w:cs="Times New Roman"/>
                <w:b/>
                <w:bCs/>
                <w:sz w:val="24"/>
                <w:szCs w:val="24"/>
                <w:lang w:bidi="ar-IQ"/>
              </w:rPr>
              <w:t>K. Murry , K. Granner, 26</w:t>
            </w:r>
            <w:r w:rsidRPr="004253D5">
              <w:rPr>
                <w:rFonts w:cs="Times New Roman"/>
                <w:b/>
                <w:bCs/>
                <w:sz w:val="24"/>
                <w:szCs w:val="24"/>
                <w:vertAlign w:val="superscript"/>
                <w:lang w:bidi="ar-IQ"/>
              </w:rPr>
              <w:t>th</w:t>
            </w:r>
            <w:r w:rsidRPr="004253D5">
              <w:rPr>
                <w:rFonts w:cs="Times New Roman"/>
                <w:b/>
                <w:bCs/>
                <w:sz w:val="24"/>
                <w:szCs w:val="24"/>
                <w:lang w:bidi="ar-IQ"/>
              </w:rPr>
              <w:t xml:space="preserve"> , Mc-Graw Hill.</w:t>
            </w:r>
          </w:p>
          <w:p w:rsidR="00410577" w:rsidRPr="004253D5" w:rsidRDefault="00410577">
            <w:pPr>
              <w:shd w:val="clear" w:color="auto" w:fill="FFFFFF"/>
              <w:autoSpaceDE w:val="0"/>
              <w:autoSpaceDN w:val="0"/>
              <w:adjustRightInd w:val="0"/>
              <w:rPr>
                <w:rFonts w:ascii="Cambria" w:eastAsia="Calibri" w:hAnsi="Cambria"/>
                <w:color w:val="000000"/>
                <w:sz w:val="24"/>
                <w:szCs w:val="24"/>
                <w:lang w:bidi="ar-IQ"/>
              </w:rPr>
            </w:pPr>
          </w:p>
        </w:tc>
      </w:tr>
      <w:tr w:rsidR="00410577" w:rsidRPr="004253D5" w:rsidTr="00410577">
        <w:trPr>
          <w:trHeight w:val="1005"/>
        </w:trPr>
        <w:tc>
          <w:tcPr>
            <w:tcW w:w="4007"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410577" w:rsidRPr="004253D5" w:rsidRDefault="00410577">
            <w:pPr>
              <w:shd w:val="clear" w:color="auto" w:fill="FFFFFF"/>
              <w:autoSpaceDE w:val="0"/>
              <w:autoSpaceDN w:val="0"/>
              <w:bidi w:val="0"/>
              <w:adjustRightInd w:val="0"/>
              <w:rPr>
                <w:rFonts w:cs="Times New Roman"/>
                <w:b/>
                <w:bCs/>
                <w:sz w:val="24"/>
                <w:szCs w:val="24"/>
              </w:rPr>
            </w:pPr>
            <w:r w:rsidRPr="004253D5">
              <w:rPr>
                <w:rFonts w:cs="Times New Roman"/>
                <w:b/>
                <w:bCs/>
                <w:sz w:val="24"/>
                <w:szCs w:val="24"/>
              </w:rPr>
              <w:t>Biochemistry for dental students ,N. Shreya, jaypee brother.</w:t>
            </w:r>
          </w:p>
          <w:p w:rsidR="00410577" w:rsidRPr="004253D5" w:rsidRDefault="00410577">
            <w:pPr>
              <w:shd w:val="clear" w:color="auto" w:fill="FFFFFF"/>
              <w:autoSpaceDE w:val="0"/>
              <w:autoSpaceDN w:val="0"/>
              <w:adjustRightInd w:val="0"/>
              <w:jc w:val="right"/>
              <w:rPr>
                <w:rFonts w:ascii="Cambria" w:eastAsia="Calibri" w:hAnsi="Cambria"/>
                <w:color w:val="000000"/>
                <w:sz w:val="24"/>
                <w:szCs w:val="24"/>
                <w:lang w:bidi="ar-IQ"/>
              </w:rPr>
            </w:pPr>
          </w:p>
        </w:tc>
      </w:tr>
      <w:tr w:rsidR="00410577" w:rsidRPr="004253D5" w:rsidTr="00410577">
        <w:trPr>
          <w:trHeight w:val="1247"/>
        </w:trPr>
        <w:tc>
          <w:tcPr>
            <w:tcW w:w="4007" w:type="dxa"/>
            <w:tcBorders>
              <w:top w:val="single" w:sz="4" w:space="0" w:color="auto"/>
              <w:left w:val="single" w:sz="4" w:space="0" w:color="auto"/>
              <w:bottom w:val="single" w:sz="4" w:space="0" w:color="auto"/>
              <w:right w:val="single" w:sz="4" w:space="0" w:color="auto"/>
            </w:tcBorders>
            <w:hideMark/>
          </w:tcPr>
          <w:p w:rsidR="00A15BDE" w:rsidRDefault="00410577">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اـ الكتب والم</w:t>
            </w:r>
            <w:r w:rsidR="00A15BDE">
              <w:rPr>
                <w:rFonts w:ascii="Cambria" w:eastAsia="Calibri" w:hAnsi="Cambria" w:cs="Times New Roman" w:hint="cs"/>
                <w:color w:val="000000"/>
                <w:sz w:val="24"/>
                <w:szCs w:val="24"/>
                <w:rtl/>
                <w:lang w:bidi="ar-IQ"/>
              </w:rPr>
              <w:t xml:space="preserve">راجع التي يوصى بها </w:t>
            </w:r>
          </w:p>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410577" w:rsidRPr="004253D5" w:rsidRDefault="00410577">
            <w:pPr>
              <w:shd w:val="clear" w:color="auto" w:fill="FFFFFF"/>
              <w:autoSpaceDE w:val="0"/>
              <w:autoSpaceDN w:val="0"/>
              <w:adjustRightInd w:val="0"/>
              <w:rPr>
                <w:rFonts w:ascii="Cambria" w:eastAsia="Calibri" w:hAnsi="Cambria"/>
                <w:color w:val="000000"/>
                <w:sz w:val="24"/>
                <w:szCs w:val="24"/>
                <w:lang w:bidi="ar-IQ"/>
              </w:rPr>
            </w:pPr>
          </w:p>
        </w:tc>
      </w:tr>
      <w:tr w:rsidR="00410577" w:rsidRPr="004253D5" w:rsidTr="00410577">
        <w:trPr>
          <w:trHeight w:val="1247"/>
        </w:trPr>
        <w:tc>
          <w:tcPr>
            <w:tcW w:w="4007"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410577" w:rsidRPr="004253D5" w:rsidRDefault="00410577">
            <w:pPr>
              <w:shd w:val="clear" w:color="auto" w:fill="FFFFFF"/>
              <w:autoSpaceDE w:val="0"/>
              <w:autoSpaceDN w:val="0"/>
              <w:adjustRightInd w:val="0"/>
              <w:rPr>
                <w:rFonts w:ascii="Cambria" w:eastAsia="Calibri" w:hAnsi="Cambria"/>
                <w:color w:val="000000"/>
                <w:sz w:val="24"/>
                <w:szCs w:val="24"/>
                <w:lang w:bidi="ar-IQ"/>
              </w:rPr>
            </w:pPr>
          </w:p>
        </w:tc>
      </w:tr>
    </w:tbl>
    <w:p w:rsidR="00410577" w:rsidRPr="004253D5" w:rsidRDefault="00410577" w:rsidP="00410577">
      <w:pPr>
        <w:shd w:val="clear" w:color="auto" w:fill="FFFFFF"/>
        <w:rPr>
          <w:sz w:val="24"/>
          <w:szCs w:val="24"/>
        </w:rPr>
      </w:pPr>
    </w:p>
    <w:tbl>
      <w:tblPr>
        <w:bidiVisual/>
        <w:tblW w:w="981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9"/>
      </w:tblGrid>
      <w:tr w:rsidR="00410577" w:rsidRPr="004253D5" w:rsidTr="00D44C42">
        <w:trPr>
          <w:trHeight w:val="419"/>
        </w:trPr>
        <w:tc>
          <w:tcPr>
            <w:tcW w:w="981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7"/>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خطة تطوير المقرر الدراسي </w:t>
            </w:r>
          </w:p>
        </w:tc>
      </w:tr>
      <w:tr w:rsidR="00410577" w:rsidRPr="004253D5" w:rsidTr="00D44C42">
        <w:trPr>
          <w:trHeight w:val="495"/>
        </w:trPr>
        <w:tc>
          <w:tcPr>
            <w:tcW w:w="9819" w:type="dxa"/>
            <w:tcBorders>
              <w:top w:val="single" w:sz="4" w:space="0" w:color="auto"/>
              <w:left w:val="single" w:sz="4" w:space="0" w:color="auto"/>
              <w:bottom w:val="single" w:sz="4" w:space="0" w:color="auto"/>
              <w:right w:val="single" w:sz="4" w:space="0" w:color="auto"/>
            </w:tcBorders>
          </w:tcPr>
          <w:p w:rsidR="00E648E4" w:rsidRPr="004253D5" w:rsidRDefault="00410577" w:rsidP="00D44C42">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lastRenderedPageBreak/>
              <w:t xml:space="preserve"> </w:t>
            </w:r>
            <w:r w:rsidR="004253D5">
              <w:rPr>
                <w:rFonts w:ascii="Cambria" w:eastAsia="Calibri" w:hAnsi="Cambria" w:cs="Times New Roman" w:hint="cs"/>
                <w:color w:val="000000"/>
                <w:sz w:val="24"/>
                <w:szCs w:val="24"/>
                <w:rtl/>
                <w:lang w:bidi="ar-IQ"/>
              </w:rPr>
              <w:t>لايوجد</w:t>
            </w:r>
          </w:p>
        </w:tc>
      </w:tr>
    </w:tbl>
    <w:tbl>
      <w:tblPr>
        <w:tblpPr w:leftFromText="180" w:rightFromText="180" w:vertAnchor="text" w:horzAnchor="margin" w:tblpXSpec="center" w:tblpY="-152"/>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5"/>
      </w:tblGrid>
      <w:tr w:rsidR="00D44C42" w:rsidRPr="004253D5" w:rsidTr="00D44C42">
        <w:trPr>
          <w:trHeight w:val="2610"/>
        </w:trPr>
        <w:tc>
          <w:tcPr>
            <w:tcW w:w="9795" w:type="dxa"/>
            <w:tcBorders>
              <w:top w:val="single" w:sz="4" w:space="0" w:color="auto"/>
              <w:left w:val="single" w:sz="4" w:space="0" w:color="auto"/>
              <w:bottom w:val="single" w:sz="4" w:space="0" w:color="auto"/>
              <w:right w:val="single" w:sz="4" w:space="0" w:color="auto"/>
            </w:tcBorders>
          </w:tcPr>
          <w:p w:rsidR="00D44C42" w:rsidRPr="004253D5" w:rsidRDefault="00D44C42" w:rsidP="00D44C42">
            <w:pPr>
              <w:autoSpaceDE w:val="0"/>
              <w:autoSpaceDN w:val="0"/>
              <w:adjustRightInd w:val="0"/>
              <w:ind w:left="432"/>
              <w:rPr>
                <w:rFonts w:ascii="Calibri" w:eastAsia="Calibri" w:hAnsi="Calibri" w:cs="Times New Roman"/>
                <w:sz w:val="24"/>
                <w:szCs w:val="24"/>
                <w:rtl/>
                <w:lang w:bidi="ar-IQ"/>
              </w:rPr>
            </w:pPr>
          </w:p>
          <w:p w:rsidR="00D44C42" w:rsidRPr="004253D5" w:rsidRDefault="00D44C42" w:rsidP="00D44C42">
            <w:pPr>
              <w:autoSpaceDE w:val="0"/>
              <w:autoSpaceDN w:val="0"/>
              <w:adjustRightInd w:val="0"/>
              <w:ind w:left="432"/>
              <w:rPr>
                <w:rFonts w:ascii="Calibri" w:eastAsia="Calibri" w:hAnsi="Calibri" w:cs="Times New Roman"/>
                <w:sz w:val="24"/>
                <w:szCs w:val="24"/>
                <w:rtl/>
                <w:lang w:bidi="ar-IQ"/>
              </w:rPr>
            </w:pPr>
            <w:r w:rsidRPr="004253D5">
              <w:rPr>
                <w:rFonts w:ascii="Calibri" w:eastAsia="Calibri" w:hAnsi="Calibri" w:cs="Times New Roman" w:hint="cs"/>
                <w:sz w:val="24"/>
                <w:szCs w:val="24"/>
                <w:rtl/>
                <w:lang w:bidi="ar-IQ"/>
              </w:rPr>
              <w:t>د -المهارات العامة والتأهيلية المنقولة (المهارات الأخرى المتعلقة بقابلية التوظيف والتطور الشخصي).</w:t>
            </w:r>
          </w:p>
          <w:p w:rsidR="00D44C42" w:rsidRPr="004253D5" w:rsidRDefault="00D44C42" w:rsidP="00D44C42">
            <w:pPr>
              <w:jc w:val="right"/>
              <w:rPr>
                <w:rFonts w:ascii="Berlin Sans FB" w:hAnsi="Berlin Sans FB"/>
                <w:sz w:val="24"/>
                <w:szCs w:val="24"/>
                <w:rtl/>
              </w:rPr>
            </w:pPr>
          </w:p>
          <w:p w:rsidR="00D44C42" w:rsidRPr="004253D5" w:rsidRDefault="00D44C42" w:rsidP="00D44C42">
            <w:pPr>
              <w:tabs>
                <w:tab w:val="left" w:pos="687"/>
              </w:tabs>
              <w:autoSpaceDE w:val="0"/>
              <w:autoSpaceDN w:val="0"/>
              <w:adjustRightInd w:val="0"/>
              <w:ind w:left="397"/>
              <w:rPr>
                <w:rFonts w:ascii="Calibri" w:eastAsia="Calibri" w:hAnsi="Calibri" w:cs="Times New Roman"/>
                <w:b/>
                <w:bCs/>
                <w:sz w:val="24"/>
                <w:szCs w:val="24"/>
              </w:rPr>
            </w:pPr>
            <w:r w:rsidRPr="004253D5">
              <w:rPr>
                <w:rFonts w:ascii="Calibri" w:eastAsia="Calibri" w:hAnsi="Calibri" w:cs="Times New Roman" w:hint="cs"/>
                <w:b/>
                <w:bCs/>
                <w:sz w:val="24"/>
                <w:szCs w:val="24"/>
                <w:rtl/>
                <w:lang w:bidi="ar-IQ"/>
              </w:rPr>
              <w:t>د1-</w:t>
            </w:r>
            <w:r w:rsidRPr="004253D5">
              <w:rPr>
                <w:b/>
                <w:bCs/>
                <w:sz w:val="24"/>
                <w:szCs w:val="24"/>
                <w:rtl/>
              </w:rPr>
              <w:t xml:space="preserve"> يكون قادرا على شرح وظيفة الجسم في جميع اجهزة الجسم.</w:t>
            </w:r>
          </w:p>
          <w:p w:rsidR="00D44C42" w:rsidRPr="004253D5" w:rsidRDefault="00D44C42" w:rsidP="00D44C42">
            <w:pPr>
              <w:tabs>
                <w:tab w:val="left" w:pos="687"/>
              </w:tabs>
              <w:autoSpaceDE w:val="0"/>
              <w:autoSpaceDN w:val="0"/>
              <w:adjustRightInd w:val="0"/>
              <w:ind w:left="397"/>
              <w:rPr>
                <w:rFonts w:ascii="Calibri" w:eastAsia="Calibri" w:hAnsi="Calibri" w:cs="Times New Roman"/>
                <w:b/>
                <w:bCs/>
                <w:sz w:val="24"/>
                <w:szCs w:val="24"/>
                <w:rtl/>
              </w:rPr>
            </w:pPr>
            <w:r w:rsidRPr="004253D5">
              <w:rPr>
                <w:rFonts w:ascii="Calibri" w:eastAsia="Calibri" w:hAnsi="Calibri" w:cs="Times New Roman" w:hint="cs"/>
                <w:b/>
                <w:bCs/>
                <w:sz w:val="24"/>
                <w:szCs w:val="24"/>
                <w:rtl/>
                <w:lang w:bidi="ar-IQ"/>
              </w:rPr>
              <w:t>د2-</w:t>
            </w:r>
            <w:r w:rsidRPr="004253D5">
              <w:rPr>
                <w:b/>
                <w:bCs/>
                <w:sz w:val="24"/>
                <w:szCs w:val="24"/>
                <w:rtl/>
              </w:rPr>
              <w:t xml:space="preserve"> أن يكون قادرا على شرح آليات العمل في أجهزة الجسم من الناحية النظرية</w:t>
            </w:r>
          </w:p>
          <w:p w:rsidR="00D44C42" w:rsidRPr="004253D5" w:rsidRDefault="00D44C42" w:rsidP="00D44C42">
            <w:pPr>
              <w:tabs>
                <w:tab w:val="left" w:pos="687"/>
              </w:tabs>
              <w:autoSpaceDE w:val="0"/>
              <w:autoSpaceDN w:val="0"/>
              <w:adjustRightInd w:val="0"/>
              <w:ind w:left="397"/>
              <w:rPr>
                <w:rFonts w:ascii="Calibri" w:eastAsia="Calibri" w:hAnsi="Calibri" w:cs="Times New Roman"/>
                <w:b/>
                <w:bCs/>
                <w:sz w:val="24"/>
                <w:szCs w:val="24"/>
                <w:rtl/>
              </w:rPr>
            </w:pPr>
            <w:r w:rsidRPr="004253D5">
              <w:rPr>
                <w:rFonts w:ascii="Calibri" w:eastAsia="Calibri" w:hAnsi="Calibri" w:cs="Times New Roman" w:hint="cs"/>
                <w:b/>
                <w:bCs/>
                <w:sz w:val="24"/>
                <w:szCs w:val="24"/>
                <w:rtl/>
                <w:lang w:bidi="ar-IQ"/>
              </w:rPr>
              <w:t>د3-</w:t>
            </w:r>
            <w:r w:rsidRPr="004253D5">
              <w:rPr>
                <w:b/>
                <w:bCs/>
                <w:sz w:val="24"/>
                <w:szCs w:val="24"/>
                <w:rtl/>
              </w:rPr>
              <w:t>- أن يكون قادرا على يحاكي الجسم يعمل من خلال التعلم العملي في الممارسة العملية.</w:t>
            </w:r>
          </w:p>
          <w:p w:rsidR="00D44C42" w:rsidRPr="004253D5" w:rsidRDefault="00D44C42" w:rsidP="00D44C42">
            <w:pPr>
              <w:autoSpaceDE w:val="0"/>
              <w:autoSpaceDN w:val="0"/>
              <w:adjustRightInd w:val="0"/>
              <w:ind w:left="397"/>
              <w:rPr>
                <w:rFonts w:ascii="Calibri" w:eastAsia="Calibri" w:hAnsi="Calibri" w:cs="Times New Roman"/>
                <w:sz w:val="24"/>
                <w:szCs w:val="24"/>
              </w:rPr>
            </w:pPr>
            <w:r w:rsidRPr="004253D5">
              <w:rPr>
                <w:rFonts w:ascii="Calibri" w:eastAsia="Calibri" w:hAnsi="Calibri" w:cs="Times New Roman" w:hint="cs"/>
                <w:b/>
                <w:bCs/>
                <w:sz w:val="24"/>
                <w:szCs w:val="24"/>
                <w:rtl/>
                <w:lang w:bidi="ar-IQ"/>
              </w:rPr>
              <w:t xml:space="preserve"> د4-</w:t>
            </w:r>
            <w:r w:rsidRPr="004253D5">
              <w:rPr>
                <w:b/>
                <w:bCs/>
                <w:sz w:val="24"/>
                <w:szCs w:val="24"/>
                <w:rtl/>
              </w:rPr>
              <w:t xml:space="preserve"> الحصول على خبرة في تطبيقات الممارسة العملية.</w:t>
            </w:r>
          </w:p>
        </w:tc>
      </w:tr>
      <w:tr w:rsidR="00D44C42" w:rsidRPr="004253D5" w:rsidTr="00D44C42">
        <w:trPr>
          <w:trHeight w:val="479"/>
        </w:trPr>
        <w:tc>
          <w:tcPr>
            <w:tcW w:w="9795" w:type="dxa"/>
            <w:tcBorders>
              <w:top w:val="single" w:sz="4" w:space="0" w:color="auto"/>
              <w:left w:val="single" w:sz="4" w:space="0" w:color="auto"/>
              <w:bottom w:val="single" w:sz="4" w:space="0" w:color="auto"/>
              <w:right w:val="single" w:sz="4" w:space="0" w:color="auto"/>
            </w:tcBorders>
            <w:hideMark/>
          </w:tcPr>
          <w:p w:rsidR="00D44C42" w:rsidRPr="004253D5" w:rsidRDefault="00D44C42" w:rsidP="00D44C42">
            <w:pPr>
              <w:tabs>
                <w:tab w:val="left" w:pos="642"/>
              </w:tabs>
              <w:autoSpaceDE w:val="0"/>
              <w:autoSpaceDN w:val="0"/>
              <w:adjustRightInd w:val="0"/>
              <w:jc w:val="both"/>
              <w:rPr>
                <w:rFonts w:ascii="Calibri" w:eastAsia="Calibri" w:hAnsi="Calibri" w:cs="Times New Roman"/>
                <w:sz w:val="24"/>
                <w:szCs w:val="24"/>
                <w:lang w:bidi="ar-IQ"/>
              </w:rPr>
            </w:pPr>
            <w:r w:rsidRPr="004253D5">
              <w:rPr>
                <w:rFonts w:ascii="Calibri" w:eastAsia="Calibri" w:hAnsi="Calibri" w:cs="Times New Roman"/>
                <w:sz w:val="24"/>
                <w:szCs w:val="24"/>
                <w:rtl/>
                <w:lang w:bidi="ar-IQ"/>
              </w:rPr>
              <w:t xml:space="preserve"> </w:t>
            </w:r>
            <w:r w:rsidRPr="004253D5">
              <w:rPr>
                <w:rFonts w:ascii="Calibri" w:eastAsia="Calibri" w:hAnsi="Calibri" w:cs="Times New Roman" w:hint="cs"/>
                <w:sz w:val="24"/>
                <w:szCs w:val="24"/>
                <w:rtl/>
                <w:lang w:bidi="ar-IQ"/>
              </w:rPr>
              <w:t>طرائق التقييم : امتحانات نظرية وامتحانات عملية   ( فسلجة )</w:t>
            </w:r>
          </w:p>
        </w:tc>
      </w:tr>
      <w:tr w:rsidR="00D44C42" w:rsidRPr="004253D5" w:rsidTr="00D44C42">
        <w:trPr>
          <w:trHeight w:val="1771"/>
        </w:trPr>
        <w:tc>
          <w:tcPr>
            <w:tcW w:w="9795" w:type="dxa"/>
            <w:tcBorders>
              <w:top w:val="single" w:sz="4" w:space="0" w:color="auto"/>
              <w:left w:val="single" w:sz="4" w:space="0" w:color="auto"/>
              <w:bottom w:val="single" w:sz="4" w:space="0" w:color="auto"/>
              <w:right w:val="single" w:sz="4" w:space="0" w:color="auto"/>
            </w:tcBorders>
          </w:tcPr>
          <w:p w:rsidR="00D44C42" w:rsidRPr="004253D5" w:rsidRDefault="00D44C42" w:rsidP="00D44C42">
            <w:pPr>
              <w:autoSpaceDE w:val="0"/>
              <w:autoSpaceDN w:val="0"/>
              <w:adjustRightInd w:val="0"/>
              <w:rPr>
                <w:rFonts w:ascii="Berlin Sans FB" w:hAnsi="Berlin Sans FB"/>
                <w:sz w:val="24"/>
                <w:szCs w:val="24"/>
                <w:lang w:bidi="ar-IQ"/>
              </w:rPr>
            </w:pPr>
            <w:r w:rsidRPr="004253D5">
              <w:rPr>
                <w:rFonts w:ascii="Berlin Sans FB" w:hAnsi="Berlin Sans FB"/>
                <w:sz w:val="24"/>
                <w:szCs w:val="24"/>
              </w:rPr>
              <w:t xml:space="preserve"> </w:t>
            </w:r>
          </w:p>
          <w:p w:rsidR="00D44C42" w:rsidRPr="004253D5" w:rsidRDefault="00D44C42" w:rsidP="00D44C42">
            <w:pPr>
              <w:shd w:val="clear" w:color="auto" w:fill="D9D9D9" w:themeFill="background1" w:themeFillShade="D9"/>
              <w:autoSpaceDE w:val="0"/>
              <w:autoSpaceDN w:val="0"/>
              <w:adjustRightInd w:val="0"/>
              <w:rPr>
                <w:rFonts w:ascii="Berlin Sans FB" w:hAnsi="Berlin Sans FB"/>
                <w:b/>
                <w:bCs/>
                <w:sz w:val="24"/>
                <w:szCs w:val="24"/>
                <w:rtl/>
                <w:lang w:bidi="ar-IQ"/>
              </w:rPr>
            </w:pPr>
            <w:r w:rsidRPr="004253D5">
              <w:rPr>
                <w:rFonts w:ascii="Berlin Sans FB" w:hAnsi="Berlin Sans FB"/>
                <w:b/>
                <w:bCs/>
                <w:sz w:val="24"/>
                <w:szCs w:val="24"/>
                <w:rtl/>
                <w:lang w:bidi="ar-IQ"/>
              </w:rPr>
              <w:t>1 . الفصل الاول = 10 درجات</w:t>
            </w:r>
          </w:p>
          <w:p w:rsidR="00D44C42" w:rsidRPr="004253D5" w:rsidRDefault="00D44C42" w:rsidP="00D44C42">
            <w:pPr>
              <w:shd w:val="clear" w:color="auto" w:fill="D9D9D9" w:themeFill="background1" w:themeFillShade="D9"/>
              <w:autoSpaceDE w:val="0"/>
              <w:autoSpaceDN w:val="0"/>
              <w:adjustRightInd w:val="0"/>
              <w:rPr>
                <w:rFonts w:ascii="Berlin Sans FB" w:hAnsi="Berlin Sans FB"/>
                <w:b/>
                <w:bCs/>
                <w:sz w:val="24"/>
                <w:szCs w:val="24"/>
                <w:rtl/>
                <w:lang w:bidi="ar-IQ"/>
              </w:rPr>
            </w:pPr>
            <w:r w:rsidRPr="004253D5">
              <w:rPr>
                <w:rFonts w:ascii="Berlin Sans FB" w:hAnsi="Berlin Sans FB"/>
                <w:b/>
                <w:bCs/>
                <w:sz w:val="24"/>
                <w:szCs w:val="24"/>
                <w:rtl/>
                <w:lang w:bidi="ar-IQ"/>
              </w:rPr>
              <w:t>2. نصف السنة  = 30 درجة</w:t>
            </w:r>
          </w:p>
          <w:p w:rsidR="00D44C42" w:rsidRPr="004253D5" w:rsidRDefault="00D44C42" w:rsidP="00D44C42">
            <w:pPr>
              <w:shd w:val="clear" w:color="auto" w:fill="D9D9D9" w:themeFill="background1" w:themeFillShade="D9"/>
              <w:autoSpaceDE w:val="0"/>
              <w:autoSpaceDN w:val="0"/>
              <w:adjustRightInd w:val="0"/>
              <w:rPr>
                <w:rFonts w:ascii="Berlin Sans FB" w:hAnsi="Berlin Sans FB"/>
                <w:b/>
                <w:bCs/>
                <w:sz w:val="24"/>
                <w:szCs w:val="24"/>
                <w:rtl/>
                <w:lang w:bidi="ar-IQ"/>
              </w:rPr>
            </w:pPr>
            <w:r w:rsidRPr="004253D5">
              <w:rPr>
                <w:rFonts w:ascii="Berlin Sans FB" w:hAnsi="Berlin Sans FB"/>
                <w:b/>
                <w:bCs/>
                <w:sz w:val="24"/>
                <w:szCs w:val="24"/>
                <w:rtl/>
                <w:lang w:bidi="ar-IQ"/>
              </w:rPr>
              <w:t>3. الفصل الثاني = 10 درجات</w:t>
            </w:r>
          </w:p>
          <w:p w:rsidR="00D44C42" w:rsidRPr="004253D5" w:rsidRDefault="00D44C42" w:rsidP="00D44C42">
            <w:pPr>
              <w:shd w:val="clear" w:color="auto" w:fill="D9D9D9" w:themeFill="background1" w:themeFillShade="D9"/>
              <w:autoSpaceDE w:val="0"/>
              <w:autoSpaceDN w:val="0"/>
              <w:adjustRightInd w:val="0"/>
              <w:rPr>
                <w:rFonts w:ascii="Berlin Sans FB" w:hAnsi="Berlin Sans FB"/>
                <w:b/>
                <w:bCs/>
                <w:sz w:val="24"/>
                <w:szCs w:val="24"/>
                <w:rtl/>
                <w:lang w:bidi="ar-IQ"/>
              </w:rPr>
            </w:pPr>
            <w:r w:rsidRPr="004253D5">
              <w:rPr>
                <w:rFonts w:ascii="Berlin Sans FB" w:hAnsi="Berlin Sans FB"/>
                <w:b/>
                <w:bCs/>
                <w:sz w:val="24"/>
                <w:szCs w:val="24"/>
                <w:rtl/>
                <w:lang w:bidi="ar-IQ"/>
              </w:rPr>
              <w:t>4. الامتحان النهائي = 50 درجة</w:t>
            </w:r>
          </w:p>
          <w:p w:rsidR="00D44C42" w:rsidRPr="004253D5" w:rsidRDefault="00D44C42" w:rsidP="00D44C42">
            <w:pPr>
              <w:jc w:val="right"/>
              <w:rPr>
                <w:rFonts w:ascii="Calibri" w:eastAsia="Calibri" w:hAnsi="Calibri" w:cs="Times New Roman"/>
                <w:sz w:val="24"/>
                <w:szCs w:val="24"/>
                <w:rtl/>
                <w:lang w:bidi="ar-IQ"/>
              </w:rPr>
            </w:pPr>
          </w:p>
          <w:p w:rsidR="00D44C42" w:rsidRPr="004253D5" w:rsidRDefault="00D44C42" w:rsidP="00D44C42">
            <w:pPr>
              <w:rPr>
                <w:rFonts w:ascii="Calibri" w:eastAsia="Calibri" w:hAnsi="Calibri" w:cs="Times New Roman"/>
                <w:sz w:val="24"/>
                <w:szCs w:val="24"/>
                <w:lang w:bidi="ar-IQ"/>
              </w:rPr>
            </w:pPr>
          </w:p>
        </w:tc>
      </w:tr>
    </w:tbl>
    <w:p w:rsidR="00D86AB3" w:rsidRPr="004253D5" w:rsidRDefault="00D86AB3" w:rsidP="00D86AB3">
      <w:pPr>
        <w:shd w:val="clear" w:color="auto" w:fill="FFFFFF"/>
        <w:spacing w:after="240" w:line="276" w:lineRule="auto"/>
        <w:rPr>
          <w:sz w:val="24"/>
          <w:szCs w:val="24"/>
          <w:rtl/>
          <w:lang w:bidi="ar-IQ"/>
        </w:rPr>
      </w:pPr>
    </w:p>
    <w:p w:rsidR="00410577" w:rsidRPr="004253D5" w:rsidRDefault="00410577" w:rsidP="00D86AB3">
      <w:pPr>
        <w:shd w:val="clear" w:color="auto" w:fill="FFFFFF"/>
        <w:spacing w:after="240" w:line="276" w:lineRule="auto"/>
        <w:rPr>
          <w:sz w:val="24"/>
          <w:szCs w:val="24"/>
          <w:rtl/>
          <w:lang w:bidi="ar-IQ"/>
        </w:rPr>
      </w:pPr>
    </w:p>
    <w:p w:rsidR="00410577" w:rsidRPr="004253D5" w:rsidRDefault="00410577" w:rsidP="00410577">
      <w:pPr>
        <w:shd w:val="clear" w:color="auto" w:fill="FFFFFF"/>
        <w:autoSpaceDE w:val="0"/>
        <w:autoSpaceDN w:val="0"/>
        <w:adjustRightInd w:val="0"/>
        <w:spacing w:after="200" w:line="276" w:lineRule="auto"/>
        <w:jc w:val="center"/>
        <w:rPr>
          <w:rFonts w:cs="Times New Roman"/>
          <w:b/>
          <w:bCs/>
          <w:sz w:val="24"/>
          <w:szCs w:val="24"/>
          <w:lang w:bidi="ar-IQ"/>
        </w:rPr>
      </w:pPr>
      <w:r w:rsidRPr="004253D5">
        <w:rPr>
          <w:rFonts w:cs="Times New Roman" w:hint="cs"/>
          <w:b/>
          <w:bCs/>
          <w:sz w:val="24"/>
          <w:szCs w:val="24"/>
          <w:rtl/>
        </w:rPr>
        <w:t>نموذج وصف المقرر</w:t>
      </w:r>
    </w:p>
    <w:p w:rsidR="00410577" w:rsidRPr="004253D5" w:rsidRDefault="00410577" w:rsidP="00410577">
      <w:pPr>
        <w:shd w:val="clear" w:color="auto" w:fill="FFFFFF"/>
        <w:autoSpaceDE w:val="0"/>
        <w:autoSpaceDN w:val="0"/>
        <w:adjustRightInd w:val="0"/>
        <w:spacing w:before="240" w:after="200" w:line="276" w:lineRule="auto"/>
        <w:rPr>
          <w:rFonts w:cs="Times New Roman"/>
          <w:b/>
          <w:bCs/>
          <w:color w:val="1F4E79"/>
          <w:sz w:val="24"/>
          <w:szCs w:val="24"/>
          <w:rtl/>
          <w:lang w:bidi="ar-IQ"/>
        </w:rPr>
      </w:pPr>
    </w:p>
    <w:p w:rsidR="00410577" w:rsidRPr="004253D5" w:rsidRDefault="00410577" w:rsidP="00410577">
      <w:pPr>
        <w:shd w:val="clear" w:color="auto" w:fill="FFFFFF"/>
        <w:autoSpaceDE w:val="0"/>
        <w:autoSpaceDN w:val="0"/>
        <w:adjustRightInd w:val="0"/>
        <w:spacing w:before="240" w:after="200" w:line="276" w:lineRule="auto"/>
        <w:rPr>
          <w:b/>
          <w:bCs/>
          <w:sz w:val="24"/>
          <w:szCs w:val="24"/>
          <w:rtl/>
          <w:lang w:bidi="ar-IQ"/>
        </w:rPr>
      </w:pPr>
      <w:r w:rsidRPr="004253D5">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410577" w:rsidRPr="004253D5" w:rsidTr="00410577">
        <w:trPr>
          <w:trHeight w:val="794"/>
        </w:trPr>
        <w:tc>
          <w:tcPr>
            <w:tcW w:w="972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253D5">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4253D5">
              <w:rPr>
                <w:rFonts w:ascii="Cambria" w:eastAsia="Calibri" w:hAnsi="Cambria" w:cs="Times New Roman" w:hint="cs"/>
                <w:b/>
                <w:bCs/>
                <w:color w:val="000000"/>
                <w:sz w:val="24"/>
                <w:szCs w:val="24"/>
                <w:rtl/>
                <w:lang w:bidi="ar-IQ"/>
              </w:rPr>
              <w:t>؛</w:t>
            </w:r>
          </w:p>
        </w:tc>
      </w:tr>
    </w:tbl>
    <w:p w:rsidR="00410577" w:rsidRPr="004253D5" w:rsidRDefault="00410577" w:rsidP="00410577">
      <w:pPr>
        <w:shd w:val="clear" w:color="auto" w:fill="FFFFFF"/>
        <w:autoSpaceDE w:val="0"/>
        <w:autoSpaceDN w:val="0"/>
        <w:adjustRightInd w:val="0"/>
        <w:spacing w:before="240" w:after="200" w:line="276" w:lineRule="auto"/>
        <w:ind w:right="-426"/>
        <w:jc w:val="both"/>
        <w:rPr>
          <w:rFonts w:ascii="Arial" w:hAnsi="Arial" w:cs="Arial"/>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9"/>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22786B">
            <w:pPr>
              <w:shd w:val="clear" w:color="auto" w:fill="FFFFFF"/>
              <w:autoSpaceDE w:val="0"/>
              <w:autoSpaceDN w:val="0"/>
              <w:adjustRightInd w:val="0"/>
              <w:rPr>
                <w:rFonts w:ascii="Cambria" w:eastAsia="Calibri" w:hAnsi="Cambria" w:cs="Times New Roman"/>
                <w:sz w:val="24"/>
                <w:szCs w:val="24"/>
                <w:lang w:bidi="ar-IQ"/>
              </w:rPr>
            </w:pPr>
            <w:r w:rsidRPr="004253D5">
              <w:rPr>
                <w:rFonts w:ascii="Cambria" w:eastAsia="Calibri" w:hAnsi="Cambria" w:cs="Times New Roman" w:hint="cs"/>
                <w:sz w:val="24"/>
                <w:szCs w:val="24"/>
                <w:rtl/>
                <w:lang w:bidi="ar-IQ"/>
              </w:rPr>
              <w:t>الجامعة المستنصرية -</w:t>
            </w:r>
            <w:r w:rsidR="00410577" w:rsidRPr="004253D5">
              <w:rPr>
                <w:rFonts w:ascii="Cambria" w:eastAsia="Calibri" w:hAnsi="Cambria" w:cs="Times New Roman" w:hint="cs"/>
                <w:sz w:val="24"/>
                <w:szCs w:val="24"/>
                <w:rtl/>
                <w:lang w:bidi="ar-IQ"/>
              </w:rPr>
              <w:t xml:space="preserve">كلية طب الاسنان </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color w:val="D9D9D9"/>
                <w:sz w:val="24"/>
                <w:szCs w:val="24"/>
                <w:rtl/>
                <w:lang w:bidi="ar-IQ"/>
              </w:rPr>
              <w:t xml:space="preserve"> </w:t>
            </w:r>
            <w:r w:rsidRPr="004253D5">
              <w:rPr>
                <w:rFonts w:ascii="Cambria" w:eastAsia="Calibri" w:hAnsi="Cambria" w:cs="Times New Roman" w:hint="cs"/>
                <w:color w:val="000000"/>
                <w:sz w:val="24"/>
                <w:szCs w:val="24"/>
                <w:rtl/>
                <w:lang w:bidi="ar-IQ"/>
              </w:rPr>
              <w:t xml:space="preserve">العلوم الاساسية </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b/>
                <w:bCs/>
                <w:sz w:val="24"/>
                <w:szCs w:val="24"/>
                <w:rtl/>
                <w:lang w:bidi="ar-IQ"/>
              </w:rPr>
              <w:t>50201212</w:t>
            </w:r>
            <w:r w:rsidR="0022786B" w:rsidRPr="004253D5">
              <w:rPr>
                <w:rFonts w:hint="cs"/>
                <w:b/>
                <w:bCs/>
                <w:sz w:val="24"/>
                <w:szCs w:val="24"/>
                <w:rtl/>
                <w:lang w:bidi="ar-IQ"/>
              </w:rPr>
              <w:t xml:space="preserve"> /  فسلجة </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22786B" w:rsidP="0022786B">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اسبوعي </w:t>
            </w:r>
            <w:r w:rsidR="00410577" w:rsidRPr="004253D5">
              <w:rPr>
                <w:rFonts w:ascii="Cambria" w:eastAsia="Calibri" w:hAnsi="Cambria" w:cs="Times New Roman" w:hint="cs"/>
                <w:color w:val="000000"/>
                <w:sz w:val="24"/>
                <w:szCs w:val="24"/>
                <w:rtl/>
                <w:lang w:bidi="ar-IQ"/>
              </w:rPr>
              <w:t>محاضرات نظرية ومختبرات عملية</w:t>
            </w:r>
            <w:r w:rsidR="00833050" w:rsidRPr="004253D5">
              <w:rPr>
                <w:rFonts w:ascii="Cambria" w:eastAsia="Calibri" w:hAnsi="Cambria" w:cs="Times New Roman" w:hint="cs"/>
                <w:color w:val="000000"/>
                <w:sz w:val="24"/>
                <w:szCs w:val="24"/>
                <w:rtl/>
                <w:lang w:bidi="ar-IQ"/>
              </w:rPr>
              <w:t xml:space="preserve"> اسبوعيا</w:t>
            </w:r>
            <w:r w:rsidRPr="004253D5">
              <w:rPr>
                <w:rFonts w:ascii="Cambria" w:eastAsia="Calibri" w:hAnsi="Cambria" w:cs="Times New Roman" w:hint="cs"/>
                <w:color w:val="000000"/>
                <w:sz w:val="24"/>
                <w:szCs w:val="24"/>
                <w:rtl/>
                <w:lang w:bidi="ar-IQ"/>
              </w:rPr>
              <w:t xml:space="preserve"> </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سنوي ( فصل اول+ فصل ثاني)</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9"/>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نظري = 60  وعملي = 60</w:t>
            </w:r>
            <w:r w:rsidR="00833050" w:rsidRPr="004253D5">
              <w:rPr>
                <w:rFonts w:ascii="Cambria" w:eastAsia="Calibri" w:hAnsi="Cambria" w:cs="Times New Roman" w:hint="cs"/>
                <w:color w:val="000000"/>
                <w:sz w:val="24"/>
                <w:szCs w:val="24"/>
                <w:rtl/>
                <w:lang w:bidi="ar-IQ"/>
              </w:rPr>
              <w:t>( ساعتان نظري وساعتان عملي ) اسبوعيا</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9"/>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1/5/2016</w:t>
            </w:r>
          </w:p>
        </w:tc>
      </w:tr>
      <w:tr w:rsidR="00410577" w:rsidRPr="004253D5" w:rsidTr="00410577">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9"/>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أهداف المقرر</w:t>
            </w:r>
          </w:p>
        </w:tc>
      </w:tr>
      <w:tr w:rsidR="00410577" w:rsidRPr="004253D5" w:rsidTr="0041057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10577" w:rsidRPr="004253D5" w:rsidRDefault="00410577">
            <w:pPr>
              <w:tabs>
                <w:tab w:val="left" w:pos="687"/>
              </w:tabs>
              <w:autoSpaceDE w:val="0"/>
              <w:autoSpaceDN w:val="0"/>
              <w:adjustRightInd w:val="0"/>
              <w:ind w:left="397"/>
              <w:rPr>
                <w:rFonts w:ascii="Calibri" w:eastAsia="Calibri" w:hAnsi="Calibri" w:cs="Times New Roman"/>
                <w:b/>
                <w:bCs/>
                <w:sz w:val="24"/>
                <w:szCs w:val="24"/>
                <w:rtl/>
              </w:rPr>
            </w:pPr>
            <w:r w:rsidRPr="004253D5">
              <w:rPr>
                <w:b/>
                <w:bCs/>
                <w:sz w:val="24"/>
                <w:szCs w:val="24"/>
                <w:rtl/>
                <w:lang w:bidi="ar-IQ"/>
              </w:rPr>
              <w:t xml:space="preserve">1. </w:t>
            </w:r>
            <w:r w:rsidRPr="004253D5">
              <w:rPr>
                <w:b/>
                <w:bCs/>
                <w:sz w:val="24"/>
                <w:szCs w:val="24"/>
                <w:rtl/>
              </w:rPr>
              <w:t>يكون قادرا على شرح وظيفة الجسم في جميع اجهزة الجسم.</w:t>
            </w:r>
          </w:p>
          <w:p w:rsidR="00410577" w:rsidRPr="004253D5" w:rsidRDefault="00410577">
            <w:pPr>
              <w:shd w:val="clear" w:color="auto" w:fill="FFFFFF"/>
              <w:autoSpaceDE w:val="0"/>
              <w:autoSpaceDN w:val="0"/>
              <w:adjustRightInd w:val="0"/>
              <w:ind w:left="360"/>
              <w:rPr>
                <w:rFonts w:ascii="Cambria" w:eastAsia="Calibri" w:hAnsi="Cambria"/>
                <w:color w:val="000000"/>
                <w:sz w:val="24"/>
                <w:szCs w:val="24"/>
              </w:rPr>
            </w:pPr>
          </w:p>
        </w:tc>
      </w:tr>
      <w:tr w:rsidR="00410577" w:rsidRPr="004253D5" w:rsidTr="0041057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10577" w:rsidRPr="004253D5" w:rsidRDefault="00410577">
            <w:pPr>
              <w:tabs>
                <w:tab w:val="left" w:pos="687"/>
              </w:tabs>
              <w:autoSpaceDE w:val="0"/>
              <w:autoSpaceDN w:val="0"/>
              <w:adjustRightInd w:val="0"/>
              <w:ind w:left="397"/>
              <w:rPr>
                <w:rFonts w:ascii="Calibri" w:eastAsia="Calibri" w:hAnsi="Calibri" w:cs="Times New Roman"/>
                <w:b/>
                <w:bCs/>
                <w:sz w:val="24"/>
                <w:szCs w:val="24"/>
                <w:rtl/>
              </w:rPr>
            </w:pPr>
            <w:r w:rsidRPr="004253D5">
              <w:rPr>
                <w:b/>
                <w:bCs/>
                <w:sz w:val="24"/>
                <w:szCs w:val="24"/>
                <w:rtl/>
              </w:rPr>
              <w:t>2. أن يكون قادرا على شرح آليات العمل في أجهزة الجسم من الناحية النظرية</w:t>
            </w:r>
          </w:p>
          <w:p w:rsidR="00410577" w:rsidRPr="004253D5" w:rsidRDefault="00410577">
            <w:pPr>
              <w:shd w:val="clear" w:color="auto" w:fill="FFFFFF"/>
              <w:autoSpaceDE w:val="0"/>
              <w:autoSpaceDN w:val="0"/>
              <w:adjustRightInd w:val="0"/>
              <w:ind w:left="360"/>
              <w:rPr>
                <w:rFonts w:ascii="Cambria" w:eastAsia="Calibri" w:hAnsi="Cambria"/>
                <w:color w:val="000000"/>
                <w:sz w:val="24"/>
                <w:szCs w:val="24"/>
              </w:rPr>
            </w:pPr>
          </w:p>
        </w:tc>
      </w:tr>
      <w:tr w:rsidR="00410577" w:rsidRPr="004253D5" w:rsidTr="0041057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10577" w:rsidRPr="004253D5" w:rsidRDefault="00410577">
            <w:pPr>
              <w:tabs>
                <w:tab w:val="left" w:pos="687"/>
              </w:tabs>
              <w:autoSpaceDE w:val="0"/>
              <w:autoSpaceDN w:val="0"/>
              <w:adjustRightInd w:val="0"/>
              <w:ind w:left="397"/>
              <w:rPr>
                <w:rFonts w:ascii="Calibri" w:eastAsia="Calibri" w:hAnsi="Calibri" w:cs="Times New Roman"/>
                <w:b/>
                <w:bCs/>
                <w:sz w:val="24"/>
                <w:szCs w:val="24"/>
                <w:rtl/>
              </w:rPr>
            </w:pPr>
            <w:r w:rsidRPr="004253D5">
              <w:rPr>
                <w:b/>
                <w:bCs/>
                <w:sz w:val="24"/>
                <w:szCs w:val="24"/>
                <w:rtl/>
              </w:rPr>
              <w:t>3. أن يكون قادرا على يحاكي الجسم يعمل من خلال التعلم العملي في الممارسة العملية.</w:t>
            </w:r>
          </w:p>
          <w:p w:rsidR="00410577" w:rsidRPr="004253D5" w:rsidRDefault="00410577">
            <w:pPr>
              <w:shd w:val="clear" w:color="auto" w:fill="FFFFFF"/>
              <w:autoSpaceDE w:val="0"/>
              <w:autoSpaceDN w:val="0"/>
              <w:adjustRightInd w:val="0"/>
              <w:ind w:left="360"/>
              <w:rPr>
                <w:rFonts w:ascii="Cambria" w:eastAsia="Calibri" w:hAnsi="Cambria"/>
                <w:color w:val="000000"/>
                <w:sz w:val="24"/>
                <w:szCs w:val="24"/>
              </w:rPr>
            </w:pPr>
          </w:p>
        </w:tc>
      </w:tr>
      <w:tr w:rsidR="00410577" w:rsidRPr="004253D5" w:rsidTr="00410577">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ind w:left="360"/>
              <w:rPr>
                <w:rFonts w:ascii="Cambria" w:eastAsia="Calibri" w:hAnsi="Cambria"/>
                <w:color w:val="000000"/>
                <w:sz w:val="24"/>
                <w:szCs w:val="24"/>
              </w:rPr>
            </w:pPr>
            <w:r w:rsidRPr="004253D5">
              <w:rPr>
                <w:b/>
                <w:bCs/>
                <w:sz w:val="24"/>
                <w:szCs w:val="24"/>
                <w:rtl/>
              </w:rPr>
              <w:t>4. الحصول على خبرة في تطبيقات الممارسة العملية.</w:t>
            </w:r>
          </w:p>
        </w:tc>
      </w:tr>
    </w:tbl>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1589"/>
        <w:gridCol w:w="2160"/>
        <w:gridCol w:w="2160"/>
        <w:gridCol w:w="1440"/>
        <w:gridCol w:w="1440"/>
      </w:tblGrid>
      <w:tr w:rsidR="00410577" w:rsidRPr="004253D5" w:rsidTr="00410577">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7"/>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بنية المقرر</w:t>
            </w:r>
            <w:r w:rsidR="0022786B" w:rsidRPr="004253D5">
              <w:rPr>
                <w:rFonts w:ascii="Cambria" w:eastAsia="Calibri" w:hAnsi="Cambria" w:cs="Times New Roman" w:hint="cs"/>
                <w:color w:val="000000"/>
                <w:sz w:val="24"/>
                <w:szCs w:val="24"/>
                <w:rtl/>
                <w:lang w:bidi="ar-IQ"/>
              </w:rPr>
              <w:t xml:space="preserve"> ( فسلجة </w:t>
            </w:r>
            <w:r w:rsidR="0022786B" w:rsidRPr="004253D5">
              <w:rPr>
                <w:rFonts w:ascii="Cambria" w:eastAsia="Calibri" w:hAnsi="Cambria" w:cs="Times New Roman"/>
                <w:color w:val="000000"/>
                <w:sz w:val="24"/>
                <w:szCs w:val="24"/>
                <w:rtl/>
                <w:lang w:bidi="ar-IQ"/>
              </w:rPr>
              <w:t>–</w:t>
            </w:r>
            <w:r w:rsidR="0022786B" w:rsidRPr="004253D5">
              <w:rPr>
                <w:rFonts w:ascii="Cambria" w:eastAsia="Calibri" w:hAnsi="Cambria" w:cs="Times New Roman" w:hint="cs"/>
                <w:color w:val="000000"/>
                <w:sz w:val="24"/>
                <w:szCs w:val="24"/>
                <w:rtl/>
                <w:lang w:bidi="ar-IQ"/>
              </w:rPr>
              <w:t xml:space="preserve"> مرحلة ثانية )</w:t>
            </w:r>
          </w:p>
        </w:tc>
      </w:tr>
      <w:tr w:rsidR="00410577" w:rsidRPr="004253D5" w:rsidTr="009270A4">
        <w:trPr>
          <w:trHeight w:val="907"/>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الأسبوع</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طريقة التقييم</w:t>
            </w:r>
          </w:p>
        </w:tc>
      </w:tr>
      <w:tr w:rsidR="00410577" w:rsidRPr="004253D5" w:rsidTr="009270A4">
        <w:trPr>
          <w:trHeight w:val="525"/>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9270A4" w:rsidP="009270A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الدم</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الدم</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امتحان يومي</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p>
        </w:tc>
      </w:tr>
      <w:tr w:rsidR="00410577" w:rsidRPr="004253D5" w:rsidTr="009270A4">
        <w:trPr>
          <w:trHeight w:val="33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9270A4" w:rsidP="009270A4">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الدم</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الدم</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محاضرات   </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3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9270A4" w:rsidP="009270A4">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3</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الدم</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الدم</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3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4</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الاعصاب</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الاعصاب</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محاضرات   </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3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الاعصاب</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الاعصاب</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3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6</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الاعصاب</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الاعصاب</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3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7</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العضلات</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العضلات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محاضرات   </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3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8</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العضلات</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العضلات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3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9</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العضلات</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العضلات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0"/>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10</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القلبي الوعائي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القلبي الوعائي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31"/>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11</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rPr>
                <w:sz w:val="24"/>
                <w:szCs w:val="24"/>
              </w:rPr>
            </w:pPr>
            <w:r w:rsidRPr="004253D5">
              <w:rPr>
                <w:rFonts w:ascii="Cambria" w:eastAsia="Calibri" w:hAnsi="Cambria" w:cs="Times New Roman" w:hint="cs"/>
                <w:color w:val="000000"/>
                <w:sz w:val="24"/>
                <w:szCs w:val="24"/>
                <w:rtl/>
                <w:lang w:bidi="ar-IQ"/>
              </w:rPr>
              <w:t>الجهاز القلبي الوعائي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rPr>
                <w:sz w:val="24"/>
                <w:szCs w:val="24"/>
              </w:rPr>
            </w:pPr>
            <w:r w:rsidRPr="004253D5">
              <w:rPr>
                <w:rFonts w:ascii="Cambria" w:eastAsia="Calibri" w:hAnsi="Cambria" w:cs="Times New Roman" w:hint="cs"/>
                <w:color w:val="000000"/>
                <w:sz w:val="24"/>
                <w:szCs w:val="24"/>
                <w:rtl/>
                <w:lang w:bidi="ar-IQ"/>
              </w:rPr>
              <w:t>الجهاز القلبي الوعائي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31"/>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12</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rPr>
                <w:sz w:val="24"/>
                <w:szCs w:val="24"/>
              </w:rPr>
            </w:pPr>
            <w:r w:rsidRPr="004253D5">
              <w:rPr>
                <w:rFonts w:ascii="Cambria" w:eastAsia="Calibri" w:hAnsi="Cambria" w:cs="Times New Roman" w:hint="cs"/>
                <w:color w:val="000000"/>
                <w:sz w:val="24"/>
                <w:szCs w:val="24"/>
                <w:rtl/>
                <w:lang w:bidi="ar-IQ"/>
              </w:rPr>
              <w:t>الجهاز القلبي الوعائي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rPr>
                <w:sz w:val="24"/>
                <w:szCs w:val="24"/>
              </w:rPr>
            </w:pPr>
            <w:r w:rsidRPr="004253D5">
              <w:rPr>
                <w:rFonts w:ascii="Cambria" w:eastAsia="Calibri" w:hAnsi="Cambria" w:cs="Times New Roman" w:hint="cs"/>
                <w:color w:val="000000"/>
                <w:sz w:val="24"/>
                <w:szCs w:val="24"/>
                <w:rtl/>
                <w:lang w:bidi="ar-IQ"/>
              </w:rPr>
              <w:t>الجهاز القلبي الوعائي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40"/>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13</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rPr>
                <w:sz w:val="24"/>
                <w:szCs w:val="24"/>
              </w:rPr>
            </w:pPr>
            <w:r w:rsidRPr="004253D5">
              <w:rPr>
                <w:rFonts w:ascii="Cambria" w:eastAsia="Calibri" w:hAnsi="Cambria" w:cs="Times New Roman" w:hint="cs"/>
                <w:color w:val="000000"/>
                <w:sz w:val="24"/>
                <w:szCs w:val="24"/>
                <w:rtl/>
                <w:lang w:bidi="ar-IQ"/>
              </w:rPr>
              <w:t>الجهاز القلبي الوعائي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rPr>
                <w:sz w:val="24"/>
                <w:szCs w:val="24"/>
              </w:rPr>
            </w:pPr>
            <w:r w:rsidRPr="004253D5">
              <w:rPr>
                <w:rFonts w:ascii="Cambria" w:eastAsia="Calibri" w:hAnsi="Cambria" w:cs="Times New Roman" w:hint="cs"/>
                <w:color w:val="000000"/>
                <w:sz w:val="24"/>
                <w:szCs w:val="24"/>
                <w:rtl/>
                <w:lang w:bidi="ar-IQ"/>
              </w:rPr>
              <w:t>الجهاز القلبي الوعائي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14</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tcPr>
          <w:p w:rsidR="00410577" w:rsidRPr="004253D5" w:rsidRDefault="0041057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عطلة نصف السنة</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عطلة نصف السنة</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محاضرات   </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635"/>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15</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التنفسي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التنفسي</w:t>
            </w:r>
          </w:p>
        </w:tc>
        <w:tc>
          <w:tcPr>
            <w:tcW w:w="1440" w:type="dxa"/>
            <w:tcBorders>
              <w:top w:val="single" w:sz="4" w:space="0" w:color="auto"/>
              <w:left w:val="single" w:sz="4" w:space="0" w:color="auto"/>
              <w:bottom w:val="single" w:sz="4" w:space="0" w:color="auto"/>
              <w:right w:val="single" w:sz="4" w:space="0" w:color="auto"/>
            </w:tcBorders>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p w:rsidR="00410577" w:rsidRPr="004253D5" w:rsidRDefault="00410577" w:rsidP="009270A4">
            <w:pPr>
              <w:autoSpaceDE w:val="0"/>
              <w:autoSpaceDN w:val="0"/>
              <w:adjustRightInd w:val="0"/>
              <w:rPr>
                <w:rFonts w:ascii="Cambria" w:eastAsia="Calibri" w:hAnsi="Cambria" w:cs="Times New Roman"/>
                <w:color w:val="000000"/>
                <w:sz w:val="24"/>
                <w:szCs w:val="24"/>
                <w:rtl/>
                <w:lang w:bidi="ar-IQ"/>
              </w:rPr>
            </w:pP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16</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التنفسي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التنفسي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17</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253D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الغدد الصم</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الغدد الصم</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18</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الغدد الصم</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الغدد الصم</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shd w:val="clear" w:color="auto" w:fill="FFFFFF"/>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19</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الغدد الصم</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الغدد الصم</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محاضرات   </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20</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الغدد الصم</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الغدد الصم</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21</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الهضمي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الهضمي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محاضرات   </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22</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الهضمي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الهضمي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9270A4">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9270A4">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23</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الهضمي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الهضمي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F05DEE">
            <w:pPr>
              <w:shd w:val="clear" w:color="auto" w:fill="FFFFFF"/>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24</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25</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F05DEE">
            <w:pPr>
              <w:shd w:val="clear" w:color="auto" w:fill="FFFFFF"/>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23"/>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26</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الذاتي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محاضرات   </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1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27</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1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28</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F05DEE">
            <w:pPr>
              <w:shd w:val="clear" w:color="auto" w:fill="FFFFFF"/>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محاضرات</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1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4253D5">
              <w:rPr>
                <w:rFonts w:ascii="Cambria" w:eastAsia="Calibri" w:hAnsi="Cambria" w:cs="Times New Roman" w:hint="cs"/>
                <w:b/>
                <w:bCs/>
                <w:color w:val="000000"/>
                <w:sz w:val="24"/>
                <w:szCs w:val="24"/>
                <w:rtl/>
                <w:lang w:bidi="ar-IQ"/>
              </w:rPr>
              <w:t>29</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محاضرات   </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410577" w:rsidRPr="004253D5" w:rsidTr="009270A4">
        <w:trPr>
          <w:trHeight w:val="319"/>
        </w:trPr>
        <w:tc>
          <w:tcPr>
            <w:tcW w:w="931"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30</w:t>
            </w:r>
          </w:p>
        </w:tc>
        <w:tc>
          <w:tcPr>
            <w:tcW w:w="15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2ساعة  نظري </w:t>
            </w:r>
            <w:r w:rsidRPr="004253D5">
              <w:rPr>
                <w:rFonts w:ascii="Cambria" w:eastAsia="Calibri" w:hAnsi="Cambria" w:cs="Times New Roman"/>
                <w:color w:val="000000"/>
                <w:sz w:val="24"/>
                <w:szCs w:val="24"/>
                <w:lang w:bidi="ar-IQ"/>
              </w:rPr>
              <w:t>2</w:t>
            </w:r>
            <w:r w:rsidRPr="004253D5">
              <w:rPr>
                <w:rFonts w:ascii="Cambria" w:eastAsia="Calibri" w:hAnsi="Cambria" w:cs="Times New Roman" w:hint="cs"/>
                <w:color w:val="000000"/>
                <w:sz w:val="24"/>
                <w:szCs w:val="24"/>
                <w:rtl/>
                <w:lang w:bidi="ar-IQ"/>
              </w:rPr>
              <w:t>ساعة عملي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216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الجهاز العصبي المركزي</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بور بوينت</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عملي مختبري </w:t>
            </w:r>
          </w:p>
          <w:p w:rsidR="00410577" w:rsidRPr="004253D5" w:rsidRDefault="00410577" w:rsidP="00F05DEE">
            <w:pPr>
              <w:shd w:val="clear" w:color="auto" w:fill="FFFFFF"/>
              <w:tabs>
                <w:tab w:val="left" w:pos="642"/>
              </w:tabs>
              <w:autoSpaceDE w:val="0"/>
              <w:autoSpaceDN w:val="0"/>
              <w:adjustRightInd w:val="0"/>
              <w:jc w:val="right"/>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محاضرات   </w:t>
            </w:r>
          </w:p>
        </w:tc>
        <w:tc>
          <w:tcPr>
            <w:tcW w:w="14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bl>
    <w:p w:rsidR="00410577" w:rsidRPr="004253D5" w:rsidRDefault="00410577" w:rsidP="00410577">
      <w:pPr>
        <w:shd w:val="clear" w:color="auto" w:fill="FFFFFF"/>
        <w:rPr>
          <w:vanish/>
          <w:sz w:val="24"/>
          <w:szCs w:val="24"/>
        </w:rPr>
      </w:pPr>
    </w:p>
    <w:tbl>
      <w:tblPr>
        <w:tblpPr w:leftFromText="180" w:rightFromText="180" w:horzAnchor="margin" w:tblpXSpec="center" w:tblpY="-1369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1"/>
        <w:gridCol w:w="6989"/>
      </w:tblGrid>
      <w:tr w:rsidR="00410577" w:rsidRPr="004253D5" w:rsidTr="00F05DEE">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numPr>
                <w:ilvl w:val="0"/>
                <w:numId w:val="17"/>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البنية التحتية </w:t>
            </w:r>
          </w:p>
        </w:tc>
      </w:tr>
      <w:tr w:rsidR="00410577" w:rsidRPr="004253D5" w:rsidTr="00F05DEE">
        <w:trPr>
          <w:trHeight w:val="570"/>
        </w:trPr>
        <w:tc>
          <w:tcPr>
            <w:tcW w:w="2731"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1ـ الكتب المقررة المطلوبة </w:t>
            </w:r>
          </w:p>
        </w:tc>
        <w:tc>
          <w:tcPr>
            <w:tcW w:w="6989" w:type="dxa"/>
            <w:tcBorders>
              <w:top w:val="single" w:sz="4" w:space="0" w:color="auto"/>
              <w:left w:val="single" w:sz="4" w:space="0" w:color="auto"/>
              <w:bottom w:val="single" w:sz="4" w:space="0" w:color="auto"/>
              <w:right w:val="single" w:sz="4" w:space="0" w:color="auto"/>
            </w:tcBorders>
          </w:tcPr>
          <w:tbl>
            <w:tblPr>
              <w:tblW w:w="10710" w:type="dxa"/>
              <w:tblLayout w:type="fixed"/>
              <w:tblCellMar>
                <w:left w:w="0" w:type="dxa"/>
                <w:right w:w="0" w:type="dxa"/>
              </w:tblCellMar>
              <w:tblLook w:val="04A0"/>
            </w:tblPr>
            <w:tblGrid>
              <w:gridCol w:w="10710"/>
            </w:tblGrid>
            <w:tr w:rsidR="00410577" w:rsidRPr="004253D5">
              <w:tc>
                <w:tcPr>
                  <w:tcW w:w="10705" w:type="dxa"/>
                </w:tcPr>
                <w:p w:rsidR="00410577" w:rsidRPr="004253D5" w:rsidRDefault="00410577" w:rsidP="00F05DEE">
                  <w:pPr>
                    <w:pStyle w:val="NormalBodyText"/>
                    <w:framePr w:hSpace="180" w:wrap="around" w:hAnchor="margin" w:xAlign="center" w:y="-13695"/>
                    <w:ind w:left="0"/>
                    <w:rPr>
                      <w:rFonts w:ascii="Times New Roman" w:hAnsi="Times New Roman" w:cs="Times New Roman"/>
                      <w:sz w:val="24"/>
                      <w:szCs w:val="24"/>
                      <w:lang w:bidi="ar-IQ"/>
                    </w:rPr>
                  </w:pPr>
                  <w:r w:rsidRPr="004253D5">
                    <w:rPr>
                      <w:rFonts w:ascii="Times New Roman" w:hAnsi="Times New Roman" w:cs="Times New Roman"/>
                      <w:sz w:val="24"/>
                      <w:szCs w:val="24"/>
                    </w:rPr>
                    <w:t xml:space="preserve">1. </w:t>
                  </w:r>
                  <w:r w:rsidRPr="004253D5">
                    <w:rPr>
                      <w:sz w:val="24"/>
                      <w:szCs w:val="24"/>
                    </w:rPr>
                    <w:t xml:space="preserve">Guyton A. C., &amp; Hall J. E., </w:t>
                  </w:r>
                  <w:r w:rsidRPr="004253D5">
                    <w:rPr>
                      <w:rFonts w:ascii="Times New Roman" w:hAnsi="Times New Roman" w:cs="Times New Roman"/>
                      <w:sz w:val="24"/>
                      <w:szCs w:val="24"/>
                    </w:rPr>
                    <w:t>Medical physiology</w:t>
                  </w:r>
                  <w:r w:rsidRPr="004253D5">
                    <w:rPr>
                      <w:sz w:val="24"/>
                      <w:szCs w:val="24"/>
                    </w:rPr>
                    <w:t xml:space="preserve">, </w:t>
                  </w:r>
                  <w:r w:rsidRPr="004253D5">
                    <w:rPr>
                      <w:rFonts w:ascii="Times New Roman" w:hAnsi="Times New Roman" w:cs="Times New Roman"/>
                      <w:sz w:val="24"/>
                      <w:szCs w:val="24"/>
                    </w:rPr>
                    <w:t xml:space="preserve">Elsevier saunders </w:t>
                  </w:r>
                  <w:r w:rsidRPr="004253D5">
                    <w:rPr>
                      <w:rFonts w:ascii="TimesTen-Roman" w:hAnsi="TimesTen-Roman" w:cs="TimesTen-Roman"/>
                      <w:sz w:val="24"/>
                      <w:szCs w:val="24"/>
                    </w:rPr>
                    <w:t>Elsevier Inc.</w:t>
                  </w:r>
                  <w:r w:rsidRPr="004253D5">
                    <w:rPr>
                      <w:rFonts w:ascii="Times New Roman" w:hAnsi="Times New Roman" w:cs="Times New Roman"/>
                      <w:sz w:val="24"/>
                      <w:szCs w:val="24"/>
                    </w:rPr>
                    <w:t xml:space="preserve"> copyrig h© 2015</w:t>
                  </w:r>
                </w:p>
                <w:p w:rsidR="00410577" w:rsidRPr="004253D5" w:rsidRDefault="00410577" w:rsidP="00F05DEE">
                  <w:pPr>
                    <w:pStyle w:val="NormalBodyText"/>
                    <w:framePr w:hSpace="180" w:wrap="around" w:hAnchor="margin" w:xAlign="center" w:y="-13695"/>
                    <w:ind w:left="0"/>
                    <w:rPr>
                      <w:rFonts w:ascii="Times New Roman" w:hAnsi="Times New Roman" w:cs="Times New Roman"/>
                      <w:sz w:val="24"/>
                      <w:szCs w:val="24"/>
                    </w:rPr>
                  </w:pPr>
                </w:p>
              </w:tc>
            </w:tr>
          </w:tbl>
          <w:p w:rsidR="00410577" w:rsidRPr="004253D5" w:rsidRDefault="00410577" w:rsidP="00F05DEE">
            <w:pPr>
              <w:autoSpaceDE w:val="0"/>
              <w:autoSpaceDN w:val="0"/>
              <w:adjustRightInd w:val="0"/>
              <w:jc w:val="right"/>
              <w:rPr>
                <w:rStyle w:val="a6"/>
                <w:rFonts w:ascii="Berlin Sans FB" w:hAnsi="Berlin Sans FB"/>
                <w:sz w:val="24"/>
                <w:szCs w:val="24"/>
                <w:u w:val="single"/>
                <w:rtl/>
              </w:rPr>
            </w:pPr>
            <w:r w:rsidRPr="004253D5">
              <w:rPr>
                <w:rStyle w:val="a6"/>
                <w:rFonts w:ascii="Berlin Sans FB" w:hAnsi="Berlin Sans FB"/>
                <w:sz w:val="24"/>
                <w:szCs w:val="24"/>
                <w:u w:val="single"/>
              </w:rPr>
              <w:t>Suggested references:</w:t>
            </w:r>
          </w:p>
          <w:p w:rsidR="00410577" w:rsidRPr="004253D5" w:rsidRDefault="00410577" w:rsidP="00F05DEE">
            <w:pPr>
              <w:autoSpaceDE w:val="0"/>
              <w:autoSpaceDN w:val="0"/>
              <w:adjustRightInd w:val="0"/>
              <w:jc w:val="right"/>
              <w:rPr>
                <w:sz w:val="24"/>
                <w:szCs w:val="24"/>
              </w:rPr>
            </w:pPr>
            <w:r w:rsidRPr="004253D5">
              <w:rPr>
                <w:rFonts w:eastAsia="Calibri"/>
                <w:b/>
                <w:bCs/>
                <w:sz w:val="24"/>
                <w:szCs w:val="24"/>
              </w:rPr>
              <w:t>2</w:t>
            </w:r>
            <w:r w:rsidRPr="004253D5">
              <w:rPr>
                <w:rFonts w:eastAsia="Calibri"/>
                <w:sz w:val="24"/>
                <w:szCs w:val="24"/>
              </w:rPr>
              <w:t xml:space="preserve">. Barrett, K. E., Barman,S. M., Boitano,S.,  Brooks,H.  </w:t>
            </w:r>
            <w:r w:rsidRPr="004253D5">
              <w:rPr>
                <w:sz w:val="24"/>
                <w:szCs w:val="24"/>
              </w:rPr>
              <w:t xml:space="preserve">Ganong’s Review of Medical Physiology, Twenty-Third Edition </w:t>
            </w:r>
            <w:r w:rsidRPr="004253D5">
              <w:rPr>
                <w:rFonts w:eastAsia="MinionPro-Regular"/>
                <w:sz w:val="24"/>
                <w:szCs w:val="24"/>
              </w:rPr>
              <w:t xml:space="preserve">Delhi San Juan Seoul Singapore Sydney Toronto. </w:t>
            </w:r>
            <w:r w:rsidRPr="004253D5">
              <w:rPr>
                <w:sz w:val="24"/>
                <w:szCs w:val="24"/>
              </w:rPr>
              <w:t>2015</w:t>
            </w:r>
          </w:p>
          <w:p w:rsidR="00410577" w:rsidRPr="004253D5" w:rsidRDefault="00410577" w:rsidP="00F05DEE">
            <w:pPr>
              <w:shd w:val="clear" w:color="auto" w:fill="FFFFFF"/>
              <w:autoSpaceDE w:val="0"/>
              <w:autoSpaceDN w:val="0"/>
              <w:adjustRightInd w:val="0"/>
              <w:rPr>
                <w:rFonts w:ascii="Cambria" w:eastAsia="Calibri" w:hAnsi="Cambria"/>
                <w:color w:val="000000"/>
                <w:sz w:val="24"/>
                <w:szCs w:val="24"/>
                <w:lang w:bidi="ar-IQ"/>
              </w:rPr>
            </w:pPr>
          </w:p>
        </w:tc>
      </w:tr>
      <w:tr w:rsidR="00410577" w:rsidRPr="004253D5" w:rsidTr="00F05DEE">
        <w:trPr>
          <w:trHeight w:val="1005"/>
        </w:trPr>
        <w:tc>
          <w:tcPr>
            <w:tcW w:w="2731"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2ـ المراجع الرئيسية (المصادر)  </w:t>
            </w:r>
          </w:p>
        </w:tc>
        <w:tc>
          <w:tcPr>
            <w:tcW w:w="6989" w:type="dxa"/>
            <w:tcBorders>
              <w:top w:val="single" w:sz="4" w:space="0" w:color="auto"/>
              <w:left w:val="single" w:sz="4" w:space="0" w:color="auto"/>
              <w:bottom w:val="single" w:sz="4" w:space="0" w:color="auto"/>
              <w:right w:val="single" w:sz="4" w:space="0" w:color="auto"/>
            </w:tcBorders>
          </w:tcPr>
          <w:tbl>
            <w:tblPr>
              <w:tblW w:w="10710" w:type="dxa"/>
              <w:tblLayout w:type="fixed"/>
              <w:tblCellMar>
                <w:left w:w="0" w:type="dxa"/>
                <w:right w:w="0" w:type="dxa"/>
              </w:tblCellMar>
              <w:tblLook w:val="04A0"/>
            </w:tblPr>
            <w:tblGrid>
              <w:gridCol w:w="10710"/>
            </w:tblGrid>
            <w:tr w:rsidR="00410577" w:rsidRPr="004253D5">
              <w:tc>
                <w:tcPr>
                  <w:tcW w:w="10705" w:type="dxa"/>
                </w:tcPr>
                <w:p w:rsidR="00410577" w:rsidRPr="004253D5" w:rsidRDefault="00410577" w:rsidP="00F05DEE">
                  <w:pPr>
                    <w:pStyle w:val="NormalBodyText"/>
                    <w:framePr w:hSpace="180" w:wrap="around" w:hAnchor="margin" w:xAlign="center" w:y="-13695"/>
                    <w:ind w:left="0"/>
                    <w:rPr>
                      <w:rFonts w:ascii="Times New Roman" w:hAnsi="Times New Roman" w:cs="Times New Roman"/>
                      <w:sz w:val="24"/>
                      <w:szCs w:val="24"/>
                      <w:lang w:bidi="ar-IQ"/>
                    </w:rPr>
                  </w:pPr>
                  <w:r w:rsidRPr="004253D5">
                    <w:rPr>
                      <w:rFonts w:ascii="Times New Roman" w:hAnsi="Times New Roman" w:cs="Times New Roman"/>
                      <w:sz w:val="24"/>
                      <w:szCs w:val="24"/>
                    </w:rPr>
                    <w:t xml:space="preserve">1. </w:t>
                  </w:r>
                  <w:r w:rsidRPr="004253D5">
                    <w:rPr>
                      <w:sz w:val="24"/>
                      <w:szCs w:val="24"/>
                    </w:rPr>
                    <w:t xml:space="preserve">Guyton A. C., &amp; Hall J. E., </w:t>
                  </w:r>
                  <w:r w:rsidRPr="004253D5">
                    <w:rPr>
                      <w:rFonts w:ascii="Times New Roman" w:hAnsi="Times New Roman" w:cs="Times New Roman"/>
                      <w:sz w:val="24"/>
                      <w:szCs w:val="24"/>
                    </w:rPr>
                    <w:t>Medical physiology</w:t>
                  </w:r>
                  <w:r w:rsidRPr="004253D5">
                    <w:rPr>
                      <w:sz w:val="24"/>
                      <w:szCs w:val="24"/>
                    </w:rPr>
                    <w:t xml:space="preserve">, </w:t>
                  </w:r>
                  <w:r w:rsidRPr="004253D5">
                    <w:rPr>
                      <w:rFonts w:ascii="Times New Roman" w:hAnsi="Times New Roman" w:cs="Times New Roman"/>
                      <w:sz w:val="24"/>
                      <w:szCs w:val="24"/>
                    </w:rPr>
                    <w:t>Elsevier saunders 2015</w:t>
                  </w:r>
                </w:p>
                <w:p w:rsidR="00410577" w:rsidRPr="004253D5" w:rsidRDefault="00410577" w:rsidP="00F05DEE">
                  <w:pPr>
                    <w:pStyle w:val="NormalBodyText"/>
                    <w:framePr w:hSpace="180" w:wrap="around" w:hAnchor="margin" w:xAlign="center" w:y="-13695"/>
                    <w:ind w:left="0"/>
                    <w:rPr>
                      <w:rFonts w:ascii="Times New Roman" w:hAnsi="Times New Roman" w:cs="Times New Roman"/>
                      <w:sz w:val="24"/>
                      <w:szCs w:val="24"/>
                    </w:rPr>
                  </w:pPr>
                </w:p>
              </w:tc>
            </w:tr>
          </w:tbl>
          <w:p w:rsidR="00410577" w:rsidRPr="004253D5" w:rsidRDefault="00410577" w:rsidP="00F05DEE">
            <w:pPr>
              <w:autoSpaceDE w:val="0"/>
              <w:autoSpaceDN w:val="0"/>
              <w:adjustRightInd w:val="0"/>
              <w:jc w:val="right"/>
              <w:rPr>
                <w:rStyle w:val="a6"/>
                <w:rFonts w:ascii="Berlin Sans FB" w:hAnsi="Berlin Sans FB"/>
                <w:sz w:val="24"/>
                <w:szCs w:val="24"/>
                <w:u w:val="single"/>
                <w:rtl/>
              </w:rPr>
            </w:pPr>
            <w:r w:rsidRPr="004253D5">
              <w:rPr>
                <w:rStyle w:val="a6"/>
                <w:rFonts w:ascii="Berlin Sans FB" w:hAnsi="Berlin Sans FB"/>
                <w:sz w:val="24"/>
                <w:szCs w:val="24"/>
                <w:u w:val="single"/>
              </w:rPr>
              <w:t>Suggested references:</w:t>
            </w:r>
          </w:p>
          <w:p w:rsidR="00410577" w:rsidRPr="004253D5" w:rsidRDefault="00410577" w:rsidP="00F05DEE">
            <w:pPr>
              <w:autoSpaceDE w:val="0"/>
              <w:autoSpaceDN w:val="0"/>
              <w:adjustRightInd w:val="0"/>
              <w:jc w:val="right"/>
              <w:rPr>
                <w:sz w:val="24"/>
                <w:szCs w:val="24"/>
              </w:rPr>
            </w:pPr>
            <w:r w:rsidRPr="004253D5">
              <w:rPr>
                <w:rFonts w:eastAsia="Calibri"/>
                <w:b/>
                <w:bCs/>
                <w:sz w:val="24"/>
                <w:szCs w:val="24"/>
              </w:rPr>
              <w:t>2</w:t>
            </w:r>
            <w:r w:rsidRPr="004253D5">
              <w:rPr>
                <w:rFonts w:eastAsia="Calibri"/>
                <w:sz w:val="24"/>
                <w:szCs w:val="24"/>
              </w:rPr>
              <w:t xml:space="preserve">. Barrett, K. E., Barman,S. M., Boitano,S.,  Brooks,H.  </w:t>
            </w:r>
            <w:r w:rsidRPr="004253D5">
              <w:rPr>
                <w:sz w:val="24"/>
                <w:szCs w:val="24"/>
              </w:rPr>
              <w:t xml:space="preserve">Ganong’s Review of Medical Physiology, Twenty-Third Edition </w:t>
            </w:r>
            <w:r w:rsidRPr="004253D5">
              <w:rPr>
                <w:rFonts w:eastAsia="MinionPro-Regular"/>
                <w:sz w:val="24"/>
                <w:szCs w:val="24"/>
              </w:rPr>
              <w:t xml:space="preserve">Delhi San Juan Seoul Singapore Sydney Toronto,. </w:t>
            </w:r>
            <w:r w:rsidRPr="004253D5">
              <w:rPr>
                <w:sz w:val="24"/>
                <w:szCs w:val="24"/>
              </w:rPr>
              <w:t>2015</w:t>
            </w:r>
          </w:p>
          <w:p w:rsidR="00410577" w:rsidRPr="004253D5" w:rsidRDefault="00410577" w:rsidP="00F05DEE">
            <w:pPr>
              <w:shd w:val="clear" w:color="auto" w:fill="FFFFFF"/>
              <w:autoSpaceDE w:val="0"/>
              <w:autoSpaceDN w:val="0"/>
              <w:adjustRightInd w:val="0"/>
              <w:rPr>
                <w:rFonts w:ascii="Cambria" w:eastAsia="Calibri" w:hAnsi="Cambria"/>
                <w:color w:val="000000"/>
                <w:sz w:val="24"/>
                <w:szCs w:val="24"/>
                <w:lang w:bidi="ar-IQ"/>
              </w:rPr>
            </w:pPr>
          </w:p>
        </w:tc>
      </w:tr>
      <w:tr w:rsidR="00410577" w:rsidRPr="004253D5" w:rsidTr="00F05DEE">
        <w:trPr>
          <w:trHeight w:val="1247"/>
        </w:trPr>
        <w:tc>
          <w:tcPr>
            <w:tcW w:w="2731"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اـ الكتب والمراجع التي يوصى بها                 ( المجلات العلمية , التقارير ,....  )</w:t>
            </w:r>
          </w:p>
        </w:tc>
        <w:tc>
          <w:tcPr>
            <w:tcW w:w="6989" w:type="dxa"/>
            <w:tcBorders>
              <w:top w:val="single" w:sz="4" w:space="0" w:color="auto"/>
              <w:left w:val="single" w:sz="4" w:space="0" w:color="auto"/>
              <w:bottom w:val="single" w:sz="4" w:space="0" w:color="auto"/>
              <w:right w:val="single" w:sz="4" w:space="0" w:color="auto"/>
            </w:tcBorders>
            <w:hideMark/>
          </w:tcPr>
          <w:tbl>
            <w:tblPr>
              <w:tblW w:w="10710" w:type="dxa"/>
              <w:tblLayout w:type="fixed"/>
              <w:tblCellMar>
                <w:left w:w="0" w:type="dxa"/>
                <w:right w:w="0" w:type="dxa"/>
              </w:tblCellMar>
              <w:tblLook w:val="04A0"/>
            </w:tblPr>
            <w:tblGrid>
              <w:gridCol w:w="10710"/>
            </w:tblGrid>
            <w:tr w:rsidR="00410577" w:rsidRPr="004253D5">
              <w:tc>
                <w:tcPr>
                  <w:tcW w:w="10705" w:type="dxa"/>
                </w:tcPr>
                <w:p w:rsidR="00410577" w:rsidRPr="004253D5" w:rsidRDefault="00410577" w:rsidP="00F05DEE">
                  <w:pPr>
                    <w:pStyle w:val="NormalBodyText"/>
                    <w:framePr w:hSpace="180" w:wrap="around" w:hAnchor="margin" w:xAlign="center" w:y="-13695"/>
                    <w:ind w:left="0"/>
                    <w:rPr>
                      <w:rFonts w:ascii="Times New Roman" w:hAnsi="Times New Roman" w:cs="Times New Roman"/>
                      <w:sz w:val="24"/>
                      <w:szCs w:val="24"/>
                      <w:lang w:bidi="ar-IQ"/>
                    </w:rPr>
                  </w:pPr>
                </w:p>
              </w:tc>
            </w:tr>
          </w:tbl>
          <w:p w:rsidR="00410577" w:rsidRPr="004253D5" w:rsidRDefault="00410577" w:rsidP="00F05DEE">
            <w:pPr>
              <w:autoSpaceDE w:val="0"/>
              <w:autoSpaceDN w:val="0"/>
              <w:adjustRightInd w:val="0"/>
              <w:rPr>
                <w:rFonts w:ascii="Cambria" w:eastAsia="Calibri" w:hAnsi="Cambria"/>
                <w:color w:val="FF0000"/>
                <w:sz w:val="24"/>
                <w:szCs w:val="24"/>
                <w:rtl/>
                <w:lang w:bidi="ar-IQ"/>
              </w:rPr>
            </w:pPr>
            <w:r w:rsidRPr="004253D5">
              <w:rPr>
                <w:rFonts w:ascii="Cambria" w:eastAsia="Calibri" w:hAnsi="Cambria"/>
                <w:color w:val="FF0000"/>
                <w:sz w:val="24"/>
                <w:szCs w:val="24"/>
                <w:rtl/>
                <w:lang w:bidi="ar-IQ"/>
              </w:rPr>
              <w:t>لايوجد</w:t>
            </w:r>
          </w:p>
        </w:tc>
      </w:tr>
      <w:tr w:rsidR="00410577" w:rsidRPr="004253D5" w:rsidTr="00F05DEE">
        <w:trPr>
          <w:trHeight w:val="1247"/>
        </w:trPr>
        <w:tc>
          <w:tcPr>
            <w:tcW w:w="2731"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 ـ المراجع الالكترونية, مواقع الانترنيت</w:t>
            </w:r>
          </w:p>
        </w:tc>
        <w:tc>
          <w:tcPr>
            <w:tcW w:w="6989"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olor w:val="FF0000"/>
                <w:sz w:val="24"/>
                <w:szCs w:val="24"/>
                <w:lang w:bidi="ar-IQ"/>
              </w:rPr>
            </w:pPr>
            <w:r w:rsidRPr="004253D5">
              <w:rPr>
                <w:rFonts w:ascii="Cambria" w:eastAsia="Calibri" w:hAnsi="Cambria"/>
                <w:color w:val="FF0000"/>
                <w:sz w:val="24"/>
                <w:szCs w:val="24"/>
                <w:rtl/>
                <w:lang w:bidi="ar-IQ"/>
              </w:rPr>
              <w:t>لايوجد</w:t>
            </w:r>
          </w:p>
        </w:tc>
      </w:tr>
    </w:tbl>
    <w:p w:rsidR="00410577" w:rsidRPr="004253D5" w:rsidRDefault="00410577" w:rsidP="00410577">
      <w:pPr>
        <w:shd w:val="clear" w:color="auto" w:fill="FFFFFF"/>
        <w:rPr>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410577" w:rsidRPr="004253D5" w:rsidTr="00410577">
        <w:trPr>
          <w:trHeight w:val="419"/>
        </w:trPr>
        <w:tc>
          <w:tcPr>
            <w:tcW w:w="972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17"/>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خطة تطوير المقرر الدراسي </w:t>
            </w:r>
          </w:p>
        </w:tc>
      </w:tr>
      <w:tr w:rsidR="00410577" w:rsidRPr="004253D5" w:rsidTr="00410577">
        <w:trPr>
          <w:trHeight w:val="495"/>
        </w:trPr>
        <w:tc>
          <w:tcPr>
            <w:tcW w:w="9720" w:type="dxa"/>
            <w:tcBorders>
              <w:top w:val="single" w:sz="4" w:space="0" w:color="auto"/>
              <w:left w:val="single" w:sz="4" w:space="0" w:color="auto"/>
              <w:bottom w:val="single" w:sz="4" w:space="0" w:color="auto"/>
              <w:right w:val="single" w:sz="4" w:space="0" w:color="auto"/>
            </w:tcBorders>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p>
        </w:tc>
      </w:tr>
    </w:tbl>
    <w:p w:rsidR="00F05DEE" w:rsidRPr="004253D5" w:rsidRDefault="00F05DEE" w:rsidP="00410577">
      <w:pPr>
        <w:shd w:val="clear" w:color="auto" w:fill="FFFFFF"/>
        <w:autoSpaceDE w:val="0"/>
        <w:autoSpaceDN w:val="0"/>
        <w:adjustRightInd w:val="0"/>
        <w:spacing w:after="200" w:line="276" w:lineRule="auto"/>
        <w:jc w:val="center"/>
        <w:rPr>
          <w:rFonts w:cs="Times New Roman"/>
          <w:b/>
          <w:bCs/>
          <w:sz w:val="24"/>
          <w:szCs w:val="24"/>
          <w:rtl/>
        </w:rPr>
      </w:pPr>
    </w:p>
    <w:p w:rsidR="00F05DEE" w:rsidRPr="004253D5" w:rsidRDefault="00F05DEE" w:rsidP="00410577">
      <w:pPr>
        <w:shd w:val="clear" w:color="auto" w:fill="FFFFFF"/>
        <w:autoSpaceDE w:val="0"/>
        <w:autoSpaceDN w:val="0"/>
        <w:adjustRightInd w:val="0"/>
        <w:spacing w:after="200" w:line="276" w:lineRule="auto"/>
        <w:jc w:val="center"/>
        <w:rPr>
          <w:rFonts w:cs="Times New Roman"/>
          <w:b/>
          <w:bCs/>
          <w:sz w:val="24"/>
          <w:szCs w:val="24"/>
          <w:rtl/>
        </w:rPr>
      </w:pPr>
    </w:p>
    <w:p w:rsidR="00410577" w:rsidRPr="004253D5" w:rsidRDefault="00410577" w:rsidP="00F05DEE">
      <w:pPr>
        <w:shd w:val="clear" w:color="auto" w:fill="FFFFFF"/>
        <w:autoSpaceDE w:val="0"/>
        <w:autoSpaceDN w:val="0"/>
        <w:adjustRightInd w:val="0"/>
        <w:spacing w:after="200" w:line="276" w:lineRule="auto"/>
        <w:jc w:val="center"/>
        <w:rPr>
          <w:rFonts w:cs="Times New Roman"/>
          <w:b/>
          <w:bCs/>
          <w:sz w:val="24"/>
          <w:szCs w:val="24"/>
          <w:rtl/>
          <w:lang w:bidi="ar-IQ"/>
        </w:rPr>
      </w:pPr>
      <w:r w:rsidRPr="004253D5">
        <w:rPr>
          <w:rFonts w:cs="Times New Roman" w:hint="cs"/>
          <w:b/>
          <w:bCs/>
          <w:sz w:val="24"/>
          <w:szCs w:val="24"/>
          <w:rtl/>
        </w:rPr>
        <w:t>نموذج وصف المقرر</w:t>
      </w:r>
    </w:p>
    <w:p w:rsidR="00410577" w:rsidRPr="004253D5" w:rsidRDefault="00410577" w:rsidP="00410577">
      <w:pPr>
        <w:shd w:val="clear" w:color="auto" w:fill="FFFFFF"/>
        <w:autoSpaceDE w:val="0"/>
        <w:autoSpaceDN w:val="0"/>
        <w:adjustRightInd w:val="0"/>
        <w:spacing w:before="240" w:after="200" w:line="276" w:lineRule="auto"/>
        <w:rPr>
          <w:b/>
          <w:bCs/>
          <w:sz w:val="24"/>
          <w:szCs w:val="24"/>
          <w:rtl/>
          <w:lang w:bidi="ar-IQ"/>
        </w:rPr>
      </w:pPr>
      <w:r w:rsidRPr="004253D5">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410577" w:rsidRPr="004253D5" w:rsidTr="00410577">
        <w:trPr>
          <w:trHeight w:val="794"/>
        </w:trPr>
        <w:tc>
          <w:tcPr>
            <w:tcW w:w="972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253D5">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253D5">
              <w:rPr>
                <w:rFonts w:ascii="Arial" w:eastAsia="Calibri" w:hAnsi="Arial" w:cs="Arial"/>
                <w:sz w:val="24"/>
                <w:szCs w:val="24"/>
                <w:rtl/>
                <w:lang w:bidi="ar-IQ"/>
              </w:rPr>
              <w:t>التعلم</w:t>
            </w:r>
            <w:r w:rsidRPr="004253D5">
              <w:rPr>
                <w:rFonts w:ascii="Arial" w:eastAsia="Calibri" w:hAnsi="Arial" w:cs="Arial"/>
                <w:color w:val="000000"/>
                <w:sz w:val="24"/>
                <w:szCs w:val="24"/>
                <w:rtl/>
                <w:lang w:bidi="ar-IQ"/>
              </w:rPr>
              <w:t xml:space="preserve"> المتاحة. ولابد من الربط بينها وبين وصف البرنامج.</w:t>
            </w:r>
            <w:r w:rsidRPr="004253D5">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numPr>
                <w:ilvl w:val="0"/>
                <w:numId w:val="35"/>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sz w:val="24"/>
                <w:szCs w:val="24"/>
                <w:lang w:bidi="ar-IQ"/>
              </w:rPr>
            </w:pPr>
            <w:r w:rsidRPr="004253D5">
              <w:rPr>
                <w:rFonts w:ascii="Cambria" w:eastAsia="Calibri" w:hAnsi="Cambria" w:cs="Times New Roman" w:hint="cs"/>
                <w:sz w:val="24"/>
                <w:szCs w:val="24"/>
                <w:rtl/>
                <w:lang w:bidi="ar-IQ"/>
              </w:rPr>
              <w:t>الجامعة المستنصرية</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color w:val="D9D9D9"/>
                <w:sz w:val="24"/>
                <w:szCs w:val="24"/>
                <w:rtl/>
                <w:lang w:bidi="ar-IQ"/>
              </w:rPr>
              <w:t xml:space="preserve"> </w:t>
            </w: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000000"/>
                <w:sz w:val="24"/>
                <w:szCs w:val="24"/>
                <w:rtl/>
                <w:lang w:bidi="ar-IQ"/>
              </w:rPr>
              <w:t>كلية طب الاسنان – فرع العلوم الاساسية</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الاحياء المجهرية-</w:t>
            </w:r>
            <w:r w:rsidRPr="004253D5">
              <w:rPr>
                <w:b/>
                <w:bCs/>
                <w:color w:val="002060"/>
                <w:sz w:val="24"/>
                <w:szCs w:val="24"/>
              </w:rPr>
              <w:t xml:space="preserve"> </w:t>
            </w:r>
            <w:r w:rsidR="00F05DEE" w:rsidRPr="004253D5">
              <w:rPr>
                <w:rFonts w:hint="cs"/>
                <w:b/>
                <w:bCs/>
                <w:color w:val="002060"/>
                <w:sz w:val="24"/>
                <w:szCs w:val="24"/>
                <w:rtl/>
              </w:rPr>
              <w:t>50201319</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اسبوعيا  نظري وعملي </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ســــنوي</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ساعات عملي اسبوعيا الكلب ( 60 ساعة نظري و90 ساعة عملي )</w:t>
            </w:r>
          </w:p>
        </w:tc>
      </w:tr>
      <w:tr w:rsidR="00410577" w:rsidRPr="004253D5" w:rsidTr="00410577">
        <w:trPr>
          <w:trHeight w:val="624"/>
        </w:trPr>
        <w:tc>
          <w:tcPr>
            <w:tcW w:w="3780" w:type="dxa"/>
            <w:tcBorders>
              <w:top w:val="single" w:sz="4" w:space="0" w:color="auto"/>
              <w:left w:val="single" w:sz="4" w:space="0" w:color="auto"/>
              <w:bottom w:val="single" w:sz="4" w:space="0" w:color="auto"/>
              <w:right w:val="single" w:sz="4" w:space="0" w:color="auto"/>
            </w:tcBorders>
            <w:hideMark/>
          </w:tcPr>
          <w:p w:rsidR="00410577" w:rsidRPr="004253D5" w:rsidRDefault="00410577" w:rsidP="00F05DEE">
            <w:pPr>
              <w:numPr>
                <w:ilvl w:val="0"/>
                <w:numId w:val="35"/>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20/4/2016</w:t>
            </w:r>
          </w:p>
        </w:tc>
      </w:tr>
      <w:tr w:rsidR="00410577" w:rsidRPr="004253D5" w:rsidTr="00410577">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410577" w:rsidRPr="004253D5" w:rsidRDefault="00410577" w:rsidP="00F05DEE">
            <w:pPr>
              <w:numPr>
                <w:ilvl w:val="0"/>
                <w:numId w:val="35"/>
              </w:numPr>
              <w:shd w:val="clear" w:color="auto" w:fill="FFFFFF"/>
              <w:autoSpaceDE w:val="0"/>
              <w:autoSpaceDN w:val="0"/>
              <w:adjustRightInd w:val="0"/>
              <w:rPr>
                <w:rFonts w:ascii="Cambria" w:eastAsia="Calibri" w:hAnsi="Cambria" w:cs="Times New Roman"/>
                <w:b/>
                <w:bCs/>
                <w:color w:val="0070C0"/>
                <w:sz w:val="24"/>
                <w:szCs w:val="24"/>
                <w:rtl/>
                <w:lang w:bidi="ar-IQ"/>
              </w:rPr>
            </w:pPr>
            <w:r w:rsidRPr="004253D5">
              <w:rPr>
                <w:rFonts w:ascii="Cambria" w:eastAsia="Calibri" w:hAnsi="Cambria" w:cs="Times New Roman" w:hint="cs"/>
                <w:b/>
                <w:bCs/>
                <w:color w:val="0070C0"/>
                <w:sz w:val="24"/>
                <w:szCs w:val="24"/>
                <w:rtl/>
                <w:lang w:bidi="ar-IQ"/>
              </w:rPr>
              <w:t>أهداف المقرر( احياء مجهرية – مرحلة ثالثة )</w:t>
            </w:r>
          </w:p>
          <w:p w:rsidR="00410577" w:rsidRPr="004253D5" w:rsidRDefault="00410577" w:rsidP="00410577">
            <w:pPr>
              <w:numPr>
                <w:ilvl w:val="0"/>
                <w:numId w:val="20"/>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التعرف على علم الاحياء المجهرية  وتقسيماته حيث يشمل دراسة علم البكتريا وعلم المناعة والفايروسات باضافة الى دراسة الطفيليات والفطريات خصوصا التي لها علاقة بامراض الفموية .</w:t>
            </w:r>
          </w:p>
          <w:p w:rsidR="00410577" w:rsidRPr="004253D5" w:rsidRDefault="00410577">
            <w:pPr>
              <w:shd w:val="clear" w:color="auto" w:fill="FFFFFF"/>
              <w:autoSpaceDE w:val="0"/>
              <w:autoSpaceDN w:val="0"/>
              <w:adjustRightInd w:val="0"/>
              <w:ind w:left="720"/>
              <w:rPr>
                <w:rFonts w:ascii="Cambria" w:eastAsia="Calibri" w:hAnsi="Cambria" w:cs="Times New Roman"/>
                <w:color w:val="000000"/>
                <w:sz w:val="24"/>
                <w:szCs w:val="24"/>
                <w:lang w:bidi="ar-IQ"/>
              </w:rPr>
            </w:pPr>
          </w:p>
        </w:tc>
      </w:tr>
      <w:tr w:rsidR="00410577" w:rsidRPr="004253D5" w:rsidTr="00410577">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20"/>
              </w:numPr>
              <w:shd w:val="clear" w:color="auto" w:fill="FFFFFF"/>
              <w:autoSpaceDE w:val="0"/>
              <w:autoSpaceDN w:val="0"/>
              <w:adjustRightInd w:val="0"/>
              <w:rPr>
                <w:rFonts w:ascii="Arial" w:eastAsia="Calibri" w:hAnsi="Arial" w:cs="Arial"/>
                <w:sz w:val="24"/>
                <w:szCs w:val="24"/>
                <w:lang w:bidi="ar-IQ"/>
              </w:rPr>
            </w:pPr>
            <w:r w:rsidRPr="004253D5">
              <w:rPr>
                <w:rFonts w:ascii="Cambria" w:eastAsia="Calibri" w:hAnsi="Cambria" w:cs="Times New Roman" w:hint="cs"/>
                <w:color w:val="000000"/>
                <w:sz w:val="24"/>
                <w:szCs w:val="24"/>
                <w:rtl/>
                <w:lang w:bidi="ar-IQ"/>
              </w:rPr>
              <w:t>دراسة الانواع البكتيرية المختلفة الموجبة والسالبة لصبغة كرام وخصائص المظهرية وصفات كل نوع بكتيري وعوامل الامراضية والفوعة والانزيمات والسموم المختلفة والتي تسبب تطور المرض ودراسة طرق انتقال كل نوع بكتيري وكيفية السيطرة على انتشار الامراض الوبائية</w:t>
            </w:r>
          </w:p>
        </w:tc>
      </w:tr>
      <w:tr w:rsidR="00410577" w:rsidRPr="004253D5" w:rsidTr="00410577">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10577" w:rsidRPr="004253D5" w:rsidRDefault="00410577" w:rsidP="00410577">
            <w:pPr>
              <w:numPr>
                <w:ilvl w:val="0"/>
                <w:numId w:val="20"/>
              </w:numPr>
              <w:shd w:val="clear" w:color="auto" w:fill="FFFFFF"/>
              <w:autoSpaceDE w:val="0"/>
              <w:autoSpaceDN w:val="0"/>
              <w:adjustRightInd w:val="0"/>
              <w:rPr>
                <w:rFonts w:ascii="Cambria" w:eastAsia="Calibri" w:hAnsi="Cambria"/>
                <w:color w:val="000000"/>
                <w:sz w:val="24"/>
                <w:szCs w:val="24"/>
                <w:lang w:bidi="ar-IQ"/>
              </w:rPr>
            </w:pPr>
            <w:r w:rsidRPr="004253D5">
              <w:rPr>
                <w:rFonts w:ascii="Cambria" w:eastAsia="Calibri" w:hAnsi="Cambria" w:cs="Times New Roman" w:hint="cs"/>
                <w:color w:val="000000"/>
                <w:sz w:val="24"/>
                <w:szCs w:val="24"/>
                <w:rtl/>
                <w:lang w:bidi="ar-IQ"/>
              </w:rPr>
              <w:t>دراسة الجانب العملي المتعلق بكيفية تشخيص و التفريق مختلف الامراض البكتيرية باستخدام الفحص المجهري والزرع المايكروبوبي وفحوصات سيرولوجية تهدف الى التشخيص البكتيري وايضا استخدام مختلف التجارب المختبرية لتشخيص الاصابت الفطري ودراسة الفحوصات المناعية والفايروسية ومعرفة حساسية العزلات المايكروبية لاهم المضادات الحيوية لاستخدامها للعلاج</w:t>
            </w:r>
          </w:p>
        </w:tc>
      </w:tr>
      <w:tr w:rsidR="00410577" w:rsidRPr="004253D5" w:rsidTr="00410577">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410577" w:rsidRPr="004253D5" w:rsidRDefault="00410577">
            <w:pPr>
              <w:shd w:val="clear" w:color="auto" w:fill="FFFFFF"/>
              <w:autoSpaceDE w:val="0"/>
              <w:autoSpaceDN w:val="0"/>
              <w:adjustRightInd w:val="0"/>
              <w:ind w:left="360"/>
              <w:rPr>
                <w:rFonts w:ascii="Cambria" w:eastAsia="Calibri" w:hAnsi="Cambria"/>
                <w:color w:val="000000"/>
                <w:sz w:val="24"/>
                <w:szCs w:val="24"/>
                <w:lang w:bidi="ar-IQ"/>
              </w:rPr>
            </w:pPr>
            <w:r w:rsidRPr="004253D5">
              <w:rPr>
                <w:rFonts w:ascii="Arial" w:eastAsia="Calibri" w:hAnsi="Arial" w:cs="Arial"/>
                <w:sz w:val="24"/>
                <w:szCs w:val="24"/>
                <w:rtl/>
                <w:lang w:bidi="ar-IQ"/>
              </w:rPr>
              <w:t>4-  دراسة اولية لعلم المناعة التي تشمل التعرف على اقسام علم المناعة ومكوناته والخلايا المناعية وتطورها ودورها في الدفاع ضد مختلف انواع الامراض وانواع الاجسام المضدة والعوامل المناعية الموجودة في الفم واللعاب وتفاعلات الحساسية وميكانكياتها واهم الامراض المناعة الذاتية وعملية البلعمة ودور العامل المتمم .</w:t>
            </w:r>
          </w:p>
        </w:tc>
      </w:tr>
      <w:tr w:rsidR="00410577" w:rsidRPr="004253D5" w:rsidTr="0041057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10577" w:rsidRPr="004253D5" w:rsidRDefault="00410577">
            <w:pPr>
              <w:shd w:val="clear" w:color="auto" w:fill="FFFFFF"/>
              <w:autoSpaceDE w:val="0"/>
              <w:autoSpaceDN w:val="0"/>
              <w:adjustRightInd w:val="0"/>
              <w:ind w:left="360"/>
              <w:rPr>
                <w:rFonts w:ascii="Cambria" w:eastAsia="Calibri" w:hAnsi="Cambria"/>
                <w:b/>
                <w:bCs/>
                <w:sz w:val="24"/>
                <w:szCs w:val="24"/>
                <w:rtl/>
                <w:lang w:bidi="ar-IQ"/>
              </w:rPr>
            </w:pPr>
            <w:r w:rsidRPr="004253D5">
              <w:rPr>
                <w:rFonts w:ascii="Cambria" w:eastAsia="Calibri" w:hAnsi="Cambria"/>
                <w:b/>
                <w:bCs/>
                <w:sz w:val="24"/>
                <w:szCs w:val="24"/>
                <w:rtl/>
                <w:lang w:bidi="ar-IQ"/>
              </w:rPr>
              <w:t>5-</w:t>
            </w:r>
            <w:r w:rsidRPr="004253D5">
              <w:rPr>
                <w:rFonts w:ascii="Arial" w:eastAsia="Calibri" w:hAnsi="Arial" w:cs="Arial"/>
                <w:sz w:val="24"/>
                <w:szCs w:val="24"/>
                <w:rtl/>
                <w:lang w:bidi="ar-IQ"/>
              </w:rPr>
              <w:t>دراسة علم الفايوسات صفات الفايروسات  وانواعها وتقسيماتها ودراسة تفصيلية لامراض فايروسية لها علاقة بمهنة طب الاسنان مثل فايروس التهاب الكبد الفايوسي والفايوسات الفموية وفايروس الانفلاونزا والايدز وطرق انتشارها وصغاتها ودورها في تطور المرض والسيطرة عليها خصوصا باستخدام اللقاحات .</w:t>
            </w:r>
          </w:p>
          <w:p w:rsidR="00410577" w:rsidRPr="004253D5" w:rsidRDefault="00410577">
            <w:pPr>
              <w:shd w:val="clear" w:color="auto" w:fill="FFFFFF"/>
              <w:autoSpaceDE w:val="0"/>
              <w:autoSpaceDN w:val="0"/>
              <w:adjustRightInd w:val="0"/>
              <w:ind w:left="360"/>
              <w:rPr>
                <w:rFonts w:ascii="Cambria" w:eastAsia="Calibri" w:hAnsi="Cambria"/>
                <w:color w:val="000000"/>
                <w:sz w:val="24"/>
                <w:szCs w:val="24"/>
                <w:lang w:bidi="ar-IQ"/>
              </w:rPr>
            </w:pPr>
          </w:p>
        </w:tc>
      </w:tr>
      <w:tr w:rsidR="00410577" w:rsidRPr="004253D5" w:rsidTr="00410577">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410577" w:rsidRPr="004253D5" w:rsidRDefault="00410577">
            <w:pPr>
              <w:shd w:val="clear" w:color="auto" w:fill="FFFFFF"/>
              <w:autoSpaceDE w:val="0"/>
              <w:autoSpaceDN w:val="0"/>
              <w:adjustRightInd w:val="0"/>
              <w:ind w:left="360"/>
              <w:rPr>
                <w:rFonts w:ascii="Arial" w:eastAsia="Calibri" w:hAnsi="Arial" w:cs="Arial"/>
                <w:sz w:val="24"/>
                <w:szCs w:val="24"/>
                <w:rtl/>
                <w:lang w:bidi="ar-IQ"/>
              </w:rPr>
            </w:pPr>
            <w:r w:rsidRPr="004253D5">
              <w:rPr>
                <w:rFonts w:ascii="Arial" w:eastAsia="Calibri" w:hAnsi="Arial" w:cs="Arial"/>
                <w:sz w:val="24"/>
                <w:szCs w:val="24"/>
                <w:rtl/>
                <w:lang w:bidi="ar-IQ"/>
              </w:rPr>
              <w:t xml:space="preserve">6- دراسة علاقة مختلف الكائنات المجهرية بجسم الانسان واهمية وجودها طبيعيا والعوامل التي تحولها الى مرضية. </w:t>
            </w:r>
          </w:p>
          <w:p w:rsidR="00410577" w:rsidRPr="004253D5" w:rsidRDefault="00410577">
            <w:pPr>
              <w:shd w:val="clear" w:color="auto" w:fill="FFFFFF"/>
              <w:autoSpaceDE w:val="0"/>
              <w:autoSpaceDN w:val="0"/>
              <w:adjustRightInd w:val="0"/>
              <w:rPr>
                <w:rFonts w:ascii="Cambria" w:eastAsia="Calibri" w:hAnsi="Cambria"/>
                <w:color w:val="000000"/>
                <w:sz w:val="24"/>
                <w:szCs w:val="24"/>
                <w:lang w:bidi="ar-IQ"/>
              </w:rPr>
            </w:pPr>
          </w:p>
        </w:tc>
      </w:tr>
    </w:tbl>
    <w:tbl>
      <w:tblPr>
        <w:tblpPr w:leftFromText="180" w:rightFromText="180" w:vertAnchor="text" w:horzAnchor="margin" w:tblpXSpec="center" w:tblpY="-56"/>
        <w:bidiVisual/>
        <w:tblW w:w="1006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3182"/>
        <w:gridCol w:w="2160"/>
        <w:gridCol w:w="1440"/>
        <w:gridCol w:w="1440"/>
      </w:tblGrid>
      <w:tr w:rsidR="000A1D25" w:rsidRPr="004253D5" w:rsidTr="004253D5">
        <w:trPr>
          <w:trHeight w:val="90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A1D25" w:rsidRPr="004253D5" w:rsidRDefault="000A1D25">
            <w:pPr>
              <w:shd w:val="clear" w:color="auto" w:fill="FFFFFF"/>
              <w:autoSpaceDE w:val="0"/>
              <w:autoSpaceDN w:val="0"/>
              <w:adjustRightInd w:val="0"/>
              <w:jc w:val="center"/>
              <w:rPr>
                <w:rFonts w:ascii="Cambria" w:eastAsia="Calibri" w:hAnsi="Cambria" w:cs="Times New Roman"/>
                <w:b/>
                <w:bCs/>
                <w:color w:val="002060"/>
                <w:sz w:val="24"/>
                <w:szCs w:val="24"/>
                <w:lang w:bidi="ar-IQ"/>
              </w:rPr>
            </w:pPr>
            <w:r w:rsidRPr="004253D5">
              <w:rPr>
                <w:rFonts w:ascii="Cambria" w:eastAsia="Calibri" w:hAnsi="Cambria" w:cs="Times New Roman" w:hint="cs"/>
                <w:b/>
                <w:bCs/>
                <w:color w:val="002060"/>
                <w:sz w:val="24"/>
                <w:szCs w:val="24"/>
                <w:rtl/>
                <w:lang w:bidi="ar-IQ"/>
              </w:rPr>
              <w:lastRenderedPageBreak/>
              <w:t>اسبوع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A1D25" w:rsidRPr="004253D5" w:rsidRDefault="000A1D25" w:rsidP="00AF3659">
            <w:pPr>
              <w:shd w:val="clear" w:color="auto" w:fill="FFFFFF"/>
              <w:autoSpaceDE w:val="0"/>
              <w:autoSpaceDN w:val="0"/>
              <w:adjustRightInd w:val="0"/>
              <w:rPr>
                <w:rFonts w:ascii="Arial" w:eastAsia="Calibri" w:hAnsi="Arial" w:cs="Arial"/>
                <w:sz w:val="24"/>
                <w:szCs w:val="24"/>
                <w:lang w:bidi="ar-IQ"/>
              </w:rPr>
            </w:pPr>
            <w:r w:rsidRPr="004253D5">
              <w:rPr>
                <w:rFonts w:ascii="Arial" w:eastAsia="Calibri" w:hAnsi="Arial" w:cs="Arial" w:hint="cs"/>
                <w:sz w:val="24"/>
                <w:szCs w:val="24"/>
                <w:rtl/>
                <w:lang w:bidi="ar-IQ"/>
              </w:rPr>
              <w:t>الساعات</w:t>
            </w:r>
          </w:p>
        </w:tc>
        <w:tc>
          <w:tcPr>
            <w:tcW w:w="3182" w:type="dxa"/>
            <w:tcBorders>
              <w:top w:val="single" w:sz="4" w:space="0" w:color="auto"/>
              <w:left w:val="single" w:sz="4" w:space="0" w:color="auto"/>
              <w:bottom w:val="single" w:sz="4" w:space="0" w:color="auto"/>
              <w:right w:val="single" w:sz="4" w:space="0" w:color="auto"/>
            </w:tcBorders>
            <w:shd w:val="clear" w:color="auto" w:fill="auto"/>
            <w:hideMark/>
          </w:tcPr>
          <w:p w:rsidR="000A1D25" w:rsidRPr="004253D5" w:rsidRDefault="000A1D25" w:rsidP="00AF3659">
            <w:pPr>
              <w:shd w:val="clear" w:color="auto" w:fill="FFFFFF"/>
              <w:autoSpaceDE w:val="0"/>
              <w:autoSpaceDN w:val="0"/>
              <w:adjustRightInd w:val="0"/>
              <w:ind w:left="360"/>
              <w:rPr>
                <w:rFonts w:ascii="Arial" w:eastAsia="Calibri" w:hAnsi="Arial" w:cs="Arial"/>
                <w:sz w:val="24"/>
                <w:szCs w:val="24"/>
                <w:lang w:bidi="ar-IQ"/>
              </w:rPr>
            </w:pPr>
            <w:r w:rsidRPr="004253D5">
              <w:rPr>
                <w:rFonts w:ascii="Arial" w:eastAsia="Calibri" w:hAnsi="Arial" w:cs="Arial" w:hint="cs"/>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0A1D25" w:rsidRPr="004253D5" w:rsidRDefault="000A1D25" w:rsidP="00AF3659">
            <w:pPr>
              <w:shd w:val="clear" w:color="auto" w:fill="FFFFFF"/>
              <w:autoSpaceDE w:val="0"/>
              <w:autoSpaceDN w:val="0"/>
              <w:adjustRightInd w:val="0"/>
              <w:ind w:left="360"/>
              <w:rPr>
                <w:rFonts w:ascii="Arial" w:eastAsia="Calibri" w:hAnsi="Arial" w:cs="Arial"/>
                <w:sz w:val="24"/>
                <w:szCs w:val="24"/>
                <w:lang w:bidi="ar-IQ"/>
              </w:rPr>
            </w:pPr>
            <w:r w:rsidRPr="004253D5">
              <w:rPr>
                <w:rFonts w:ascii="Arial" w:eastAsia="Calibri" w:hAnsi="Arial" w:cs="Arial" w:hint="cs"/>
                <w:sz w:val="24"/>
                <w:szCs w:val="24"/>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A1D25" w:rsidRPr="004253D5" w:rsidRDefault="000A1D25" w:rsidP="00AF3659">
            <w:pPr>
              <w:shd w:val="clear" w:color="auto" w:fill="FFFFFF"/>
              <w:autoSpaceDE w:val="0"/>
              <w:autoSpaceDN w:val="0"/>
              <w:adjustRightInd w:val="0"/>
              <w:ind w:left="360"/>
              <w:rPr>
                <w:rFonts w:ascii="Arial" w:eastAsia="Calibri" w:hAnsi="Arial" w:cs="Arial"/>
                <w:sz w:val="24"/>
                <w:szCs w:val="24"/>
                <w:lang w:bidi="ar-IQ"/>
              </w:rPr>
            </w:pPr>
            <w:r w:rsidRPr="004253D5">
              <w:rPr>
                <w:rFonts w:ascii="Arial" w:eastAsia="Calibri" w:hAnsi="Arial" w:cs="Arial" w:hint="cs"/>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0A1D25" w:rsidRPr="004253D5" w:rsidRDefault="000A1D25" w:rsidP="00AF3659">
            <w:pPr>
              <w:shd w:val="clear" w:color="auto" w:fill="FFFFFF"/>
              <w:autoSpaceDE w:val="0"/>
              <w:autoSpaceDN w:val="0"/>
              <w:adjustRightInd w:val="0"/>
              <w:ind w:left="360"/>
              <w:rPr>
                <w:rFonts w:ascii="Arial" w:eastAsia="Calibri" w:hAnsi="Arial" w:cs="Arial"/>
                <w:sz w:val="24"/>
                <w:szCs w:val="24"/>
                <w:lang w:bidi="ar-IQ"/>
              </w:rPr>
            </w:pPr>
            <w:r w:rsidRPr="004253D5">
              <w:rPr>
                <w:rFonts w:ascii="Arial" w:eastAsia="Calibri" w:hAnsi="Arial" w:cs="Arial" w:hint="cs"/>
                <w:sz w:val="24"/>
                <w:szCs w:val="24"/>
                <w:rtl/>
                <w:lang w:bidi="ar-IQ"/>
              </w:rPr>
              <w:t>طريقة التقييم</w:t>
            </w:r>
          </w:p>
        </w:tc>
      </w:tr>
      <w:tr w:rsidR="000A1D25" w:rsidRPr="004253D5" w:rsidTr="004253D5">
        <w:trPr>
          <w:trHeight w:val="39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 نظري و3 ساعة عملي </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تعريف العلم وتقسيماته واهميته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مقدمة الى علم الاحياء المجهرية.</w:t>
            </w:r>
          </w:p>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والعملي نعطي مقدمة عن علم المايكروبايولوجي واهم ارشادات المختبرية للسلامة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المحاضرة بعرض باستخدام برنامج بور بوينت /الشرح والتوضيح / المناقشة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3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تعريف علم البكتريولوجي كمقدمة وتصنيفات البكتيرية</w:t>
            </w:r>
          </w:p>
        </w:tc>
        <w:tc>
          <w:tcPr>
            <w:tcW w:w="2160" w:type="dxa"/>
            <w:tcBorders>
              <w:top w:val="single" w:sz="4" w:space="0" w:color="auto"/>
              <w:left w:val="single" w:sz="4" w:space="0" w:color="auto"/>
              <w:bottom w:val="single" w:sz="4" w:space="0" w:color="auto"/>
              <w:right w:val="single" w:sz="4" w:space="0" w:color="auto"/>
            </w:tcBorders>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مقدمة على نشوء علم البكتريا واشكالها المختلفة وطرق تقسيم انواع خصوصا الى بكتريا سالبة وموجبة لصبغة كرام.</w:t>
            </w:r>
          </w:p>
          <w:p w:rsidR="000A1D25" w:rsidRPr="004253D5" w:rsidRDefault="000A1D25">
            <w:pPr>
              <w:shd w:val="clear" w:color="auto" w:fill="FFFFFF"/>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المحاضرة بعرض باستخدام برنامج بور بوينت /الشرح والتوضيح / المناقشةواحيانا يتم عرض بعض افلام العلمية الفيديوية </w:t>
            </w:r>
          </w:p>
          <w:p w:rsidR="000A1D25" w:rsidRPr="004253D5" w:rsidRDefault="000A1D25">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واجراء التجارب المختبرية المختلفة </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20"/>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3</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دراسة اهم طرق التعقيم النختلفة من تعقيم بالحرارووانواعه او تعقيم باشعة بننفسجية والفلترة وغيهااو استخدام المطهرات الكيماوي وانواعها ودورها في قتل او تقليل عددالمايكروبات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التعقيم والتطهير</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المحاضرة بعرض باستخدام برنامج بور بوينت /الشرح والتوضيح / المناقشة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31"/>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4</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مراحل النمو البكتيري ومتطلبات النموودراسة وراثة البكتريا وطرق انتقال المعلومات الوراثية خصوصا التي لها علاقة بمقاومة المضادات الحياتية</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فسلجة ووراثة  البكتريا</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المحاضرة بعرض باستخدام برنامج بور بوينت /الشرح والتوضيح / المناقشة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40"/>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تقسيم انواع البكتيرية ومكونات جدار البكتيري واشكالها وتقسيم ودورها في تطور الامراض المختلفة من امراض في مختلف اجزاء الجسم .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انواع البكتيرية ومكوناتها الخلوية ووالعوامل المرضية من انزيمات وسموم بكتيرية </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المحاضرة بعرض باستخدام برنامج بور بوينت /الشرح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واجراء التجارب المختبرية </w:t>
            </w:r>
            <w:r w:rsidRPr="004253D5">
              <w:rPr>
                <w:rFonts w:ascii="Cambria" w:eastAsia="Calibri" w:hAnsi="Cambria" w:cs="Times New Roman" w:hint="cs"/>
                <w:color w:val="000000"/>
                <w:sz w:val="24"/>
                <w:szCs w:val="24"/>
                <w:rtl/>
                <w:lang w:bidi="ar-IQ"/>
              </w:rPr>
              <w:lastRenderedPageBreak/>
              <w:t>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الاختبارات اليومية والفصلية والنهائية للجانب العملي والنظري بنماذج مختلفة  </w:t>
            </w:r>
          </w:p>
        </w:tc>
      </w:tr>
      <w:tr w:rsidR="000A1D25" w:rsidRPr="004253D5" w:rsidTr="004253D5">
        <w:trPr>
          <w:trHeight w:val="323"/>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6</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الخصائص المورفولوجية والتركيبية للبكتريا وانواع انزيمات المرضية التي تشترك بتطور امراض الجلدية وتلوث الجروح واشتراكها بامراض مختلفة وطرق السيطرة على البكترياوتشخيصها بواسطة الفحص المجهري باستخدام صبغات بالجانب العملي</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البكتريا الموجبة لصبغة كرام ( المكورات العنقودية )</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7</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اشكالها وتصنيفها وانواعها وعلاقتها بامراض خصوصا التنفسية  وعلاقتها بتسوس الاسنان</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المكورات المسبحية والمكورات الفموية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8</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خصائصها ودورها في تطور امراض اللثة واسنان  والجانب العملي استخدام الفحص المجهري والزرع البكتيري واختبارات تشخيصية اخرى تستخدم للتشخيص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مكورات المسبحية الفموية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المحاضرة بعرض باستخدام برنامج بور بوينت /الشرح والتوضيح / المناقشة واحيانا يطلب من الطالب اعداد تقرير</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9</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تركيب وخصائص البكتيرية وعوامل الفوعة المرضية التي تسبب اهم امراض منها مرض الكزاز وكنكرين وتسمم الغذائي وكيفية السيطرة وعلاج المرض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البكتريا العصوية المكونه للسبورات وبكتريا الكلوستريديوم</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المحاضرة بعرض باستخدام برنامج بور بوينت /الشرح والتوضيح / المناقشة واحيانا يطلب من الطالب اعداد تقرير</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10</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 نظري و3 ساعة </w:t>
            </w:r>
            <w:r w:rsidRPr="004253D5">
              <w:rPr>
                <w:rFonts w:ascii="Cambria" w:eastAsia="Calibri" w:hAnsi="Cambria" w:cs="Times New Roman" w:hint="cs"/>
                <w:color w:val="000000"/>
                <w:sz w:val="24"/>
                <w:szCs w:val="24"/>
                <w:rtl/>
                <w:lang w:bidi="ar-IQ"/>
              </w:rPr>
              <w:lastRenderedPageBreak/>
              <w:t>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دراسة اهم خصائص البكتيرية وطرق انتقالها وعوامل الامراضية وعلاقتها </w:t>
            </w:r>
            <w:r w:rsidRPr="004253D5">
              <w:rPr>
                <w:rFonts w:ascii="Cambria" w:eastAsia="Calibri" w:hAnsi="Cambria" w:cs="Times New Roman" w:hint="cs"/>
                <w:color w:val="000000"/>
                <w:sz w:val="24"/>
                <w:szCs w:val="24"/>
                <w:rtl/>
                <w:lang w:bidi="ar-IQ"/>
              </w:rPr>
              <w:lastRenderedPageBreak/>
              <w:t xml:space="preserve">بتطور الامراض اهمها السل الرئوي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بكتريا الباسلس وعصيات السل واكتينومايسي</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المحاضرة بعرض </w:t>
            </w:r>
            <w:r w:rsidRPr="004253D5">
              <w:rPr>
                <w:rFonts w:ascii="Cambria" w:eastAsia="Calibri" w:hAnsi="Cambria" w:cs="Times New Roman" w:hint="cs"/>
                <w:color w:val="000000"/>
                <w:sz w:val="24"/>
                <w:szCs w:val="24"/>
                <w:rtl/>
                <w:lang w:bidi="ar-IQ"/>
              </w:rPr>
              <w:lastRenderedPageBreak/>
              <w:t xml:space="preserve">باستخدام برنامج بور بوينت /الشرح والتوضيح / المناقشة واحيانا يطلب من الطالب اعداد تقرير وتجارب مختبرية </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الاختبارات اليومية </w:t>
            </w:r>
            <w:r w:rsidRPr="004253D5">
              <w:rPr>
                <w:rFonts w:ascii="Cambria" w:eastAsia="Calibri" w:hAnsi="Cambria" w:cs="Times New Roman" w:hint="cs"/>
                <w:color w:val="000000"/>
                <w:sz w:val="24"/>
                <w:szCs w:val="24"/>
                <w:rtl/>
                <w:lang w:bidi="ar-IQ"/>
              </w:rPr>
              <w:lastRenderedPageBreak/>
              <w:t xml:space="preserve">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11</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اهم خصائص البكتيرية وطرق انتقالها وعوامل الامراضية وعلاقتها بتطور الامراض اهمها السل الرئوي والعملي يتعلق بتشخيص باستخدام الصبغات والزرع المايكروبي</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بكتريا اللاكتوياسلس وكلاميديا وركتيسيا </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المحاضرة بعرض باستخدام برنامج بور بوينت /الشرح والتوضيح / المناقشة واحيانا يطلب من الطالب اعداد تقرير</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12</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اهم خصائص البكتيرية وطرق انتقالها وعوامل الامراضية وعلاقتها بتطور الامراض اهمها امراض المتعلقة بالجهاز الهضمي من امراض التهاب المعوي بانواعه وعلاقتها  والعملي يتعلق بتشخيص باستخدام الصبغات والزرع المايكروبي</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البكتريا السالبة لصبغة كرام ( مجموعة البكتريا المعوية ) </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بوينت /الشرح والتوضيح / المناقشة واحيانا يطلب من الطالب اعداد تقرير</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13</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اهم خصائص البكتيرية وطرق انتقالها وعوامل الامراضية وعلاقتها بتطور الامراض اهمها امراض المتعلقة بالجهاز الهضمي تشمل حمى التيفوئيد والدزنتري والكوليرا من امراض التهاب المعوي بانواعه وعلاقتها  والعملي يتعلق بتشخيص باستخدام الصبغات والزرع المايكروبي</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بكتريا الكوليرا وسالمونيلا وشكيلا</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14</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دراسة صفات بكتريا النايسيريا وانواعها وطرق انتقالها وتسببها باهم مرضين السحايا والسيلان وكيفية علاجها وتشخيصها وصفاتها الجرثومية المرضية  ودراسة امراض التي تسببها الانواع اللاهوائية وبكتريا السفلس وبيان علاقة الجراثيم بالجسم قد تكون علاقة نافعة مهم وجودها كوسيلة دفاعية وتستخدم لانتاج فيتامين كي واهميته وقسم اخر علاقة ضارة تسبب امراض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بكتريا النايسيريا وانواعهاوبكتريا البكتريود وبكتريا السفلس وغيرها من انواع البكتيرية المرضيةوكذلك دراسة علاقة الميكروب بالجسم المصاب</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واجراء التجارب </w:t>
            </w:r>
            <w:r w:rsidRPr="004253D5">
              <w:rPr>
                <w:rFonts w:ascii="Cambria" w:eastAsia="Calibri" w:hAnsi="Cambria" w:cs="Times New Roman" w:hint="cs"/>
                <w:color w:val="000000"/>
                <w:sz w:val="24"/>
                <w:szCs w:val="24"/>
                <w:rtl/>
                <w:lang w:bidi="ar-IQ"/>
              </w:rPr>
              <w:lastRenderedPageBreak/>
              <w:t>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15</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مقدمة –تعريف – تقسيم الجهاز –انواع الحلايا ودورها في الدفاع عن الجسم</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علم المناعة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16</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انواع الاستجابة المناعية الاولية والثانوية وميكانكيتها والفرق بينهم وكذلك دراسة الاجسام المضادة وانواعها ودورها المناعي ونشاءة الجهاز المناعي وخلاياه</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الاستجابة المناعية انواعها – الاجسام المضادة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17</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دراسة ميكانيكية امراض المناعة الذاتية وانواعها وكذلك دراسة بعض الامثلة مثل مرض روماتيزوم ومرض الذؤابة الحمراء ودور الجهاز المناعي في تطورها وكذلك دراسة ميكانيكية امراض نقص المناعة مع امثلة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امراض المناعة الذاتية ونقص المناعة وعملية البلعمة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18</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تفاعلات الحساسية وميكانكيتها وانواعها الاربعه الرئيسية مع امثلة لاشهر امراض الحساسية مثل الربو</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الحساسية وميكانكياتها - </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w:t>
            </w:r>
            <w:r w:rsidRPr="004253D5">
              <w:rPr>
                <w:rFonts w:ascii="Cambria" w:eastAsia="Calibri" w:hAnsi="Cambria" w:cs="Times New Roman" w:hint="cs"/>
                <w:color w:val="000000"/>
                <w:sz w:val="24"/>
                <w:szCs w:val="24"/>
                <w:rtl/>
                <w:lang w:bidi="ar-IQ"/>
              </w:rPr>
              <w:lastRenderedPageBreak/>
              <w:t xml:space="preserve">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19</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تعريف الفايروسات وتصنيفها وعملية انتشارها وتغييرات التي تسببها عند اصابتها للانسجة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علم الفايروسات</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20</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دراسة انواع الرءيسية من فايروسات الهربس خصائص وتركيب الفايروس وطريقة العدوى والمضاعفة وانتشار وطرق السيطرة على المرض ويشمل انواع خمسة مهمه تتصف بتكوينها اصابات كاتمة وتتنشط بوجود عوامل معينه اهمها مرض الجدري المائي ولمفوما والحزام الناري باضافة الى قرحة الحمى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فايروسات الهربس</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21</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دراسة خصائص وتركيب وامراضية الانواع المختلفة من فايروسات التهاب الكبد وهي نوع اي –بي – سي –دي وغيرها وتاثيرها المرضي وطرق انتقال والتشخيص والسيطرة</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فايروس الالتهاب الكبد الفايروسي </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22</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دراسة خصائص وتركيب وامراضية الانواع المختلفة من فايروسات التهاب الكبد وهي نوع اي –بي – سي –دي وغيرها وتاثيرها المرضي وطرق </w:t>
            </w:r>
            <w:r w:rsidRPr="004253D5">
              <w:rPr>
                <w:rFonts w:ascii="Cambria" w:eastAsia="Calibri" w:hAnsi="Cambria" w:cs="Times New Roman" w:hint="cs"/>
                <w:color w:val="000000"/>
                <w:sz w:val="24"/>
                <w:szCs w:val="24"/>
                <w:rtl/>
                <w:lang w:bidi="ar-IQ"/>
              </w:rPr>
              <w:lastRenderedPageBreak/>
              <w:t>انتقال والتشخيص والسيطرة</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فايروس الايدز</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b/>
                <w:bCs/>
                <w:color w:val="000000"/>
                <w:sz w:val="24"/>
                <w:szCs w:val="24"/>
                <w:rtl/>
                <w:lang w:bidi="ar-IQ"/>
              </w:rPr>
              <w:lastRenderedPageBreak/>
              <w:t>/</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الاختبارات اليومية والفصلية والنهائية للجانب </w:t>
            </w:r>
            <w:r w:rsidRPr="004253D5">
              <w:rPr>
                <w:rFonts w:ascii="Cambria" w:eastAsia="Calibri" w:hAnsi="Cambria" w:cs="Times New Roman" w:hint="cs"/>
                <w:color w:val="000000"/>
                <w:sz w:val="24"/>
                <w:szCs w:val="24"/>
                <w:rtl/>
                <w:lang w:bidi="ar-IQ"/>
              </w:rPr>
              <w:lastRenderedPageBreak/>
              <w:t xml:space="preserve">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23</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دراسة خصائص انفلاونزا فايروس بانواعه المختلفة ودوره في تطور الامراض وتاريخ المرض وانواعه وكيفية الانتقال والسيطرة عليه خصوصا باللقاح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فايروس الانفلاونزا</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24</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مقدمة وصفات وخصائص وانواع فطريات وخمائر ودورها المرضي خصوصا في الفم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علم الفطريات</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25</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مقدمة وصفات وخصائص وانواع طفيليات ودورها المرضي خصوصا في الفم</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علم الطفيليات </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26</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انواع الجراثيم التي تنمو في الفم ودورها في مرض تنخر الاسنان وتسوسها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دور الجراثيم في تطور مرض تسوس الاسنان</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27</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انواع الجراثيم التي تنمو في الفم ودورها في مرض تنخر الاسنان وتسوسها</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الجراثيم الفموية والنمو على الاسنان</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28</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انواع الجراثيم التي تنمو في الفم ودورها في مرض تنخر الاسنان وتسوسها</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الجراثيم الطبيعية وعلاقات الجراثيم مع الجسم</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29</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انواع علاقة الجراثيم بالجسم علاقة تعايشية وفائدة او علاقة ضارة ممرضة – دراسة الفوائد والمضار للجراثيم الطبيعية الموجودة في الجسم </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الجراثيم الطبيعية وعلاقات الجراثيم مع الجسم</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الاختبارات اليومية والفصلية والنهائية للجانب العملي والنظري بنماذج مختلفة  </w:t>
            </w:r>
          </w:p>
        </w:tc>
      </w:tr>
      <w:tr w:rsidR="000A1D25" w:rsidRPr="004253D5" w:rsidTr="004253D5">
        <w:trPr>
          <w:trHeight w:val="319"/>
        </w:trPr>
        <w:tc>
          <w:tcPr>
            <w:tcW w:w="851"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30</w:t>
            </w:r>
          </w:p>
        </w:tc>
        <w:tc>
          <w:tcPr>
            <w:tcW w:w="99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 ساعة نظري و3 ساعة عملي</w:t>
            </w:r>
          </w:p>
        </w:tc>
        <w:tc>
          <w:tcPr>
            <w:tcW w:w="3182"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يتم التعرف على كيفية تشخيص المختبري للجراثيم واهم الوسائل المتطورة للتشخيص المناعي والفايروسي والسيرولوجي والزرع البكتيري وغيرها</w:t>
            </w:r>
          </w:p>
        </w:tc>
        <w:tc>
          <w:tcPr>
            <w:tcW w:w="216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تشخيص وعزل المايكروبات</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المحاضرة بعرض باستخدام برنامج بور بوينت</w:t>
            </w:r>
            <w:r w:rsidRPr="004253D5">
              <w:rPr>
                <w:rFonts w:ascii="Cambria" w:eastAsia="Calibri" w:hAnsi="Cambria" w:cs="Times New Roman" w:hint="cs"/>
                <w:b/>
                <w:bCs/>
                <w:color w:val="000000"/>
                <w:sz w:val="24"/>
                <w:szCs w:val="24"/>
                <w:rtl/>
                <w:lang w:bidi="ar-IQ"/>
              </w:rPr>
              <w:t xml:space="preserve"> /</w:t>
            </w:r>
            <w:r w:rsidRPr="004253D5">
              <w:rPr>
                <w:rFonts w:ascii="Cambria" w:eastAsia="Calibri" w:hAnsi="Cambria" w:cs="Times New Roman" w:hint="cs"/>
                <w:color w:val="000000"/>
                <w:sz w:val="24"/>
                <w:szCs w:val="24"/>
                <w:rtl/>
                <w:lang w:bidi="ar-IQ"/>
              </w:rPr>
              <w:t xml:space="preserve">الشرح والتوضيح / المناقشةواحيانا يتم عرض بعض افلام العلمية الفيديوية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واجراء التجارب المختبرية المختلفة</w:t>
            </w:r>
          </w:p>
        </w:tc>
        <w:tc>
          <w:tcPr>
            <w:tcW w:w="1440"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الاختبارات اليومية والفصلية والنهائية للجانب العملي والنظري بنماذج مختلفة  </w:t>
            </w:r>
          </w:p>
        </w:tc>
      </w:tr>
    </w:tbl>
    <w:p w:rsidR="000A1D25" w:rsidRPr="004253D5" w:rsidRDefault="000A1D25" w:rsidP="000A1D25">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0A1D25" w:rsidRPr="004253D5" w:rsidTr="000A1D25">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0A1D25" w:rsidRPr="004253D5" w:rsidRDefault="000A1D25" w:rsidP="000A1D25">
            <w:pPr>
              <w:numPr>
                <w:ilvl w:val="0"/>
                <w:numId w:val="17"/>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البنية التحتية </w:t>
            </w:r>
          </w:p>
        </w:tc>
      </w:tr>
      <w:tr w:rsidR="000A1D25" w:rsidRPr="004253D5" w:rsidTr="000A1D25">
        <w:trPr>
          <w:trHeight w:val="570"/>
        </w:trPr>
        <w:tc>
          <w:tcPr>
            <w:tcW w:w="4007"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0A1D25" w:rsidRPr="004253D5" w:rsidRDefault="000A1D25" w:rsidP="000A1D25">
            <w:pPr>
              <w:numPr>
                <w:ilvl w:val="0"/>
                <w:numId w:val="21"/>
              </w:numPr>
              <w:bidi w:val="0"/>
              <w:spacing w:before="100" w:beforeAutospacing="1" w:after="100" w:afterAutospacing="1"/>
              <w:ind w:left="1440"/>
              <w:rPr>
                <w:sz w:val="24"/>
                <w:szCs w:val="24"/>
                <w:rtl/>
              </w:rPr>
            </w:pPr>
            <w:r w:rsidRPr="004253D5">
              <w:rPr>
                <w:sz w:val="24"/>
                <w:szCs w:val="24"/>
                <w:lang w:bidi="ar-IQ"/>
              </w:rPr>
              <w:t>Oral microbiology , William ,A. Mosby,1982</w:t>
            </w:r>
            <w:r w:rsidRPr="004253D5">
              <w:rPr>
                <w:sz w:val="24"/>
                <w:szCs w:val="24"/>
              </w:rPr>
              <w:t>.</w:t>
            </w:r>
          </w:p>
          <w:p w:rsidR="000A1D25" w:rsidRPr="004253D5" w:rsidRDefault="000A1D25">
            <w:pPr>
              <w:shd w:val="clear" w:color="auto" w:fill="FFFFFF"/>
              <w:autoSpaceDE w:val="0"/>
              <w:autoSpaceDN w:val="0"/>
              <w:adjustRightInd w:val="0"/>
              <w:rPr>
                <w:rFonts w:ascii="Cambria" w:eastAsia="Calibri" w:hAnsi="Cambria"/>
                <w:color w:val="000000"/>
                <w:sz w:val="24"/>
                <w:szCs w:val="24"/>
                <w:lang w:bidi="ar-IQ"/>
              </w:rPr>
            </w:pPr>
          </w:p>
        </w:tc>
      </w:tr>
      <w:tr w:rsidR="000A1D25" w:rsidRPr="004253D5" w:rsidTr="000A1D25">
        <w:trPr>
          <w:trHeight w:val="1005"/>
        </w:trPr>
        <w:tc>
          <w:tcPr>
            <w:tcW w:w="4007"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0A1D25" w:rsidRPr="004253D5" w:rsidRDefault="000A1D25">
            <w:pPr>
              <w:tabs>
                <w:tab w:val="right" w:pos="1217"/>
                <w:tab w:val="left" w:pos="5894"/>
                <w:tab w:val="right" w:pos="10064"/>
              </w:tabs>
              <w:ind w:left="283"/>
              <w:jc w:val="right"/>
              <w:rPr>
                <w:rFonts w:eastAsia="Calibri"/>
                <w:b/>
                <w:bCs/>
                <w:color w:val="002060"/>
                <w:sz w:val="24"/>
                <w:szCs w:val="24"/>
                <w:rtl/>
                <w:lang w:bidi="ar-IQ"/>
              </w:rPr>
            </w:pPr>
            <w:r w:rsidRPr="004253D5">
              <w:rPr>
                <w:rFonts w:eastAsia="Calibri"/>
                <w:color w:val="002060"/>
                <w:sz w:val="24"/>
                <w:szCs w:val="24"/>
                <w:lang w:bidi="ar-IQ"/>
              </w:rPr>
              <w:t>1- Lakshman, S.</w:t>
            </w:r>
            <w:r w:rsidRPr="004253D5">
              <w:rPr>
                <w:rFonts w:eastAsia="Calibri"/>
                <w:color w:val="002060"/>
                <w:sz w:val="24"/>
                <w:szCs w:val="24"/>
              </w:rPr>
              <w:t xml:space="preserve"> “</w:t>
            </w:r>
            <w:r w:rsidRPr="004253D5">
              <w:rPr>
                <w:rFonts w:eastAsia="Calibri"/>
                <w:color w:val="002060"/>
                <w:sz w:val="24"/>
                <w:szCs w:val="24"/>
                <w:lang w:bidi="ar-IQ"/>
              </w:rPr>
              <w:t>Essential of Microbiology for Dentistry, Churchililivinostone, 3rd edition, 2010.</w:t>
            </w:r>
          </w:p>
          <w:p w:rsidR="000A1D25" w:rsidRPr="004253D5" w:rsidRDefault="000A1D25">
            <w:pPr>
              <w:tabs>
                <w:tab w:val="right" w:pos="1217"/>
                <w:tab w:val="left" w:pos="5894"/>
                <w:tab w:val="right" w:pos="10064"/>
              </w:tabs>
              <w:ind w:left="283"/>
              <w:jc w:val="right"/>
              <w:rPr>
                <w:rFonts w:eastAsia="Calibri"/>
                <w:b/>
                <w:bCs/>
                <w:color w:val="002060"/>
                <w:sz w:val="24"/>
                <w:szCs w:val="24"/>
                <w:rtl/>
                <w:lang w:bidi="ar-IQ"/>
              </w:rPr>
            </w:pPr>
            <w:r w:rsidRPr="004253D5">
              <w:rPr>
                <w:rFonts w:eastAsia="Calibri"/>
                <w:color w:val="002060"/>
                <w:sz w:val="24"/>
                <w:szCs w:val="24"/>
                <w:lang w:bidi="ar-IQ"/>
              </w:rPr>
              <w:t>2-Ivan Roitt, D.andBrostoiff, M.</w:t>
            </w:r>
            <w:r w:rsidRPr="004253D5">
              <w:rPr>
                <w:rFonts w:eastAsia="Calibri"/>
                <w:color w:val="002060"/>
                <w:sz w:val="24"/>
                <w:szCs w:val="24"/>
              </w:rPr>
              <w:t xml:space="preserve"> “</w:t>
            </w:r>
            <w:r w:rsidRPr="004253D5">
              <w:rPr>
                <w:rFonts w:eastAsia="Calibri"/>
                <w:color w:val="002060"/>
                <w:sz w:val="24"/>
                <w:szCs w:val="24"/>
                <w:lang w:bidi="ar-IQ"/>
              </w:rPr>
              <w:t>Immunology</w:t>
            </w:r>
            <w:r w:rsidRPr="004253D5">
              <w:rPr>
                <w:rFonts w:eastAsia="Calibri"/>
                <w:color w:val="002060"/>
                <w:sz w:val="24"/>
                <w:szCs w:val="24"/>
                <w:vertAlign w:val="superscript"/>
                <w:lang w:bidi="ar-IQ"/>
              </w:rPr>
              <w:t>,,</w:t>
            </w:r>
            <w:r w:rsidRPr="004253D5">
              <w:rPr>
                <w:rFonts w:eastAsia="Calibri"/>
                <w:color w:val="002060"/>
                <w:sz w:val="24"/>
                <w:szCs w:val="24"/>
                <w:lang w:bidi="ar-IQ"/>
              </w:rPr>
              <w:t>,,6</w:t>
            </w:r>
            <w:r w:rsidRPr="004253D5">
              <w:rPr>
                <w:rFonts w:eastAsia="Calibri"/>
                <w:color w:val="002060"/>
                <w:sz w:val="24"/>
                <w:szCs w:val="24"/>
                <w:vertAlign w:val="superscript"/>
                <w:lang w:bidi="ar-IQ"/>
              </w:rPr>
              <w:t>th</w:t>
            </w:r>
            <w:r w:rsidRPr="004253D5">
              <w:rPr>
                <w:rFonts w:eastAsia="Calibri"/>
                <w:color w:val="002060"/>
                <w:sz w:val="24"/>
                <w:szCs w:val="24"/>
                <w:lang w:bidi="ar-IQ"/>
              </w:rPr>
              <w:t xml:space="preserve"> edition .Mosby com.,2001</w:t>
            </w:r>
          </w:p>
          <w:p w:rsidR="000A1D25" w:rsidRPr="004253D5" w:rsidRDefault="000A1D25">
            <w:pPr>
              <w:tabs>
                <w:tab w:val="right" w:pos="1217"/>
                <w:tab w:val="left" w:pos="5894"/>
                <w:tab w:val="right" w:pos="10064"/>
              </w:tabs>
              <w:spacing w:after="200" w:line="276" w:lineRule="auto"/>
              <w:ind w:left="283"/>
              <w:jc w:val="right"/>
              <w:rPr>
                <w:rFonts w:eastAsia="Calibri"/>
                <w:b/>
                <w:bCs/>
                <w:sz w:val="24"/>
                <w:szCs w:val="24"/>
                <w:rtl/>
                <w:lang w:bidi="ar-IQ"/>
              </w:rPr>
            </w:pPr>
            <w:r w:rsidRPr="004253D5">
              <w:rPr>
                <w:rFonts w:eastAsia="Calibri"/>
                <w:color w:val="002060"/>
                <w:sz w:val="24"/>
                <w:szCs w:val="24"/>
                <w:lang w:bidi="ar-IQ"/>
              </w:rPr>
              <w:t>3-Jawetze, A. andMelnick, A.</w:t>
            </w:r>
            <w:r w:rsidRPr="004253D5">
              <w:rPr>
                <w:rFonts w:eastAsia="Calibri"/>
                <w:color w:val="002060"/>
                <w:sz w:val="24"/>
                <w:szCs w:val="24"/>
              </w:rPr>
              <w:t xml:space="preserve"> “</w:t>
            </w:r>
            <w:r w:rsidRPr="004253D5">
              <w:rPr>
                <w:rFonts w:eastAsia="Calibri"/>
                <w:color w:val="002060"/>
                <w:sz w:val="24"/>
                <w:szCs w:val="24"/>
                <w:lang w:bidi="ar-IQ"/>
              </w:rPr>
              <w:t>Medical microbiology</w:t>
            </w:r>
            <w:r w:rsidRPr="004253D5">
              <w:rPr>
                <w:rFonts w:eastAsia="Calibri"/>
                <w:color w:val="002060"/>
                <w:sz w:val="24"/>
                <w:szCs w:val="24"/>
                <w:vertAlign w:val="superscript"/>
                <w:lang w:bidi="ar-IQ"/>
              </w:rPr>
              <w:t xml:space="preserve">, </w:t>
            </w:r>
            <w:r w:rsidRPr="004253D5">
              <w:rPr>
                <w:rFonts w:eastAsia="Calibri"/>
                <w:color w:val="002060"/>
                <w:sz w:val="24"/>
                <w:szCs w:val="24"/>
                <w:lang w:bidi="ar-IQ"/>
              </w:rPr>
              <w:t>McGraw –Hill companies, 4thedition, 2007</w:t>
            </w:r>
            <w:r w:rsidRPr="004253D5">
              <w:rPr>
                <w:rFonts w:eastAsia="Calibri"/>
                <w:sz w:val="24"/>
                <w:szCs w:val="24"/>
                <w:lang w:bidi="ar-IQ"/>
              </w:rPr>
              <w:t>.</w:t>
            </w:r>
          </w:p>
          <w:p w:rsidR="000A1D25" w:rsidRPr="004253D5" w:rsidRDefault="000A1D25">
            <w:pPr>
              <w:tabs>
                <w:tab w:val="right" w:pos="1217"/>
                <w:tab w:val="left" w:pos="5894"/>
                <w:tab w:val="right" w:pos="10064"/>
              </w:tabs>
              <w:spacing w:after="200" w:line="276" w:lineRule="auto"/>
              <w:ind w:left="283"/>
              <w:jc w:val="right"/>
              <w:rPr>
                <w:rFonts w:eastAsia="Calibri"/>
                <w:b/>
                <w:bCs/>
                <w:sz w:val="24"/>
                <w:szCs w:val="24"/>
                <w:lang w:bidi="ar-IQ"/>
              </w:rPr>
            </w:pPr>
            <w:r w:rsidRPr="004253D5">
              <w:rPr>
                <w:rFonts w:eastAsia="Calibri"/>
                <w:sz w:val="24"/>
                <w:szCs w:val="24"/>
                <w:lang w:bidi="ar-IQ"/>
              </w:rPr>
              <w:t>4-Jawetze, A. andMelnick, A.</w:t>
            </w:r>
            <w:r w:rsidRPr="004253D5">
              <w:rPr>
                <w:rFonts w:eastAsia="Calibri"/>
                <w:sz w:val="24"/>
                <w:szCs w:val="24"/>
              </w:rPr>
              <w:t xml:space="preserve"> “</w:t>
            </w:r>
            <w:r w:rsidRPr="004253D5">
              <w:rPr>
                <w:rFonts w:eastAsia="Calibri"/>
                <w:sz w:val="24"/>
                <w:szCs w:val="24"/>
                <w:lang w:bidi="ar-IQ"/>
              </w:rPr>
              <w:t>Medical microbiology</w:t>
            </w:r>
            <w:r w:rsidRPr="004253D5">
              <w:rPr>
                <w:rFonts w:eastAsia="Calibri"/>
                <w:sz w:val="24"/>
                <w:szCs w:val="24"/>
                <w:vertAlign w:val="superscript"/>
                <w:lang w:bidi="ar-IQ"/>
              </w:rPr>
              <w:t xml:space="preserve">, </w:t>
            </w:r>
            <w:r w:rsidRPr="004253D5">
              <w:rPr>
                <w:rFonts w:eastAsia="Calibri"/>
                <w:sz w:val="24"/>
                <w:szCs w:val="24"/>
                <w:lang w:bidi="ar-IQ"/>
              </w:rPr>
              <w:t>McGraw –Hill companies, 5thedition, 2013.</w:t>
            </w:r>
          </w:p>
          <w:p w:rsidR="000A1D25" w:rsidRPr="004253D5" w:rsidRDefault="000A1D25">
            <w:pPr>
              <w:shd w:val="clear" w:color="auto" w:fill="FFFFFF"/>
              <w:autoSpaceDE w:val="0"/>
              <w:autoSpaceDN w:val="0"/>
              <w:adjustRightInd w:val="0"/>
              <w:rPr>
                <w:rFonts w:ascii="Cambria" w:eastAsia="Calibri" w:hAnsi="Cambria"/>
                <w:color w:val="000000"/>
                <w:sz w:val="24"/>
                <w:szCs w:val="24"/>
                <w:lang w:bidi="ar-IQ"/>
              </w:rPr>
            </w:pPr>
          </w:p>
        </w:tc>
      </w:tr>
      <w:tr w:rsidR="000A1D25" w:rsidRPr="004253D5" w:rsidTr="000A1D25">
        <w:trPr>
          <w:trHeight w:val="1247"/>
        </w:trPr>
        <w:tc>
          <w:tcPr>
            <w:tcW w:w="4007"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0A1D25" w:rsidRPr="004253D5" w:rsidRDefault="000A1D25">
            <w:pPr>
              <w:tabs>
                <w:tab w:val="right" w:pos="1217"/>
                <w:tab w:val="left" w:pos="5894"/>
                <w:tab w:val="right" w:pos="10064"/>
              </w:tabs>
              <w:spacing w:after="200" w:line="276" w:lineRule="auto"/>
              <w:ind w:left="283"/>
              <w:jc w:val="right"/>
              <w:rPr>
                <w:rFonts w:ascii="Cambria" w:eastAsia="Calibri" w:hAnsi="Cambria"/>
                <w:color w:val="000000"/>
                <w:sz w:val="24"/>
                <w:szCs w:val="24"/>
                <w:rtl/>
                <w:lang w:bidi="ar-IQ"/>
              </w:rPr>
            </w:pPr>
            <w:r w:rsidRPr="004253D5">
              <w:rPr>
                <w:rFonts w:ascii="Cambria" w:eastAsia="Calibri" w:hAnsi="Cambria"/>
                <w:color w:val="000000"/>
                <w:sz w:val="24"/>
                <w:szCs w:val="24"/>
                <w:lang w:bidi="ar-IQ"/>
              </w:rPr>
              <w:t>JOURNALOF IMMUNOLOGY</w:t>
            </w:r>
          </w:p>
          <w:p w:rsidR="000A1D25" w:rsidRPr="004253D5" w:rsidRDefault="000A1D25">
            <w:pPr>
              <w:tabs>
                <w:tab w:val="right" w:pos="1217"/>
                <w:tab w:val="left" w:pos="5894"/>
                <w:tab w:val="right" w:pos="10064"/>
              </w:tabs>
              <w:spacing w:after="200" w:line="276" w:lineRule="auto"/>
              <w:ind w:left="283"/>
              <w:jc w:val="right"/>
              <w:rPr>
                <w:rFonts w:ascii="Cambria" w:eastAsia="Calibri" w:hAnsi="Cambria"/>
                <w:color w:val="000000"/>
                <w:sz w:val="24"/>
                <w:szCs w:val="24"/>
                <w:lang w:bidi="ar-IQ"/>
              </w:rPr>
            </w:pPr>
            <w:r w:rsidRPr="004253D5">
              <w:rPr>
                <w:rFonts w:ascii="Cambria" w:eastAsia="Calibri" w:hAnsi="Cambria"/>
                <w:color w:val="000000"/>
                <w:sz w:val="24"/>
                <w:szCs w:val="24"/>
                <w:lang w:bidi="ar-IQ"/>
              </w:rPr>
              <w:t>NEW ENGLAND JOURNAL FPR MICROBIOLOGY</w:t>
            </w:r>
          </w:p>
          <w:p w:rsidR="000A1D25" w:rsidRPr="004253D5" w:rsidRDefault="000A1D25">
            <w:pPr>
              <w:tabs>
                <w:tab w:val="right" w:pos="1217"/>
                <w:tab w:val="left" w:pos="5894"/>
                <w:tab w:val="right" w:pos="10064"/>
              </w:tabs>
              <w:spacing w:after="200" w:line="276" w:lineRule="auto"/>
              <w:ind w:left="283"/>
              <w:jc w:val="right"/>
              <w:rPr>
                <w:rFonts w:ascii="Cambria" w:eastAsia="Calibri" w:hAnsi="Cambria"/>
                <w:color w:val="000000"/>
                <w:sz w:val="24"/>
                <w:szCs w:val="24"/>
                <w:lang w:bidi="ar-IQ"/>
              </w:rPr>
            </w:pPr>
            <w:r w:rsidRPr="004253D5">
              <w:rPr>
                <w:rFonts w:ascii="Cambria" w:eastAsia="Calibri" w:hAnsi="Cambria"/>
                <w:color w:val="000000"/>
                <w:sz w:val="24"/>
                <w:szCs w:val="24"/>
                <w:lang w:bidi="ar-IQ"/>
              </w:rPr>
              <w:t>MDJ</w:t>
            </w:r>
          </w:p>
          <w:p w:rsidR="000A1D25" w:rsidRPr="004253D5" w:rsidRDefault="000A1D25">
            <w:pPr>
              <w:tabs>
                <w:tab w:val="right" w:pos="1217"/>
                <w:tab w:val="left" w:pos="5894"/>
                <w:tab w:val="right" w:pos="10064"/>
              </w:tabs>
              <w:spacing w:after="200" w:line="276" w:lineRule="auto"/>
              <w:ind w:left="283"/>
              <w:jc w:val="right"/>
              <w:rPr>
                <w:rFonts w:ascii="Cambria" w:eastAsia="Calibri" w:hAnsi="Cambria"/>
                <w:color w:val="000000"/>
                <w:sz w:val="24"/>
                <w:szCs w:val="24"/>
                <w:lang w:bidi="ar-IQ"/>
              </w:rPr>
            </w:pPr>
            <w:r w:rsidRPr="004253D5">
              <w:rPr>
                <w:rFonts w:ascii="Cambria" w:eastAsia="Calibri" w:hAnsi="Cambria"/>
                <w:color w:val="000000"/>
                <w:sz w:val="24"/>
                <w:szCs w:val="24"/>
                <w:lang w:bidi="ar-IQ"/>
              </w:rPr>
              <w:t>CLINICAL IMMUNOLOGY AND VIROLOGY</w:t>
            </w:r>
          </w:p>
        </w:tc>
      </w:tr>
      <w:tr w:rsidR="000A1D25" w:rsidRPr="004253D5" w:rsidTr="000A1D25">
        <w:trPr>
          <w:trHeight w:val="1247"/>
        </w:trPr>
        <w:tc>
          <w:tcPr>
            <w:tcW w:w="4007" w:type="dxa"/>
            <w:tcBorders>
              <w:top w:val="single" w:sz="4" w:space="0" w:color="auto"/>
              <w:left w:val="single" w:sz="4" w:space="0" w:color="auto"/>
              <w:bottom w:val="single" w:sz="4" w:space="0" w:color="auto"/>
              <w:right w:val="single" w:sz="4" w:space="0" w:color="auto"/>
            </w:tcBorders>
            <w:hideMark/>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0A1D25" w:rsidRPr="004253D5" w:rsidRDefault="000A1D25">
            <w:pPr>
              <w:shd w:val="clear" w:color="auto" w:fill="FFFFFF"/>
              <w:autoSpaceDE w:val="0"/>
              <w:autoSpaceDN w:val="0"/>
              <w:adjustRightInd w:val="0"/>
              <w:rPr>
                <w:rFonts w:ascii="Cambria" w:eastAsia="Calibri" w:hAnsi="Cambria"/>
                <w:color w:val="000000"/>
                <w:sz w:val="24"/>
                <w:szCs w:val="24"/>
                <w:rtl/>
                <w:lang w:bidi="ar-IQ"/>
              </w:rPr>
            </w:pPr>
            <w:r w:rsidRPr="004253D5">
              <w:rPr>
                <w:rFonts w:ascii="Cambria" w:eastAsia="Calibri" w:hAnsi="Cambria"/>
                <w:color w:val="000000"/>
                <w:sz w:val="24"/>
                <w:szCs w:val="24"/>
                <w:rtl/>
                <w:lang w:bidi="ar-IQ"/>
              </w:rPr>
              <w:t>المكتبة الافتراضية</w:t>
            </w:r>
          </w:p>
          <w:p w:rsidR="000A1D25" w:rsidRPr="004253D5" w:rsidRDefault="000A1D25">
            <w:pPr>
              <w:shd w:val="clear" w:color="auto" w:fill="FFFFFF"/>
              <w:autoSpaceDE w:val="0"/>
              <w:autoSpaceDN w:val="0"/>
              <w:adjustRightInd w:val="0"/>
              <w:rPr>
                <w:rFonts w:ascii="Cambria" w:eastAsia="Calibri" w:hAnsi="Cambria"/>
                <w:color w:val="000000"/>
                <w:sz w:val="24"/>
                <w:szCs w:val="24"/>
                <w:rtl/>
                <w:lang w:bidi="ar-IQ"/>
              </w:rPr>
            </w:pPr>
            <w:r w:rsidRPr="004253D5">
              <w:rPr>
                <w:rFonts w:ascii="Cambria" w:eastAsia="Calibri" w:hAnsi="Cambria"/>
                <w:color w:val="000000"/>
                <w:sz w:val="24"/>
                <w:szCs w:val="24"/>
                <w:rtl/>
                <w:lang w:bidi="ar-IQ"/>
              </w:rPr>
              <w:t xml:space="preserve">مواقع الجامعات العالمية الرصينة في نفس الاختصاص </w:t>
            </w:r>
          </w:p>
          <w:p w:rsidR="000A1D25" w:rsidRPr="004253D5" w:rsidRDefault="000D45AC">
            <w:pPr>
              <w:shd w:val="clear" w:color="auto" w:fill="FFFFFF"/>
              <w:autoSpaceDE w:val="0"/>
              <w:autoSpaceDN w:val="0"/>
              <w:adjustRightInd w:val="0"/>
              <w:rPr>
                <w:rFonts w:ascii="Cambria" w:eastAsia="Calibri" w:hAnsi="Cambria"/>
                <w:color w:val="000000"/>
                <w:sz w:val="24"/>
                <w:szCs w:val="24"/>
                <w:rtl/>
                <w:lang w:bidi="ar-IQ"/>
              </w:rPr>
            </w:pPr>
            <w:hyperlink r:id="rId9" w:history="1">
              <w:r w:rsidR="000A1D25" w:rsidRPr="004253D5">
                <w:rPr>
                  <w:rStyle w:val="Hyperlink"/>
                  <w:rFonts w:ascii="Cambria" w:eastAsia="Calibri" w:hAnsi="Cambria"/>
                  <w:sz w:val="24"/>
                  <w:szCs w:val="24"/>
                  <w:lang w:bidi="ar-IQ"/>
                </w:rPr>
                <w:t>www.kcom.edu/faculty /chamberlian /courses .htm</w:t>
              </w:r>
            </w:hyperlink>
          </w:p>
          <w:p w:rsidR="000A1D25" w:rsidRPr="004253D5" w:rsidRDefault="000A1D25">
            <w:pPr>
              <w:shd w:val="clear" w:color="auto" w:fill="FFFFFF"/>
              <w:autoSpaceDE w:val="0"/>
              <w:autoSpaceDN w:val="0"/>
              <w:adjustRightInd w:val="0"/>
              <w:rPr>
                <w:rFonts w:ascii="Cambria" w:eastAsia="Calibri" w:hAnsi="Cambria"/>
                <w:color w:val="000000"/>
                <w:sz w:val="24"/>
                <w:szCs w:val="24"/>
                <w:rtl/>
                <w:lang w:bidi="ar-IQ"/>
              </w:rPr>
            </w:pPr>
            <w:r w:rsidRPr="004253D5">
              <w:rPr>
                <w:rFonts w:ascii="Cambria" w:eastAsia="Calibri" w:hAnsi="Cambria"/>
                <w:color w:val="000000"/>
                <w:sz w:val="24"/>
                <w:szCs w:val="24"/>
                <w:lang w:bidi="ar-IQ"/>
              </w:rPr>
              <w:t>http://www.ncbi.nlm.nih.gov/books/bv</w:t>
            </w:r>
            <w:r w:rsidRPr="004253D5">
              <w:rPr>
                <w:rFonts w:ascii="Cambria" w:eastAsia="Calibri" w:hAnsi="Cambria"/>
                <w:color w:val="000000"/>
                <w:sz w:val="24"/>
                <w:szCs w:val="24"/>
                <w:rtl/>
                <w:lang w:bidi="ar-IQ"/>
              </w:rPr>
              <w:t xml:space="preserve"> </w:t>
            </w:r>
          </w:p>
          <w:p w:rsidR="000A1D25" w:rsidRPr="004253D5" w:rsidRDefault="000A1D25">
            <w:pPr>
              <w:shd w:val="clear" w:color="auto" w:fill="FFFFFF"/>
              <w:autoSpaceDE w:val="0"/>
              <w:autoSpaceDN w:val="0"/>
              <w:adjustRightInd w:val="0"/>
              <w:rPr>
                <w:rFonts w:ascii="Cambria" w:eastAsia="Calibri" w:hAnsi="Cambria"/>
                <w:color w:val="000000"/>
                <w:sz w:val="24"/>
                <w:szCs w:val="24"/>
                <w:lang w:bidi="ar-IQ"/>
              </w:rPr>
            </w:pPr>
          </w:p>
        </w:tc>
      </w:tr>
    </w:tbl>
    <w:p w:rsidR="000A1D25" w:rsidRPr="004253D5" w:rsidRDefault="000A1D25" w:rsidP="000A1D25">
      <w:pPr>
        <w:shd w:val="clear" w:color="auto" w:fill="FFFFFF"/>
        <w:rPr>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0A1D25" w:rsidRPr="004253D5" w:rsidTr="000A1D25">
        <w:trPr>
          <w:trHeight w:val="419"/>
        </w:trPr>
        <w:tc>
          <w:tcPr>
            <w:tcW w:w="9720" w:type="dxa"/>
            <w:tcBorders>
              <w:top w:val="single" w:sz="4" w:space="0" w:color="auto"/>
              <w:left w:val="single" w:sz="4" w:space="0" w:color="auto"/>
              <w:bottom w:val="single" w:sz="4" w:space="0" w:color="auto"/>
              <w:right w:val="single" w:sz="4" w:space="0" w:color="auto"/>
            </w:tcBorders>
            <w:hideMark/>
          </w:tcPr>
          <w:p w:rsidR="000A1D25" w:rsidRPr="004253D5" w:rsidRDefault="000A1D25" w:rsidP="000A1D25">
            <w:pPr>
              <w:numPr>
                <w:ilvl w:val="0"/>
                <w:numId w:val="17"/>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 xml:space="preserve">خطة تطوير المقرر الدراسي </w:t>
            </w:r>
          </w:p>
        </w:tc>
      </w:tr>
      <w:tr w:rsidR="000A1D25" w:rsidRPr="004253D5" w:rsidTr="000A1D25">
        <w:trPr>
          <w:trHeight w:val="495"/>
        </w:trPr>
        <w:tc>
          <w:tcPr>
            <w:tcW w:w="9720" w:type="dxa"/>
            <w:tcBorders>
              <w:top w:val="single" w:sz="4" w:space="0" w:color="auto"/>
              <w:left w:val="single" w:sz="4" w:space="0" w:color="auto"/>
              <w:bottom w:val="single" w:sz="4" w:space="0" w:color="auto"/>
              <w:right w:val="single" w:sz="4" w:space="0" w:color="auto"/>
            </w:tcBorders>
          </w:tcPr>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color w:val="000000"/>
                <w:sz w:val="24"/>
                <w:szCs w:val="24"/>
                <w:rtl/>
                <w:lang w:bidi="ar-IQ"/>
              </w:rPr>
              <w:t xml:space="preserve">  </w:t>
            </w:r>
          </w:p>
          <w:p w:rsidR="000A1D25" w:rsidRPr="004253D5" w:rsidRDefault="000A1D25" w:rsidP="000A1D25">
            <w:pPr>
              <w:numPr>
                <w:ilvl w:val="0"/>
                <w:numId w:val="22"/>
              </w:numPr>
              <w:shd w:val="clear" w:color="auto" w:fill="FFFFFF"/>
              <w:autoSpaceDE w:val="0"/>
              <w:autoSpaceDN w:val="0"/>
              <w:adjustRightInd w:val="0"/>
              <w:rPr>
                <w:rFonts w:ascii="Cambria" w:eastAsia="Calibri" w:hAnsi="Cambria" w:cs="Times New Roman"/>
                <w:color w:val="000000"/>
                <w:sz w:val="24"/>
                <w:szCs w:val="24"/>
              </w:rPr>
            </w:pPr>
            <w:r w:rsidRPr="004253D5">
              <w:rPr>
                <w:rFonts w:ascii="Cambria" w:eastAsia="Calibri" w:hAnsi="Cambria" w:cs="Times New Roman" w:hint="cs"/>
                <w:color w:val="000000"/>
                <w:sz w:val="24"/>
                <w:szCs w:val="24"/>
                <w:rtl/>
              </w:rPr>
              <w:t>العمل على تحديث المناهج بصورة مستمرة</w:t>
            </w:r>
          </w:p>
          <w:p w:rsidR="000A1D25" w:rsidRPr="004253D5" w:rsidRDefault="000A1D25" w:rsidP="000A1D25">
            <w:pPr>
              <w:numPr>
                <w:ilvl w:val="0"/>
                <w:numId w:val="22"/>
              </w:numPr>
              <w:shd w:val="clear" w:color="auto" w:fill="FFFFFF"/>
              <w:autoSpaceDE w:val="0"/>
              <w:autoSpaceDN w:val="0"/>
              <w:adjustRightInd w:val="0"/>
              <w:rPr>
                <w:rFonts w:ascii="Cambria" w:eastAsia="Calibri" w:hAnsi="Cambria" w:cs="Times New Roman"/>
                <w:color w:val="000000"/>
                <w:sz w:val="24"/>
                <w:szCs w:val="24"/>
              </w:rPr>
            </w:pPr>
            <w:r w:rsidRPr="004253D5">
              <w:rPr>
                <w:rFonts w:ascii="Cambria" w:eastAsia="Calibri" w:hAnsi="Cambria" w:cs="Times New Roman" w:hint="cs"/>
                <w:color w:val="000000"/>
                <w:sz w:val="24"/>
                <w:szCs w:val="24"/>
                <w:rtl/>
              </w:rPr>
              <w:t xml:space="preserve">زيادة عدد ساعات للجانب النظري والعملي </w:t>
            </w:r>
          </w:p>
          <w:p w:rsidR="000A1D25" w:rsidRPr="004253D5" w:rsidRDefault="000A1D25" w:rsidP="000A1D25">
            <w:pPr>
              <w:numPr>
                <w:ilvl w:val="0"/>
                <w:numId w:val="22"/>
              </w:numPr>
              <w:shd w:val="clear" w:color="auto" w:fill="FFFFFF"/>
              <w:autoSpaceDE w:val="0"/>
              <w:autoSpaceDN w:val="0"/>
              <w:adjustRightInd w:val="0"/>
              <w:rPr>
                <w:rFonts w:ascii="Cambria" w:eastAsia="Calibri" w:hAnsi="Cambria" w:cs="Times New Roman"/>
                <w:color w:val="000000"/>
                <w:sz w:val="24"/>
                <w:szCs w:val="24"/>
                <w:rtl/>
              </w:rPr>
            </w:pPr>
            <w:r w:rsidRPr="004253D5">
              <w:rPr>
                <w:rFonts w:ascii="Cambria" w:eastAsia="Calibri" w:hAnsi="Cambria" w:cs="Times New Roman" w:hint="cs"/>
                <w:color w:val="000000"/>
                <w:sz w:val="24"/>
                <w:szCs w:val="24"/>
                <w:rtl/>
              </w:rPr>
              <w:t>ادخال للمناهج مادة المناعة كمادة تدرس سنويا لاهميتها</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.العمل على اضافة احدث المراجع العالمية  في حقل الاختصاص                                                                                   .تطوير العمل المختبري التشخيصي بدراسة احدث النتاجات العلمية</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اعداد محاضرات فيديوية تكون متوفرة في موقع الكتروني لتطوير جودة التعليم </w:t>
            </w: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rtl/>
                <w:lang w:bidi="ar-IQ"/>
              </w:rPr>
            </w:pP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rtl/>
                <w:lang w:bidi="ar-IQ"/>
              </w:rPr>
            </w:pPr>
          </w:p>
          <w:p w:rsidR="000A1D25" w:rsidRPr="004253D5" w:rsidRDefault="000A1D25">
            <w:pPr>
              <w:shd w:val="clear" w:color="auto" w:fill="FFFFFF"/>
              <w:autoSpaceDE w:val="0"/>
              <w:autoSpaceDN w:val="0"/>
              <w:adjustRightInd w:val="0"/>
              <w:rPr>
                <w:rFonts w:ascii="Cambria" w:eastAsia="Calibri" w:hAnsi="Cambria" w:cs="Times New Roman"/>
                <w:color w:val="000000"/>
                <w:sz w:val="24"/>
                <w:szCs w:val="24"/>
                <w:lang w:bidi="ar-IQ"/>
              </w:rPr>
            </w:pPr>
          </w:p>
        </w:tc>
      </w:tr>
    </w:tbl>
    <w:p w:rsidR="000A1D25" w:rsidRPr="004253D5" w:rsidRDefault="000A1D25" w:rsidP="000A1D25">
      <w:pPr>
        <w:shd w:val="clear" w:color="auto" w:fill="FFFFFF"/>
        <w:spacing w:after="240" w:line="276" w:lineRule="auto"/>
        <w:rPr>
          <w:sz w:val="24"/>
          <w:szCs w:val="24"/>
          <w:rtl/>
          <w:lang w:bidi="ar-IQ"/>
        </w:rPr>
      </w:pPr>
    </w:p>
    <w:p w:rsidR="00E95AE9" w:rsidRPr="004253D5" w:rsidRDefault="00E95AE9" w:rsidP="00E95AE9">
      <w:pPr>
        <w:shd w:val="clear" w:color="auto" w:fill="FFFFFF"/>
        <w:autoSpaceDE w:val="0"/>
        <w:autoSpaceDN w:val="0"/>
        <w:adjustRightInd w:val="0"/>
        <w:spacing w:after="200" w:line="276" w:lineRule="auto"/>
        <w:jc w:val="center"/>
        <w:rPr>
          <w:rFonts w:cs="Times New Roman"/>
          <w:b/>
          <w:bCs/>
          <w:sz w:val="24"/>
          <w:szCs w:val="24"/>
          <w:lang w:bidi="ar-IQ"/>
        </w:rPr>
      </w:pPr>
      <w:r w:rsidRPr="004253D5">
        <w:rPr>
          <w:rFonts w:cs="Times New Roman" w:hint="cs"/>
          <w:b/>
          <w:bCs/>
          <w:sz w:val="24"/>
          <w:szCs w:val="24"/>
          <w:rtl/>
        </w:rPr>
        <w:t>نموذج وصف المقرر</w:t>
      </w:r>
    </w:p>
    <w:p w:rsidR="00E95AE9" w:rsidRPr="004253D5" w:rsidRDefault="00E95AE9" w:rsidP="00E95AE9">
      <w:pPr>
        <w:shd w:val="clear" w:color="auto" w:fill="FFFFFF"/>
        <w:autoSpaceDE w:val="0"/>
        <w:autoSpaceDN w:val="0"/>
        <w:adjustRightInd w:val="0"/>
        <w:spacing w:before="240" w:after="200" w:line="276" w:lineRule="auto"/>
        <w:rPr>
          <w:rFonts w:cs="Times New Roman"/>
          <w:b/>
          <w:bCs/>
          <w:color w:val="1F4E79"/>
          <w:sz w:val="24"/>
          <w:szCs w:val="24"/>
          <w:rtl/>
          <w:lang w:bidi="ar-IQ"/>
        </w:rPr>
      </w:pPr>
    </w:p>
    <w:p w:rsidR="00E95AE9" w:rsidRPr="004253D5" w:rsidRDefault="00E95AE9" w:rsidP="00E95AE9">
      <w:pPr>
        <w:shd w:val="clear" w:color="auto" w:fill="FFFFFF"/>
        <w:autoSpaceDE w:val="0"/>
        <w:autoSpaceDN w:val="0"/>
        <w:adjustRightInd w:val="0"/>
        <w:spacing w:before="240" w:after="200" w:line="276" w:lineRule="auto"/>
        <w:rPr>
          <w:b/>
          <w:bCs/>
          <w:sz w:val="24"/>
          <w:szCs w:val="24"/>
          <w:rtl/>
          <w:lang w:bidi="ar-IQ"/>
        </w:rPr>
      </w:pPr>
      <w:r w:rsidRPr="004253D5">
        <w:rPr>
          <w:rFonts w:cs="Times New Roman" w:hint="cs"/>
          <w:b/>
          <w:bCs/>
          <w:sz w:val="24"/>
          <w:szCs w:val="24"/>
          <w:rtl/>
          <w:lang w:bidi="ar-IQ"/>
        </w:rPr>
        <w:t>وصف المقرر</w:t>
      </w:r>
      <w:r w:rsidRPr="004253D5">
        <w:rPr>
          <w:rFonts w:hint="cs"/>
          <w:b/>
          <w:bCs/>
          <w:sz w:val="24"/>
          <w:szCs w:val="24"/>
          <w:rtl/>
          <w:lang w:bidi="ar-IQ"/>
        </w:rPr>
        <w:t xml:space="preserve"> ( الادوية </w:t>
      </w:r>
      <w:r w:rsidRPr="004253D5">
        <w:rPr>
          <w:b/>
          <w:bCs/>
          <w:sz w:val="24"/>
          <w:szCs w:val="24"/>
          <w:rtl/>
          <w:lang w:bidi="ar-IQ"/>
        </w:rPr>
        <w:t>–</w:t>
      </w:r>
      <w:r w:rsidRPr="004253D5">
        <w:rPr>
          <w:rFonts w:hint="cs"/>
          <w:b/>
          <w:bCs/>
          <w:sz w:val="24"/>
          <w:szCs w:val="24"/>
          <w:rtl/>
          <w:lang w:bidi="ar-IQ"/>
        </w:rPr>
        <w:t>المرحلة الثالثة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95AE9" w:rsidRPr="004253D5" w:rsidTr="00E95AE9">
        <w:trPr>
          <w:trHeight w:val="794"/>
        </w:trPr>
        <w:tc>
          <w:tcPr>
            <w:tcW w:w="972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4253D5">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4253D5">
              <w:rPr>
                <w:rFonts w:ascii="Cambria" w:eastAsia="Calibri" w:hAnsi="Cambria" w:cs="Times New Roman" w:hint="cs"/>
                <w:b/>
                <w:bCs/>
                <w:color w:val="000000"/>
                <w:sz w:val="24"/>
                <w:szCs w:val="24"/>
                <w:rtl/>
                <w:lang w:bidi="ar-IQ"/>
              </w:rPr>
              <w:t>؛</w:t>
            </w:r>
          </w:p>
        </w:tc>
      </w:tr>
    </w:tbl>
    <w:p w:rsidR="00E95AE9" w:rsidRPr="004253D5" w:rsidRDefault="00E95AE9" w:rsidP="00E95AE9">
      <w:pPr>
        <w:shd w:val="clear" w:color="auto" w:fill="FFFFFF"/>
        <w:autoSpaceDE w:val="0"/>
        <w:autoSpaceDN w:val="0"/>
        <w:adjustRightInd w:val="0"/>
        <w:spacing w:before="240" w:after="200" w:line="276" w:lineRule="auto"/>
        <w:ind w:right="-426"/>
        <w:jc w:val="both"/>
        <w:rPr>
          <w:rFonts w:ascii="Arial" w:hAnsi="Arial" w:cs="Arial"/>
          <w:sz w:val="24"/>
          <w:szCs w:val="24"/>
          <w:rtl/>
          <w:lang w:bidi="ar-IQ"/>
        </w:rPr>
      </w:pPr>
    </w:p>
    <w:p w:rsidR="00E95AE9" w:rsidRPr="004253D5" w:rsidRDefault="00E95AE9" w:rsidP="00E95AE9">
      <w:pPr>
        <w:shd w:val="clear" w:color="auto" w:fill="FFFFFF"/>
        <w:autoSpaceDE w:val="0"/>
        <w:autoSpaceDN w:val="0"/>
        <w:adjustRightInd w:val="0"/>
        <w:spacing w:before="240" w:after="200" w:line="276" w:lineRule="auto"/>
        <w:ind w:left="-335" w:right="-426"/>
        <w:jc w:val="both"/>
        <w:rPr>
          <w:rFonts w:ascii="Arial" w:hAnsi="Arial" w:cs="Arial"/>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E95AE9" w:rsidRPr="004253D5" w:rsidTr="00E95AE9">
        <w:trPr>
          <w:trHeight w:val="624"/>
        </w:trPr>
        <w:tc>
          <w:tcPr>
            <w:tcW w:w="3780" w:type="dxa"/>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23"/>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E95AE9" w:rsidRPr="004253D5" w:rsidRDefault="0022786B">
            <w:pPr>
              <w:shd w:val="clear" w:color="auto" w:fill="FFFFFF"/>
              <w:autoSpaceDE w:val="0"/>
              <w:autoSpaceDN w:val="0"/>
              <w:adjustRightInd w:val="0"/>
              <w:rPr>
                <w:rFonts w:ascii="Cambria" w:eastAsia="Calibri" w:hAnsi="Cambria" w:cs="Times New Roman"/>
                <w:sz w:val="24"/>
                <w:szCs w:val="24"/>
                <w:lang w:bidi="ar-IQ"/>
              </w:rPr>
            </w:pPr>
            <w:r w:rsidRPr="004253D5">
              <w:rPr>
                <w:rFonts w:ascii="Cambria" w:eastAsia="Calibri" w:hAnsi="Cambria" w:cs="Times New Roman" w:hint="cs"/>
                <w:sz w:val="24"/>
                <w:szCs w:val="24"/>
                <w:rtl/>
                <w:lang w:bidi="ar-IQ"/>
              </w:rPr>
              <w:t xml:space="preserve">الجامعة المستنصرية - </w:t>
            </w:r>
            <w:r w:rsidR="00E95AE9" w:rsidRPr="004253D5">
              <w:rPr>
                <w:rFonts w:ascii="Cambria" w:eastAsia="Calibri" w:hAnsi="Cambria" w:cs="Times New Roman" w:hint="cs"/>
                <w:sz w:val="24"/>
                <w:szCs w:val="24"/>
                <w:rtl/>
                <w:lang w:bidi="ar-IQ"/>
              </w:rPr>
              <w:t xml:space="preserve">كلية طب الاسنان </w:t>
            </w:r>
          </w:p>
        </w:tc>
      </w:tr>
      <w:tr w:rsidR="00E95AE9" w:rsidRPr="004253D5" w:rsidTr="00E95AE9">
        <w:trPr>
          <w:trHeight w:val="624"/>
        </w:trPr>
        <w:tc>
          <w:tcPr>
            <w:tcW w:w="3780" w:type="dxa"/>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2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color w:val="D9D9D9"/>
                <w:sz w:val="24"/>
                <w:szCs w:val="24"/>
                <w:rtl/>
                <w:lang w:bidi="ar-IQ"/>
              </w:rPr>
              <w:t xml:space="preserve"> </w:t>
            </w:r>
            <w:r w:rsidRPr="004253D5">
              <w:rPr>
                <w:rFonts w:ascii="Cambria" w:eastAsia="Calibri" w:hAnsi="Cambria" w:cs="Times New Roman"/>
                <w:color w:val="000000"/>
                <w:sz w:val="24"/>
                <w:szCs w:val="24"/>
                <w:rtl/>
                <w:lang w:bidi="ar-IQ"/>
              </w:rPr>
              <w:t xml:space="preserve"> </w:t>
            </w:r>
            <w:r w:rsidRPr="004253D5">
              <w:rPr>
                <w:rFonts w:ascii="Cambria" w:eastAsia="Calibri" w:hAnsi="Cambria" w:cs="Times New Roman" w:hint="cs"/>
                <w:color w:val="000000"/>
                <w:sz w:val="24"/>
                <w:szCs w:val="24"/>
                <w:rtl/>
                <w:lang w:bidi="ar-IQ"/>
              </w:rPr>
              <w:t>فرع العلوم الاساسية</w:t>
            </w:r>
          </w:p>
        </w:tc>
      </w:tr>
      <w:tr w:rsidR="00E95AE9" w:rsidRPr="004253D5" w:rsidTr="00E95AE9">
        <w:trPr>
          <w:trHeight w:val="624"/>
        </w:trPr>
        <w:tc>
          <w:tcPr>
            <w:tcW w:w="3780" w:type="dxa"/>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2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الادوية/ 50201315</w:t>
            </w:r>
          </w:p>
        </w:tc>
      </w:tr>
      <w:tr w:rsidR="00E95AE9" w:rsidRPr="004253D5" w:rsidTr="00E95AE9">
        <w:trPr>
          <w:trHeight w:val="624"/>
        </w:trPr>
        <w:tc>
          <w:tcPr>
            <w:tcW w:w="3780" w:type="dxa"/>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2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E95AE9" w:rsidRPr="004253D5" w:rsidRDefault="0022786B">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 اسبوعي </w:t>
            </w:r>
            <w:r w:rsidR="00E95AE9" w:rsidRPr="004253D5">
              <w:rPr>
                <w:rFonts w:ascii="Cambria" w:eastAsia="Calibri" w:hAnsi="Cambria" w:cs="Times New Roman" w:hint="cs"/>
                <w:color w:val="000000"/>
                <w:sz w:val="24"/>
                <w:szCs w:val="24"/>
                <w:rtl/>
                <w:lang w:bidi="ar-IQ"/>
              </w:rPr>
              <w:t>حضور نظري محاضرات</w:t>
            </w:r>
          </w:p>
        </w:tc>
      </w:tr>
      <w:tr w:rsidR="00E95AE9" w:rsidRPr="004253D5" w:rsidTr="00E95AE9">
        <w:trPr>
          <w:trHeight w:val="624"/>
        </w:trPr>
        <w:tc>
          <w:tcPr>
            <w:tcW w:w="3780" w:type="dxa"/>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2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سنوي (فصل اول +فصل ثاني)</w:t>
            </w:r>
          </w:p>
        </w:tc>
      </w:tr>
      <w:tr w:rsidR="00E95AE9" w:rsidRPr="004253D5" w:rsidTr="00E95AE9">
        <w:trPr>
          <w:trHeight w:val="624"/>
        </w:trPr>
        <w:tc>
          <w:tcPr>
            <w:tcW w:w="3780" w:type="dxa"/>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2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60نظري</w:t>
            </w:r>
            <w:r w:rsidR="0022786B" w:rsidRPr="004253D5">
              <w:rPr>
                <w:rFonts w:ascii="Cambria" w:eastAsia="Calibri" w:hAnsi="Cambria" w:cs="Times New Roman" w:hint="cs"/>
                <w:color w:val="000000"/>
                <w:sz w:val="24"/>
                <w:szCs w:val="24"/>
                <w:rtl/>
                <w:lang w:bidi="ar-IQ"/>
              </w:rPr>
              <w:t xml:space="preserve"> ( ساعتان نظري اسبوعيا )</w:t>
            </w:r>
          </w:p>
        </w:tc>
      </w:tr>
      <w:tr w:rsidR="00E95AE9" w:rsidRPr="004253D5" w:rsidTr="00E95AE9">
        <w:trPr>
          <w:trHeight w:val="624"/>
        </w:trPr>
        <w:tc>
          <w:tcPr>
            <w:tcW w:w="3780" w:type="dxa"/>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23"/>
              </w:num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5/2016</w:t>
            </w:r>
          </w:p>
        </w:tc>
      </w:tr>
      <w:tr w:rsidR="00E95AE9" w:rsidRPr="004253D5" w:rsidTr="00E95AE9">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23"/>
              </w:num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 xml:space="preserve">أهداف المقرر: تهدف المادة الى تزويد الطلبة بمعلومات عن الادوية وطرق استعمالها ومعرفة التاثيرات الجانبية وطرق علاجها. </w:t>
            </w:r>
          </w:p>
          <w:p w:rsidR="00E95AE9" w:rsidRPr="004253D5" w:rsidRDefault="00E95AE9">
            <w:pPr>
              <w:shd w:val="clear" w:color="auto" w:fill="FFFFFF"/>
              <w:autoSpaceDE w:val="0"/>
              <w:autoSpaceDN w:val="0"/>
              <w:adjustRightInd w:val="0"/>
              <w:ind w:left="36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كما ان هناك عدد من المحاضرات قد خصصت للادوية الاكثر استعمالا في مجال طب الاسنان عن كيفية استعمالها وبالجرع العلاجية المحددة وماهية تاثيراتها الفموية وكيفية التقليل منها.</w:t>
            </w:r>
          </w:p>
        </w:tc>
      </w:tr>
    </w:tbl>
    <w:p w:rsidR="000A1D25" w:rsidRPr="004253D5" w:rsidRDefault="000A1D25" w:rsidP="000A1D25">
      <w:pPr>
        <w:shd w:val="clear" w:color="auto" w:fill="FFFFFF"/>
        <w:spacing w:after="240" w:line="276" w:lineRule="auto"/>
        <w:rPr>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992"/>
        <w:gridCol w:w="2410"/>
        <w:gridCol w:w="1843"/>
        <w:gridCol w:w="1962"/>
        <w:gridCol w:w="1440"/>
      </w:tblGrid>
      <w:tr w:rsidR="00E95AE9" w:rsidRPr="004253D5" w:rsidTr="00E95AE9">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17"/>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lastRenderedPageBreak/>
              <w:t>بنية المقرر</w:t>
            </w:r>
            <w:r w:rsidR="0022786B" w:rsidRPr="004253D5">
              <w:rPr>
                <w:rFonts w:ascii="Cambria" w:eastAsia="Calibri" w:hAnsi="Cambria" w:cs="Times New Roman" w:hint="cs"/>
                <w:color w:val="000000"/>
                <w:sz w:val="24"/>
                <w:szCs w:val="24"/>
                <w:rtl/>
                <w:lang w:bidi="ar-IQ"/>
              </w:rPr>
              <w:t xml:space="preserve">( ادوية </w:t>
            </w:r>
            <w:r w:rsidR="0022786B" w:rsidRPr="004253D5">
              <w:rPr>
                <w:rFonts w:ascii="Cambria" w:eastAsia="Calibri" w:hAnsi="Cambria" w:cs="Times New Roman"/>
                <w:color w:val="000000"/>
                <w:sz w:val="24"/>
                <w:szCs w:val="24"/>
                <w:rtl/>
                <w:lang w:bidi="ar-IQ"/>
              </w:rPr>
              <w:t>–</w:t>
            </w:r>
            <w:r w:rsidR="0022786B" w:rsidRPr="004253D5">
              <w:rPr>
                <w:rFonts w:ascii="Cambria" w:eastAsia="Calibri" w:hAnsi="Cambria" w:cs="Times New Roman" w:hint="cs"/>
                <w:color w:val="000000"/>
                <w:sz w:val="24"/>
                <w:szCs w:val="24"/>
                <w:rtl/>
                <w:lang w:bidi="ar-IQ"/>
              </w:rPr>
              <w:t>مرحلة ثالثة )</w:t>
            </w:r>
          </w:p>
        </w:tc>
      </w:tr>
      <w:tr w:rsidR="00E95AE9" w:rsidRPr="004253D5" w:rsidTr="00E648E4">
        <w:trPr>
          <w:trHeight w:val="907"/>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الساعات</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مخرجات التعلم المطلوبة</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jc w:val="center"/>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اسم الوحدة / أو الموضوع</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jc w:val="center"/>
              <w:rPr>
                <w:rFonts w:ascii="Cambria" w:eastAsia="Calibri" w:hAnsi="Cambria" w:cs="Times New Roman"/>
                <w:color w:val="FF0000"/>
                <w:sz w:val="24"/>
                <w:szCs w:val="24"/>
                <w:lang w:bidi="ar-IQ"/>
              </w:rPr>
            </w:pPr>
            <w:r w:rsidRPr="004253D5">
              <w:rPr>
                <w:rFonts w:ascii="Cambria" w:eastAsia="Calibri" w:hAnsi="Cambria" w:cs="Times New Roman" w:hint="cs"/>
                <w:color w:val="FF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jc w:val="center"/>
              <w:rPr>
                <w:rFonts w:ascii="Cambria" w:eastAsia="Calibri" w:hAnsi="Cambria" w:cs="Times New Roman"/>
                <w:color w:val="FF0000"/>
                <w:sz w:val="24"/>
                <w:szCs w:val="24"/>
                <w:lang w:bidi="ar-IQ"/>
              </w:rPr>
            </w:pPr>
            <w:r w:rsidRPr="004253D5">
              <w:rPr>
                <w:rFonts w:ascii="Cambria" w:eastAsia="Calibri" w:hAnsi="Cambria" w:cs="Times New Roman" w:hint="cs"/>
                <w:color w:val="FF0000"/>
                <w:sz w:val="24"/>
                <w:szCs w:val="24"/>
                <w:rtl/>
                <w:lang w:bidi="ar-IQ"/>
              </w:rPr>
              <w:t>طريقة التقييم</w:t>
            </w:r>
          </w:p>
        </w:tc>
      </w:tr>
      <w:tr w:rsidR="00E95AE9" w:rsidRPr="004253D5" w:rsidTr="00E648E4">
        <w:trPr>
          <w:trHeight w:val="39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مقدمة عن علم </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الادوية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tabs>
                <w:tab w:val="left" w:pos="642"/>
              </w:tabs>
              <w:autoSpaceDE w:val="0"/>
              <w:autoSpaceDN w:val="0"/>
              <w:adjustRightInd w:val="0"/>
              <w:rPr>
                <w:rFonts w:ascii="Cambria" w:eastAsia="Calibri" w:hAnsi="Cambria" w:cs="Times New Roman"/>
                <w:color w:val="FF0000"/>
                <w:sz w:val="24"/>
                <w:szCs w:val="24"/>
                <w:lang w:bidi="ar-IQ"/>
              </w:rPr>
            </w:pPr>
            <w:r w:rsidRPr="004253D5">
              <w:rPr>
                <w:rFonts w:ascii="Cambria" w:eastAsia="Calibri" w:hAnsi="Cambria" w:cs="Times New Roman" w:hint="cs"/>
                <w:color w:val="FF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tabs>
                <w:tab w:val="left" w:pos="642"/>
              </w:tabs>
              <w:autoSpaceDE w:val="0"/>
              <w:autoSpaceDN w:val="0"/>
              <w:adjustRightInd w:val="0"/>
              <w:rPr>
                <w:rFonts w:ascii="Cambria" w:eastAsia="Calibri" w:hAnsi="Cambria" w:cs="Times New Roman"/>
                <w:color w:val="FF0000"/>
                <w:sz w:val="24"/>
                <w:szCs w:val="24"/>
                <w:lang w:bidi="ar-IQ"/>
              </w:rPr>
            </w:pPr>
            <w:r w:rsidRPr="004253D5">
              <w:rPr>
                <w:rFonts w:ascii="Cambria" w:eastAsia="Calibri" w:hAnsi="Cambria" w:cs="Times New Roman" w:hint="cs"/>
                <w:color w:val="FF0000"/>
                <w:sz w:val="24"/>
                <w:szCs w:val="24"/>
                <w:rtl/>
                <w:lang w:bidi="ar-IQ"/>
              </w:rPr>
              <w:t>امتحان يومي</w:t>
            </w:r>
          </w:p>
        </w:tc>
      </w:tr>
      <w:tr w:rsidR="00E95AE9" w:rsidRPr="004253D5" w:rsidTr="00E648E4">
        <w:trPr>
          <w:trHeight w:val="33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rPr>
                <w:rFonts w:ascii="Cambria" w:eastAsia="Calibri" w:hAnsi="Cambria" w:cs="Times New Roman"/>
                <w:color w:val="FF0000"/>
                <w:sz w:val="24"/>
                <w:szCs w:val="24"/>
                <w:lang w:bidi="ar-IQ"/>
              </w:rPr>
            </w:pPr>
            <w:r w:rsidRPr="004253D5">
              <w:rPr>
                <w:rFonts w:ascii="Cambria" w:eastAsia="Calibri" w:hAnsi="Cambria" w:cs="Times New Roman" w:hint="cs"/>
                <w:color w:val="FF0000"/>
                <w:sz w:val="24"/>
                <w:szCs w:val="24"/>
                <w:rtl/>
                <w:lang w:bidi="ar-IQ"/>
              </w:rPr>
              <w:t xml:space="preserve">حركية </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rPr>
                <w:rFonts w:ascii="Cambria" w:eastAsia="Calibri" w:hAnsi="Cambria" w:cs="Times New Roman"/>
                <w:color w:val="FF0000"/>
                <w:sz w:val="24"/>
                <w:szCs w:val="24"/>
                <w:lang w:bidi="ar-IQ"/>
              </w:rPr>
            </w:pPr>
            <w:r w:rsidRPr="004253D5">
              <w:rPr>
                <w:rFonts w:ascii="Cambria" w:eastAsia="Calibri" w:hAnsi="Cambria" w:cs="Times New Roman" w:hint="cs"/>
                <w:color w:val="FF0000"/>
                <w:sz w:val="24"/>
                <w:szCs w:val="24"/>
                <w:rtl/>
                <w:lang w:bidi="ar-IQ"/>
              </w:rPr>
              <w:t>الدواء</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20"/>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3</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FF0000"/>
                <w:sz w:val="24"/>
                <w:szCs w:val="24"/>
                <w:lang w:bidi="ar-IQ"/>
              </w:rPr>
            </w:pPr>
            <w:r w:rsidRPr="004253D5">
              <w:rPr>
                <w:rFonts w:ascii="Cambria" w:eastAsia="Calibri" w:hAnsi="Cambria" w:cs="Times New Roman" w:hint="cs"/>
                <w:color w:val="FF0000"/>
                <w:sz w:val="24"/>
                <w:szCs w:val="24"/>
                <w:rtl/>
                <w:lang w:bidi="ar-IQ"/>
              </w:rPr>
              <w:t>ديناميكية عمل</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FF0000"/>
                <w:sz w:val="24"/>
                <w:szCs w:val="24"/>
                <w:lang w:bidi="ar-IQ"/>
              </w:rPr>
            </w:pPr>
            <w:r w:rsidRPr="004253D5">
              <w:rPr>
                <w:rFonts w:ascii="Cambria" w:eastAsia="Calibri" w:hAnsi="Cambria" w:cs="Times New Roman" w:hint="cs"/>
                <w:color w:val="FF0000"/>
                <w:sz w:val="24"/>
                <w:szCs w:val="24"/>
                <w:rtl/>
                <w:lang w:bidi="ar-IQ"/>
              </w:rPr>
              <w:t>الدواء</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31"/>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4</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مقدمة عن </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المضادات الحيوية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40"/>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5</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المضادات الحيوية</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البنسلينات والسيفالوسبورين</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135"/>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6</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المضادات الحيوية</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المايكروليدات</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180"/>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7</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المضادات الحيوية </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الامينوغلاكوسايد</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 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180"/>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8</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المضادات الحيوية </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التتراسايكلينات</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180"/>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9</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المضادات الحيوية</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الفلوروكوينولون</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10</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المضادات الحيوية</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المضادات الجديدة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11</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الالتهاب</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الغير ستيرويدية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12</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الالم</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المرخيات العضلية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13</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الالم</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الاوبييود</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14</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الجهاز العصبي</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الكئابة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15</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الجهاز العصبي</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البنزودايزبين</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16</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الجاز العصبي</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الهلوسة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17</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ادوية الجهاز العصبي </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الودي </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18</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الجهاز العصبي</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اللاودي</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19</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الجهاز العصبي</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الودي</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20</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الجهاز العصبي</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اللاودي</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21</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الجهاز الهضمي</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القرحة والحموضة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22</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جهاز الدوران</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ارتفاع ضغط الدم</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23</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ادوية جهاز الدوران </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عجز القلب</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24</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الدوران</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الذبحة الصدرية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25</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جهاز الدوران</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ارتعاش عضلة القلب</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26</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الغدد الصماء</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السكري</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27</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الغدد الصماء </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الغدة الدرقية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28</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تاثيرات الادوية على الفم</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التاثيرات الفموية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29</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الفم والمحاليل</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الغسولات الفموية</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30</w:t>
            </w:r>
          </w:p>
        </w:tc>
        <w:tc>
          <w:tcPr>
            <w:tcW w:w="99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2</w:t>
            </w:r>
          </w:p>
        </w:tc>
        <w:tc>
          <w:tcPr>
            <w:tcW w:w="241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ادوية الدم</w:t>
            </w:r>
          </w:p>
        </w:tc>
        <w:tc>
          <w:tcPr>
            <w:tcW w:w="184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مضادات التخثر</w:t>
            </w:r>
          </w:p>
        </w:tc>
        <w:tc>
          <w:tcPr>
            <w:tcW w:w="1962"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بوربوينت</w:t>
            </w:r>
          </w:p>
        </w:tc>
        <w:tc>
          <w:tcPr>
            <w:tcW w:w="1440"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امتحان يومي</w:t>
            </w:r>
          </w:p>
        </w:tc>
      </w:tr>
      <w:tr w:rsidR="00E95AE9" w:rsidRPr="004253D5" w:rsidTr="00E648E4">
        <w:trPr>
          <w:trHeight w:val="319"/>
        </w:trPr>
        <w:tc>
          <w:tcPr>
            <w:tcW w:w="1073" w:type="dxa"/>
            <w:tcBorders>
              <w:top w:val="single" w:sz="4" w:space="0" w:color="auto"/>
              <w:left w:val="single" w:sz="4" w:space="0" w:color="auto"/>
              <w:bottom w:val="single" w:sz="4" w:space="0" w:color="auto"/>
              <w:right w:val="single" w:sz="4" w:space="0" w:color="auto"/>
            </w:tcBorders>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p>
        </w:tc>
        <w:tc>
          <w:tcPr>
            <w:tcW w:w="992" w:type="dxa"/>
            <w:tcBorders>
              <w:top w:val="single" w:sz="4" w:space="0" w:color="auto"/>
              <w:left w:val="single" w:sz="4" w:space="0" w:color="auto"/>
              <w:bottom w:val="single" w:sz="4" w:space="0" w:color="auto"/>
              <w:right w:val="single" w:sz="4" w:space="0" w:color="auto"/>
            </w:tcBorders>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p>
        </w:tc>
        <w:tc>
          <w:tcPr>
            <w:tcW w:w="2410" w:type="dxa"/>
            <w:tcBorders>
              <w:top w:val="single" w:sz="4" w:space="0" w:color="auto"/>
              <w:left w:val="single" w:sz="4" w:space="0" w:color="auto"/>
              <w:bottom w:val="single" w:sz="4" w:space="0" w:color="auto"/>
              <w:right w:val="single" w:sz="4" w:space="0" w:color="auto"/>
            </w:tcBorders>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p>
        </w:tc>
        <w:tc>
          <w:tcPr>
            <w:tcW w:w="1962" w:type="dxa"/>
            <w:tcBorders>
              <w:top w:val="single" w:sz="4" w:space="0" w:color="auto"/>
              <w:left w:val="single" w:sz="4" w:space="0" w:color="auto"/>
              <w:bottom w:val="single" w:sz="4" w:space="0" w:color="auto"/>
              <w:right w:val="single" w:sz="4" w:space="0" w:color="auto"/>
            </w:tcBorders>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p>
        </w:tc>
      </w:tr>
    </w:tbl>
    <w:p w:rsidR="00E95AE9" w:rsidRPr="004253D5" w:rsidRDefault="00E95AE9" w:rsidP="00E95AE9">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E95AE9" w:rsidRPr="004253D5" w:rsidTr="00E95AE9">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17"/>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البنية التحتية </w:t>
            </w:r>
          </w:p>
        </w:tc>
      </w:tr>
      <w:tr w:rsidR="00E95AE9" w:rsidRPr="004253D5" w:rsidTr="00E95AE9">
        <w:trPr>
          <w:trHeight w:val="570"/>
        </w:trPr>
        <w:tc>
          <w:tcPr>
            <w:tcW w:w="4007"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olor w:val="000000"/>
                <w:sz w:val="24"/>
                <w:szCs w:val="24"/>
                <w:rtl/>
                <w:lang w:bidi="ar-IQ"/>
              </w:rPr>
            </w:pPr>
            <w:r w:rsidRPr="004253D5">
              <w:rPr>
                <w:rFonts w:ascii="Cambria" w:eastAsia="Calibri" w:hAnsi="Cambria"/>
                <w:color w:val="000000"/>
                <w:sz w:val="24"/>
                <w:szCs w:val="24"/>
                <w:lang w:bidi="ar-IQ"/>
              </w:rPr>
              <w:t>Clinical pharmacology and therapeutics by bennet and brown 2014. Lang</w:t>
            </w:r>
          </w:p>
          <w:p w:rsidR="00E95AE9" w:rsidRPr="004253D5" w:rsidRDefault="00E95AE9">
            <w:pPr>
              <w:shd w:val="clear" w:color="auto" w:fill="FFFFFF"/>
              <w:autoSpaceDE w:val="0"/>
              <w:autoSpaceDN w:val="0"/>
              <w:adjustRightInd w:val="0"/>
              <w:rPr>
                <w:rFonts w:ascii="Cambria" w:eastAsia="Calibri" w:hAnsi="Cambria"/>
                <w:color w:val="000000"/>
                <w:sz w:val="24"/>
                <w:szCs w:val="24"/>
                <w:lang w:bidi="ar-IQ"/>
              </w:rPr>
            </w:pPr>
            <w:r w:rsidRPr="004253D5">
              <w:rPr>
                <w:rFonts w:ascii="Cambria" w:eastAsia="Calibri" w:hAnsi="Cambria"/>
                <w:color w:val="000000"/>
                <w:sz w:val="24"/>
                <w:szCs w:val="24"/>
                <w:lang w:bidi="ar-IQ"/>
              </w:rPr>
              <w:t>Basic and clinical pharmacology by katzung 2015; Lang</w:t>
            </w:r>
          </w:p>
        </w:tc>
      </w:tr>
      <w:tr w:rsidR="00E95AE9" w:rsidRPr="004253D5" w:rsidTr="00E95AE9">
        <w:trPr>
          <w:trHeight w:val="1005"/>
        </w:trPr>
        <w:tc>
          <w:tcPr>
            <w:tcW w:w="4007"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lastRenderedPageBreak/>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olor w:val="000000"/>
                <w:sz w:val="24"/>
                <w:szCs w:val="24"/>
                <w:lang w:bidi="ar-IQ"/>
              </w:rPr>
            </w:pPr>
            <w:r w:rsidRPr="004253D5">
              <w:rPr>
                <w:rFonts w:ascii="Cambria" w:eastAsia="Calibri" w:hAnsi="Cambria"/>
                <w:color w:val="000000"/>
                <w:sz w:val="24"/>
                <w:szCs w:val="24"/>
                <w:lang w:bidi="ar-IQ"/>
              </w:rPr>
              <w:t>Clinical pharmacology by Rang 2012; Lang</w:t>
            </w:r>
          </w:p>
        </w:tc>
      </w:tr>
      <w:tr w:rsidR="00E95AE9" w:rsidRPr="004253D5" w:rsidTr="00E95AE9">
        <w:trPr>
          <w:trHeight w:val="1247"/>
        </w:trPr>
        <w:tc>
          <w:tcPr>
            <w:tcW w:w="4007"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olor w:val="000000"/>
                <w:sz w:val="24"/>
                <w:szCs w:val="24"/>
                <w:lang w:bidi="ar-IQ"/>
              </w:rPr>
            </w:pPr>
            <w:r w:rsidRPr="004253D5">
              <w:rPr>
                <w:rFonts w:ascii="Cambria" w:eastAsia="Calibri" w:hAnsi="Cambria"/>
                <w:color w:val="000000"/>
                <w:sz w:val="24"/>
                <w:szCs w:val="24"/>
                <w:rtl/>
                <w:lang w:bidi="ar-IQ"/>
              </w:rPr>
              <w:t>لايوجد</w:t>
            </w:r>
          </w:p>
        </w:tc>
      </w:tr>
      <w:tr w:rsidR="00E95AE9" w:rsidRPr="004253D5" w:rsidTr="00E95AE9">
        <w:trPr>
          <w:trHeight w:val="1247"/>
        </w:trPr>
        <w:tc>
          <w:tcPr>
            <w:tcW w:w="4007"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E95AE9" w:rsidRPr="004253D5" w:rsidRDefault="00E95AE9">
            <w:pPr>
              <w:shd w:val="clear" w:color="auto" w:fill="FFFFFF"/>
              <w:autoSpaceDE w:val="0"/>
              <w:autoSpaceDN w:val="0"/>
              <w:adjustRightInd w:val="0"/>
              <w:rPr>
                <w:rFonts w:ascii="Cambria" w:eastAsia="Calibri" w:hAnsi="Cambria"/>
                <w:color w:val="000000"/>
                <w:sz w:val="24"/>
                <w:szCs w:val="24"/>
                <w:lang w:bidi="ar-IQ"/>
              </w:rPr>
            </w:pPr>
            <w:r w:rsidRPr="004253D5">
              <w:rPr>
                <w:rFonts w:ascii="Cambria" w:eastAsia="Calibri" w:hAnsi="Cambria"/>
                <w:color w:val="000000"/>
                <w:sz w:val="24"/>
                <w:szCs w:val="24"/>
                <w:rtl/>
                <w:lang w:bidi="ar-IQ"/>
              </w:rPr>
              <w:t>لايو</w:t>
            </w:r>
            <w:r w:rsidR="00E648E4" w:rsidRPr="004253D5">
              <w:rPr>
                <w:rFonts w:ascii="Cambria" w:eastAsia="Calibri" w:hAnsi="Cambria" w:hint="cs"/>
                <w:color w:val="000000"/>
                <w:sz w:val="24"/>
                <w:szCs w:val="24"/>
                <w:rtl/>
                <w:lang w:bidi="ar-IQ"/>
              </w:rPr>
              <w:t>جد</w:t>
            </w:r>
          </w:p>
        </w:tc>
      </w:tr>
    </w:tbl>
    <w:p w:rsidR="00E95AE9" w:rsidRPr="004253D5" w:rsidRDefault="00E95AE9" w:rsidP="00E95AE9">
      <w:pPr>
        <w:shd w:val="clear" w:color="auto" w:fill="FFFFFF"/>
        <w:rPr>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E95AE9" w:rsidRPr="004253D5" w:rsidTr="00E95AE9">
        <w:trPr>
          <w:trHeight w:val="419"/>
        </w:trPr>
        <w:tc>
          <w:tcPr>
            <w:tcW w:w="9720" w:type="dxa"/>
            <w:tcBorders>
              <w:top w:val="single" w:sz="4" w:space="0" w:color="auto"/>
              <w:left w:val="single" w:sz="4" w:space="0" w:color="auto"/>
              <w:bottom w:val="single" w:sz="4" w:space="0" w:color="auto"/>
              <w:right w:val="single" w:sz="4" w:space="0" w:color="auto"/>
            </w:tcBorders>
            <w:hideMark/>
          </w:tcPr>
          <w:p w:rsidR="00E95AE9" w:rsidRPr="004253D5" w:rsidRDefault="00E95AE9" w:rsidP="00E95AE9">
            <w:pPr>
              <w:numPr>
                <w:ilvl w:val="0"/>
                <w:numId w:val="17"/>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4253D5">
              <w:rPr>
                <w:rFonts w:ascii="Cambria" w:eastAsia="Calibri" w:hAnsi="Cambria" w:cs="Times New Roman" w:hint="cs"/>
                <w:color w:val="000000"/>
                <w:sz w:val="24"/>
                <w:szCs w:val="24"/>
                <w:rtl/>
                <w:lang w:bidi="ar-IQ"/>
              </w:rPr>
              <w:t xml:space="preserve">خطة تطوير المقرر الدراسي </w:t>
            </w:r>
          </w:p>
        </w:tc>
      </w:tr>
      <w:tr w:rsidR="00E95AE9" w:rsidRPr="004253D5" w:rsidTr="00E95AE9">
        <w:trPr>
          <w:trHeight w:val="495"/>
        </w:trPr>
        <w:tc>
          <w:tcPr>
            <w:tcW w:w="9720" w:type="dxa"/>
            <w:tcBorders>
              <w:top w:val="single" w:sz="4" w:space="0" w:color="auto"/>
              <w:left w:val="single" w:sz="4" w:space="0" w:color="auto"/>
              <w:bottom w:val="single" w:sz="4" w:space="0" w:color="auto"/>
              <w:right w:val="single" w:sz="4" w:space="0" w:color="auto"/>
            </w:tcBorders>
          </w:tcPr>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rtl/>
                <w:lang w:bidi="ar-IQ"/>
              </w:rPr>
            </w:pPr>
            <w:r w:rsidRPr="004253D5">
              <w:rPr>
                <w:rFonts w:ascii="Cambria" w:eastAsia="Calibri" w:hAnsi="Cambria" w:cs="Times New Roman" w:hint="cs"/>
                <w:color w:val="000000"/>
                <w:sz w:val="24"/>
                <w:szCs w:val="24"/>
                <w:rtl/>
                <w:lang w:bidi="ar-IQ"/>
              </w:rPr>
              <w:t>زيادة عدد الساعات النظري لغرض اثراء المادة العلمية على نطاق اوسع</w:t>
            </w:r>
          </w:p>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rtl/>
                <w:lang w:bidi="ar-IQ"/>
              </w:rPr>
            </w:pPr>
          </w:p>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rtl/>
                <w:lang w:bidi="ar-IQ"/>
              </w:rPr>
            </w:pPr>
          </w:p>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rtl/>
                <w:lang w:bidi="ar-IQ"/>
              </w:rPr>
            </w:pPr>
          </w:p>
          <w:p w:rsidR="00E95AE9" w:rsidRPr="004253D5" w:rsidRDefault="00E95AE9">
            <w:pPr>
              <w:shd w:val="clear" w:color="auto" w:fill="FFFFFF"/>
              <w:autoSpaceDE w:val="0"/>
              <w:autoSpaceDN w:val="0"/>
              <w:adjustRightInd w:val="0"/>
              <w:rPr>
                <w:rFonts w:ascii="Cambria" w:eastAsia="Calibri" w:hAnsi="Cambria" w:cs="Times New Roman"/>
                <w:color w:val="000000"/>
                <w:sz w:val="24"/>
                <w:szCs w:val="24"/>
                <w:lang w:bidi="ar-IQ"/>
              </w:rPr>
            </w:pPr>
          </w:p>
        </w:tc>
      </w:tr>
    </w:tbl>
    <w:p w:rsidR="00E95AE9" w:rsidRPr="004253D5" w:rsidRDefault="00E95AE9" w:rsidP="00E95AE9">
      <w:pPr>
        <w:shd w:val="clear" w:color="auto" w:fill="FFFFFF"/>
        <w:spacing w:after="240" w:line="276" w:lineRule="auto"/>
        <w:rPr>
          <w:sz w:val="24"/>
          <w:szCs w:val="24"/>
          <w:rtl/>
          <w:lang w:bidi="ar-IQ"/>
        </w:rPr>
      </w:pPr>
    </w:p>
    <w:p w:rsidR="00410577" w:rsidRPr="004253D5" w:rsidRDefault="00410577" w:rsidP="00410577">
      <w:pPr>
        <w:shd w:val="clear" w:color="auto" w:fill="FFFFFF"/>
        <w:spacing w:after="240" w:line="276" w:lineRule="auto"/>
        <w:rPr>
          <w:sz w:val="24"/>
          <w:szCs w:val="24"/>
          <w:rtl/>
          <w:lang w:bidi="ar-IQ"/>
        </w:rPr>
      </w:pPr>
    </w:p>
    <w:p w:rsidR="00410577" w:rsidRPr="004253D5" w:rsidRDefault="005F2F54" w:rsidP="00D86AB3">
      <w:pPr>
        <w:shd w:val="clear" w:color="auto" w:fill="FFFFFF"/>
        <w:spacing w:after="240" w:line="276" w:lineRule="auto"/>
        <w:rPr>
          <w:rFonts w:asciiTheme="majorBidi" w:hAnsiTheme="majorBidi" w:cstheme="majorBidi"/>
          <w:b/>
          <w:bCs/>
          <w:color w:val="0F243E" w:themeColor="text2" w:themeShade="80"/>
          <w:sz w:val="24"/>
          <w:szCs w:val="24"/>
          <w:rtl/>
          <w:lang w:bidi="ar-IQ"/>
        </w:rPr>
      </w:pPr>
      <w:r w:rsidRPr="004253D5">
        <w:rPr>
          <w:rFonts w:asciiTheme="majorBidi" w:hAnsiTheme="majorBidi" w:cstheme="majorBidi"/>
          <w:b/>
          <w:bCs/>
          <w:color w:val="0F243E" w:themeColor="text2" w:themeShade="80"/>
          <w:sz w:val="24"/>
          <w:szCs w:val="24"/>
          <w:rtl/>
          <w:lang w:bidi="ar-IQ"/>
        </w:rPr>
        <w:t>انتهى بعونه تعالى وصف اكاديمي –</w:t>
      </w:r>
      <w:r w:rsidR="00C01108" w:rsidRPr="004253D5">
        <w:rPr>
          <w:rFonts w:asciiTheme="majorBidi" w:hAnsiTheme="majorBidi" w:cstheme="majorBidi"/>
          <w:b/>
          <w:bCs/>
          <w:color w:val="0F243E" w:themeColor="text2" w:themeShade="80"/>
          <w:sz w:val="24"/>
          <w:szCs w:val="24"/>
          <w:rtl/>
          <w:lang w:bidi="ar-IQ"/>
        </w:rPr>
        <w:t xml:space="preserve"> </w:t>
      </w:r>
      <w:r w:rsidRPr="004253D5">
        <w:rPr>
          <w:rFonts w:asciiTheme="majorBidi" w:hAnsiTheme="majorBidi" w:cstheme="majorBidi"/>
          <w:b/>
          <w:bCs/>
          <w:color w:val="0F243E" w:themeColor="text2" w:themeShade="80"/>
          <w:sz w:val="24"/>
          <w:szCs w:val="24"/>
          <w:rtl/>
          <w:lang w:bidi="ar-IQ"/>
        </w:rPr>
        <w:t>فرع العلوم الاساسية</w:t>
      </w:r>
    </w:p>
    <w:p w:rsidR="007C2C17" w:rsidRPr="004253D5" w:rsidRDefault="007C2C17">
      <w:pPr>
        <w:rPr>
          <w:sz w:val="24"/>
          <w:szCs w:val="24"/>
          <w:lang w:bidi="ar-IQ"/>
        </w:rPr>
      </w:pPr>
    </w:p>
    <w:sectPr w:rsidR="007C2C17" w:rsidRPr="004253D5" w:rsidSect="0028296B">
      <w:pgSz w:w="11906" w:h="16838" w:code="9"/>
      <w:pgMar w:top="993" w:right="1797" w:bottom="1418"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610" w:rsidRDefault="00AA1610" w:rsidP="006775AD">
      <w:r>
        <w:separator/>
      </w:r>
    </w:p>
  </w:endnote>
  <w:endnote w:type="continuationSeparator" w:id="1">
    <w:p w:rsidR="00AA1610" w:rsidRDefault="00AA1610" w:rsidP="00677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Courier New"/>
    <w:panose1 w:val="0201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AF3659" w:rsidTr="00C32207">
      <w:trPr>
        <w:trHeight w:val="151"/>
      </w:trPr>
      <w:tc>
        <w:tcPr>
          <w:tcW w:w="2250" w:type="pct"/>
          <w:tcBorders>
            <w:bottom w:val="single" w:sz="4" w:space="0" w:color="4F81BD"/>
          </w:tcBorders>
        </w:tcPr>
        <w:p w:rsidR="00AF3659" w:rsidRPr="007B671C" w:rsidRDefault="00AF3659" w:rsidP="00C32207">
          <w:pPr>
            <w:pStyle w:val="a4"/>
            <w:rPr>
              <w:rFonts w:ascii="Cambria" w:hAnsi="Cambria"/>
              <w:b/>
              <w:bCs/>
            </w:rPr>
          </w:pPr>
        </w:p>
      </w:tc>
      <w:tc>
        <w:tcPr>
          <w:tcW w:w="500" w:type="pct"/>
          <w:vMerge w:val="restart"/>
          <w:noWrap/>
          <w:vAlign w:val="center"/>
        </w:tcPr>
        <w:p w:rsidR="00AF3659" w:rsidRPr="00807DE1" w:rsidRDefault="00AF3659" w:rsidP="00C32207">
          <w:pPr>
            <w:pStyle w:val="a5"/>
            <w:rPr>
              <w:rFonts w:ascii="Cambria" w:hAnsi="Cambria"/>
            </w:rPr>
          </w:pPr>
          <w:r w:rsidRPr="00807DE1">
            <w:rPr>
              <w:rFonts w:ascii="Cambria" w:hAnsi="Cambria"/>
              <w:b/>
              <w:bCs/>
              <w:rtl/>
              <w:lang w:val="ar-SA"/>
            </w:rPr>
            <w:t xml:space="preserve">الصفحة </w:t>
          </w:r>
          <w:r w:rsidR="000D45AC" w:rsidRPr="000D45AC">
            <w:rPr>
              <w:rFonts w:cs="Arial"/>
            </w:rPr>
            <w:fldChar w:fldCharType="begin"/>
          </w:r>
          <w:r w:rsidRPr="007B671C">
            <w:rPr>
              <w:rFonts w:cs="Arial"/>
            </w:rPr>
            <w:instrText>PAGE  \* MERGEFORMAT</w:instrText>
          </w:r>
          <w:r w:rsidR="000D45AC" w:rsidRPr="000D45AC">
            <w:rPr>
              <w:rFonts w:cs="Arial"/>
            </w:rPr>
            <w:fldChar w:fldCharType="separate"/>
          </w:r>
          <w:r w:rsidR="006E07FE" w:rsidRPr="006E07FE">
            <w:rPr>
              <w:rFonts w:ascii="Cambria" w:hAnsi="Cambria"/>
              <w:b/>
              <w:bCs/>
              <w:noProof/>
              <w:rtl/>
              <w:lang w:val="ar-SA"/>
            </w:rPr>
            <w:t>10</w:t>
          </w:r>
          <w:r w:rsidR="000D45AC" w:rsidRPr="00807DE1">
            <w:rPr>
              <w:rFonts w:ascii="Cambria" w:hAnsi="Cambria"/>
              <w:b/>
              <w:bCs/>
            </w:rPr>
            <w:fldChar w:fldCharType="end"/>
          </w:r>
        </w:p>
      </w:tc>
      <w:tc>
        <w:tcPr>
          <w:tcW w:w="2250" w:type="pct"/>
          <w:tcBorders>
            <w:bottom w:val="single" w:sz="4" w:space="0" w:color="4F81BD"/>
          </w:tcBorders>
        </w:tcPr>
        <w:p w:rsidR="00AF3659" w:rsidRPr="007B671C" w:rsidRDefault="00AF3659" w:rsidP="00C32207">
          <w:pPr>
            <w:pStyle w:val="a4"/>
            <w:rPr>
              <w:rFonts w:ascii="Cambria" w:hAnsi="Cambria"/>
              <w:b/>
              <w:bCs/>
            </w:rPr>
          </w:pPr>
        </w:p>
      </w:tc>
    </w:tr>
    <w:tr w:rsidR="00AF3659" w:rsidTr="00C32207">
      <w:trPr>
        <w:trHeight w:val="150"/>
      </w:trPr>
      <w:tc>
        <w:tcPr>
          <w:tcW w:w="2250" w:type="pct"/>
          <w:tcBorders>
            <w:top w:val="single" w:sz="4" w:space="0" w:color="4F81BD"/>
          </w:tcBorders>
        </w:tcPr>
        <w:p w:rsidR="00AF3659" w:rsidRPr="007B671C" w:rsidRDefault="00AF3659" w:rsidP="00C32207">
          <w:pPr>
            <w:pStyle w:val="a4"/>
            <w:rPr>
              <w:rFonts w:ascii="Cambria" w:hAnsi="Cambria"/>
              <w:b/>
              <w:bCs/>
            </w:rPr>
          </w:pPr>
        </w:p>
      </w:tc>
      <w:tc>
        <w:tcPr>
          <w:tcW w:w="500" w:type="pct"/>
          <w:vMerge/>
        </w:tcPr>
        <w:p w:rsidR="00AF3659" w:rsidRPr="007B671C" w:rsidRDefault="00AF3659" w:rsidP="00C32207">
          <w:pPr>
            <w:pStyle w:val="a4"/>
            <w:jc w:val="center"/>
            <w:rPr>
              <w:rFonts w:ascii="Cambria" w:hAnsi="Cambria"/>
              <w:b/>
              <w:bCs/>
            </w:rPr>
          </w:pPr>
        </w:p>
      </w:tc>
      <w:tc>
        <w:tcPr>
          <w:tcW w:w="2250" w:type="pct"/>
          <w:tcBorders>
            <w:top w:val="single" w:sz="4" w:space="0" w:color="4F81BD"/>
          </w:tcBorders>
        </w:tcPr>
        <w:p w:rsidR="00AF3659" w:rsidRPr="007B671C" w:rsidRDefault="00AF3659" w:rsidP="00C32207">
          <w:pPr>
            <w:pStyle w:val="a4"/>
            <w:rPr>
              <w:rFonts w:ascii="Cambria" w:hAnsi="Cambria"/>
              <w:b/>
              <w:bCs/>
            </w:rPr>
          </w:pPr>
        </w:p>
      </w:tc>
    </w:tr>
  </w:tbl>
  <w:p w:rsidR="00AF3659" w:rsidRDefault="00AF36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610" w:rsidRDefault="00AA1610" w:rsidP="006775AD">
      <w:r>
        <w:separator/>
      </w:r>
    </w:p>
  </w:footnote>
  <w:footnote w:type="continuationSeparator" w:id="1">
    <w:p w:rsidR="00AA1610" w:rsidRDefault="00AA1610" w:rsidP="006775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7722"/>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7117C"/>
    <w:multiLevelType w:val="hybridMultilevel"/>
    <w:tmpl w:val="F9CA4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7580A"/>
    <w:multiLevelType w:val="multilevel"/>
    <w:tmpl w:val="9C643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2700358"/>
    <w:multiLevelType w:val="multilevel"/>
    <w:tmpl w:val="67C8F3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nsid w:val="14E369E8"/>
    <w:multiLevelType w:val="hybridMultilevel"/>
    <w:tmpl w:val="771AB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D2E4B"/>
    <w:multiLevelType w:val="hybridMultilevel"/>
    <w:tmpl w:val="226CDC0C"/>
    <w:lvl w:ilvl="0" w:tplc="75CC8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85918"/>
    <w:multiLevelType w:val="hybridMultilevel"/>
    <w:tmpl w:val="16BA1F78"/>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5067C"/>
    <w:multiLevelType w:val="hybridMultilevel"/>
    <w:tmpl w:val="F0A2FBE8"/>
    <w:lvl w:ilvl="0" w:tplc="04090001">
      <w:start w:val="1"/>
      <w:numFmt w:val="bullet"/>
      <w:lvlText w:val=""/>
      <w:lvlJc w:val="left"/>
      <w:pPr>
        <w:ind w:left="8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1FB4BAD"/>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59B5E5C"/>
    <w:multiLevelType w:val="hybridMultilevel"/>
    <w:tmpl w:val="16BA1F78"/>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C664F"/>
    <w:multiLevelType w:val="multilevel"/>
    <w:tmpl w:val="778CD0F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nsid w:val="29D4608D"/>
    <w:multiLevelType w:val="hybridMultilevel"/>
    <w:tmpl w:val="58E002E4"/>
    <w:lvl w:ilvl="0" w:tplc="929264CC">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740AE3"/>
    <w:multiLevelType w:val="hybridMultilevel"/>
    <w:tmpl w:val="0AF00428"/>
    <w:lvl w:ilvl="0" w:tplc="BCA23A4E">
      <w:start w:val="1"/>
      <w:numFmt w:val="decimal"/>
      <w:lvlText w:val="%1."/>
      <w:lvlJc w:val="left"/>
      <w:pPr>
        <w:ind w:left="735" w:hanging="375"/>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01028"/>
    <w:multiLevelType w:val="hybridMultilevel"/>
    <w:tmpl w:val="63E834FA"/>
    <w:lvl w:ilvl="0" w:tplc="D4F42E6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ED6AA5"/>
    <w:multiLevelType w:val="hybridMultilevel"/>
    <w:tmpl w:val="8A4E6DBC"/>
    <w:lvl w:ilvl="0" w:tplc="75CC8970">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6">
    <w:nsid w:val="425A26BF"/>
    <w:multiLevelType w:val="multilevel"/>
    <w:tmpl w:val="CEDA12A6"/>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nsid w:val="42A024A1"/>
    <w:multiLevelType w:val="hybridMultilevel"/>
    <w:tmpl w:val="BE1E11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6782779"/>
    <w:multiLevelType w:val="hybridMultilevel"/>
    <w:tmpl w:val="EDF09372"/>
    <w:lvl w:ilvl="0" w:tplc="0BCAA510">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455EA"/>
    <w:multiLevelType w:val="hybridMultilevel"/>
    <w:tmpl w:val="87E6F63C"/>
    <w:lvl w:ilvl="0" w:tplc="39503ECC">
      <w:start w:val="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8A02BF"/>
    <w:multiLevelType w:val="multilevel"/>
    <w:tmpl w:val="9790FF3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nsid w:val="49AF7FBD"/>
    <w:multiLevelType w:val="multilevel"/>
    <w:tmpl w:val="778CD0F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nsid w:val="54243051"/>
    <w:multiLevelType w:val="hybridMultilevel"/>
    <w:tmpl w:val="560C8872"/>
    <w:lvl w:ilvl="0" w:tplc="7054D126">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D32334"/>
    <w:multiLevelType w:val="hybridMultilevel"/>
    <w:tmpl w:val="0ADC1142"/>
    <w:lvl w:ilvl="0" w:tplc="E056C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AA5BBF"/>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5E1E692D"/>
    <w:multiLevelType w:val="hybridMultilevel"/>
    <w:tmpl w:val="79869D3E"/>
    <w:lvl w:ilvl="0" w:tplc="BAC494A6">
      <w:start w:val="1"/>
      <w:numFmt w:val="arabicAlpha"/>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B21512"/>
    <w:multiLevelType w:val="hybridMultilevel"/>
    <w:tmpl w:val="C4AA3C32"/>
    <w:lvl w:ilvl="0" w:tplc="204EBAE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477CA0"/>
    <w:multiLevelType w:val="hybridMultilevel"/>
    <w:tmpl w:val="BE6CA64A"/>
    <w:lvl w:ilvl="0" w:tplc="08090001">
      <w:start w:val="1"/>
      <w:numFmt w:val="bullet"/>
      <w:lvlText w:val=""/>
      <w:lvlJc w:val="left"/>
      <w:pPr>
        <w:ind w:left="720" w:hanging="360"/>
      </w:pPr>
      <w:rPr>
        <w:rFonts w:ascii="Symbol" w:hAnsi="Symbol" w:hint="default"/>
      </w:rPr>
    </w:lvl>
    <w:lvl w:ilvl="1" w:tplc="D94A8A6C">
      <w:start w:val="1"/>
      <w:numFmt w:val="bullet"/>
      <w:lvlText w:val="o"/>
      <w:lvlJc w:val="left"/>
      <w:pPr>
        <w:ind w:left="1440" w:hanging="360"/>
      </w:pPr>
      <w:rPr>
        <w:rFonts w:ascii="Courier New" w:hAnsi="Courier New" w:cs="Courier New"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387312"/>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6BEF1072"/>
    <w:multiLevelType w:val="hybridMultilevel"/>
    <w:tmpl w:val="9CBA0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F0621E"/>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ABB2DE3"/>
    <w:multiLevelType w:val="hybridMultilevel"/>
    <w:tmpl w:val="FC92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2"/>
  </w:num>
  <w:num w:numId="3">
    <w:abstractNumId w:val="18"/>
  </w:num>
  <w:num w:numId="4">
    <w:abstractNumId w:val="7"/>
  </w:num>
  <w:num w:numId="5">
    <w:abstractNumId w:val="19"/>
  </w:num>
  <w:num w:numId="6">
    <w:abstractNumId w:val="9"/>
  </w:num>
  <w:num w:numId="7">
    <w:abstractNumId w:val="6"/>
  </w:num>
  <w:num w:numId="8">
    <w:abstractNumId w:val="15"/>
  </w:num>
  <w:num w:numId="9">
    <w:abstractNumId w:val="26"/>
  </w:num>
  <w:num w:numId="10">
    <w:abstractNumId w:val="30"/>
  </w:num>
  <w:num w:numId="11">
    <w:abstractNumId w:val="5"/>
  </w:num>
  <w:num w:numId="12">
    <w:abstractNumId w:val="27"/>
  </w:num>
  <w:num w:numId="13">
    <w:abstractNumId w:val="29"/>
  </w:num>
  <w:num w:numId="14">
    <w:abstractNumId w:val="1"/>
  </w:num>
  <w:num w:numId="15">
    <w:abstractNumId w:val="3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0"/>
  </w:num>
  <w:num w:numId="25">
    <w:abstractNumId w:val="23"/>
  </w:num>
  <w:num w:numId="26">
    <w:abstractNumId w:val="24"/>
  </w:num>
  <w:num w:numId="27">
    <w:abstractNumId w:val="12"/>
  </w:num>
  <w:num w:numId="28">
    <w:abstractNumId w:val="28"/>
  </w:num>
  <w:num w:numId="29">
    <w:abstractNumId w:val="10"/>
  </w:num>
  <w:num w:numId="30">
    <w:abstractNumId w:val="13"/>
  </w:num>
  <w:num w:numId="31">
    <w:abstractNumId w:val="4"/>
  </w:num>
  <w:num w:numId="32">
    <w:abstractNumId w:val="16"/>
  </w:num>
  <w:num w:numId="33">
    <w:abstractNumId w:val="11"/>
  </w:num>
  <w:num w:numId="34">
    <w:abstractNumId w:val="22"/>
  </w:num>
  <w:num w:numId="35">
    <w:abstractNumId w:val="21"/>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C32207"/>
    <w:rsid w:val="000003EF"/>
    <w:rsid w:val="000324F8"/>
    <w:rsid w:val="00053A27"/>
    <w:rsid w:val="000A1D25"/>
    <w:rsid w:val="000D45AC"/>
    <w:rsid w:val="000E0117"/>
    <w:rsid w:val="000E5E04"/>
    <w:rsid w:val="0010616C"/>
    <w:rsid w:val="0012476C"/>
    <w:rsid w:val="00127AC8"/>
    <w:rsid w:val="00191200"/>
    <w:rsid w:val="001956E2"/>
    <w:rsid w:val="001A6563"/>
    <w:rsid w:val="001E3F0E"/>
    <w:rsid w:val="0022786B"/>
    <w:rsid w:val="002336E3"/>
    <w:rsid w:val="0024600A"/>
    <w:rsid w:val="00262302"/>
    <w:rsid w:val="0028296B"/>
    <w:rsid w:val="002F7C52"/>
    <w:rsid w:val="00315375"/>
    <w:rsid w:val="00330EB8"/>
    <w:rsid w:val="0034260D"/>
    <w:rsid w:val="00364A17"/>
    <w:rsid w:val="00386E03"/>
    <w:rsid w:val="00394882"/>
    <w:rsid w:val="003B1A12"/>
    <w:rsid w:val="003B6A7C"/>
    <w:rsid w:val="003D20EB"/>
    <w:rsid w:val="00410577"/>
    <w:rsid w:val="004253D5"/>
    <w:rsid w:val="004657BF"/>
    <w:rsid w:val="004677C6"/>
    <w:rsid w:val="00472AC0"/>
    <w:rsid w:val="004966AE"/>
    <w:rsid w:val="004A2EA9"/>
    <w:rsid w:val="004C0CE4"/>
    <w:rsid w:val="004C2476"/>
    <w:rsid w:val="004C376F"/>
    <w:rsid w:val="004D1C0C"/>
    <w:rsid w:val="004E58B4"/>
    <w:rsid w:val="00560F84"/>
    <w:rsid w:val="005F2F54"/>
    <w:rsid w:val="00600AB3"/>
    <w:rsid w:val="00674C55"/>
    <w:rsid w:val="006775AD"/>
    <w:rsid w:val="006E07FE"/>
    <w:rsid w:val="00762FB2"/>
    <w:rsid w:val="00763B54"/>
    <w:rsid w:val="00776F56"/>
    <w:rsid w:val="007A27E4"/>
    <w:rsid w:val="007C2C17"/>
    <w:rsid w:val="007D1C24"/>
    <w:rsid w:val="007D784F"/>
    <w:rsid w:val="00833050"/>
    <w:rsid w:val="008651B6"/>
    <w:rsid w:val="00866282"/>
    <w:rsid w:val="008A7A2C"/>
    <w:rsid w:val="009118D3"/>
    <w:rsid w:val="009270A4"/>
    <w:rsid w:val="009510B1"/>
    <w:rsid w:val="009653B5"/>
    <w:rsid w:val="009D037D"/>
    <w:rsid w:val="009E7EE5"/>
    <w:rsid w:val="00A15BDE"/>
    <w:rsid w:val="00A170E9"/>
    <w:rsid w:val="00A43DE0"/>
    <w:rsid w:val="00A863A8"/>
    <w:rsid w:val="00AA1610"/>
    <w:rsid w:val="00AA3A26"/>
    <w:rsid w:val="00AA63C0"/>
    <w:rsid w:val="00AF3659"/>
    <w:rsid w:val="00B21040"/>
    <w:rsid w:val="00B562D4"/>
    <w:rsid w:val="00B60329"/>
    <w:rsid w:val="00B91AFE"/>
    <w:rsid w:val="00BA5580"/>
    <w:rsid w:val="00BC2CC5"/>
    <w:rsid w:val="00BE2C44"/>
    <w:rsid w:val="00BF266C"/>
    <w:rsid w:val="00C01108"/>
    <w:rsid w:val="00C32207"/>
    <w:rsid w:val="00C426AE"/>
    <w:rsid w:val="00C4675A"/>
    <w:rsid w:val="00C531DF"/>
    <w:rsid w:val="00C66584"/>
    <w:rsid w:val="00CA1513"/>
    <w:rsid w:val="00D1010F"/>
    <w:rsid w:val="00D234C8"/>
    <w:rsid w:val="00D44C42"/>
    <w:rsid w:val="00D86AB3"/>
    <w:rsid w:val="00D9577D"/>
    <w:rsid w:val="00DA11EF"/>
    <w:rsid w:val="00DE79F3"/>
    <w:rsid w:val="00DE7AD1"/>
    <w:rsid w:val="00E02EBD"/>
    <w:rsid w:val="00E037B4"/>
    <w:rsid w:val="00E46FDC"/>
    <w:rsid w:val="00E57C93"/>
    <w:rsid w:val="00E648E4"/>
    <w:rsid w:val="00E81560"/>
    <w:rsid w:val="00E81DAD"/>
    <w:rsid w:val="00E95AE9"/>
    <w:rsid w:val="00ED0745"/>
    <w:rsid w:val="00EE26D1"/>
    <w:rsid w:val="00EE6D68"/>
    <w:rsid w:val="00EF25D5"/>
    <w:rsid w:val="00F05DEE"/>
    <w:rsid w:val="00F6050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07"/>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C32207"/>
    <w:pPr>
      <w:keepNext/>
      <w:outlineLvl w:val="0"/>
    </w:pPr>
    <w:rPr>
      <w:b/>
      <w:bCs/>
      <w:szCs w:val="32"/>
      <w:u w:val="single"/>
    </w:rPr>
  </w:style>
  <w:style w:type="paragraph" w:styleId="2">
    <w:name w:val="heading 2"/>
    <w:basedOn w:val="a"/>
    <w:next w:val="a"/>
    <w:link w:val="2Char"/>
    <w:qFormat/>
    <w:rsid w:val="00C32207"/>
    <w:pPr>
      <w:keepNex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32207"/>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C32207"/>
    <w:rPr>
      <w:rFonts w:ascii="Times New Roman" w:eastAsia="Times New Roman" w:hAnsi="Times New Roman" w:cs="Traditional Arabic"/>
      <w:b/>
      <w:bCs/>
      <w:sz w:val="20"/>
      <w:szCs w:val="32"/>
    </w:rPr>
  </w:style>
  <w:style w:type="paragraph" w:styleId="a3">
    <w:name w:val="footer"/>
    <w:basedOn w:val="a"/>
    <w:link w:val="Char"/>
    <w:rsid w:val="00C32207"/>
    <w:pPr>
      <w:tabs>
        <w:tab w:val="center" w:pos="4153"/>
        <w:tab w:val="right" w:pos="8306"/>
      </w:tabs>
    </w:pPr>
  </w:style>
  <w:style w:type="character" w:customStyle="1" w:styleId="Char">
    <w:name w:val="تذييل صفحة Char"/>
    <w:basedOn w:val="a0"/>
    <w:link w:val="a3"/>
    <w:rsid w:val="00C32207"/>
    <w:rPr>
      <w:rFonts w:ascii="Times New Roman" w:eastAsia="Times New Roman" w:hAnsi="Times New Roman" w:cs="Traditional Arabic"/>
      <w:sz w:val="20"/>
      <w:szCs w:val="20"/>
    </w:rPr>
  </w:style>
  <w:style w:type="paragraph" w:styleId="a4">
    <w:name w:val="header"/>
    <w:basedOn w:val="a"/>
    <w:link w:val="Char0"/>
    <w:uiPriority w:val="99"/>
    <w:rsid w:val="00C32207"/>
    <w:pPr>
      <w:tabs>
        <w:tab w:val="center" w:pos="4153"/>
        <w:tab w:val="right" w:pos="8306"/>
      </w:tabs>
    </w:pPr>
    <w:rPr>
      <w:rFonts w:cs="Times New Roman"/>
    </w:rPr>
  </w:style>
  <w:style w:type="character" w:customStyle="1" w:styleId="Char0">
    <w:name w:val="رأس صفحة Char"/>
    <w:basedOn w:val="a0"/>
    <w:link w:val="a4"/>
    <w:uiPriority w:val="99"/>
    <w:rsid w:val="00C32207"/>
    <w:rPr>
      <w:rFonts w:ascii="Times New Roman" w:eastAsia="Times New Roman" w:hAnsi="Times New Roman" w:cs="Times New Roman"/>
      <w:sz w:val="20"/>
      <w:szCs w:val="20"/>
    </w:rPr>
  </w:style>
  <w:style w:type="paragraph" w:styleId="a5">
    <w:name w:val="No Spacing"/>
    <w:link w:val="Char1"/>
    <w:uiPriority w:val="1"/>
    <w:qFormat/>
    <w:rsid w:val="00C32207"/>
    <w:pPr>
      <w:bidi/>
      <w:spacing w:after="0" w:line="240" w:lineRule="auto"/>
    </w:pPr>
    <w:rPr>
      <w:rFonts w:ascii="Calibri" w:eastAsia="Times New Roman" w:hAnsi="Calibri" w:cs="Times New Roman"/>
    </w:rPr>
  </w:style>
  <w:style w:type="character" w:customStyle="1" w:styleId="Char1">
    <w:name w:val="بلا تباعد Char"/>
    <w:link w:val="a5"/>
    <w:uiPriority w:val="1"/>
    <w:rsid w:val="00C32207"/>
    <w:rPr>
      <w:rFonts w:ascii="Calibri" w:eastAsia="Times New Roman" w:hAnsi="Calibri" w:cs="Times New Roman"/>
    </w:rPr>
  </w:style>
  <w:style w:type="character" w:styleId="a6">
    <w:name w:val="Strong"/>
    <w:qFormat/>
    <w:rsid w:val="00C32207"/>
    <w:rPr>
      <w:b/>
      <w:bCs/>
    </w:rPr>
  </w:style>
  <w:style w:type="paragraph" w:styleId="a7">
    <w:name w:val="List Paragraph"/>
    <w:basedOn w:val="a"/>
    <w:uiPriority w:val="34"/>
    <w:qFormat/>
    <w:rsid w:val="00D86AB3"/>
    <w:pPr>
      <w:spacing w:after="200" w:line="276" w:lineRule="auto"/>
      <w:ind w:left="720"/>
      <w:contextualSpacing/>
    </w:pPr>
    <w:rPr>
      <w:rFonts w:ascii="Calibri" w:eastAsia="Calibri" w:hAnsi="Calibri" w:cs="Arial"/>
      <w:sz w:val="22"/>
      <w:szCs w:val="22"/>
    </w:rPr>
  </w:style>
  <w:style w:type="paragraph" w:customStyle="1" w:styleId="NormalBodyText">
    <w:name w:val="Normal Body Text"/>
    <w:basedOn w:val="a"/>
    <w:qFormat/>
    <w:rsid w:val="00410577"/>
    <w:pPr>
      <w:tabs>
        <w:tab w:val="left" w:pos="7560"/>
      </w:tabs>
      <w:bidi w:val="0"/>
      <w:spacing w:line="264" w:lineRule="auto"/>
      <w:ind w:left="288"/>
    </w:pPr>
    <w:rPr>
      <w:rFonts w:ascii="Calibri" w:eastAsia="Calibri" w:hAnsi="Calibri" w:cs="Arial"/>
      <w:sz w:val="16"/>
      <w:szCs w:val="22"/>
    </w:rPr>
  </w:style>
  <w:style w:type="character" w:styleId="Hyperlink">
    <w:name w:val="Hyperlink"/>
    <w:basedOn w:val="a0"/>
    <w:semiHidden/>
    <w:unhideWhenUsed/>
    <w:rsid w:val="000A1D25"/>
    <w:rPr>
      <w:color w:val="0000FF"/>
      <w:u w:val="single"/>
    </w:rPr>
  </w:style>
</w:styles>
</file>

<file path=word/webSettings.xml><?xml version="1.0" encoding="utf-8"?>
<w:webSettings xmlns:r="http://schemas.openxmlformats.org/officeDocument/2006/relationships" xmlns:w="http://schemas.openxmlformats.org/wordprocessingml/2006/main">
  <w:divs>
    <w:div w:id="127280787">
      <w:bodyDiv w:val="1"/>
      <w:marLeft w:val="0"/>
      <w:marRight w:val="0"/>
      <w:marTop w:val="0"/>
      <w:marBottom w:val="0"/>
      <w:divBdr>
        <w:top w:val="none" w:sz="0" w:space="0" w:color="auto"/>
        <w:left w:val="none" w:sz="0" w:space="0" w:color="auto"/>
        <w:bottom w:val="none" w:sz="0" w:space="0" w:color="auto"/>
        <w:right w:val="none" w:sz="0" w:space="0" w:color="auto"/>
      </w:divBdr>
    </w:div>
    <w:div w:id="255870279">
      <w:bodyDiv w:val="1"/>
      <w:marLeft w:val="0"/>
      <w:marRight w:val="0"/>
      <w:marTop w:val="0"/>
      <w:marBottom w:val="0"/>
      <w:divBdr>
        <w:top w:val="none" w:sz="0" w:space="0" w:color="auto"/>
        <w:left w:val="none" w:sz="0" w:space="0" w:color="auto"/>
        <w:bottom w:val="none" w:sz="0" w:space="0" w:color="auto"/>
        <w:right w:val="none" w:sz="0" w:space="0" w:color="auto"/>
      </w:divBdr>
    </w:div>
    <w:div w:id="1085956554">
      <w:bodyDiv w:val="1"/>
      <w:marLeft w:val="0"/>
      <w:marRight w:val="0"/>
      <w:marTop w:val="0"/>
      <w:marBottom w:val="0"/>
      <w:divBdr>
        <w:top w:val="none" w:sz="0" w:space="0" w:color="auto"/>
        <w:left w:val="none" w:sz="0" w:space="0" w:color="auto"/>
        <w:bottom w:val="none" w:sz="0" w:space="0" w:color="auto"/>
        <w:right w:val="none" w:sz="0" w:space="0" w:color="auto"/>
      </w:divBdr>
    </w:div>
    <w:div w:id="1165170010">
      <w:bodyDiv w:val="1"/>
      <w:marLeft w:val="0"/>
      <w:marRight w:val="0"/>
      <w:marTop w:val="0"/>
      <w:marBottom w:val="0"/>
      <w:divBdr>
        <w:top w:val="none" w:sz="0" w:space="0" w:color="auto"/>
        <w:left w:val="none" w:sz="0" w:space="0" w:color="auto"/>
        <w:bottom w:val="none" w:sz="0" w:space="0" w:color="auto"/>
        <w:right w:val="none" w:sz="0" w:space="0" w:color="auto"/>
      </w:divBdr>
    </w:div>
    <w:div w:id="1248728871">
      <w:bodyDiv w:val="1"/>
      <w:marLeft w:val="0"/>
      <w:marRight w:val="0"/>
      <w:marTop w:val="0"/>
      <w:marBottom w:val="0"/>
      <w:divBdr>
        <w:top w:val="none" w:sz="0" w:space="0" w:color="auto"/>
        <w:left w:val="none" w:sz="0" w:space="0" w:color="auto"/>
        <w:bottom w:val="none" w:sz="0" w:space="0" w:color="auto"/>
        <w:right w:val="none" w:sz="0" w:space="0" w:color="auto"/>
      </w:divBdr>
    </w:div>
    <w:div w:id="1499075320">
      <w:bodyDiv w:val="1"/>
      <w:marLeft w:val="0"/>
      <w:marRight w:val="0"/>
      <w:marTop w:val="0"/>
      <w:marBottom w:val="0"/>
      <w:divBdr>
        <w:top w:val="none" w:sz="0" w:space="0" w:color="auto"/>
        <w:left w:val="none" w:sz="0" w:space="0" w:color="auto"/>
        <w:bottom w:val="none" w:sz="0" w:space="0" w:color="auto"/>
        <w:right w:val="none" w:sz="0" w:space="0" w:color="auto"/>
      </w:divBdr>
    </w:div>
    <w:div w:id="1605765861">
      <w:bodyDiv w:val="1"/>
      <w:marLeft w:val="0"/>
      <w:marRight w:val="0"/>
      <w:marTop w:val="0"/>
      <w:marBottom w:val="0"/>
      <w:divBdr>
        <w:top w:val="none" w:sz="0" w:space="0" w:color="auto"/>
        <w:left w:val="none" w:sz="0" w:space="0" w:color="auto"/>
        <w:bottom w:val="none" w:sz="0" w:space="0" w:color="auto"/>
        <w:right w:val="none" w:sz="0" w:space="0" w:color="auto"/>
      </w:divBdr>
    </w:div>
    <w:div w:id="1616642099">
      <w:bodyDiv w:val="1"/>
      <w:marLeft w:val="0"/>
      <w:marRight w:val="0"/>
      <w:marTop w:val="0"/>
      <w:marBottom w:val="0"/>
      <w:divBdr>
        <w:top w:val="none" w:sz="0" w:space="0" w:color="auto"/>
        <w:left w:val="none" w:sz="0" w:space="0" w:color="auto"/>
        <w:bottom w:val="none" w:sz="0" w:space="0" w:color="auto"/>
        <w:right w:val="none" w:sz="0" w:space="0" w:color="auto"/>
      </w:divBdr>
    </w:div>
    <w:div w:id="16808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com.edu/faculty%20/chamberlian%20/courses%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0BE9-1F5C-42B2-AE15-6F4B146A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10496</Words>
  <Characters>59830</Characters>
  <Application>Microsoft Office Word</Application>
  <DocSecurity>0</DocSecurity>
  <Lines>498</Lines>
  <Paragraphs>140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70186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maha</cp:lastModifiedBy>
  <cp:revision>62</cp:revision>
  <dcterms:created xsi:type="dcterms:W3CDTF">2016-06-03T03:59:00Z</dcterms:created>
  <dcterms:modified xsi:type="dcterms:W3CDTF">2016-06-26T06:11:00Z</dcterms:modified>
</cp:coreProperties>
</file>