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B04" w:rsidRDefault="00C36B04" w:rsidP="00C36B04">
      <w:pPr>
        <w:bidi/>
        <w:rPr>
          <w:rtl/>
        </w:rPr>
      </w:pPr>
    </w:p>
    <w:p w:rsidR="00C36B04" w:rsidRPr="00B376BA" w:rsidRDefault="00C36B04" w:rsidP="00C36B04">
      <w:pPr>
        <w:bidi/>
        <w:jc w:val="center"/>
        <w:rPr>
          <w:b/>
          <w:bCs/>
          <w:lang w:bidi="ar-AE"/>
        </w:rPr>
      </w:pPr>
      <w:r w:rsidRPr="00B376BA">
        <w:rPr>
          <w:b/>
          <w:bCs/>
          <w:rtl/>
          <w:lang w:bidi="ar-AE"/>
        </w:rPr>
        <w:t xml:space="preserve">الفصل </w:t>
      </w:r>
      <w:r>
        <w:rPr>
          <w:rFonts w:hint="cs"/>
          <w:b/>
          <w:bCs/>
          <w:rtl/>
          <w:lang w:bidi="ar-AE"/>
        </w:rPr>
        <w:t>الخامس</w:t>
      </w:r>
    </w:p>
    <w:p w:rsidR="00C36B04" w:rsidRPr="000B66BC" w:rsidRDefault="00C36B04" w:rsidP="00DB7C20">
      <w:pPr>
        <w:bidi/>
        <w:jc w:val="center"/>
        <w:rPr>
          <w:rtl/>
          <w:lang w:bidi="ar-AE"/>
        </w:rPr>
      </w:pPr>
      <w:r w:rsidRPr="00B376BA">
        <w:rPr>
          <w:b/>
          <w:bCs/>
          <w:rtl/>
          <w:lang w:bidi="ar-AE"/>
        </w:rPr>
        <w:t>تحليل التعادل والرافع</w:t>
      </w:r>
      <w:r w:rsidRPr="00B376BA">
        <w:rPr>
          <w:rFonts w:hint="cs"/>
          <w:b/>
          <w:bCs/>
          <w:rtl/>
          <w:lang w:bidi="ar-AE"/>
        </w:rPr>
        <w:t>ة</w:t>
      </w:r>
      <w:r w:rsidRPr="00B376BA">
        <w:rPr>
          <w:b/>
          <w:bCs/>
          <w:rtl/>
          <w:lang w:bidi="ar-AE"/>
        </w:rPr>
        <w:t xml:space="preserve"> التشغيلي</w:t>
      </w:r>
      <w:r w:rsidRPr="00B376BA">
        <w:rPr>
          <w:rFonts w:hint="cs"/>
          <w:b/>
          <w:bCs/>
          <w:rtl/>
          <w:lang w:bidi="ar-AE"/>
        </w:rPr>
        <w:t>ة</w:t>
      </w:r>
    </w:p>
    <w:p w:rsidR="00C36B04" w:rsidRPr="00C36B04" w:rsidRDefault="00C36B04" w:rsidP="00C36B04">
      <w:pPr>
        <w:bidi/>
        <w:jc w:val="both"/>
        <w:rPr>
          <w:b/>
          <w:bCs/>
          <w:rtl/>
          <w:lang w:bidi="ar-AE"/>
        </w:rPr>
      </w:pPr>
      <w:r w:rsidRPr="00C36B04">
        <w:rPr>
          <w:b/>
          <w:bCs/>
          <w:rtl/>
          <w:lang w:bidi="ar-AE"/>
        </w:rPr>
        <w:t>المقدمه</w:t>
      </w:r>
    </w:p>
    <w:p w:rsidR="00C36B04" w:rsidRPr="000B66BC" w:rsidRDefault="00C36B04" w:rsidP="00C36B04">
      <w:pPr>
        <w:bidi/>
        <w:jc w:val="both"/>
        <w:rPr>
          <w:rtl/>
          <w:lang w:bidi="ar-AE"/>
        </w:rPr>
      </w:pPr>
      <w:r>
        <w:rPr>
          <w:rtl/>
          <w:lang w:bidi="ar-AE"/>
        </w:rPr>
        <w:t>أن</w:t>
      </w:r>
      <w:r w:rsidRPr="000B66BC">
        <w:rPr>
          <w:rtl/>
          <w:lang w:bidi="ar-AE"/>
        </w:rPr>
        <w:t xml:space="preserve"> جزءا ه</w:t>
      </w:r>
      <w:r>
        <w:rPr>
          <w:rFonts w:hint="cs"/>
          <w:rtl/>
          <w:lang w:bidi="ar-AE"/>
        </w:rPr>
        <w:t>ا</w:t>
      </w:r>
      <w:r>
        <w:rPr>
          <w:rtl/>
          <w:lang w:bidi="ar-AE"/>
        </w:rPr>
        <w:t>ما</w:t>
      </w:r>
      <w:r w:rsidRPr="000B66BC">
        <w:rPr>
          <w:rtl/>
          <w:lang w:bidi="ar-AE"/>
        </w:rPr>
        <w:t xml:space="preserve"> من عملية التخطيط المالي تتعلق بتخطيط </w:t>
      </w:r>
      <w:r>
        <w:rPr>
          <w:rtl/>
          <w:lang w:bidi="ar-AE"/>
        </w:rPr>
        <w:t>الأرباح والعمل على زيادتها والمحافظ</w:t>
      </w:r>
      <w:r>
        <w:rPr>
          <w:rFonts w:hint="cs"/>
          <w:rtl/>
          <w:lang w:bidi="ar-AE"/>
        </w:rPr>
        <w:t>ة</w:t>
      </w:r>
      <w:r w:rsidRPr="000B66BC">
        <w:rPr>
          <w:rtl/>
          <w:lang w:bidi="ar-AE"/>
        </w:rPr>
        <w:t xml:space="preserve"> على استقرارها</w:t>
      </w:r>
      <w:r>
        <w:rPr>
          <w:rFonts w:hint="cs"/>
          <w:rtl/>
          <w:lang w:bidi="ar-AE"/>
        </w:rPr>
        <w:t xml:space="preserve"> </w:t>
      </w:r>
      <w:r w:rsidRPr="000B66BC">
        <w:rPr>
          <w:rtl/>
          <w:lang w:bidi="ar-AE"/>
        </w:rPr>
        <w:t xml:space="preserve"> ف</w:t>
      </w:r>
      <w:r>
        <w:rPr>
          <w:rtl/>
          <w:lang w:bidi="ar-AE"/>
        </w:rPr>
        <w:t>إذا</w:t>
      </w:r>
      <w:r w:rsidRPr="000B66BC">
        <w:rPr>
          <w:rtl/>
          <w:lang w:bidi="ar-AE"/>
        </w:rPr>
        <w:t xml:space="preserve"> </w:t>
      </w:r>
      <w:r>
        <w:rPr>
          <w:rFonts w:hint="cs"/>
          <w:rtl/>
          <w:lang w:bidi="ar-AE"/>
        </w:rPr>
        <w:t>أ</w:t>
      </w:r>
      <w:r>
        <w:rPr>
          <w:rtl/>
          <w:lang w:bidi="ar-AE"/>
        </w:rPr>
        <w:t>رادت شركه أن تطرح في السوق سلع</w:t>
      </w:r>
      <w:r>
        <w:rPr>
          <w:rFonts w:hint="cs"/>
          <w:rtl/>
          <w:lang w:bidi="ar-AE"/>
        </w:rPr>
        <w:t>ة</w:t>
      </w:r>
      <w:r>
        <w:rPr>
          <w:rtl/>
          <w:lang w:bidi="ar-AE"/>
        </w:rPr>
        <w:t xml:space="preserve"> جديد</w:t>
      </w:r>
      <w:r>
        <w:rPr>
          <w:rFonts w:hint="cs"/>
          <w:rtl/>
          <w:lang w:bidi="ar-AE"/>
        </w:rPr>
        <w:t>ة</w:t>
      </w:r>
      <w:r>
        <w:rPr>
          <w:rtl/>
          <w:lang w:bidi="ar-AE"/>
        </w:rPr>
        <w:t xml:space="preserve"> أو سلع</w:t>
      </w:r>
      <w:r>
        <w:rPr>
          <w:rFonts w:hint="cs"/>
          <w:rtl/>
          <w:lang w:bidi="ar-AE"/>
        </w:rPr>
        <w:t>ة</w:t>
      </w:r>
      <w:r>
        <w:rPr>
          <w:rtl/>
          <w:lang w:bidi="ar-AE"/>
        </w:rPr>
        <w:t xml:space="preserve"> محسن</w:t>
      </w:r>
      <w:r>
        <w:rPr>
          <w:rFonts w:hint="cs"/>
          <w:rtl/>
          <w:lang w:bidi="ar-AE"/>
        </w:rPr>
        <w:t xml:space="preserve">ة </w:t>
      </w:r>
      <w:r>
        <w:rPr>
          <w:rtl/>
          <w:lang w:bidi="ar-AE"/>
        </w:rPr>
        <w:t>أو</w:t>
      </w:r>
      <w:r w:rsidRPr="000B66BC">
        <w:rPr>
          <w:rtl/>
          <w:lang w:bidi="ar-AE"/>
        </w:rPr>
        <w:t xml:space="preserve"> تضيف خطا </w:t>
      </w:r>
      <w:r>
        <w:rPr>
          <w:rtl/>
          <w:lang w:bidi="ar-AE"/>
        </w:rPr>
        <w:t>إلى</w:t>
      </w:r>
      <w:r w:rsidRPr="000B66BC">
        <w:rPr>
          <w:rtl/>
          <w:lang w:bidi="ar-AE"/>
        </w:rPr>
        <w:t xml:space="preserve"> خطوط </w:t>
      </w:r>
      <w:r>
        <w:rPr>
          <w:rtl/>
          <w:lang w:bidi="ar-AE"/>
        </w:rPr>
        <w:t>الإنتاج</w:t>
      </w:r>
      <w:r w:rsidRPr="000B66BC">
        <w:rPr>
          <w:rtl/>
          <w:lang w:bidi="ar-AE"/>
        </w:rPr>
        <w:t xml:space="preserve"> </w:t>
      </w:r>
      <w:r>
        <w:rPr>
          <w:rtl/>
          <w:lang w:bidi="ar-AE"/>
        </w:rPr>
        <w:t>أو</w:t>
      </w:r>
      <w:r w:rsidRPr="000B66BC">
        <w:rPr>
          <w:rtl/>
          <w:lang w:bidi="ar-AE"/>
        </w:rPr>
        <w:t xml:space="preserve"> </w:t>
      </w:r>
      <w:r>
        <w:rPr>
          <w:rtl/>
          <w:lang w:bidi="ar-AE"/>
        </w:rPr>
        <w:t>أن</w:t>
      </w:r>
      <w:r w:rsidRPr="000B66BC">
        <w:rPr>
          <w:rtl/>
          <w:lang w:bidi="ar-AE"/>
        </w:rPr>
        <w:t xml:space="preserve"> تقوم ب</w:t>
      </w:r>
      <w:r>
        <w:rPr>
          <w:rFonts w:hint="cs"/>
          <w:rtl/>
          <w:lang w:bidi="ar-AE"/>
        </w:rPr>
        <w:t>إ</w:t>
      </w:r>
      <w:r>
        <w:rPr>
          <w:rtl/>
          <w:lang w:bidi="ar-AE"/>
        </w:rPr>
        <w:t>ن</w:t>
      </w:r>
      <w:r w:rsidRPr="000B66BC">
        <w:rPr>
          <w:rtl/>
          <w:lang w:bidi="ar-AE"/>
        </w:rPr>
        <w:t xml:space="preserve">شاء وحده </w:t>
      </w:r>
      <w:r>
        <w:rPr>
          <w:rFonts w:hint="cs"/>
          <w:rtl/>
          <w:lang w:bidi="ar-AE"/>
        </w:rPr>
        <w:t>إ</w:t>
      </w:r>
      <w:r>
        <w:rPr>
          <w:rtl/>
          <w:lang w:bidi="ar-AE"/>
        </w:rPr>
        <w:t>نتاجي</w:t>
      </w:r>
      <w:r>
        <w:rPr>
          <w:rFonts w:hint="cs"/>
          <w:rtl/>
          <w:lang w:bidi="ar-AE"/>
        </w:rPr>
        <w:t>ة</w:t>
      </w:r>
      <w:r>
        <w:rPr>
          <w:rtl/>
          <w:lang w:bidi="ar-AE"/>
        </w:rPr>
        <w:t xml:space="preserve"> جديد</w:t>
      </w:r>
      <w:r>
        <w:rPr>
          <w:rFonts w:hint="cs"/>
          <w:rtl/>
          <w:lang w:bidi="ar-AE"/>
        </w:rPr>
        <w:t xml:space="preserve"> ة</w:t>
      </w:r>
      <w:r w:rsidRPr="000B66BC">
        <w:rPr>
          <w:rtl/>
          <w:lang w:bidi="ar-AE"/>
        </w:rPr>
        <w:t xml:space="preserve"> ف</w:t>
      </w:r>
      <w:r>
        <w:rPr>
          <w:rtl/>
          <w:lang w:bidi="ar-AE"/>
        </w:rPr>
        <w:t>أنه سيترتب على هذه العملي</w:t>
      </w:r>
      <w:r>
        <w:rPr>
          <w:rFonts w:hint="cs"/>
          <w:rtl/>
          <w:lang w:bidi="ar-AE"/>
        </w:rPr>
        <w:t xml:space="preserve">ة </w:t>
      </w:r>
      <w:r w:rsidRPr="000B66BC">
        <w:rPr>
          <w:rtl/>
          <w:lang w:bidi="ar-AE"/>
        </w:rPr>
        <w:t>مصاريف (تك</w:t>
      </w:r>
      <w:r>
        <w:rPr>
          <w:rtl/>
          <w:lang w:bidi="ar-AE"/>
        </w:rPr>
        <w:t>اليف ر</w:t>
      </w:r>
      <w:r>
        <w:rPr>
          <w:rFonts w:hint="cs"/>
          <w:rtl/>
          <w:lang w:bidi="ar-AE"/>
        </w:rPr>
        <w:t>أ</w:t>
      </w:r>
      <w:r>
        <w:rPr>
          <w:rtl/>
          <w:lang w:bidi="ar-AE"/>
        </w:rPr>
        <w:t xml:space="preserve">سماليه أو تشغليه ) </w:t>
      </w:r>
      <w:r>
        <w:rPr>
          <w:rFonts w:hint="cs"/>
          <w:rtl/>
          <w:lang w:bidi="ar-AE"/>
        </w:rPr>
        <w:t>إ</w:t>
      </w:r>
      <w:r>
        <w:rPr>
          <w:rtl/>
          <w:lang w:bidi="ar-AE"/>
        </w:rPr>
        <w:t>ضافي</w:t>
      </w:r>
      <w:r>
        <w:rPr>
          <w:rFonts w:hint="cs"/>
          <w:rtl/>
          <w:lang w:bidi="ar-AE"/>
        </w:rPr>
        <w:t>ة</w:t>
      </w:r>
      <w:r>
        <w:rPr>
          <w:rtl/>
          <w:lang w:bidi="ar-AE"/>
        </w:rPr>
        <w:t xml:space="preserve"> كما سينتج عنها </w:t>
      </w:r>
      <w:r>
        <w:rPr>
          <w:rFonts w:hint="cs"/>
          <w:rtl/>
          <w:lang w:bidi="ar-AE"/>
        </w:rPr>
        <w:t>إ</w:t>
      </w:r>
      <w:r>
        <w:rPr>
          <w:rtl/>
          <w:lang w:bidi="ar-AE"/>
        </w:rPr>
        <w:t xml:space="preserve">يرادات </w:t>
      </w:r>
      <w:r>
        <w:rPr>
          <w:rFonts w:hint="cs"/>
          <w:rtl/>
          <w:lang w:bidi="ar-AE"/>
        </w:rPr>
        <w:t>إ</w:t>
      </w:r>
      <w:r>
        <w:rPr>
          <w:rtl/>
          <w:lang w:bidi="ar-AE"/>
        </w:rPr>
        <w:t>ضافي</w:t>
      </w:r>
      <w:r>
        <w:rPr>
          <w:rFonts w:hint="cs"/>
          <w:rtl/>
          <w:lang w:bidi="ar-AE"/>
        </w:rPr>
        <w:t>ة</w:t>
      </w:r>
      <w:r w:rsidRPr="000B66BC">
        <w:rPr>
          <w:rtl/>
          <w:lang w:bidi="ar-AE"/>
        </w:rPr>
        <w:t xml:space="preserve"> ولعله من الضروري </w:t>
      </w:r>
      <w:r w:rsidRPr="000B66BC">
        <w:rPr>
          <w:rtl/>
        </w:rPr>
        <w:t>قبل عملية التوسع والتحقق من جدواها وذلك بتقد</w:t>
      </w:r>
      <w:r>
        <w:rPr>
          <w:rtl/>
        </w:rPr>
        <w:t>ير الحد ال</w:t>
      </w:r>
      <w:r>
        <w:rPr>
          <w:rFonts w:hint="cs"/>
          <w:rtl/>
        </w:rPr>
        <w:t>أ</w:t>
      </w:r>
      <w:r w:rsidRPr="000B66BC">
        <w:rPr>
          <w:rtl/>
        </w:rPr>
        <w:t xml:space="preserve">دنى من </w:t>
      </w:r>
      <w:r>
        <w:rPr>
          <w:rtl/>
        </w:rPr>
        <w:t>الإنتاج والمبيعات اللازم</w:t>
      </w:r>
      <w:r>
        <w:rPr>
          <w:rFonts w:hint="cs"/>
          <w:rtl/>
        </w:rPr>
        <w:t>ة</w:t>
      </w:r>
      <w:r>
        <w:rPr>
          <w:rtl/>
        </w:rPr>
        <w:t xml:space="preserve"> لتغطية التكاليف على ال</w:t>
      </w:r>
      <w:r>
        <w:rPr>
          <w:rFonts w:hint="cs"/>
          <w:rtl/>
        </w:rPr>
        <w:t>أ</w:t>
      </w:r>
      <w:r w:rsidRPr="000B66BC">
        <w:rPr>
          <w:rtl/>
        </w:rPr>
        <w:t>قل ومقارنة ذلك بحجم الطلب المتوقع في السوق ف</w:t>
      </w:r>
      <w:r>
        <w:rPr>
          <w:rtl/>
        </w:rPr>
        <w:t>إذا</w:t>
      </w:r>
      <w:r w:rsidRPr="000B66BC">
        <w:rPr>
          <w:rtl/>
        </w:rPr>
        <w:t xml:space="preserve"> </w:t>
      </w:r>
      <w:r>
        <w:rPr>
          <w:rtl/>
        </w:rPr>
        <w:t>كان</w:t>
      </w:r>
      <w:r w:rsidRPr="000B66BC">
        <w:rPr>
          <w:rtl/>
        </w:rPr>
        <w:t xml:space="preserve"> الطلب المتوقع يس</w:t>
      </w:r>
      <w:r>
        <w:rPr>
          <w:rFonts w:hint="cs"/>
          <w:rtl/>
        </w:rPr>
        <w:t>ا</w:t>
      </w:r>
      <w:r>
        <w:rPr>
          <w:rtl/>
        </w:rPr>
        <w:t>و</w:t>
      </w:r>
      <w:r w:rsidRPr="000B66BC">
        <w:rPr>
          <w:rtl/>
        </w:rPr>
        <w:t xml:space="preserve">ي </w:t>
      </w:r>
      <w:r>
        <w:rPr>
          <w:rtl/>
        </w:rPr>
        <w:t xml:space="preserve">أو </w:t>
      </w:r>
      <w:r>
        <w:rPr>
          <w:rFonts w:hint="cs"/>
          <w:rtl/>
        </w:rPr>
        <w:t>أك</w:t>
      </w:r>
      <w:r>
        <w:rPr>
          <w:rtl/>
        </w:rPr>
        <w:t>ثر من الحد ال</w:t>
      </w:r>
      <w:r>
        <w:rPr>
          <w:rFonts w:hint="cs"/>
          <w:rtl/>
        </w:rPr>
        <w:t>أ</w:t>
      </w:r>
      <w:r w:rsidRPr="000B66BC">
        <w:rPr>
          <w:rtl/>
        </w:rPr>
        <w:t>دنى المطلوب لل</w:t>
      </w:r>
      <w:r>
        <w:rPr>
          <w:rFonts w:hint="cs"/>
          <w:rtl/>
        </w:rPr>
        <w:t>إ</w:t>
      </w:r>
      <w:r>
        <w:rPr>
          <w:rtl/>
        </w:rPr>
        <w:t>ن</w:t>
      </w:r>
      <w:r w:rsidRPr="000B66BC">
        <w:rPr>
          <w:rtl/>
        </w:rPr>
        <w:t>تاج والمبيعات ،ف</w:t>
      </w:r>
      <w:r>
        <w:rPr>
          <w:rtl/>
        </w:rPr>
        <w:t>أن</w:t>
      </w:r>
      <w:r w:rsidRPr="000B66BC">
        <w:rPr>
          <w:rtl/>
        </w:rPr>
        <w:t xml:space="preserve"> عملية التوسع تكون مربحه .</w:t>
      </w:r>
      <w:r>
        <w:rPr>
          <w:rtl/>
        </w:rPr>
        <w:t>أما</w:t>
      </w:r>
      <w:r w:rsidRPr="000B66BC">
        <w:rPr>
          <w:rtl/>
        </w:rPr>
        <w:t xml:space="preserve"> </w:t>
      </w:r>
      <w:r>
        <w:rPr>
          <w:rtl/>
        </w:rPr>
        <w:t>إذا</w:t>
      </w:r>
      <w:r w:rsidRPr="000B66BC">
        <w:rPr>
          <w:rtl/>
        </w:rPr>
        <w:t xml:space="preserve"> </w:t>
      </w:r>
      <w:r>
        <w:rPr>
          <w:rtl/>
        </w:rPr>
        <w:t>كان</w:t>
      </w:r>
      <w:r w:rsidRPr="000B66BC">
        <w:rPr>
          <w:rtl/>
        </w:rPr>
        <w:t xml:space="preserve"> الطلب الم</w:t>
      </w:r>
      <w:r>
        <w:rPr>
          <w:rtl/>
        </w:rPr>
        <w:t>توقع اقل من كمية الدنيا المطلوب</w:t>
      </w:r>
      <w:r>
        <w:rPr>
          <w:rFonts w:hint="cs"/>
          <w:rtl/>
        </w:rPr>
        <w:t>ة</w:t>
      </w:r>
      <w:r w:rsidRPr="000B66BC">
        <w:rPr>
          <w:rtl/>
        </w:rPr>
        <w:t xml:space="preserve"> من </w:t>
      </w:r>
      <w:r>
        <w:rPr>
          <w:rtl/>
        </w:rPr>
        <w:t>الإنتاج</w:t>
      </w:r>
      <w:r w:rsidRPr="000B66BC">
        <w:rPr>
          <w:rtl/>
        </w:rPr>
        <w:t xml:space="preserve"> والمبيعات،ف</w:t>
      </w:r>
      <w:r>
        <w:rPr>
          <w:rtl/>
        </w:rPr>
        <w:t>أن</w:t>
      </w:r>
      <w:r w:rsidRPr="000B66BC">
        <w:rPr>
          <w:rtl/>
        </w:rPr>
        <w:t xml:space="preserve"> العملية تكون خاسره،وتتم عملية تخطيط </w:t>
      </w:r>
      <w:r>
        <w:rPr>
          <w:rtl/>
        </w:rPr>
        <w:t xml:space="preserve">الأرباح باستعمال </w:t>
      </w:r>
      <w:r>
        <w:rPr>
          <w:rFonts w:hint="cs"/>
          <w:rtl/>
        </w:rPr>
        <w:t>أ</w:t>
      </w:r>
      <w:r w:rsidRPr="000B66BC">
        <w:rPr>
          <w:rtl/>
        </w:rPr>
        <w:t>داة تحليل التعادل.</w:t>
      </w:r>
    </w:p>
    <w:p w:rsidR="00C36B04" w:rsidRPr="000B66BC" w:rsidRDefault="00C36B04" w:rsidP="00C36B04">
      <w:pPr>
        <w:bidi/>
        <w:jc w:val="both"/>
        <w:rPr>
          <w:rtl/>
        </w:rPr>
      </w:pPr>
      <w:r>
        <w:rPr>
          <w:rtl/>
        </w:rPr>
        <w:t>أن</w:t>
      </w:r>
      <w:r w:rsidRPr="000B66BC">
        <w:rPr>
          <w:rtl/>
        </w:rPr>
        <w:t xml:space="preserve"> حجم </w:t>
      </w:r>
      <w:r>
        <w:rPr>
          <w:rtl/>
        </w:rPr>
        <w:t>الأرباح</w:t>
      </w:r>
      <w:r w:rsidRPr="000B66BC">
        <w:rPr>
          <w:rtl/>
        </w:rPr>
        <w:t xml:space="preserve"> يعتمد على حجم المبيعات وبالتالي على الطلب في السوق الذي</w:t>
      </w:r>
      <w:r>
        <w:rPr>
          <w:rtl/>
        </w:rPr>
        <w:t xml:space="preserve"> يت</w:t>
      </w:r>
      <w:r>
        <w:rPr>
          <w:rFonts w:hint="cs"/>
          <w:rtl/>
        </w:rPr>
        <w:t>أ</w:t>
      </w:r>
      <w:r>
        <w:rPr>
          <w:rtl/>
        </w:rPr>
        <w:t>ثر بال</w:t>
      </w:r>
      <w:r>
        <w:rPr>
          <w:rFonts w:hint="cs"/>
          <w:rtl/>
        </w:rPr>
        <w:t>إ</w:t>
      </w:r>
      <w:r>
        <w:rPr>
          <w:rtl/>
        </w:rPr>
        <w:t>ضاف</w:t>
      </w:r>
      <w:r>
        <w:rPr>
          <w:rFonts w:hint="cs"/>
          <w:rtl/>
        </w:rPr>
        <w:t>ة</w:t>
      </w:r>
      <w:r>
        <w:rPr>
          <w:rtl/>
        </w:rPr>
        <w:t xml:space="preserve"> إلى عدة عوامل </w:t>
      </w:r>
      <w:r>
        <w:rPr>
          <w:rFonts w:hint="cs"/>
          <w:rtl/>
        </w:rPr>
        <w:t>أ</w:t>
      </w:r>
      <w:r w:rsidRPr="000B66BC">
        <w:rPr>
          <w:rtl/>
        </w:rPr>
        <w:t>خرى ،</w:t>
      </w:r>
      <w:r>
        <w:rPr>
          <w:rtl/>
        </w:rPr>
        <w:t xml:space="preserve"> بالأوضاع الاقتصادي</w:t>
      </w:r>
      <w:r>
        <w:rPr>
          <w:rFonts w:hint="cs"/>
          <w:rtl/>
        </w:rPr>
        <w:t>ة</w:t>
      </w:r>
      <w:r>
        <w:rPr>
          <w:rtl/>
        </w:rPr>
        <w:t xml:space="preserve"> . ف</w:t>
      </w:r>
      <w:r>
        <w:rPr>
          <w:rFonts w:hint="cs"/>
          <w:rtl/>
        </w:rPr>
        <w:t>إذا</w:t>
      </w:r>
      <w:r>
        <w:rPr>
          <w:rtl/>
        </w:rPr>
        <w:t xml:space="preserve"> </w:t>
      </w:r>
      <w:r>
        <w:rPr>
          <w:rFonts w:hint="cs"/>
          <w:rtl/>
        </w:rPr>
        <w:t>إ</w:t>
      </w:r>
      <w:r>
        <w:rPr>
          <w:rtl/>
        </w:rPr>
        <w:t>ز</w:t>
      </w:r>
      <w:r>
        <w:rPr>
          <w:rFonts w:hint="cs"/>
          <w:rtl/>
        </w:rPr>
        <w:t>د</w:t>
      </w:r>
      <w:r>
        <w:rPr>
          <w:rtl/>
        </w:rPr>
        <w:t>ادت المبيعات ازدادت الأرباح</w:t>
      </w:r>
      <w:r w:rsidRPr="000B66BC">
        <w:rPr>
          <w:rtl/>
        </w:rPr>
        <w:t>، و</w:t>
      </w:r>
      <w:r>
        <w:rPr>
          <w:rtl/>
        </w:rPr>
        <w:t>إذا</w:t>
      </w:r>
      <w:r w:rsidRPr="000B66BC">
        <w:rPr>
          <w:rtl/>
        </w:rPr>
        <w:t xml:space="preserve"> نقصت المبيعات نقصت </w:t>
      </w:r>
      <w:r>
        <w:rPr>
          <w:rtl/>
        </w:rPr>
        <w:t>الأرباح</w:t>
      </w:r>
      <w:r w:rsidRPr="000B66BC">
        <w:rPr>
          <w:rtl/>
        </w:rPr>
        <w:t xml:space="preserve"> (</w:t>
      </w:r>
      <w:r>
        <w:rPr>
          <w:rtl/>
        </w:rPr>
        <w:t>أو</w:t>
      </w:r>
      <w:r w:rsidRPr="000B66BC">
        <w:rPr>
          <w:rtl/>
        </w:rPr>
        <w:t xml:space="preserve"> ظهرت الخسائر) لكن الزيادة </w:t>
      </w:r>
      <w:r>
        <w:rPr>
          <w:rtl/>
        </w:rPr>
        <w:t>أو</w:t>
      </w:r>
      <w:r w:rsidRPr="000B66BC">
        <w:rPr>
          <w:rtl/>
        </w:rPr>
        <w:t xml:space="preserve"> النقص</w:t>
      </w:r>
      <w:r>
        <w:rPr>
          <w:rFonts w:hint="cs"/>
          <w:rtl/>
        </w:rPr>
        <w:t>ا</w:t>
      </w:r>
      <w:r>
        <w:rPr>
          <w:rtl/>
        </w:rPr>
        <w:t>ن في الأرباح الناتج</w:t>
      </w:r>
      <w:r>
        <w:rPr>
          <w:rFonts w:hint="cs"/>
          <w:rtl/>
        </w:rPr>
        <w:t>ة</w:t>
      </w:r>
      <w:r>
        <w:rPr>
          <w:rtl/>
        </w:rPr>
        <w:t xml:space="preserve"> عن تقلب المبيعات تت</w:t>
      </w:r>
      <w:r>
        <w:rPr>
          <w:rFonts w:hint="cs"/>
          <w:rtl/>
        </w:rPr>
        <w:t>أ</w:t>
      </w:r>
      <w:r w:rsidRPr="000B66BC">
        <w:rPr>
          <w:rtl/>
        </w:rPr>
        <w:t xml:space="preserve">ثر </w:t>
      </w:r>
      <w:r>
        <w:rPr>
          <w:rtl/>
        </w:rPr>
        <w:t>إلى حد كبير بنسبه التكاليف الثابت</w:t>
      </w:r>
      <w:r>
        <w:rPr>
          <w:rFonts w:hint="cs"/>
          <w:rtl/>
        </w:rPr>
        <w:t>ة</w:t>
      </w:r>
      <w:r w:rsidRPr="000B66BC">
        <w:rPr>
          <w:rtl/>
        </w:rPr>
        <w:t xml:space="preserve"> في هيكل التكاليف ونسبة الدين في هيكل التمويل . ف</w:t>
      </w:r>
      <w:r>
        <w:rPr>
          <w:rtl/>
        </w:rPr>
        <w:t>إذا</w:t>
      </w:r>
      <w:r w:rsidRPr="000B66BC">
        <w:rPr>
          <w:rtl/>
        </w:rPr>
        <w:t xml:space="preserve"> </w:t>
      </w:r>
      <w:r>
        <w:rPr>
          <w:rtl/>
        </w:rPr>
        <w:t>كان</w:t>
      </w:r>
      <w:r w:rsidRPr="000B66BC">
        <w:rPr>
          <w:rtl/>
        </w:rPr>
        <w:t>ت هاتين النسبتين مرتفعتين ف</w:t>
      </w:r>
      <w:r>
        <w:rPr>
          <w:rtl/>
        </w:rPr>
        <w:t>أن</w:t>
      </w:r>
      <w:r w:rsidRPr="000B66BC">
        <w:rPr>
          <w:rtl/>
        </w:rPr>
        <w:t xml:space="preserve"> نسبة تغيير صغيره في المبيعات تؤدي </w:t>
      </w:r>
      <w:r>
        <w:rPr>
          <w:rtl/>
        </w:rPr>
        <w:t>إلى</w:t>
      </w:r>
      <w:r w:rsidRPr="000B66BC">
        <w:rPr>
          <w:rtl/>
        </w:rPr>
        <w:t xml:space="preserve"> نسبه تغير كبيرة في </w:t>
      </w:r>
      <w:r>
        <w:rPr>
          <w:rtl/>
        </w:rPr>
        <w:t>الأرباح</w:t>
      </w:r>
      <w:r w:rsidRPr="000B66BC">
        <w:rPr>
          <w:rtl/>
        </w:rPr>
        <w:t xml:space="preserve"> </w:t>
      </w:r>
      <w:r>
        <w:rPr>
          <w:rtl/>
        </w:rPr>
        <w:t>الصافي</w:t>
      </w:r>
      <w:r>
        <w:rPr>
          <w:rFonts w:hint="cs"/>
          <w:rtl/>
        </w:rPr>
        <w:t>ة</w:t>
      </w:r>
      <w:r>
        <w:rPr>
          <w:rtl/>
        </w:rPr>
        <w:t xml:space="preserve"> للشرك</w:t>
      </w:r>
      <w:r>
        <w:rPr>
          <w:rFonts w:hint="cs"/>
          <w:rtl/>
        </w:rPr>
        <w:t>ة</w:t>
      </w:r>
      <w:r w:rsidRPr="000B66BC">
        <w:rPr>
          <w:rtl/>
        </w:rPr>
        <w:t xml:space="preserve"> . </w:t>
      </w:r>
    </w:p>
    <w:p w:rsidR="00C36B04" w:rsidRPr="00C36B04" w:rsidRDefault="00C36B04" w:rsidP="00C36B04">
      <w:pPr>
        <w:bidi/>
        <w:rPr>
          <w:b/>
          <w:bCs/>
          <w:rtl/>
        </w:rPr>
      </w:pPr>
      <w:r w:rsidRPr="00C36B04">
        <w:rPr>
          <w:b/>
          <w:bCs/>
          <w:rtl/>
        </w:rPr>
        <w:t>ث</w:t>
      </w:r>
      <w:r w:rsidRPr="00C36B04">
        <w:rPr>
          <w:rFonts w:hint="cs"/>
          <w:b/>
          <w:bCs/>
          <w:rtl/>
        </w:rPr>
        <w:t>ا</w:t>
      </w:r>
      <w:r w:rsidRPr="00C36B04">
        <w:rPr>
          <w:b/>
          <w:bCs/>
          <w:rtl/>
        </w:rPr>
        <w:t>نيا تصنيف التكاليف :.</w:t>
      </w:r>
    </w:p>
    <w:p w:rsidR="00C36B04" w:rsidRDefault="00C36B04" w:rsidP="00C36B04">
      <w:pPr>
        <w:bidi/>
        <w:jc w:val="both"/>
        <w:rPr>
          <w:rtl/>
        </w:rPr>
      </w:pPr>
      <w:r w:rsidRPr="000B66BC">
        <w:rPr>
          <w:rtl/>
        </w:rPr>
        <w:t xml:space="preserve">يعتمد تحليل التعادل على </w:t>
      </w:r>
      <w:r>
        <w:rPr>
          <w:rtl/>
        </w:rPr>
        <w:t>أن</w:t>
      </w:r>
      <w:r w:rsidRPr="000B66BC">
        <w:rPr>
          <w:rtl/>
        </w:rPr>
        <w:t xml:space="preserve">ه من الممكن في المدى القصير تصنيف التكاليف </w:t>
      </w:r>
      <w:r>
        <w:rPr>
          <w:rtl/>
        </w:rPr>
        <w:t>إلى</w:t>
      </w:r>
      <w:r w:rsidRPr="000B66BC">
        <w:rPr>
          <w:rtl/>
        </w:rPr>
        <w:t xml:space="preserve"> نوعين:تكاليف متغيرة </w:t>
      </w:r>
      <w:r w:rsidRPr="000B66BC">
        <w:t>variable Cost</w:t>
      </w:r>
      <w:r w:rsidRPr="000B66BC">
        <w:rPr>
          <w:rtl/>
        </w:rPr>
        <w:t xml:space="preserve"> تكاليف ثا</w:t>
      </w:r>
      <w:r>
        <w:rPr>
          <w:rtl/>
        </w:rPr>
        <w:t>بت</w:t>
      </w:r>
      <w:r>
        <w:rPr>
          <w:rFonts w:hint="cs"/>
          <w:rtl/>
        </w:rPr>
        <w:t>ة</w:t>
      </w:r>
      <w:r w:rsidRPr="000B66BC">
        <w:rPr>
          <w:rtl/>
        </w:rPr>
        <w:t xml:space="preserve"> </w:t>
      </w:r>
      <w:r w:rsidRPr="000B66BC">
        <w:t>fixed costs</w:t>
      </w:r>
      <w:r>
        <w:t xml:space="preserve"> </w:t>
      </w:r>
      <w:r w:rsidRPr="000B66BC">
        <w:rPr>
          <w:rtl/>
        </w:rPr>
        <w:t xml:space="preserve">  ومن الطبيعي لا</w:t>
      </w:r>
      <w:r>
        <w:rPr>
          <w:rFonts w:hint="cs"/>
          <w:rtl/>
        </w:rPr>
        <w:t xml:space="preserve"> </w:t>
      </w:r>
      <w:r w:rsidRPr="000B66BC">
        <w:rPr>
          <w:rtl/>
        </w:rPr>
        <w:t>تو</w:t>
      </w:r>
      <w:r>
        <w:rPr>
          <w:rtl/>
        </w:rPr>
        <w:t>جد على المدى الطويل تكاليف ثابت</w:t>
      </w:r>
      <w:r>
        <w:rPr>
          <w:rFonts w:hint="cs"/>
          <w:rtl/>
        </w:rPr>
        <w:t>ة</w:t>
      </w:r>
      <w:r w:rsidRPr="000B66BC">
        <w:rPr>
          <w:rtl/>
        </w:rPr>
        <w:t>, ل</w:t>
      </w:r>
      <w:r>
        <w:rPr>
          <w:rtl/>
        </w:rPr>
        <w:t>أن الشرك</w:t>
      </w:r>
      <w:r>
        <w:rPr>
          <w:rFonts w:hint="cs"/>
          <w:rtl/>
        </w:rPr>
        <w:t>ة</w:t>
      </w:r>
      <w:r w:rsidRPr="000B66BC">
        <w:rPr>
          <w:rtl/>
        </w:rPr>
        <w:t xml:space="preserve"> تستطيع </w:t>
      </w:r>
      <w:r>
        <w:rPr>
          <w:rtl/>
        </w:rPr>
        <w:t>أن</w:t>
      </w:r>
      <w:r w:rsidRPr="000B66BC">
        <w:rPr>
          <w:rtl/>
        </w:rPr>
        <w:t xml:space="preserve"> تغير تكاليفها الثابتة  بتغيير موجوداتها الثابتة وطاقتها </w:t>
      </w:r>
      <w:r>
        <w:rPr>
          <w:rtl/>
        </w:rPr>
        <w:t>الإنتاج</w:t>
      </w:r>
      <w:r w:rsidRPr="000B66BC">
        <w:rPr>
          <w:rtl/>
        </w:rPr>
        <w:t xml:space="preserve">ية. تعرف التكاليف المتغيرة بالمصاريف التي تتغير مباشرة مع حجم </w:t>
      </w:r>
      <w:r>
        <w:rPr>
          <w:rtl/>
        </w:rPr>
        <w:t>الإنتاج</w:t>
      </w:r>
      <w:r w:rsidRPr="000B66BC">
        <w:rPr>
          <w:rtl/>
        </w:rPr>
        <w:t xml:space="preserve"> مثل ال</w:t>
      </w:r>
      <w:r>
        <w:rPr>
          <w:rtl/>
        </w:rPr>
        <w:t>عمال</w:t>
      </w:r>
      <w:r>
        <w:rPr>
          <w:rFonts w:hint="cs"/>
          <w:rtl/>
        </w:rPr>
        <w:t>ة</w:t>
      </w:r>
      <w:r w:rsidRPr="000B66BC">
        <w:rPr>
          <w:rtl/>
        </w:rPr>
        <w:t xml:space="preserve"> المباشرة والمواد ال</w:t>
      </w:r>
      <w:r>
        <w:rPr>
          <w:rtl/>
        </w:rPr>
        <w:t>أو</w:t>
      </w:r>
      <w:r w:rsidRPr="000B66BC">
        <w:rPr>
          <w:rtl/>
        </w:rPr>
        <w:t xml:space="preserve">لية والمساعدة والوقود والزيوت والشحوم والكهرباء والماء والاتصالات وعمولة البيع ...الخ . </w:t>
      </w:r>
      <w:r>
        <w:rPr>
          <w:rtl/>
        </w:rPr>
        <w:t>أما</w:t>
      </w:r>
      <w:r w:rsidRPr="000B66BC">
        <w:rPr>
          <w:rtl/>
        </w:rPr>
        <w:t xml:space="preserve"> التكاليف الث</w:t>
      </w:r>
      <w:r>
        <w:rPr>
          <w:rFonts w:hint="cs"/>
          <w:rtl/>
        </w:rPr>
        <w:t>ا</w:t>
      </w:r>
      <w:r>
        <w:rPr>
          <w:rtl/>
        </w:rPr>
        <w:t>ن</w:t>
      </w:r>
      <w:r w:rsidRPr="000B66BC">
        <w:rPr>
          <w:rtl/>
        </w:rPr>
        <w:t>ية فهي المصاريف التي لا</w:t>
      </w:r>
      <w:r>
        <w:rPr>
          <w:rFonts w:hint="cs"/>
          <w:rtl/>
        </w:rPr>
        <w:t xml:space="preserve"> </w:t>
      </w:r>
      <w:r w:rsidRPr="000B66BC">
        <w:rPr>
          <w:rtl/>
        </w:rPr>
        <w:t xml:space="preserve">تغيير مع حجم </w:t>
      </w:r>
      <w:r>
        <w:rPr>
          <w:rtl/>
        </w:rPr>
        <w:t>الإنتاج</w:t>
      </w:r>
      <w:r w:rsidRPr="000B66BC">
        <w:rPr>
          <w:rtl/>
        </w:rPr>
        <w:t xml:space="preserve"> بل تبقى</w:t>
      </w:r>
      <w:r>
        <w:rPr>
          <w:rtl/>
        </w:rPr>
        <w:t xml:space="preserve"> ثابتة بغض النظر عن الكمية </w:t>
      </w:r>
      <w:r>
        <w:rPr>
          <w:rFonts w:hint="cs"/>
          <w:rtl/>
        </w:rPr>
        <w:t>أ</w:t>
      </w:r>
      <w:r w:rsidRPr="000B66BC">
        <w:rPr>
          <w:rtl/>
        </w:rPr>
        <w:t>لم</w:t>
      </w:r>
      <w:r>
        <w:rPr>
          <w:rFonts w:hint="cs"/>
          <w:rtl/>
        </w:rPr>
        <w:t>نت</w:t>
      </w:r>
      <w:r>
        <w:rPr>
          <w:rtl/>
        </w:rPr>
        <w:t xml:space="preserve">جة مثل </w:t>
      </w:r>
      <w:r>
        <w:rPr>
          <w:rFonts w:hint="cs"/>
          <w:rtl/>
        </w:rPr>
        <w:t>أ</w:t>
      </w:r>
      <w:r w:rsidRPr="000B66BC">
        <w:rPr>
          <w:rtl/>
        </w:rPr>
        <w:t>جور العمالة غير المباشرة ,</w:t>
      </w:r>
      <w:r>
        <w:rPr>
          <w:rtl/>
        </w:rPr>
        <w:t>رواتب ال</w:t>
      </w:r>
      <w:r>
        <w:rPr>
          <w:rFonts w:hint="cs"/>
          <w:rtl/>
        </w:rPr>
        <w:t>إ</w:t>
      </w:r>
      <w:r w:rsidRPr="000B66BC">
        <w:rPr>
          <w:rtl/>
        </w:rPr>
        <w:t xml:space="preserve">دارة, </w:t>
      </w:r>
      <w:r>
        <w:rPr>
          <w:rtl/>
        </w:rPr>
        <w:t>إهلاك</w:t>
      </w:r>
      <w:r w:rsidRPr="000B66BC">
        <w:rPr>
          <w:rtl/>
        </w:rPr>
        <w:t xml:space="preserve"> الموجودات الثابتة,</w:t>
      </w:r>
      <w:r>
        <w:rPr>
          <w:rtl/>
        </w:rPr>
        <w:t xml:space="preserve"> ال</w:t>
      </w:r>
      <w:r>
        <w:rPr>
          <w:rFonts w:hint="cs"/>
          <w:rtl/>
        </w:rPr>
        <w:t>إ</w:t>
      </w:r>
      <w:r w:rsidRPr="000B66BC">
        <w:rPr>
          <w:rtl/>
        </w:rPr>
        <w:t>يجارات ,الفائدة على الديون والضرائب العقارية ... الخ. ويبين الشكل (6-1) العلاقة هندسيا يظهر الشكل(6-1-أ) علاقة التكاليف المتغيرة بالكمية المنتجة حيث ت</w:t>
      </w:r>
      <w:r>
        <w:rPr>
          <w:rtl/>
        </w:rPr>
        <w:t>بد</w:t>
      </w:r>
      <w:r>
        <w:rPr>
          <w:rFonts w:hint="cs"/>
          <w:rtl/>
        </w:rPr>
        <w:t>أ</w:t>
      </w:r>
      <w:r>
        <w:rPr>
          <w:rtl/>
        </w:rPr>
        <w:t xml:space="preserve"> من نقطة ال</w:t>
      </w:r>
      <w:r>
        <w:rPr>
          <w:rFonts w:hint="cs"/>
          <w:rtl/>
        </w:rPr>
        <w:t>أ</w:t>
      </w:r>
      <w:r w:rsidRPr="000B66BC">
        <w:rPr>
          <w:rtl/>
        </w:rPr>
        <w:t xml:space="preserve">صل وتتزايد بصورة خطية مع زيادة كمية </w:t>
      </w:r>
      <w:r>
        <w:rPr>
          <w:rtl/>
        </w:rPr>
        <w:t>الإنتاج</w:t>
      </w:r>
      <w:r w:rsidRPr="000B66BC">
        <w:rPr>
          <w:rtl/>
        </w:rPr>
        <w:t xml:space="preserve">. </w:t>
      </w:r>
    </w:p>
    <w:p w:rsidR="00C36B04" w:rsidRPr="00C36B04" w:rsidRDefault="00C36B04" w:rsidP="00C36B04">
      <w:pPr>
        <w:bidi/>
        <w:jc w:val="center"/>
        <w:rPr>
          <w:b/>
          <w:bCs/>
          <w:rtl/>
        </w:rPr>
      </w:pPr>
      <w:r w:rsidRPr="00C36B04">
        <w:rPr>
          <w:b/>
          <w:bCs/>
          <w:rtl/>
        </w:rPr>
        <w:t>الشكل (6-1)تصنيف التكاليف</w:t>
      </w:r>
    </w:p>
    <w:p w:rsidR="00C36B04" w:rsidRPr="000B66BC" w:rsidRDefault="00C36B04" w:rsidP="00C36B04">
      <w:pPr>
        <w:bidi/>
        <w:rPr>
          <w:rtl/>
        </w:rPr>
      </w:pPr>
      <w:r>
        <w:rPr>
          <w:rFonts w:hint="cs"/>
          <w:rtl/>
        </w:rPr>
        <w:t>(6-1-ج)                   (6-1-ب)                                  (6-1-أ)</w:t>
      </w:r>
      <w:r w:rsidRPr="000B66BC">
        <w:rPr>
          <w:rtl/>
        </w:rPr>
        <w:t xml:space="preserve"> </w:t>
      </w:r>
    </w:p>
    <w:p w:rsidR="00C36B04" w:rsidRDefault="00EF5A73" w:rsidP="00C36B04">
      <w:pPr>
        <w:bidi/>
        <w:rPr>
          <w:rtl/>
        </w:rPr>
      </w:pPr>
      <w:r>
        <w:rPr>
          <w:noProof/>
          <w:rtl/>
        </w:rPr>
        <w:pict>
          <v:shapetype id="_x0000_t32" coordsize="21600,21600" o:spt="32" o:oned="t" path="m,l21600,21600e" filled="f">
            <v:path arrowok="t" fillok="f" o:connecttype="none"/>
            <o:lock v:ext="edit" shapetype="t"/>
          </v:shapetype>
          <v:shape id="_x0000_s1028" type="#_x0000_t32" style="position:absolute;left:0;text-align:left;margin-left:38.25pt;margin-top:1pt;width:109.5pt;height:102.75pt;flip:y;z-index:251662336" o:connectortype="straight">
            <v:stroke endarrow="block"/>
            <w10:wrap anchorx="page"/>
          </v:shape>
        </w:pict>
      </w:r>
      <w:r>
        <w:rPr>
          <w:noProof/>
          <w:rtl/>
        </w:rPr>
        <w:pict>
          <v:shape id="_x0000_s1026" type="#_x0000_t32" style="position:absolute;left:0;text-align:left;margin-left:36.75pt;margin-top:4.25pt;width:1.5pt;height:136.5pt;flip:x y;z-index:251660288" o:connectortype="straight">
            <v:stroke endarrow="block"/>
            <w10:wrap anchorx="page"/>
          </v:shape>
        </w:pict>
      </w:r>
    </w:p>
    <w:p w:rsidR="00C36B04" w:rsidRDefault="00EF5A73" w:rsidP="00C36B04">
      <w:pPr>
        <w:bidi/>
        <w:rPr>
          <w:rtl/>
        </w:rPr>
      </w:pPr>
      <w:r>
        <w:rPr>
          <w:noProof/>
          <w:rtl/>
        </w:rPr>
        <w:pict>
          <v:shape id="_x0000_s1035" type="#_x0000_t32" style="position:absolute;left:0;text-align:left;margin-left:336.75pt;margin-top:31.25pt;width:97.5pt;height:79.5pt;flip:y;z-index:251669504" o:connectortype="straight">
            <v:stroke endarrow="block"/>
            <w10:wrap anchorx="page"/>
          </v:shape>
        </w:pict>
      </w:r>
      <w:r>
        <w:rPr>
          <w:noProof/>
          <w:rtl/>
        </w:rPr>
        <w:pict>
          <v:shape id="_x0000_s1032" type="#_x0000_t32" style="position:absolute;left:0;text-align:left;margin-left:335.25pt;margin-top:4.65pt;width:1.5pt;height:120pt;flip:x y;z-index:251666432" o:connectortype="straight">
            <v:stroke endarrow="block"/>
            <w10:wrap anchorx="page"/>
          </v:shape>
        </w:pict>
      </w:r>
      <w:r>
        <w:rPr>
          <w:noProof/>
          <w:rtl/>
        </w:rPr>
        <w:pict>
          <v:shape id="_x0000_s1029" type="#_x0000_t32" style="position:absolute;left:0;text-align:left;margin-left:199.5pt;margin-top:4.65pt;width:3pt;height:120pt;flip:x y;z-index:251663360" o:connectortype="straight">
            <v:stroke endarrow="block"/>
            <w10:wrap anchorx="page"/>
          </v:shape>
        </w:pict>
      </w:r>
      <w:r w:rsidR="00C36B04">
        <w:t>TC</w:t>
      </w:r>
      <w:r w:rsidR="00C36B04">
        <w:rPr>
          <w:rFonts w:hint="cs"/>
          <w:rtl/>
        </w:rPr>
        <w:t xml:space="preserve"> ت إجمالية    تكاليف                            تكآليف       </w:t>
      </w:r>
      <w:r w:rsidR="00C36B04">
        <w:t>VC</w:t>
      </w:r>
      <w:r w:rsidR="00C36B04">
        <w:rPr>
          <w:rFonts w:hint="cs"/>
          <w:rtl/>
        </w:rPr>
        <w:t xml:space="preserve"> ت متغيرة          تكاليف</w:t>
      </w:r>
    </w:p>
    <w:p w:rsidR="00C36B04" w:rsidRDefault="00C36B04" w:rsidP="00C36B04">
      <w:pPr>
        <w:bidi/>
        <w:rPr>
          <w:rtl/>
        </w:rPr>
      </w:pPr>
    </w:p>
    <w:p w:rsidR="00C36B04" w:rsidRDefault="00EF5A73" w:rsidP="00C36B04">
      <w:pPr>
        <w:bidi/>
        <w:rPr>
          <w:rtl/>
        </w:rPr>
      </w:pPr>
      <w:r>
        <w:rPr>
          <w:noProof/>
          <w:rtl/>
        </w:rPr>
        <w:pict>
          <v:shape id="_x0000_s1036" type="#_x0000_t32" style="position:absolute;left:0;text-align:left;margin-left:434.25pt;margin-top:2.4pt;width:3.75pt;height:52.5pt;z-index:251670528" o:connectortype="straight">
            <w10:wrap anchorx="page"/>
          </v:shape>
        </w:pict>
      </w:r>
    </w:p>
    <w:p w:rsidR="00C36B04" w:rsidRDefault="00C36B04" w:rsidP="00C36B04">
      <w:pPr>
        <w:bidi/>
        <w:rPr>
          <w:rtl/>
        </w:rPr>
      </w:pPr>
    </w:p>
    <w:p w:rsidR="00C36B04" w:rsidRDefault="00C36B04" w:rsidP="00C36B04">
      <w:pPr>
        <w:bidi/>
        <w:rPr>
          <w:rtl/>
        </w:rPr>
      </w:pPr>
      <w:r>
        <w:rPr>
          <w:rFonts w:hint="cs"/>
          <w:rtl/>
        </w:rPr>
        <w:t>ت متغيرة</w:t>
      </w:r>
    </w:p>
    <w:p w:rsidR="00C36B04" w:rsidRDefault="00EF5A73" w:rsidP="00C36B04">
      <w:pPr>
        <w:bidi/>
        <w:rPr>
          <w:rtl/>
        </w:rPr>
      </w:pPr>
      <w:r>
        <w:rPr>
          <w:noProof/>
          <w:rtl/>
        </w:rPr>
        <w:pict>
          <v:shape id="_x0000_s1034" type="#_x0000_t32" style="position:absolute;left:0;text-align:left;margin-left:336.75pt;margin-top:14.15pt;width:112.5pt;height:0;z-index:251668480" o:connectortype="straight">
            <w10:wrap anchorx="page"/>
          </v:shape>
        </w:pict>
      </w:r>
      <w:r>
        <w:rPr>
          <w:noProof/>
          <w:rtl/>
        </w:rPr>
        <w:pict>
          <v:shape id="_x0000_s1031" type="#_x0000_t32" style="position:absolute;left:0;text-align:left;margin-left:202.5pt;margin-top:14.15pt;width:103.5pt;height:0;z-index:251665408" o:connectortype="straight">
            <w10:wrap anchorx="page"/>
          </v:shape>
        </w:pict>
      </w:r>
    </w:p>
    <w:p w:rsidR="00C36B04" w:rsidRDefault="00EF5A73" w:rsidP="00083102">
      <w:pPr>
        <w:bidi/>
        <w:ind w:firstLine="0"/>
        <w:rPr>
          <w:rtl/>
        </w:rPr>
      </w:pPr>
      <w:r>
        <w:rPr>
          <w:noProof/>
          <w:rtl/>
        </w:rPr>
        <w:pict>
          <v:shape id="_x0000_s1027" type="#_x0000_t32" style="position:absolute;left:0;text-align:left;margin-left:38.25pt;margin-top:11.95pt;width:129.75pt;height:0;z-index:251661312" o:connectortype="straight">
            <v:stroke endarrow="block"/>
            <w10:wrap anchorx="page"/>
          </v:shape>
        </w:pict>
      </w:r>
      <w:r>
        <w:rPr>
          <w:noProof/>
          <w:rtl/>
        </w:rPr>
        <w:pict>
          <v:shape id="_x0000_s1030" type="#_x0000_t32" style="position:absolute;left:0;text-align:left;margin-left:202.5pt;margin-top:11.95pt;width:108pt;height:0;z-index:251664384" o:connectortype="straight">
            <v:stroke endarrow="block"/>
            <w10:wrap anchorx="page"/>
          </v:shape>
        </w:pict>
      </w:r>
      <w:r>
        <w:rPr>
          <w:noProof/>
          <w:rtl/>
        </w:rPr>
        <w:pict>
          <v:shape id="_x0000_s1033" type="#_x0000_t32" style="position:absolute;left:0;text-align:left;margin-left:336.75pt;margin-top:11.95pt;width:112.5pt;height:0;z-index:251667456" o:connectortype="straight">
            <v:stroke endarrow="block"/>
            <w10:wrap anchorx="page"/>
          </v:shape>
        </w:pict>
      </w:r>
      <w:r w:rsidR="00083102">
        <w:t>FC</w:t>
      </w:r>
      <w:r w:rsidR="00083102">
        <w:rPr>
          <w:rFonts w:hint="cs"/>
          <w:rtl/>
        </w:rPr>
        <w:t xml:space="preserve"> </w:t>
      </w:r>
      <w:r w:rsidR="00C36B04">
        <w:rPr>
          <w:rFonts w:hint="cs"/>
          <w:rtl/>
        </w:rPr>
        <w:t>تكاليف ثابتة</w:t>
      </w:r>
      <w:r w:rsidR="00C36B04">
        <w:rPr>
          <w:rtl/>
        </w:rPr>
        <w:tab/>
      </w:r>
      <w:r w:rsidR="00083102">
        <w:rPr>
          <w:rFonts w:hint="cs"/>
          <w:rtl/>
        </w:rPr>
        <w:t xml:space="preserve">     </w:t>
      </w:r>
      <w:r w:rsidR="00C36B04">
        <w:t>FC</w:t>
      </w:r>
      <w:r w:rsidR="00083102">
        <w:t xml:space="preserve">     </w:t>
      </w:r>
      <w:r w:rsidR="00C36B04">
        <w:rPr>
          <w:rFonts w:hint="cs"/>
          <w:rtl/>
        </w:rPr>
        <w:t>تكاليف ثابتة</w:t>
      </w:r>
    </w:p>
    <w:p w:rsidR="00C36B04" w:rsidRDefault="00C36B04" w:rsidP="00C36B04">
      <w:pPr>
        <w:bidi/>
        <w:rPr>
          <w:rtl/>
        </w:rPr>
      </w:pPr>
    </w:p>
    <w:p w:rsidR="00C36B04" w:rsidRDefault="00C36B04" w:rsidP="00C36B04">
      <w:pPr>
        <w:bidi/>
        <w:rPr>
          <w:rtl/>
        </w:rPr>
      </w:pPr>
      <w:r>
        <w:t>Q</w:t>
      </w:r>
      <w:r>
        <w:rPr>
          <w:rFonts w:hint="cs"/>
          <w:rtl/>
        </w:rPr>
        <w:t xml:space="preserve"> الكمية                       </w:t>
      </w:r>
      <w:r>
        <w:t>Q</w:t>
      </w:r>
      <w:r>
        <w:rPr>
          <w:rFonts w:hint="cs"/>
          <w:rtl/>
        </w:rPr>
        <w:t xml:space="preserve"> الكمية                               </w:t>
      </w:r>
      <w:r>
        <w:t>Q</w:t>
      </w:r>
      <w:r>
        <w:rPr>
          <w:rFonts w:hint="cs"/>
          <w:rtl/>
        </w:rPr>
        <w:t xml:space="preserve"> الكمية</w:t>
      </w:r>
    </w:p>
    <w:p w:rsidR="00C36B04" w:rsidRDefault="00C36B04" w:rsidP="00C36B04">
      <w:pPr>
        <w:bidi/>
        <w:rPr>
          <w:rtl/>
        </w:rPr>
      </w:pPr>
    </w:p>
    <w:p w:rsidR="00C36B04" w:rsidRDefault="00C36B04" w:rsidP="00C36B04">
      <w:pPr>
        <w:bidi/>
        <w:rPr>
          <w:rtl/>
        </w:rPr>
      </w:pPr>
    </w:p>
    <w:p w:rsidR="00C36B04" w:rsidRDefault="00C36B04" w:rsidP="00C36B04">
      <w:pPr>
        <w:bidi/>
        <w:rPr>
          <w:rtl/>
        </w:rPr>
      </w:pPr>
    </w:p>
    <w:p w:rsidR="00C36B04" w:rsidRDefault="00C36B04" w:rsidP="00C36B04">
      <w:pPr>
        <w:bidi/>
        <w:rPr>
          <w:rtl/>
        </w:rPr>
      </w:pPr>
      <w:r>
        <w:rPr>
          <w:rtl/>
        </w:rPr>
        <w:t>أما</w:t>
      </w:r>
      <w:r w:rsidRPr="000B66BC">
        <w:rPr>
          <w:rtl/>
        </w:rPr>
        <w:t xml:space="preserve"> الش</w:t>
      </w:r>
      <w:r>
        <w:rPr>
          <w:rtl/>
        </w:rPr>
        <w:t>كل(6-1-ب) فيظهر التكاليف الثابت</w:t>
      </w:r>
      <w:r>
        <w:rPr>
          <w:rFonts w:hint="cs"/>
          <w:rtl/>
        </w:rPr>
        <w:t>ة</w:t>
      </w:r>
      <w:r w:rsidRPr="000B66BC">
        <w:rPr>
          <w:rtl/>
        </w:rPr>
        <w:t xml:space="preserve"> كعلاقة خطي</w:t>
      </w:r>
      <w:r>
        <w:rPr>
          <w:rtl/>
        </w:rPr>
        <w:t xml:space="preserve">ة </w:t>
      </w:r>
      <w:r>
        <w:rPr>
          <w:rFonts w:hint="cs"/>
          <w:rtl/>
        </w:rPr>
        <w:t>أ</w:t>
      </w:r>
      <w:r w:rsidRPr="000B66BC">
        <w:rPr>
          <w:rtl/>
        </w:rPr>
        <w:t>يضا ولكنها مواز</w:t>
      </w:r>
      <w:r>
        <w:rPr>
          <w:rtl/>
        </w:rPr>
        <w:t>ية لمحور الكمية المنتجة ومتقاطع</w:t>
      </w:r>
      <w:r>
        <w:rPr>
          <w:rFonts w:hint="cs"/>
          <w:rtl/>
        </w:rPr>
        <w:t>ة</w:t>
      </w:r>
      <w:r w:rsidRPr="000B66BC">
        <w:rPr>
          <w:rtl/>
        </w:rPr>
        <w:t xml:space="preserve"> مع محور ال</w:t>
      </w:r>
      <w:r>
        <w:rPr>
          <w:rtl/>
        </w:rPr>
        <w:t>تكاليف وب</w:t>
      </w:r>
      <w:r>
        <w:rPr>
          <w:rFonts w:hint="cs"/>
          <w:rtl/>
        </w:rPr>
        <w:t>إ</w:t>
      </w:r>
      <w:r>
        <w:rPr>
          <w:rtl/>
        </w:rPr>
        <w:t>ضافة التكاليف المتغير</w:t>
      </w:r>
      <w:r>
        <w:rPr>
          <w:rFonts w:hint="cs"/>
          <w:rtl/>
        </w:rPr>
        <w:t>ة</w:t>
      </w:r>
      <w:r>
        <w:rPr>
          <w:rtl/>
        </w:rPr>
        <w:t xml:space="preserve"> إلى التكاليف الثابت</w:t>
      </w:r>
      <w:r>
        <w:rPr>
          <w:rFonts w:hint="cs"/>
          <w:rtl/>
        </w:rPr>
        <w:t>ة</w:t>
      </w:r>
      <w:r>
        <w:rPr>
          <w:rtl/>
        </w:rPr>
        <w:t xml:space="preserve"> تنتج علاقة التكاليف الكلي</w:t>
      </w:r>
      <w:r>
        <w:rPr>
          <w:rFonts w:hint="cs"/>
          <w:rtl/>
        </w:rPr>
        <w:t>ة</w:t>
      </w:r>
      <w:r w:rsidRPr="000B66BC">
        <w:rPr>
          <w:rtl/>
        </w:rPr>
        <w:t xml:space="preserve"> كما هو مبين في الشكل (6-1-ج) </w:t>
      </w:r>
      <w:r>
        <w:rPr>
          <w:rFonts w:hint="cs"/>
          <w:rtl/>
        </w:rPr>
        <w:t>.</w:t>
      </w:r>
    </w:p>
    <w:p w:rsidR="00C36B04" w:rsidRDefault="00C36B04" w:rsidP="00C36B04">
      <w:pPr>
        <w:bidi/>
        <w:rPr>
          <w:rtl/>
        </w:rPr>
      </w:pPr>
    </w:p>
    <w:p w:rsidR="00C36B04" w:rsidRDefault="00C36B04" w:rsidP="00C36B04">
      <w:pPr>
        <w:bidi/>
        <w:rPr>
          <w:rtl/>
        </w:rPr>
      </w:pPr>
      <w:r>
        <w:rPr>
          <w:rtl/>
        </w:rPr>
        <w:t>تجب ال</w:t>
      </w:r>
      <w:r>
        <w:rPr>
          <w:rFonts w:hint="cs"/>
          <w:rtl/>
        </w:rPr>
        <w:t>إ</w:t>
      </w:r>
      <w:r>
        <w:rPr>
          <w:rtl/>
        </w:rPr>
        <w:t>شار</w:t>
      </w:r>
      <w:r>
        <w:rPr>
          <w:rFonts w:hint="cs"/>
          <w:rtl/>
        </w:rPr>
        <w:t>ة</w:t>
      </w:r>
      <w:r w:rsidRPr="000B66BC">
        <w:rPr>
          <w:rtl/>
        </w:rPr>
        <w:t xml:space="preserve"> </w:t>
      </w:r>
      <w:r>
        <w:rPr>
          <w:rtl/>
        </w:rPr>
        <w:t>إلى</w:t>
      </w:r>
      <w:r w:rsidRPr="000B66BC">
        <w:rPr>
          <w:rtl/>
        </w:rPr>
        <w:t xml:space="preserve"> </w:t>
      </w:r>
      <w:r>
        <w:rPr>
          <w:rtl/>
        </w:rPr>
        <w:t>أن</w:t>
      </w:r>
      <w:r w:rsidRPr="000B66BC">
        <w:rPr>
          <w:rtl/>
        </w:rPr>
        <w:t>ه ليس م</w:t>
      </w:r>
      <w:r>
        <w:rPr>
          <w:rtl/>
        </w:rPr>
        <w:t>ن السهل دوما تصنيف عناصر التكلف</w:t>
      </w:r>
      <w:r>
        <w:rPr>
          <w:rFonts w:hint="cs"/>
          <w:rtl/>
        </w:rPr>
        <w:t>ة</w:t>
      </w:r>
      <w:r>
        <w:rPr>
          <w:rtl/>
        </w:rPr>
        <w:t xml:space="preserve"> إلى تكاليف ثابت</w:t>
      </w:r>
      <w:r>
        <w:rPr>
          <w:rFonts w:hint="cs"/>
          <w:rtl/>
        </w:rPr>
        <w:t>ة</w:t>
      </w:r>
      <w:r w:rsidRPr="000B66BC">
        <w:rPr>
          <w:rtl/>
        </w:rPr>
        <w:t xml:space="preserve"> وتكاليف </w:t>
      </w:r>
      <w:r>
        <w:rPr>
          <w:rtl/>
        </w:rPr>
        <w:t>متغيره فبعض عناصر التكلف</w:t>
      </w:r>
      <w:r>
        <w:rPr>
          <w:rFonts w:hint="cs"/>
          <w:rtl/>
        </w:rPr>
        <w:t>ة</w:t>
      </w:r>
      <w:r w:rsidRPr="000B66BC">
        <w:rPr>
          <w:rtl/>
        </w:rPr>
        <w:t xml:space="preserve"> لها </w:t>
      </w:r>
      <w:r>
        <w:rPr>
          <w:rFonts w:hint="cs"/>
          <w:rtl/>
        </w:rPr>
        <w:t>خ</w:t>
      </w:r>
      <w:r w:rsidRPr="000B66BC">
        <w:rPr>
          <w:rtl/>
        </w:rPr>
        <w:t>ص</w:t>
      </w:r>
      <w:r>
        <w:rPr>
          <w:rtl/>
        </w:rPr>
        <w:t>ائص النوعين . فهناك تكاليف ثابت</w:t>
      </w:r>
      <w:r>
        <w:rPr>
          <w:rFonts w:hint="cs"/>
          <w:rtl/>
        </w:rPr>
        <w:t>ة</w:t>
      </w:r>
      <w:r w:rsidRPr="000B66BC">
        <w:rPr>
          <w:rtl/>
        </w:rPr>
        <w:t xml:space="preserve"> لها جزء متغير , كما </w:t>
      </w:r>
      <w:r>
        <w:rPr>
          <w:rtl/>
        </w:rPr>
        <w:t>أن</w:t>
      </w:r>
      <w:r w:rsidRPr="000B66BC">
        <w:rPr>
          <w:rtl/>
        </w:rPr>
        <w:t xml:space="preserve"> هناك تكاليف متغيره لها جزء ثابت وي</w:t>
      </w:r>
      <w:r>
        <w:rPr>
          <w:rFonts w:hint="cs"/>
          <w:rtl/>
        </w:rPr>
        <w:t>د</w:t>
      </w:r>
      <w:r w:rsidRPr="000B66BC">
        <w:rPr>
          <w:rtl/>
        </w:rPr>
        <w:t xml:space="preserve">عى هذا النوع بالتكاليف </w:t>
      </w:r>
      <w:r>
        <w:rPr>
          <w:rFonts w:hint="cs"/>
          <w:rtl/>
        </w:rPr>
        <w:t>ا</w:t>
      </w:r>
      <w:r w:rsidRPr="000B66BC">
        <w:rPr>
          <w:rtl/>
        </w:rPr>
        <w:t xml:space="preserve">لنصف متغيره </w:t>
      </w:r>
      <w:r w:rsidRPr="000B66BC">
        <w:t>Semi variable costs</w:t>
      </w:r>
      <w:r w:rsidRPr="000B66BC">
        <w:rPr>
          <w:rtl/>
        </w:rPr>
        <w:t xml:space="preserve"> فمثلا</w:t>
      </w:r>
      <w:r>
        <w:rPr>
          <w:rtl/>
        </w:rPr>
        <w:t xml:space="preserve"> يعتبر الإهلاك عادة تكاليف ثاب</w:t>
      </w:r>
      <w:r>
        <w:rPr>
          <w:rFonts w:hint="cs"/>
          <w:rtl/>
        </w:rPr>
        <w:t>تة</w:t>
      </w:r>
      <w:r w:rsidRPr="000B66BC">
        <w:rPr>
          <w:rtl/>
        </w:rPr>
        <w:t xml:space="preserve"> لكنه في الواقع يتكون</w:t>
      </w:r>
      <w:r>
        <w:rPr>
          <w:rFonts w:hint="cs"/>
          <w:rtl/>
        </w:rPr>
        <w:t xml:space="preserve"> من</w:t>
      </w:r>
      <w:r>
        <w:rPr>
          <w:rtl/>
        </w:rPr>
        <w:t xml:space="preserve"> جز</w:t>
      </w:r>
      <w:r>
        <w:rPr>
          <w:rFonts w:hint="cs"/>
          <w:rtl/>
        </w:rPr>
        <w:t>ئ</w:t>
      </w:r>
      <w:r w:rsidRPr="000B66BC">
        <w:rPr>
          <w:rtl/>
        </w:rPr>
        <w:t xml:space="preserve">ين ,ثابت ومتغير </w:t>
      </w:r>
      <w:r>
        <w:rPr>
          <w:rtl/>
        </w:rPr>
        <w:t>فالتقادم التقني (التكنولوجي) لل</w:t>
      </w:r>
      <w:r>
        <w:rPr>
          <w:rFonts w:hint="cs"/>
          <w:rtl/>
        </w:rPr>
        <w:t>آ</w:t>
      </w:r>
      <w:r w:rsidRPr="000B66BC">
        <w:rPr>
          <w:rtl/>
        </w:rPr>
        <w:t>لات والتجهيزات يمثل الجزء الثابت من ال</w:t>
      </w:r>
      <w:r>
        <w:rPr>
          <w:rtl/>
        </w:rPr>
        <w:t>إهلاك</w:t>
      </w:r>
      <w:r w:rsidRPr="000B66BC">
        <w:rPr>
          <w:rtl/>
        </w:rPr>
        <w:t xml:space="preserve"> </w:t>
      </w:r>
      <w:r>
        <w:rPr>
          <w:rtl/>
        </w:rPr>
        <w:t>أما</w:t>
      </w:r>
      <w:r w:rsidRPr="000B66BC">
        <w:rPr>
          <w:rtl/>
        </w:rPr>
        <w:t xml:space="preserve"> التقاد</w:t>
      </w:r>
      <w:r>
        <w:rPr>
          <w:rtl/>
        </w:rPr>
        <w:t>م الفيزيائي وت</w:t>
      </w:r>
      <w:r>
        <w:rPr>
          <w:rFonts w:hint="cs"/>
          <w:rtl/>
        </w:rPr>
        <w:t>آ</w:t>
      </w:r>
      <w:r>
        <w:rPr>
          <w:rtl/>
        </w:rPr>
        <w:t>كل ال</w:t>
      </w:r>
      <w:r>
        <w:rPr>
          <w:rFonts w:hint="cs"/>
          <w:rtl/>
        </w:rPr>
        <w:t>آ</w:t>
      </w:r>
      <w:r>
        <w:rPr>
          <w:rtl/>
        </w:rPr>
        <w:t>لات الناتج</w:t>
      </w:r>
      <w:r>
        <w:rPr>
          <w:rFonts w:hint="cs"/>
          <w:rtl/>
        </w:rPr>
        <w:t>ة</w:t>
      </w:r>
      <w:r w:rsidRPr="000B66BC">
        <w:rPr>
          <w:rtl/>
        </w:rPr>
        <w:t xml:space="preserve"> عن معدل الاستعمال فيمثل الجزء المتغير من الهلاك وكذلك تكاليف الكهرباء ولكن </w:t>
      </w:r>
      <w:r>
        <w:rPr>
          <w:rFonts w:hint="cs"/>
          <w:rtl/>
        </w:rPr>
        <w:t>ل</w:t>
      </w:r>
      <w:r w:rsidRPr="000B66BC">
        <w:rPr>
          <w:rtl/>
        </w:rPr>
        <w:t>تبسيط التح</w:t>
      </w:r>
      <w:r>
        <w:rPr>
          <w:rFonts w:hint="cs"/>
          <w:rtl/>
        </w:rPr>
        <w:t>ل</w:t>
      </w:r>
      <w:r w:rsidRPr="000B66BC">
        <w:rPr>
          <w:rtl/>
        </w:rPr>
        <w:t>يل سيتم الا</w:t>
      </w:r>
      <w:r>
        <w:rPr>
          <w:rFonts w:hint="cs"/>
          <w:rtl/>
        </w:rPr>
        <w:t>ق</w:t>
      </w:r>
      <w:r w:rsidRPr="000B66BC">
        <w:rPr>
          <w:rtl/>
        </w:rPr>
        <w:t>تص</w:t>
      </w:r>
      <w:r>
        <w:rPr>
          <w:rtl/>
        </w:rPr>
        <w:t>ار على تصنيف التكاليف إلى ثابت</w:t>
      </w:r>
      <w:r>
        <w:rPr>
          <w:rFonts w:hint="cs"/>
          <w:rtl/>
        </w:rPr>
        <w:t xml:space="preserve">ة </w:t>
      </w:r>
      <w:r w:rsidRPr="000B66BC">
        <w:rPr>
          <w:rtl/>
        </w:rPr>
        <w:t>ومتغير</w:t>
      </w:r>
      <w:r>
        <w:rPr>
          <w:rFonts w:hint="cs"/>
          <w:rtl/>
        </w:rPr>
        <w:t>ة</w:t>
      </w:r>
      <w:r w:rsidRPr="000B66BC">
        <w:rPr>
          <w:rtl/>
        </w:rPr>
        <w:t xml:space="preserve"> فقط </w:t>
      </w:r>
      <w:r>
        <w:rPr>
          <w:rFonts w:hint="cs"/>
          <w:rtl/>
        </w:rPr>
        <w:t>.</w:t>
      </w:r>
    </w:p>
    <w:p w:rsidR="007B0FEF" w:rsidRPr="00066BB7" w:rsidRDefault="007B0FEF" w:rsidP="00066BB7">
      <w:pPr>
        <w:pStyle w:val="3"/>
        <w:numPr>
          <w:ilvl w:val="0"/>
          <w:numId w:val="4"/>
        </w:numPr>
        <w:ind w:right="0"/>
        <w:jc w:val="both"/>
        <w:rPr>
          <w:rFonts w:asciiTheme="minorBidi" w:hAnsiTheme="minorBidi" w:cstheme="minorBidi"/>
          <w:lang w:eastAsia="en-US"/>
        </w:rPr>
      </w:pPr>
      <w:bookmarkStart w:id="0" w:name="_Toc42304233"/>
      <w:bookmarkStart w:id="1" w:name="_Toc42304319"/>
      <w:r w:rsidRPr="00066BB7">
        <w:rPr>
          <w:rFonts w:asciiTheme="minorBidi" w:hAnsiTheme="minorBidi" w:cstheme="minorBidi"/>
          <w:rtl/>
          <w:lang w:eastAsia="en-US"/>
        </w:rPr>
        <w:t>التكاليف الثابتة:</w:t>
      </w:r>
      <w:bookmarkEnd w:id="0"/>
      <w:bookmarkEnd w:id="1"/>
    </w:p>
    <w:p w:rsidR="007B0FEF" w:rsidRPr="00066BB7" w:rsidRDefault="007B0FEF" w:rsidP="00066BB7">
      <w:pPr>
        <w:bidi/>
        <w:rPr>
          <w:rFonts w:asciiTheme="minorBidi" w:hAnsiTheme="minorBidi" w:cstheme="minorBidi"/>
          <w:rtl/>
        </w:rPr>
      </w:pPr>
      <w:r w:rsidRPr="00066BB7">
        <w:rPr>
          <w:rFonts w:asciiTheme="minorBidi" w:hAnsiTheme="minorBidi" w:cstheme="minorBidi"/>
          <w:rtl/>
        </w:rPr>
        <w:t>هي تكاليف لا يتغير حجمها عند تغير مستوى النشاط, ولكن يتغير نصيب الوحدة المُنتجة من هذه التكاليف عند تغير مستوى النشاط. و يتغير حجم هذه التكاليف بقفزات تِبعاً لتغير الطاقة الإنتاجية القصوى.</w:t>
      </w:r>
    </w:p>
    <w:p w:rsidR="007B0FEF" w:rsidRPr="00066BB7" w:rsidRDefault="007B0FEF" w:rsidP="00066BB7">
      <w:pPr>
        <w:bidi/>
        <w:rPr>
          <w:rFonts w:asciiTheme="minorBidi" w:hAnsiTheme="minorBidi" w:cstheme="minorBidi"/>
          <w:rtl/>
        </w:rPr>
      </w:pPr>
      <w:r w:rsidRPr="00066BB7">
        <w:rPr>
          <w:rFonts w:asciiTheme="minorBidi" w:hAnsiTheme="minorBidi" w:cstheme="minorBidi"/>
          <w:rtl/>
        </w:rPr>
        <w:tab/>
        <w:t>ومن أجل تطبيق مبدأ المحاسبة الذي ينص على مُقابلة الإيرادات بالمصروفات يجب علينا التمييز بين نوعين من التكاليف الثابتة وهما</w:t>
      </w:r>
      <w:r w:rsidRPr="00066BB7">
        <w:rPr>
          <w:rStyle w:val="a9"/>
          <w:rFonts w:asciiTheme="minorBidi" w:hAnsiTheme="minorBidi" w:cstheme="minorBidi"/>
          <w:rtl/>
        </w:rPr>
        <w:footnoteReference w:id="1"/>
      </w:r>
      <w:r w:rsidRPr="00066BB7">
        <w:rPr>
          <w:rFonts w:asciiTheme="minorBidi" w:hAnsiTheme="minorBidi" w:cstheme="minorBidi"/>
          <w:rtl/>
        </w:rPr>
        <w:t>:</w:t>
      </w:r>
    </w:p>
    <w:p w:rsidR="007B0FEF" w:rsidRPr="00066BB7" w:rsidRDefault="007B0FEF" w:rsidP="00066BB7">
      <w:pPr>
        <w:bidi/>
        <w:rPr>
          <w:rFonts w:asciiTheme="minorBidi" w:hAnsiTheme="minorBidi" w:cstheme="minorBidi"/>
          <w:rtl/>
        </w:rPr>
      </w:pPr>
      <w:bookmarkStart w:id="2" w:name="_Toc40320997"/>
    </w:p>
    <w:p w:rsidR="007B0FEF" w:rsidRPr="00066BB7" w:rsidRDefault="007B0FEF" w:rsidP="00066BB7">
      <w:pPr>
        <w:bidi/>
        <w:rPr>
          <w:rFonts w:asciiTheme="minorBidi" w:hAnsiTheme="minorBidi" w:cstheme="minorBidi"/>
          <w:rtl/>
        </w:rPr>
      </w:pPr>
    </w:p>
    <w:p w:rsidR="007B0FEF" w:rsidRPr="00066BB7" w:rsidRDefault="00EF5A73" w:rsidP="00015DA2">
      <w:pPr>
        <w:bidi/>
        <w:rPr>
          <w:rFonts w:asciiTheme="minorBidi" w:hAnsiTheme="minorBidi" w:cstheme="minorBidi"/>
          <w:rtl/>
        </w:rPr>
      </w:pPr>
      <w:r w:rsidRPr="00EF5A73">
        <w:rPr>
          <w:rFonts w:asciiTheme="minorBidi" w:hAnsiTheme="minorBidi" w:cstheme="minorBidi"/>
          <w:noProof/>
          <w:sz w:val="20"/>
          <w:rtl/>
          <w:lang w:val="ar-SA"/>
        </w:rPr>
        <w:pict>
          <v:group id="_x0000_s1094" style="position:absolute;left:0;text-align:left;margin-left:17.85pt;margin-top:79.9pt;width:5in;height:162pt;z-index:-251598848;mso-wrap-edited:t" coordorigin="897,3966" coordsize="7200,3240" wrapcoords="-45 0 -45 18100 2250 19200 72 22120 4725 20800 4770 21500 15165 21500 15165 20800 21645 19300 21645 16700 19260 16000 19620 15600 19035 15100 5175 14400 20166 15867 8010 12800 8280 12700 8190 11200 8550 11200 11565 9800 11565 8000 13095 8000 14760 7200 14850 6400 17505 4900 21570 16647 21972 2247 19260 2300 3420 1600 2790 0 -45 0">
            <v:shape id="_x0000_s1095" style="position:absolute;left:1977;top:4146;width:5408;height:2160;mso-position-horizontal:absolute;mso-position-vertical:absolute" coordsize="5408,2160" path="m8,l,2156r5408,4e" filled="f">
              <v:stroke startarrow="block" endarrow="block"/>
              <v:path arrowok="t"/>
            </v:shape>
            <v:shape id="_x0000_s1096" style="position:absolute;left:1977;top:4326;width:5400;height:1808;mso-position-horizontal:absolute;mso-position-vertical:absolute" coordsize="5400,1808" path="m,1804r611,4l594,1540r1022,l1616,1088r1122,l2738,737,3793,720,3776,335r954,33l4713,r687,4e" filled="f">
              <v:path arrowok="t"/>
            </v:shape>
            <v:shapetype id="_x0000_t202" coordsize="21600,21600" o:spt="202" path="m,l,21600r21600,l21600,xe">
              <v:stroke joinstyle="miter"/>
              <v:path gradientshapeok="t" o:connecttype="rect"/>
            </v:shapetype>
            <v:shape id="_x0000_s1097" type="#_x0000_t202" style="position:absolute;left:1980;top:6486;width:6117;height:357" strokecolor="white">
              <v:fill opacity=".5"/>
              <v:textbox style="mso-next-textbox:#_x0000_s1097">
                <w:txbxContent>
                  <w:p w:rsidR="00015DA2" w:rsidRDefault="00015DA2" w:rsidP="007B0FEF">
                    <w:pPr>
                      <w:pStyle w:val="aa"/>
                      <w:rPr>
                        <w:sz w:val="16"/>
                        <w:szCs w:val="16"/>
                        <w:rtl/>
                        <w:lang w:eastAsia="en-US"/>
                      </w:rPr>
                    </w:pPr>
                    <w:r>
                      <w:rPr>
                        <w:rFonts w:hint="cs"/>
                        <w:sz w:val="16"/>
                        <w:szCs w:val="16"/>
                        <w:rtl/>
                        <w:lang w:eastAsia="en-US"/>
                      </w:rPr>
                      <w:t>وحدات الإنتاج  5000          4000                  3000                   2000              1000</w:t>
                    </w:r>
                  </w:p>
                </w:txbxContent>
              </v:textbox>
            </v:shape>
            <v:shape id="_x0000_s1098" type="#_x0000_t202" style="position:absolute;left:897;top:3966;width:900;height:2700" filled="f" strokecolor="white">
              <v:textbox style="mso-next-textbox:#_x0000_s1098">
                <w:txbxContent>
                  <w:p w:rsidR="00015DA2" w:rsidRDefault="00015DA2" w:rsidP="007B0FEF">
                    <w:pPr>
                      <w:pStyle w:val="aa"/>
                      <w:rPr>
                        <w:sz w:val="16"/>
                        <w:szCs w:val="16"/>
                        <w:rtl/>
                        <w:lang w:eastAsia="en-US"/>
                      </w:rPr>
                    </w:pPr>
                    <w:r>
                      <w:rPr>
                        <w:rFonts w:hint="cs"/>
                        <w:sz w:val="16"/>
                        <w:szCs w:val="16"/>
                        <w:rtl/>
                        <w:lang w:eastAsia="en-US"/>
                      </w:rPr>
                      <w:t>التكاليف</w:t>
                    </w:r>
                  </w:p>
                  <w:p w:rsidR="00015DA2" w:rsidRDefault="00015DA2" w:rsidP="007B0FEF">
                    <w:pPr>
                      <w:pStyle w:val="aa"/>
                      <w:rPr>
                        <w:sz w:val="16"/>
                        <w:szCs w:val="16"/>
                        <w:rtl/>
                        <w:lang w:eastAsia="en-US"/>
                      </w:rPr>
                    </w:pPr>
                    <w:r>
                      <w:rPr>
                        <w:rFonts w:hint="cs"/>
                        <w:sz w:val="16"/>
                        <w:szCs w:val="16"/>
                        <w:rtl/>
                        <w:lang w:eastAsia="en-US"/>
                      </w:rPr>
                      <w:t>16000</w:t>
                    </w:r>
                  </w:p>
                  <w:p w:rsidR="00015DA2" w:rsidRDefault="00015DA2" w:rsidP="007B0FEF">
                    <w:pPr>
                      <w:pStyle w:val="aa"/>
                      <w:rPr>
                        <w:sz w:val="16"/>
                        <w:szCs w:val="16"/>
                        <w:rtl/>
                        <w:lang w:eastAsia="en-US"/>
                      </w:rPr>
                    </w:pPr>
                  </w:p>
                  <w:p w:rsidR="00015DA2" w:rsidRDefault="00015DA2" w:rsidP="007B0FEF">
                    <w:pPr>
                      <w:pStyle w:val="aa"/>
                      <w:rPr>
                        <w:sz w:val="16"/>
                        <w:szCs w:val="16"/>
                        <w:rtl/>
                        <w:lang w:eastAsia="en-US"/>
                      </w:rPr>
                    </w:pPr>
                    <w:r>
                      <w:rPr>
                        <w:rFonts w:hint="cs"/>
                        <w:sz w:val="16"/>
                        <w:szCs w:val="16"/>
                        <w:rtl/>
                        <w:lang w:eastAsia="en-US"/>
                      </w:rPr>
                      <w:t>15000</w:t>
                    </w:r>
                  </w:p>
                  <w:p w:rsidR="00015DA2" w:rsidRDefault="00015DA2" w:rsidP="007B0FEF">
                    <w:pPr>
                      <w:pStyle w:val="aa"/>
                      <w:rPr>
                        <w:sz w:val="16"/>
                        <w:szCs w:val="16"/>
                        <w:rtl/>
                        <w:lang w:eastAsia="en-US"/>
                      </w:rPr>
                    </w:pPr>
                  </w:p>
                  <w:p w:rsidR="00015DA2" w:rsidRDefault="00015DA2" w:rsidP="007B0FEF">
                    <w:pPr>
                      <w:pStyle w:val="aa"/>
                      <w:rPr>
                        <w:sz w:val="16"/>
                        <w:szCs w:val="16"/>
                        <w:rtl/>
                        <w:lang w:eastAsia="en-US"/>
                      </w:rPr>
                    </w:pPr>
                    <w:r>
                      <w:rPr>
                        <w:rFonts w:hint="cs"/>
                        <w:sz w:val="16"/>
                        <w:szCs w:val="16"/>
                        <w:rtl/>
                        <w:lang w:eastAsia="en-US"/>
                      </w:rPr>
                      <w:t>14000</w:t>
                    </w:r>
                  </w:p>
                  <w:p w:rsidR="00015DA2" w:rsidRDefault="00015DA2" w:rsidP="007B0FEF">
                    <w:pPr>
                      <w:pStyle w:val="aa"/>
                      <w:rPr>
                        <w:sz w:val="16"/>
                        <w:szCs w:val="16"/>
                        <w:rtl/>
                        <w:lang w:eastAsia="en-US"/>
                      </w:rPr>
                    </w:pPr>
                  </w:p>
                  <w:p w:rsidR="00015DA2" w:rsidRDefault="00015DA2" w:rsidP="007B0FEF">
                    <w:pPr>
                      <w:pStyle w:val="aa"/>
                      <w:rPr>
                        <w:sz w:val="16"/>
                        <w:szCs w:val="16"/>
                        <w:rtl/>
                        <w:lang w:eastAsia="en-US"/>
                      </w:rPr>
                    </w:pPr>
                    <w:r>
                      <w:rPr>
                        <w:rFonts w:hint="cs"/>
                        <w:sz w:val="16"/>
                        <w:szCs w:val="16"/>
                        <w:rtl/>
                        <w:lang w:eastAsia="en-US"/>
                      </w:rPr>
                      <w:t>13000</w:t>
                    </w:r>
                  </w:p>
                  <w:p w:rsidR="00015DA2" w:rsidRDefault="00015DA2" w:rsidP="007B0FEF">
                    <w:pPr>
                      <w:pStyle w:val="aa"/>
                      <w:rPr>
                        <w:sz w:val="16"/>
                        <w:szCs w:val="16"/>
                        <w:rtl/>
                        <w:lang w:eastAsia="en-US"/>
                      </w:rPr>
                    </w:pPr>
                  </w:p>
                  <w:p w:rsidR="00015DA2" w:rsidRDefault="00015DA2" w:rsidP="007B0FEF">
                    <w:pPr>
                      <w:pStyle w:val="aa"/>
                      <w:rPr>
                        <w:sz w:val="16"/>
                        <w:szCs w:val="16"/>
                        <w:rtl/>
                        <w:lang w:eastAsia="en-US"/>
                      </w:rPr>
                    </w:pPr>
                    <w:r>
                      <w:rPr>
                        <w:rFonts w:hint="cs"/>
                        <w:sz w:val="16"/>
                        <w:szCs w:val="16"/>
                        <w:rtl/>
                        <w:lang w:eastAsia="en-US"/>
                      </w:rPr>
                      <w:t>12000</w:t>
                    </w:r>
                  </w:p>
                  <w:p w:rsidR="00015DA2" w:rsidRDefault="00015DA2" w:rsidP="007B0FEF">
                    <w:pPr>
                      <w:pStyle w:val="aa"/>
                      <w:rPr>
                        <w:sz w:val="16"/>
                        <w:szCs w:val="16"/>
                        <w:rtl/>
                        <w:lang w:eastAsia="en-US"/>
                      </w:rPr>
                    </w:pPr>
                  </w:p>
                  <w:p w:rsidR="00015DA2" w:rsidRDefault="00015DA2" w:rsidP="007B0FEF">
                    <w:pPr>
                      <w:pStyle w:val="aa"/>
                      <w:rPr>
                        <w:sz w:val="16"/>
                        <w:szCs w:val="16"/>
                        <w:rtl/>
                        <w:lang w:eastAsia="en-US"/>
                      </w:rPr>
                    </w:pPr>
                  </w:p>
                </w:txbxContent>
              </v:textbox>
            </v:shape>
            <v:shape id="_x0000_s1099" type="#_x0000_t202" style="position:absolute;left:2517;top:6846;width:3420;height:360" stroked="f">
              <v:textbox style="mso-next-textbox:#_x0000_s1099" inset="0,0,0,0">
                <w:txbxContent>
                  <w:p w:rsidR="00015DA2" w:rsidRDefault="00015DA2" w:rsidP="007B0FEF">
                    <w:pPr>
                      <w:pStyle w:val="a3"/>
                      <w:tabs>
                        <w:tab w:val="clear" w:pos="4153"/>
                        <w:tab w:val="clear" w:pos="8306"/>
                      </w:tabs>
                      <w:rPr>
                        <w:sz w:val="24"/>
                        <w:rtl/>
                      </w:rPr>
                    </w:pPr>
                    <w:r>
                      <w:rPr>
                        <w:rFonts w:hint="cs"/>
                        <w:sz w:val="24"/>
                        <w:rtl/>
                      </w:rPr>
                      <w:t xml:space="preserve">الشكل 1 </w:t>
                    </w:r>
                    <w:r>
                      <w:rPr>
                        <w:rFonts w:hint="cs"/>
                        <w:sz w:val="24"/>
                        <w:rtl/>
                      </w:rPr>
                      <w:tab/>
                      <w:t>سلوك التكاليف الثابتة</w:t>
                    </w:r>
                  </w:p>
                </w:txbxContent>
              </v:textbox>
            </v:shape>
            <w10:wrap type="tight"/>
          </v:group>
        </w:pict>
      </w:r>
      <w:r w:rsidR="007B0FEF" w:rsidRPr="00066BB7">
        <w:rPr>
          <w:rFonts w:asciiTheme="minorBidi" w:hAnsiTheme="minorBidi" w:cstheme="minorBidi"/>
          <w:rtl/>
        </w:rPr>
        <w:t>تكاليف الطاقة</w:t>
      </w:r>
      <w:r w:rsidR="007B0FEF" w:rsidRPr="00066BB7">
        <w:rPr>
          <w:rFonts w:asciiTheme="minorBidi" w:hAnsiTheme="minorBidi" w:cstheme="minorBidi"/>
        </w:rPr>
        <w:t>Capacity Cost</w:t>
      </w:r>
      <w:r w:rsidR="00015DA2">
        <w:rPr>
          <w:rFonts w:asciiTheme="minorBidi" w:hAnsiTheme="minorBidi" w:cstheme="minorBidi"/>
        </w:rPr>
        <w:t>)</w:t>
      </w:r>
      <w:r w:rsidR="007B0FEF" w:rsidRPr="00066BB7">
        <w:rPr>
          <w:rFonts w:asciiTheme="minorBidi" w:hAnsiTheme="minorBidi" w:cstheme="minorBidi"/>
          <w:rtl/>
        </w:rPr>
        <w:t>): وهي التكاليف التي يتحملها المشروع من أجل توفير القدرة على الإنتاج أو البيع أو كِلاهما. ومثال على هذه التكاليف: استهلاك الأصول الثابتة؛ رواتب موظفي الإدارة العليا و الوسطى....ألخ. و تُحمل هذه التكاليف على الدورة التي حدثت فيها وذلك حسب طريقة تحميل التكاليف المُتبعة.ويمكن تمثيلها بيانياً كما في الشكل 1</w:t>
      </w:r>
      <w:bookmarkEnd w:id="2"/>
    </w:p>
    <w:p w:rsidR="007B0FEF" w:rsidRPr="00066BB7" w:rsidRDefault="007B0FEF" w:rsidP="00066BB7">
      <w:pPr>
        <w:bidi/>
        <w:rPr>
          <w:rFonts w:asciiTheme="minorBidi" w:hAnsiTheme="minorBidi" w:cstheme="minorBidi"/>
          <w:rtl/>
        </w:rPr>
      </w:pPr>
      <w:r w:rsidRPr="00066BB7">
        <w:rPr>
          <w:rFonts w:asciiTheme="minorBidi" w:hAnsiTheme="minorBidi" w:cstheme="minorBidi"/>
          <w:rtl/>
        </w:rPr>
        <w:t xml:space="preserve"> </w:t>
      </w:r>
      <w:bookmarkStart w:id="3" w:name="_Toc40320998"/>
      <w:r w:rsidRPr="00066BB7">
        <w:rPr>
          <w:rFonts w:asciiTheme="minorBidi" w:hAnsiTheme="minorBidi" w:cstheme="minorBidi"/>
          <w:rtl/>
        </w:rPr>
        <w:t>كما تُقسم هذه التكاليف إلى نوعين:</w:t>
      </w:r>
      <w:bookmarkEnd w:id="3"/>
    </w:p>
    <w:p w:rsidR="00015DA2" w:rsidRDefault="007B0FEF" w:rsidP="00066BB7">
      <w:pPr>
        <w:bidi/>
        <w:jc w:val="both"/>
        <w:rPr>
          <w:rFonts w:asciiTheme="minorBidi" w:hAnsiTheme="minorBidi" w:cstheme="minorBidi"/>
          <w:rtl/>
        </w:rPr>
      </w:pPr>
      <w:bookmarkStart w:id="4" w:name="_Toc40320999"/>
      <w:r w:rsidRPr="00066BB7">
        <w:rPr>
          <w:rFonts w:asciiTheme="minorBidi" w:hAnsiTheme="minorBidi" w:cstheme="minorBidi"/>
          <w:rtl/>
        </w:rPr>
        <w:t>تكاليف تُعدم عند التوقف</w:t>
      </w:r>
    </w:p>
    <w:p w:rsidR="007B0FEF" w:rsidRPr="00066BB7" w:rsidRDefault="007B0FEF" w:rsidP="00015DA2">
      <w:pPr>
        <w:bidi/>
        <w:jc w:val="both"/>
        <w:rPr>
          <w:rFonts w:asciiTheme="minorBidi" w:hAnsiTheme="minorBidi" w:cstheme="minorBidi"/>
          <w:rtl/>
        </w:rPr>
      </w:pPr>
      <w:r w:rsidRPr="00066BB7">
        <w:rPr>
          <w:rFonts w:asciiTheme="minorBidi" w:hAnsiTheme="minorBidi" w:cstheme="minorBidi"/>
          <w:rtl/>
        </w:rPr>
        <w:t xml:space="preserve"> عن الإنتاج, ولكنها تبقى ثابتة عند أي مستوى إنتاجي ضمن حدود الطاقة المُتاحة, غالباً ما تكون نقدية. مثل: التكاليف الثابتة المُتعلقة بالمخازن المُستأجرة,فنحن نستطيع التخلص منها في حال توقف الإنتاج وانعدام المخزون.</w:t>
      </w:r>
      <w:bookmarkEnd w:id="4"/>
    </w:p>
    <w:p w:rsidR="007B0FEF" w:rsidRDefault="007B0FEF" w:rsidP="00066BB7">
      <w:pPr>
        <w:bidi/>
        <w:rPr>
          <w:rtl/>
        </w:rPr>
      </w:pPr>
      <w:bookmarkStart w:id="5" w:name="_Toc40321000"/>
      <w:r w:rsidRPr="00066BB7">
        <w:rPr>
          <w:rFonts w:asciiTheme="minorBidi" w:hAnsiTheme="minorBidi" w:cstheme="minorBidi"/>
          <w:rtl/>
        </w:rPr>
        <w:lastRenderedPageBreak/>
        <w:t>تكاليف لا تُعدم عند التوقف عن الإنتاج, و تبقى ثابتة عند أي مستوى إنتاجي ضمن حدود الطاقة المُتاحة, غالباً ما لا تكون نقدية. مثل: استهلاك الآلات, وأقساط التأمين على الأصول الثابتة.</w:t>
      </w:r>
      <w:bookmarkEnd w:id="5"/>
      <w:r w:rsidRPr="00066BB7">
        <w:rPr>
          <w:rFonts w:asciiTheme="minorBidi" w:hAnsiTheme="minorBidi" w:cstheme="minorBidi"/>
          <w:rtl/>
        </w:rPr>
        <w:t xml:space="preserve"> </w:t>
      </w:r>
    </w:p>
    <w:p w:rsidR="007B0FEF" w:rsidRDefault="007B0FEF" w:rsidP="00066BB7">
      <w:pPr>
        <w:bidi/>
        <w:jc w:val="both"/>
        <w:rPr>
          <w:rtl/>
        </w:rPr>
      </w:pPr>
      <w:bookmarkStart w:id="6" w:name="_Toc40321001"/>
      <w:r>
        <w:rPr>
          <w:rFonts w:hint="cs"/>
          <w:rtl/>
        </w:rPr>
        <w:t>تكاليف اجتهادية (عقلانية) (</w:t>
      </w:r>
      <w:r>
        <w:t>Discretionary Costs</w:t>
      </w:r>
      <w:r>
        <w:rPr>
          <w:rFonts w:hint="cs"/>
          <w:rtl/>
        </w:rPr>
        <w:t xml:space="preserve">): هي تكاليف مُخططة و مُدارة لها أهداف مُستقبلية, ولكن قد تستفيد الدورة الحالية منها. أمثلتها نفقات البحث والتطوير-حملات الإعلان الكبيرة (مثل حماة إعلانية لتقديم مُنتج جديد)....الخ. و نلاحظ أن المشروع لا يحتاج هذه التكاليف في المدى القصير لتسيير أعماله ولكنها ذات أهمية عظمى لاستمرار المشروع و اطراد نموه. ونرى ذلك في مجتمعنا المحلي فشركات النسيج التي أجرت بحوث منذ سنوات لتطوير قماش الجينز من نوع الليكرا قد حصدت نتائجها الآن. و لهدف الاستخدام الداخلي لمعلومات محاسبة التكاليف تُقابل هذه التكاليف بإيرادات الدورات التي استفادت منها وذلك عملً بمفهوم التوحيد المُقيد. ولكن لخدمة أغراض التقارير العامة تُقابل هذه التكاليف بإيرادات الدورة التي حدثت فيها وذلك عملاً بالمعيار المحاسبي رقم 2 (المُتعلق بنفقات البحث و التطوير) الصادر عن مجلس معايير المحاسبة الأمريكي </w:t>
      </w:r>
      <w:r>
        <w:t>FASB</w:t>
      </w:r>
      <w:r>
        <w:rPr>
          <w:rFonts w:hint="cs"/>
          <w:rtl/>
        </w:rPr>
        <w:t xml:space="preserve"> عام 1974. </w:t>
      </w:r>
      <w:r>
        <w:rPr>
          <w:rStyle w:val="a9"/>
          <w:rtl/>
        </w:rPr>
        <w:footnoteReference w:id="2"/>
      </w:r>
      <w:bookmarkEnd w:id="6"/>
    </w:p>
    <w:p w:rsidR="007B0FEF" w:rsidRPr="00015DA2" w:rsidRDefault="007B0FEF" w:rsidP="00066BB7">
      <w:pPr>
        <w:pStyle w:val="3"/>
        <w:numPr>
          <w:ilvl w:val="0"/>
          <w:numId w:val="4"/>
        </w:numPr>
        <w:ind w:right="0"/>
        <w:jc w:val="both"/>
        <w:rPr>
          <w:rFonts w:asciiTheme="minorBidi" w:hAnsiTheme="minorBidi" w:cstheme="minorBidi"/>
          <w:b/>
          <w:bCs/>
          <w:i w:val="0"/>
          <w:iCs w:val="0"/>
          <w:rtl/>
          <w:lang w:eastAsia="en-US"/>
        </w:rPr>
      </w:pPr>
      <w:bookmarkStart w:id="7" w:name="_Toc40321002"/>
      <w:bookmarkStart w:id="8" w:name="_Toc42304234"/>
      <w:bookmarkStart w:id="9" w:name="_Toc42304320"/>
      <w:r w:rsidRPr="00015DA2">
        <w:rPr>
          <w:rFonts w:asciiTheme="minorBidi" w:hAnsiTheme="minorBidi" w:cstheme="minorBidi"/>
          <w:b/>
          <w:bCs/>
          <w:i w:val="0"/>
          <w:iCs w:val="0"/>
          <w:rtl/>
          <w:lang w:eastAsia="en-US"/>
        </w:rPr>
        <w:t>التكاليف المتغيرة</w:t>
      </w:r>
      <w:r w:rsidRPr="00015DA2">
        <w:rPr>
          <w:rStyle w:val="a9"/>
          <w:rFonts w:asciiTheme="minorBidi" w:hAnsiTheme="minorBidi" w:cstheme="minorBidi"/>
          <w:b/>
          <w:bCs/>
          <w:i w:val="0"/>
          <w:iCs w:val="0"/>
          <w:rtl/>
        </w:rPr>
        <w:footnoteReference w:id="3"/>
      </w:r>
      <w:r w:rsidRPr="00015DA2">
        <w:rPr>
          <w:rFonts w:asciiTheme="minorBidi" w:hAnsiTheme="minorBidi" w:cstheme="minorBidi"/>
          <w:b/>
          <w:bCs/>
          <w:i w:val="0"/>
          <w:iCs w:val="0"/>
          <w:rtl/>
          <w:lang w:eastAsia="en-US"/>
        </w:rPr>
        <w:t>:</w:t>
      </w:r>
      <w:bookmarkEnd w:id="7"/>
      <w:bookmarkEnd w:id="8"/>
      <w:bookmarkEnd w:id="9"/>
    </w:p>
    <w:p w:rsidR="007B0FEF" w:rsidRPr="00066BB7" w:rsidRDefault="007B0FEF" w:rsidP="00066BB7">
      <w:pPr>
        <w:bidi/>
        <w:rPr>
          <w:rFonts w:asciiTheme="minorBidi" w:hAnsiTheme="minorBidi" w:cstheme="minorBidi"/>
          <w:rtl/>
        </w:rPr>
      </w:pPr>
      <w:r w:rsidRPr="00066BB7">
        <w:rPr>
          <w:rFonts w:asciiTheme="minorBidi" w:hAnsiTheme="minorBidi" w:cstheme="minorBidi"/>
          <w:rtl/>
        </w:rPr>
        <w:t>هي تكاليف تتغير بتغير مستوى النشاط, وبشكلٍ عام تتغير هذه التكاليف وفق إحدى ثلاث حالات, وذلك تِبعاً لتَغير التكلفة المُتغيرة الحدية</w:t>
      </w:r>
      <w:r w:rsidRPr="00066BB7">
        <w:rPr>
          <w:rStyle w:val="a9"/>
          <w:rFonts w:asciiTheme="minorBidi" w:hAnsiTheme="minorBidi" w:cstheme="minorBidi"/>
          <w:rtl/>
        </w:rPr>
        <w:footnoteReference w:customMarkFollows="1" w:id="4"/>
        <w:sym w:font="Symbol" w:char="F041"/>
      </w:r>
      <w:r w:rsidRPr="00066BB7">
        <w:rPr>
          <w:rFonts w:asciiTheme="minorBidi" w:hAnsiTheme="minorBidi" w:cstheme="minorBidi"/>
          <w:rtl/>
        </w:rPr>
        <w:t>, (إن اختفاء إحدى هذه المراحل من مراحل سلوك مُفردة مُعينة من التكاليف المتغيرة هو أمر عادي؛ و سيتم عرض المراحل عن طريق بيان سلوك التكلفة المتغيرة عند ازدياد مستوى النشاط) وهي:</w:t>
      </w:r>
    </w:p>
    <w:p w:rsidR="007B0FEF" w:rsidRPr="00066BB7" w:rsidRDefault="007B0FEF" w:rsidP="00066BB7">
      <w:pPr>
        <w:bidi/>
        <w:rPr>
          <w:rFonts w:asciiTheme="minorBidi" w:hAnsiTheme="minorBidi" w:cstheme="minorBidi"/>
          <w:rtl/>
        </w:rPr>
      </w:pPr>
      <w:r w:rsidRPr="00066BB7">
        <w:rPr>
          <w:rFonts w:asciiTheme="minorBidi" w:hAnsiTheme="minorBidi" w:cstheme="minorBidi"/>
          <w:rtl/>
        </w:rPr>
        <w:t>مُعدل تزايد التكلفة المتغيرة أقل من معدل تزايد النشاط, أي التكلفة المتغيرة الحدية تتناقص عند ازدياد الإنتاج.</w:t>
      </w:r>
    </w:p>
    <w:p w:rsidR="007B0FEF" w:rsidRPr="00066BB7" w:rsidRDefault="007B0FEF" w:rsidP="00066BB7">
      <w:pPr>
        <w:bidi/>
        <w:rPr>
          <w:rFonts w:asciiTheme="minorBidi" w:hAnsiTheme="minorBidi" w:cstheme="minorBidi"/>
          <w:rtl/>
        </w:rPr>
      </w:pPr>
      <w:r w:rsidRPr="00066BB7">
        <w:rPr>
          <w:rFonts w:asciiTheme="minorBidi" w:hAnsiTheme="minorBidi" w:cstheme="minorBidi"/>
          <w:rtl/>
        </w:rPr>
        <w:t>مُعدل تزايد التكلفة المتغيرة يساوي معدل تزايد النشاط, أي التكلفة المتغيرة الحدية ثابتة عند ازدياد الإنتاج. وتبدأ هذه المرحلة عند توقف التكلفة المتغيرة الحدية عن التناقص, أي عند نهاية المرحلة السابقة, و يكون متوسط التكلفة المتغيرة للوحدة  أكبر من التكلفة المتغيرة الحدية وذلك بشكلٍ دائم فهي تنتهي قبل أن تتساوى التكلفة المتغيرة الحدية مع متوسط تكلفة المتغيرة .</w:t>
      </w:r>
    </w:p>
    <w:p w:rsidR="007B0FEF" w:rsidRPr="00066BB7" w:rsidRDefault="007B0FEF" w:rsidP="00066BB7">
      <w:pPr>
        <w:bidi/>
        <w:rPr>
          <w:rFonts w:asciiTheme="minorBidi" w:hAnsiTheme="minorBidi" w:cstheme="minorBidi"/>
          <w:rtl/>
        </w:rPr>
      </w:pPr>
      <w:r w:rsidRPr="00066BB7">
        <w:rPr>
          <w:rFonts w:asciiTheme="minorBidi" w:hAnsiTheme="minorBidi" w:cstheme="minorBidi"/>
          <w:rtl/>
        </w:rPr>
        <w:t>و يرى الباحث (مُعتمِداً على مفاهيم التحليل الرياضي</w:t>
      </w:r>
      <w:r w:rsidRPr="00066BB7">
        <w:rPr>
          <w:rStyle w:val="a9"/>
          <w:rFonts w:asciiTheme="minorBidi" w:hAnsiTheme="minorBidi" w:cstheme="minorBidi"/>
          <w:rtl/>
        </w:rPr>
        <w:footnoteReference w:id="5"/>
      </w:r>
      <w:r w:rsidRPr="00066BB7">
        <w:rPr>
          <w:rFonts w:asciiTheme="minorBidi" w:hAnsiTheme="minorBidi" w:cstheme="minorBidi"/>
          <w:rtl/>
        </w:rPr>
        <w:t>) : أنه يتم التحديد الدقيق لنقطتا البداية والنهاية لهذه المرحلة عن طريق دراسة تحولات تابع التكلفة المتغيرة (الكلية) لأن هاتان النقطتان تُمثلان نِقاط انعطاف لتابع التكلفة المتغيرة,فعندهما ينعدم المشتق الثاني لتابع التكلفة المتغيرة و تتغير إشارته. مثال: عندما يكون تابع التكلفة المتغيرة (الكلية)من الشكل:</w:t>
      </w:r>
      <w:r w:rsidRPr="00066BB7">
        <w:rPr>
          <w:rFonts w:asciiTheme="minorBidi" w:hAnsiTheme="minorBidi" w:cstheme="minorBidi"/>
        </w:rPr>
        <w:t>Y = a + b*X</w:t>
      </w:r>
      <w:r w:rsidRPr="00066BB7">
        <w:rPr>
          <w:rFonts w:asciiTheme="minorBidi" w:hAnsiTheme="minorBidi" w:cstheme="minorBidi"/>
          <w:rtl/>
        </w:rPr>
        <w:t xml:space="preserve"> فهذا يؤدي إلى أن مرحلة ثبات التكلفة المتغيرة الحدية تبدأ من الصفر.</w:t>
      </w:r>
    </w:p>
    <w:p w:rsidR="00066BB7" w:rsidRDefault="007B0FEF" w:rsidP="00015DA2">
      <w:pPr>
        <w:bidi/>
        <w:rPr>
          <w:rFonts w:asciiTheme="minorBidi" w:hAnsiTheme="minorBidi" w:cstheme="minorBidi"/>
          <w:rtl/>
        </w:rPr>
      </w:pPr>
      <w:r w:rsidRPr="00066BB7">
        <w:rPr>
          <w:rFonts w:asciiTheme="minorBidi" w:hAnsiTheme="minorBidi" w:cstheme="minorBidi"/>
          <w:rtl/>
        </w:rPr>
        <w:t>مُعدل تزايد التكلفة المتغيرة أكبر من معدل تزايد النشاط, أي التكلفة المتغيرة الحدية تتزايد عند ازدياد الإنتاج.</w:t>
      </w:r>
    </w:p>
    <w:p w:rsidR="00015DA2" w:rsidRDefault="00015DA2" w:rsidP="00015DA2">
      <w:pPr>
        <w:bidi/>
        <w:rPr>
          <w:rFonts w:asciiTheme="minorBidi" w:hAnsiTheme="minorBidi" w:cstheme="minorBidi"/>
          <w:rtl/>
        </w:rPr>
      </w:pPr>
    </w:p>
    <w:p w:rsidR="00015DA2" w:rsidRDefault="00015DA2" w:rsidP="00015DA2">
      <w:pPr>
        <w:bidi/>
        <w:rPr>
          <w:rFonts w:asciiTheme="minorBidi" w:hAnsiTheme="minorBidi" w:cstheme="minorBidi"/>
          <w:rtl/>
        </w:rPr>
      </w:pPr>
    </w:p>
    <w:p w:rsidR="00015DA2" w:rsidRDefault="00015DA2" w:rsidP="00015DA2">
      <w:pPr>
        <w:bidi/>
        <w:rPr>
          <w:rFonts w:asciiTheme="minorBidi" w:hAnsiTheme="minorBidi" w:cstheme="minorBidi"/>
          <w:rtl/>
        </w:rPr>
      </w:pPr>
    </w:p>
    <w:p w:rsidR="00015DA2" w:rsidRDefault="00015DA2" w:rsidP="00015DA2">
      <w:pPr>
        <w:bidi/>
        <w:rPr>
          <w:rFonts w:asciiTheme="minorBidi" w:hAnsiTheme="minorBidi" w:cstheme="minorBidi"/>
          <w:rtl/>
        </w:rPr>
      </w:pPr>
    </w:p>
    <w:p w:rsidR="00015DA2" w:rsidRDefault="00015DA2" w:rsidP="00015DA2">
      <w:pPr>
        <w:bidi/>
        <w:rPr>
          <w:rFonts w:asciiTheme="minorBidi" w:hAnsiTheme="minorBidi" w:cstheme="minorBidi"/>
          <w:rtl/>
        </w:rPr>
      </w:pPr>
    </w:p>
    <w:p w:rsidR="00015DA2" w:rsidRDefault="00015DA2" w:rsidP="00015DA2">
      <w:pPr>
        <w:bidi/>
        <w:rPr>
          <w:rFonts w:asciiTheme="minorBidi" w:hAnsiTheme="minorBidi" w:cstheme="minorBidi"/>
          <w:rtl/>
        </w:rPr>
      </w:pPr>
    </w:p>
    <w:p w:rsidR="007B0FEF" w:rsidRPr="00066BB7" w:rsidRDefault="00EF5A73" w:rsidP="00066BB7">
      <w:pPr>
        <w:bidi/>
        <w:jc w:val="center"/>
        <w:rPr>
          <w:rFonts w:asciiTheme="minorBidi" w:hAnsiTheme="minorBidi" w:cstheme="minorBidi"/>
          <w:b/>
          <w:bCs/>
          <w:rtl/>
        </w:rPr>
      </w:pPr>
      <w:r w:rsidRPr="00EF5A73">
        <w:rPr>
          <w:rFonts w:asciiTheme="minorBidi" w:hAnsiTheme="minorBidi" w:cstheme="minorBidi"/>
          <w:b/>
          <w:bCs/>
          <w:noProof/>
          <w:sz w:val="20"/>
          <w:rtl/>
          <w:lang w:val="ar-SA"/>
        </w:rPr>
        <w:lastRenderedPageBreak/>
        <w:pict>
          <v:group id="_x0000_s1081" style="position:absolute;left:0;text-align:left;margin-left:-18pt;margin-top:5.4pt;width:450pt;height:4in;z-index:251716608" coordorigin="360,6205" coordsize="9000,5760">
            <v:shape id="_x0000_s1082" type="#_x0000_t202" style="position:absolute;left:1800;top:10980;width:7560;height:540" filled="f" stroked="f">
              <v:textbox style="mso-next-textbox:#_x0000_s1082" inset="0,0,0,0">
                <w:txbxContent>
                  <w:p w:rsidR="00015DA2" w:rsidRDefault="00015DA2" w:rsidP="007B0FEF">
                    <w:pPr>
                      <w:pStyle w:val="aa"/>
                      <w:rPr>
                        <w:rtl/>
                        <w:lang w:eastAsia="en-US"/>
                      </w:rPr>
                    </w:pPr>
                    <w:r>
                      <w:rPr>
                        <w:rFonts w:hint="cs"/>
                        <w:rtl/>
                        <w:lang w:eastAsia="en-US"/>
                      </w:rPr>
                      <w:t xml:space="preserve">1000     900       800       700       600       500       400       300       200       100 </w:t>
                    </w:r>
                  </w:p>
                  <w:p w:rsidR="00015DA2" w:rsidRDefault="00015DA2" w:rsidP="007B0FEF">
                    <w:pPr>
                      <w:pStyle w:val="aa"/>
                      <w:rPr>
                        <w:rtl/>
                        <w:lang w:eastAsia="en-US"/>
                      </w:rPr>
                    </w:pPr>
                    <w:r>
                      <w:rPr>
                        <w:rFonts w:hint="cs"/>
                        <w:rtl/>
                        <w:lang w:eastAsia="en-US"/>
                      </w:rPr>
                      <w:t>وحدات الإنتاج</w:t>
                    </w:r>
                  </w:p>
                </w:txbxContent>
              </v:textbox>
            </v:shape>
            <v:shape id="_x0000_s1083" style="position:absolute;left:1800;top:6565;width:7560;height:4320;mso-position-horizontal:absolute;mso-position-vertical:absolute" coordsize="8644,2700" path="m4,l,2700r8644,e" filled="f">
              <v:stroke startarrow="block" endarrow="block"/>
              <v:path arrowok="t"/>
            </v:shape>
            <v:line id="_x0000_s1084" style="position:absolute" from="3240,6565" to="3240,10885" strokecolor="#969696">
              <v:stroke dashstyle="1 1" endcap="round"/>
            </v:line>
            <v:line id="_x0000_s1085" style="position:absolute" from="6840,6565" to="6840,10885" strokecolor="silver">
              <v:stroke dashstyle="1 1" endcap="round"/>
            </v:line>
            <v:shape id="_x0000_s1086" style="position:absolute;left:1800;top:6586;width:6459;height:4299;mso-position-horizontal:absolute;mso-position-vertical:absolute" coordsize="6459,4299" path="m,4299l347,3801,649,3566r368,-167l1804,3215,5036,2277,6107,1356,6459,e" filled="f">
              <v:path arrowok="t"/>
            </v:shape>
            <v:shape id="_x0000_s1087" type="#_x0000_t202" style="position:absolute;left:360;top:6205;width:1260;height:4775" filled="f" stroked="f">
              <v:textbox style="mso-next-textbox:#_x0000_s1087" inset="0,0,0,0">
                <w:txbxContent>
                  <w:p w:rsidR="00015DA2" w:rsidRDefault="00015DA2" w:rsidP="007B0FEF">
                    <w:pPr>
                      <w:pStyle w:val="aa"/>
                      <w:rPr>
                        <w:sz w:val="24"/>
                        <w:rtl/>
                        <w:lang w:eastAsia="en-US"/>
                      </w:rPr>
                    </w:pPr>
                    <w:r>
                      <w:rPr>
                        <w:rFonts w:hint="cs"/>
                        <w:sz w:val="24"/>
                        <w:rtl/>
                        <w:lang w:eastAsia="en-US"/>
                      </w:rPr>
                      <w:t>التكلفة المتغيرة</w:t>
                    </w:r>
                  </w:p>
                  <w:p w:rsidR="00015DA2" w:rsidRDefault="00015DA2" w:rsidP="007B0FEF">
                    <w:pPr>
                      <w:pStyle w:val="aa"/>
                      <w:rPr>
                        <w:sz w:val="24"/>
                        <w:rtl/>
                        <w:lang w:eastAsia="en-US"/>
                      </w:rPr>
                    </w:pPr>
                    <w:r>
                      <w:rPr>
                        <w:rFonts w:hint="cs"/>
                        <w:sz w:val="24"/>
                        <w:rtl/>
                        <w:lang w:eastAsia="en-US"/>
                      </w:rPr>
                      <w:t>9000</w:t>
                    </w:r>
                  </w:p>
                  <w:p w:rsidR="00015DA2" w:rsidRDefault="00015DA2" w:rsidP="007B0FEF">
                    <w:pPr>
                      <w:pStyle w:val="aa"/>
                      <w:rPr>
                        <w:sz w:val="24"/>
                        <w:rtl/>
                        <w:lang w:eastAsia="en-US"/>
                      </w:rPr>
                    </w:pPr>
                  </w:p>
                  <w:p w:rsidR="00015DA2" w:rsidRDefault="00015DA2" w:rsidP="007B0FEF">
                    <w:pPr>
                      <w:pStyle w:val="aa"/>
                      <w:rPr>
                        <w:sz w:val="24"/>
                        <w:rtl/>
                        <w:lang w:eastAsia="en-US"/>
                      </w:rPr>
                    </w:pPr>
                    <w:r>
                      <w:rPr>
                        <w:rFonts w:hint="cs"/>
                        <w:sz w:val="24"/>
                        <w:rtl/>
                        <w:lang w:eastAsia="en-US"/>
                      </w:rPr>
                      <w:t>8000</w:t>
                    </w:r>
                  </w:p>
                  <w:p w:rsidR="00015DA2" w:rsidRDefault="00015DA2" w:rsidP="007B0FEF">
                    <w:pPr>
                      <w:pStyle w:val="aa"/>
                      <w:rPr>
                        <w:sz w:val="24"/>
                        <w:rtl/>
                        <w:lang w:eastAsia="en-US"/>
                      </w:rPr>
                    </w:pPr>
                  </w:p>
                  <w:p w:rsidR="00015DA2" w:rsidRDefault="00015DA2" w:rsidP="007B0FEF">
                    <w:pPr>
                      <w:pStyle w:val="aa"/>
                      <w:rPr>
                        <w:sz w:val="24"/>
                        <w:rtl/>
                        <w:lang w:eastAsia="en-US"/>
                      </w:rPr>
                    </w:pPr>
                    <w:r>
                      <w:rPr>
                        <w:rFonts w:hint="cs"/>
                        <w:sz w:val="22"/>
                        <w:szCs w:val="22"/>
                        <w:rtl/>
                        <w:lang w:eastAsia="en-US"/>
                      </w:rPr>
                      <w:t>7000</w:t>
                    </w:r>
                  </w:p>
                  <w:p w:rsidR="00015DA2" w:rsidRDefault="00015DA2" w:rsidP="007B0FEF">
                    <w:pPr>
                      <w:pStyle w:val="aa"/>
                      <w:rPr>
                        <w:sz w:val="24"/>
                        <w:rtl/>
                        <w:lang w:eastAsia="en-US"/>
                      </w:rPr>
                    </w:pPr>
                  </w:p>
                  <w:p w:rsidR="00015DA2" w:rsidRDefault="00015DA2" w:rsidP="007B0FEF">
                    <w:pPr>
                      <w:pStyle w:val="aa"/>
                      <w:rPr>
                        <w:sz w:val="24"/>
                        <w:rtl/>
                        <w:lang w:eastAsia="en-US"/>
                      </w:rPr>
                    </w:pPr>
                    <w:r>
                      <w:rPr>
                        <w:rFonts w:hint="cs"/>
                        <w:sz w:val="24"/>
                        <w:rtl/>
                        <w:lang w:eastAsia="en-US"/>
                      </w:rPr>
                      <w:t>6000</w:t>
                    </w:r>
                  </w:p>
                  <w:p w:rsidR="00015DA2" w:rsidRDefault="00015DA2" w:rsidP="007B0FEF">
                    <w:pPr>
                      <w:pStyle w:val="aa"/>
                      <w:rPr>
                        <w:sz w:val="24"/>
                        <w:rtl/>
                        <w:lang w:eastAsia="en-US"/>
                      </w:rPr>
                    </w:pPr>
                  </w:p>
                  <w:p w:rsidR="00015DA2" w:rsidRDefault="00015DA2" w:rsidP="007B0FEF">
                    <w:pPr>
                      <w:pStyle w:val="aa"/>
                      <w:rPr>
                        <w:sz w:val="24"/>
                        <w:rtl/>
                        <w:lang w:eastAsia="en-US"/>
                      </w:rPr>
                    </w:pPr>
                    <w:r>
                      <w:rPr>
                        <w:rFonts w:hint="cs"/>
                        <w:sz w:val="24"/>
                        <w:rtl/>
                        <w:lang w:eastAsia="en-US"/>
                      </w:rPr>
                      <w:t>5000</w:t>
                    </w:r>
                  </w:p>
                  <w:p w:rsidR="00015DA2" w:rsidRDefault="00015DA2" w:rsidP="007B0FEF">
                    <w:pPr>
                      <w:pStyle w:val="aa"/>
                      <w:rPr>
                        <w:sz w:val="24"/>
                        <w:rtl/>
                        <w:lang w:eastAsia="en-US"/>
                      </w:rPr>
                    </w:pPr>
                  </w:p>
                  <w:p w:rsidR="00015DA2" w:rsidRDefault="00015DA2" w:rsidP="007B0FEF">
                    <w:pPr>
                      <w:pStyle w:val="aa"/>
                      <w:rPr>
                        <w:sz w:val="24"/>
                        <w:rtl/>
                        <w:lang w:eastAsia="en-US"/>
                      </w:rPr>
                    </w:pPr>
                    <w:r>
                      <w:rPr>
                        <w:rFonts w:hint="cs"/>
                        <w:sz w:val="24"/>
                        <w:rtl/>
                        <w:lang w:eastAsia="en-US"/>
                      </w:rPr>
                      <w:t>4000</w:t>
                    </w:r>
                  </w:p>
                  <w:p w:rsidR="00015DA2" w:rsidRDefault="00015DA2" w:rsidP="007B0FEF">
                    <w:pPr>
                      <w:pStyle w:val="aa"/>
                      <w:rPr>
                        <w:sz w:val="24"/>
                        <w:rtl/>
                        <w:lang w:eastAsia="en-US"/>
                      </w:rPr>
                    </w:pPr>
                  </w:p>
                  <w:p w:rsidR="00015DA2" w:rsidRDefault="00015DA2" w:rsidP="007B0FEF">
                    <w:pPr>
                      <w:pStyle w:val="aa"/>
                      <w:rPr>
                        <w:sz w:val="24"/>
                        <w:rtl/>
                        <w:lang w:eastAsia="en-US"/>
                      </w:rPr>
                    </w:pPr>
                    <w:r>
                      <w:rPr>
                        <w:rFonts w:hint="cs"/>
                        <w:sz w:val="24"/>
                        <w:rtl/>
                        <w:lang w:eastAsia="en-US"/>
                      </w:rPr>
                      <w:t>3000</w:t>
                    </w:r>
                  </w:p>
                  <w:p w:rsidR="00015DA2" w:rsidRDefault="00015DA2" w:rsidP="007B0FEF">
                    <w:pPr>
                      <w:pStyle w:val="aa"/>
                      <w:rPr>
                        <w:sz w:val="24"/>
                        <w:rtl/>
                        <w:lang w:eastAsia="en-US"/>
                      </w:rPr>
                    </w:pPr>
                  </w:p>
                  <w:p w:rsidR="00015DA2" w:rsidRDefault="00015DA2" w:rsidP="007B0FEF">
                    <w:pPr>
                      <w:pStyle w:val="aa"/>
                      <w:rPr>
                        <w:sz w:val="24"/>
                        <w:rtl/>
                        <w:lang w:eastAsia="en-US"/>
                      </w:rPr>
                    </w:pPr>
                    <w:r>
                      <w:rPr>
                        <w:rFonts w:hint="cs"/>
                        <w:sz w:val="24"/>
                        <w:rtl/>
                        <w:lang w:eastAsia="en-US"/>
                      </w:rPr>
                      <w:t>2000</w:t>
                    </w:r>
                  </w:p>
                  <w:p w:rsidR="00015DA2" w:rsidRDefault="00015DA2" w:rsidP="007B0FEF">
                    <w:pPr>
                      <w:pStyle w:val="aa"/>
                      <w:rPr>
                        <w:sz w:val="24"/>
                        <w:rtl/>
                        <w:lang w:eastAsia="en-US"/>
                      </w:rPr>
                    </w:pPr>
                  </w:p>
                  <w:p w:rsidR="00015DA2" w:rsidRDefault="00015DA2" w:rsidP="007B0FEF">
                    <w:pPr>
                      <w:pStyle w:val="aa"/>
                      <w:rPr>
                        <w:sz w:val="24"/>
                        <w:rtl/>
                        <w:lang w:eastAsia="en-US"/>
                      </w:rPr>
                    </w:pPr>
                    <w:r>
                      <w:rPr>
                        <w:rFonts w:hint="cs"/>
                        <w:sz w:val="24"/>
                        <w:rtl/>
                        <w:lang w:eastAsia="en-US"/>
                      </w:rPr>
                      <w:t>1000</w:t>
                    </w:r>
                  </w:p>
                  <w:p w:rsidR="00015DA2" w:rsidRDefault="00015DA2" w:rsidP="007B0FEF">
                    <w:pPr>
                      <w:pStyle w:val="aa"/>
                      <w:rPr>
                        <w:sz w:val="24"/>
                        <w:rtl/>
                        <w:lang w:eastAsia="en-US"/>
                      </w:rPr>
                    </w:pPr>
                  </w:p>
                </w:txbxContent>
              </v:textbox>
            </v:shape>
            <v:shape id="_x0000_s1088" type="#_x0000_t202" style="position:absolute;left:1980;top:6385;width:1080;height:3060" filled="f" stroked="f">
              <v:textbox style="mso-next-textbox:#_x0000_s1088" inset="0,0,0,0">
                <w:txbxContent>
                  <w:p w:rsidR="00015DA2" w:rsidRPr="00066BB7" w:rsidRDefault="00015DA2" w:rsidP="007B0FEF">
                    <w:pPr>
                      <w:rPr>
                        <w:sz w:val="16"/>
                        <w:szCs w:val="16"/>
                      </w:rPr>
                    </w:pPr>
                    <w:r>
                      <w:rPr>
                        <w:rFonts w:hint="cs"/>
                        <w:rtl/>
                      </w:rPr>
                      <w:t xml:space="preserve"> </w:t>
                    </w:r>
                    <w:r w:rsidRPr="00066BB7">
                      <w:rPr>
                        <w:rFonts w:hint="cs"/>
                        <w:sz w:val="16"/>
                        <w:szCs w:val="16"/>
                        <w:rtl/>
                      </w:rPr>
                      <w:t>المرحلة الأولى حيث أن التكلفة المتغيرة الحدية تتناقص</w:t>
                    </w:r>
                  </w:p>
                </w:txbxContent>
              </v:textbox>
            </v:shape>
            <v:shape id="_x0000_s1089" type="#_x0000_t202" style="position:absolute;left:3780;top:6565;width:2880;height:2160" filled="f" stroked="f">
              <v:textbox style="mso-next-textbox:#_x0000_s1089" inset="0,0,0,0">
                <w:txbxContent>
                  <w:p w:rsidR="00015DA2" w:rsidRPr="00066BB7" w:rsidRDefault="00015DA2" w:rsidP="007B0FEF">
                    <w:pPr>
                      <w:pStyle w:val="a3"/>
                      <w:tabs>
                        <w:tab w:val="clear" w:pos="4153"/>
                        <w:tab w:val="clear" w:pos="8306"/>
                      </w:tabs>
                      <w:rPr>
                        <w:sz w:val="16"/>
                        <w:szCs w:val="16"/>
                        <w:rtl/>
                      </w:rPr>
                    </w:pPr>
                    <w:r w:rsidRPr="00066BB7">
                      <w:rPr>
                        <w:rFonts w:hint="cs"/>
                        <w:sz w:val="16"/>
                        <w:szCs w:val="16"/>
                        <w:rtl/>
                      </w:rPr>
                      <w:t>المرحلة الثانية حيث التكلفة المتغيرة الحدية ثابتة فبدايتها عند النقطة ( أ) ونهايتها عند النقطة (ب)</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90" type="#_x0000_t63" style="position:absolute;left:3420;top:9985;width:540;height:540;flip:x y" adj="28880,26840" filled="f">
              <v:textbox style="mso-next-textbox:#_x0000_s1090" inset="0,0,0,0">
                <w:txbxContent>
                  <w:p w:rsidR="00015DA2" w:rsidRDefault="00015DA2" w:rsidP="007B0FEF">
                    <w:pPr>
                      <w:rPr>
                        <w:rtl/>
                      </w:rPr>
                    </w:pPr>
                    <w:r>
                      <w:rPr>
                        <w:rFonts w:hint="cs"/>
                        <w:rtl/>
                      </w:rPr>
                      <w:t>ا</w:t>
                    </w:r>
                  </w:p>
                </w:txbxContent>
              </v:textbox>
            </v:shape>
            <v:shape id="_x0000_s1091" type="#_x0000_t63" style="position:absolute;left:7020;top:8905;width:540;height:540;flip:x y" adj="27960,22960" filled="f">
              <v:textbox style="mso-next-textbox:#_x0000_s1091" inset="0,0,0,0">
                <w:txbxContent>
                  <w:p w:rsidR="00015DA2" w:rsidRDefault="00015DA2" w:rsidP="007B0FEF">
                    <w:pPr>
                      <w:rPr>
                        <w:rtl/>
                      </w:rPr>
                    </w:pPr>
                    <w:r>
                      <w:rPr>
                        <w:rFonts w:hint="cs"/>
                        <w:rtl/>
                      </w:rPr>
                      <w:t>ب</w:t>
                    </w:r>
                  </w:p>
                </w:txbxContent>
              </v:textbox>
            </v:shape>
            <v:shape id="_x0000_s1092" type="#_x0000_t202" style="position:absolute;left:8100;top:7825;width:1260;height:2880" filled="f" stroked="f">
              <v:textbox style="mso-next-textbox:#_x0000_s1092" inset="0,0,0,0">
                <w:txbxContent>
                  <w:p w:rsidR="00015DA2" w:rsidRPr="00066BB7" w:rsidRDefault="00015DA2" w:rsidP="007B0FEF">
                    <w:pPr>
                      <w:rPr>
                        <w:sz w:val="16"/>
                        <w:szCs w:val="16"/>
                        <w:rtl/>
                      </w:rPr>
                    </w:pPr>
                    <w:r w:rsidRPr="00066BB7">
                      <w:rPr>
                        <w:rFonts w:hint="cs"/>
                        <w:sz w:val="16"/>
                        <w:szCs w:val="16"/>
                        <w:rtl/>
                      </w:rPr>
                      <w:t>المرحلة الثالثة حيث أن التكلفة المتغيرة الحدية تتزايد</w:t>
                    </w:r>
                  </w:p>
                </w:txbxContent>
              </v:textbox>
            </v:shape>
            <v:shape id="_x0000_s1093" type="#_x0000_t202" style="position:absolute;left:3780;top:11605;width:4140;height:360" filled="f" stroked="f">
              <v:textbox style="mso-next-textbox:#_x0000_s1093" inset="0,0,0,0">
                <w:txbxContent>
                  <w:p w:rsidR="00015DA2" w:rsidRDefault="00015DA2" w:rsidP="007B0FEF">
                    <w:pPr>
                      <w:pStyle w:val="a3"/>
                      <w:tabs>
                        <w:tab w:val="clear" w:pos="4153"/>
                        <w:tab w:val="clear" w:pos="8306"/>
                      </w:tabs>
                      <w:rPr>
                        <w:rtl/>
                      </w:rPr>
                    </w:pPr>
                    <w:r>
                      <w:rPr>
                        <w:rFonts w:hint="cs"/>
                        <w:rtl/>
                      </w:rPr>
                      <w:t xml:space="preserve">الشكل 2 </w:t>
                    </w:r>
                    <w:r>
                      <w:rPr>
                        <w:rFonts w:hint="cs"/>
                        <w:rtl/>
                      </w:rPr>
                      <w:tab/>
                    </w:r>
                    <w:r>
                      <w:rPr>
                        <w:rFonts w:hint="cs"/>
                        <w:rtl/>
                      </w:rPr>
                      <w:tab/>
                      <w:t>سلوك التكاليف المتغيرة</w:t>
                    </w:r>
                  </w:p>
                </w:txbxContent>
              </v:textbox>
            </v:shape>
          </v:group>
        </w:pict>
      </w:r>
      <w:r w:rsidR="007B0FEF" w:rsidRPr="00066BB7">
        <w:rPr>
          <w:rFonts w:asciiTheme="minorBidi" w:hAnsiTheme="minorBidi" w:cstheme="minorBidi"/>
          <w:b/>
          <w:bCs/>
          <w:rtl/>
        </w:rPr>
        <w:t>الشكل 2 يُبين هذه المراحل للتكلفة المتغيرة.</w:t>
      </w:r>
    </w:p>
    <w:p w:rsidR="007B0FEF" w:rsidRPr="00066BB7" w:rsidRDefault="007B0FEF" w:rsidP="00066BB7">
      <w:pPr>
        <w:bidi/>
        <w:rPr>
          <w:rFonts w:asciiTheme="minorBidi" w:hAnsiTheme="minorBidi" w:cstheme="minorBidi"/>
          <w:rtl/>
        </w:rPr>
      </w:pPr>
    </w:p>
    <w:p w:rsidR="00066BB7" w:rsidRDefault="00066BB7" w:rsidP="00066BB7">
      <w:pPr>
        <w:bidi/>
        <w:rPr>
          <w:rFonts w:asciiTheme="minorBidi" w:hAnsiTheme="minorBidi" w:cstheme="minorBidi"/>
          <w:rtl/>
        </w:rPr>
      </w:pPr>
    </w:p>
    <w:p w:rsidR="00066BB7" w:rsidRDefault="00066BB7" w:rsidP="00066BB7">
      <w:pPr>
        <w:bidi/>
        <w:rPr>
          <w:rFonts w:asciiTheme="minorBidi" w:hAnsiTheme="minorBidi" w:cstheme="minorBidi"/>
          <w:rtl/>
        </w:rPr>
      </w:pPr>
    </w:p>
    <w:p w:rsidR="00066BB7" w:rsidRDefault="00066BB7" w:rsidP="00066BB7">
      <w:pPr>
        <w:bidi/>
        <w:rPr>
          <w:rFonts w:asciiTheme="minorBidi" w:hAnsiTheme="minorBidi" w:cstheme="minorBidi"/>
          <w:rtl/>
        </w:rPr>
      </w:pPr>
    </w:p>
    <w:p w:rsidR="00066BB7" w:rsidRDefault="00066BB7" w:rsidP="00066BB7">
      <w:pPr>
        <w:bidi/>
        <w:rPr>
          <w:rFonts w:asciiTheme="minorBidi" w:hAnsiTheme="minorBidi" w:cstheme="minorBidi"/>
          <w:rtl/>
        </w:rPr>
      </w:pPr>
    </w:p>
    <w:p w:rsidR="00066BB7" w:rsidRDefault="00066BB7" w:rsidP="00066BB7">
      <w:pPr>
        <w:bidi/>
        <w:rPr>
          <w:rFonts w:asciiTheme="minorBidi" w:hAnsiTheme="minorBidi" w:cstheme="minorBidi"/>
          <w:rtl/>
        </w:rPr>
      </w:pPr>
    </w:p>
    <w:p w:rsidR="00066BB7" w:rsidRDefault="00066BB7" w:rsidP="00066BB7">
      <w:pPr>
        <w:bidi/>
        <w:rPr>
          <w:rFonts w:asciiTheme="minorBidi" w:hAnsiTheme="minorBidi" w:cstheme="minorBidi"/>
          <w:rtl/>
        </w:rPr>
      </w:pPr>
    </w:p>
    <w:p w:rsidR="00066BB7" w:rsidRDefault="00066BB7" w:rsidP="00066BB7">
      <w:pPr>
        <w:bidi/>
        <w:rPr>
          <w:rFonts w:asciiTheme="minorBidi" w:hAnsiTheme="minorBidi" w:cstheme="minorBidi"/>
          <w:rtl/>
        </w:rPr>
      </w:pPr>
    </w:p>
    <w:p w:rsidR="00066BB7" w:rsidRDefault="00066BB7" w:rsidP="00066BB7">
      <w:pPr>
        <w:bidi/>
        <w:rPr>
          <w:rFonts w:asciiTheme="minorBidi" w:hAnsiTheme="minorBidi" w:cstheme="minorBidi"/>
          <w:rtl/>
        </w:rPr>
      </w:pPr>
    </w:p>
    <w:p w:rsidR="00066BB7" w:rsidRDefault="00066BB7" w:rsidP="00066BB7">
      <w:pPr>
        <w:bidi/>
        <w:rPr>
          <w:rFonts w:asciiTheme="minorBidi" w:hAnsiTheme="minorBidi" w:cstheme="minorBidi"/>
          <w:rtl/>
        </w:rPr>
      </w:pPr>
    </w:p>
    <w:p w:rsidR="00066BB7" w:rsidRDefault="00066BB7" w:rsidP="00066BB7">
      <w:pPr>
        <w:bidi/>
        <w:rPr>
          <w:rFonts w:asciiTheme="minorBidi" w:hAnsiTheme="minorBidi" w:cstheme="minorBidi"/>
          <w:rtl/>
        </w:rPr>
      </w:pPr>
    </w:p>
    <w:p w:rsidR="00066BB7" w:rsidRDefault="00066BB7" w:rsidP="00066BB7">
      <w:pPr>
        <w:bidi/>
        <w:rPr>
          <w:rFonts w:asciiTheme="minorBidi" w:hAnsiTheme="minorBidi" w:cstheme="minorBidi"/>
          <w:rtl/>
        </w:rPr>
      </w:pPr>
    </w:p>
    <w:p w:rsidR="00066BB7" w:rsidRDefault="00066BB7" w:rsidP="00066BB7">
      <w:pPr>
        <w:bidi/>
        <w:rPr>
          <w:rFonts w:asciiTheme="minorBidi" w:hAnsiTheme="minorBidi" w:cstheme="minorBidi"/>
          <w:rtl/>
        </w:rPr>
      </w:pPr>
    </w:p>
    <w:p w:rsidR="00066BB7" w:rsidRDefault="00066BB7" w:rsidP="00066BB7">
      <w:pPr>
        <w:bidi/>
        <w:rPr>
          <w:rFonts w:asciiTheme="minorBidi" w:hAnsiTheme="minorBidi" w:cstheme="minorBidi"/>
          <w:rtl/>
        </w:rPr>
      </w:pPr>
    </w:p>
    <w:p w:rsidR="00066BB7" w:rsidRDefault="00066BB7" w:rsidP="00066BB7">
      <w:pPr>
        <w:bidi/>
        <w:rPr>
          <w:rFonts w:asciiTheme="minorBidi" w:hAnsiTheme="minorBidi" w:cstheme="minorBidi"/>
          <w:rtl/>
        </w:rPr>
      </w:pPr>
    </w:p>
    <w:p w:rsidR="00066BB7" w:rsidRDefault="00066BB7" w:rsidP="00066BB7">
      <w:pPr>
        <w:bidi/>
        <w:rPr>
          <w:rFonts w:asciiTheme="minorBidi" w:hAnsiTheme="minorBidi" w:cstheme="minorBidi"/>
          <w:rtl/>
        </w:rPr>
      </w:pPr>
    </w:p>
    <w:p w:rsidR="00066BB7" w:rsidRDefault="00066BB7" w:rsidP="00066BB7">
      <w:pPr>
        <w:bidi/>
        <w:rPr>
          <w:rFonts w:asciiTheme="minorBidi" w:hAnsiTheme="minorBidi" w:cstheme="minorBidi"/>
          <w:rtl/>
        </w:rPr>
      </w:pPr>
    </w:p>
    <w:p w:rsidR="00066BB7" w:rsidRDefault="00066BB7" w:rsidP="00066BB7">
      <w:pPr>
        <w:bidi/>
        <w:rPr>
          <w:rFonts w:asciiTheme="minorBidi" w:hAnsiTheme="minorBidi" w:cstheme="minorBidi"/>
          <w:rtl/>
        </w:rPr>
      </w:pPr>
    </w:p>
    <w:p w:rsidR="007B0FEF" w:rsidRPr="00066BB7" w:rsidRDefault="007B0FEF" w:rsidP="00066BB7">
      <w:pPr>
        <w:bidi/>
        <w:rPr>
          <w:rFonts w:asciiTheme="minorBidi" w:hAnsiTheme="minorBidi" w:cstheme="minorBidi"/>
          <w:rtl/>
        </w:rPr>
      </w:pPr>
      <w:r w:rsidRPr="00066BB7">
        <w:rPr>
          <w:rFonts w:asciiTheme="minorBidi" w:hAnsiTheme="minorBidi" w:cstheme="minorBidi"/>
          <w:rtl/>
        </w:rPr>
        <w:t xml:space="preserve">ولا يُشترط أن تكون كافة بنود التكلفة المباشرة  لوحدة المُنتج تكلفة مُتغيرة وكذلك لا يُشترط أن تكون كافة بنود التكلفة المُتغيرة تكلفة مباشرة لوحدة المُنتج. مثال: </w:t>
      </w:r>
    </w:p>
    <w:p w:rsidR="007B0FEF" w:rsidRPr="00066BB7" w:rsidRDefault="007B0FEF" w:rsidP="00066BB7">
      <w:pPr>
        <w:bidi/>
        <w:rPr>
          <w:rFonts w:asciiTheme="minorBidi" w:hAnsiTheme="minorBidi" w:cstheme="minorBidi"/>
          <w:rtl/>
        </w:rPr>
      </w:pPr>
      <w:r w:rsidRPr="00066BB7">
        <w:rPr>
          <w:rFonts w:asciiTheme="minorBidi" w:hAnsiTheme="minorBidi" w:cstheme="minorBidi"/>
          <w:rtl/>
        </w:rPr>
        <w:t>- الرواتب و الأجور في المنشآت الاقتصادية للقطاع العام تُدفع على أساس زمن وجود العامل في المصنع بغض النظر عن الإنتاج وبالتالي هذه التكلفة المباشرة ليست متغيرة.</w:t>
      </w:r>
      <w:r w:rsidRPr="00066BB7">
        <w:rPr>
          <w:rStyle w:val="a9"/>
          <w:rFonts w:asciiTheme="minorBidi" w:hAnsiTheme="minorBidi" w:cstheme="minorBidi"/>
        </w:rPr>
        <w:footnoteReference w:customMarkFollows="1" w:id="6"/>
        <w:t>a</w:t>
      </w:r>
    </w:p>
    <w:p w:rsidR="007B0FEF" w:rsidRPr="00066BB7" w:rsidRDefault="007B0FEF" w:rsidP="00066BB7">
      <w:pPr>
        <w:bidi/>
        <w:rPr>
          <w:rFonts w:asciiTheme="minorBidi" w:hAnsiTheme="minorBidi" w:cstheme="minorBidi"/>
          <w:rtl/>
        </w:rPr>
      </w:pPr>
      <w:r w:rsidRPr="00066BB7">
        <w:rPr>
          <w:rFonts w:asciiTheme="minorBidi" w:hAnsiTheme="minorBidi" w:cstheme="minorBidi"/>
          <w:rtl/>
        </w:rPr>
        <w:t>- الاستهلاك, الذي يُمثل خير مثل للتكلفة الغير مباشرة, عندما يُحسب وِفق طريقة مُعدل استهلاك الساعة أو مُعدل النفاد يُصبح تكلفة متغيرة.</w:t>
      </w:r>
      <w:r w:rsidRPr="00066BB7">
        <w:rPr>
          <w:rStyle w:val="a9"/>
          <w:rFonts w:asciiTheme="minorBidi" w:hAnsiTheme="minorBidi" w:cstheme="minorBidi"/>
        </w:rPr>
        <w:footnoteReference w:customMarkFollows="1" w:id="7"/>
        <w:t>b</w:t>
      </w:r>
    </w:p>
    <w:p w:rsidR="007B0FEF" w:rsidRPr="00066BB7" w:rsidRDefault="007B0FEF" w:rsidP="00066BB7">
      <w:pPr>
        <w:bidi/>
        <w:rPr>
          <w:rFonts w:asciiTheme="minorBidi" w:hAnsiTheme="minorBidi" w:cstheme="minorBidi"/>
          <w:rtl/>
        </w:rPr>
      </w:pPr>
      <w:r w:rsidRPr="00066BB7">
        <w:rPr>
          <w:rFonts w:asciiTheme="minorBidi" w:hAnsiTheme="minorBidi" w:cstheme="minorBidi"/>
          <w:rtl/>
        </w:rPr>
        <w:t>ومن الممكن أن يكون تابع التكاليف المتغيرة لكامل الإنتاج تابع لأكثر من وحدة نشاط. أي إنتاج السلعة يتطلب القيام بعدد من الأنشطة لكل منها وحدة نشاط خاصة. (مثال :محاسبة تكاليف الأنشطة).</w:t>
      </w:r>
    </w:p>
    <w:p w:rsidR="007B0FEF" w:rsidRPr="00066BB7" w:rsidRDefault="007B0FEF" w:rsidP="00066BB7">
      <w:pPr>
        <w:bidi/>
        <w:rPr>
          <w:rFonts w:asciiTheme="minorBidi" w:hAnsiTheme="minorBidi" w:cstheme="minorBidi"/>
          <w:rtl/>
        </w:rPr>
      </w:pPr>
      <w:r w:rsidRPr="00066BB7">
        <w:rPr>
          <w:rFonts w:asciiTheme="minorBidi" w:hAnsiTheme="minorBidi" w:cstheme="minorBidi"/>
        </w:rPr>
        <w:t>Y=a</w:t>
      </w:r>
      <w:r w:rsidRPr="00066BB7">
        <w:rPr>
          <w:rFonts w:asciiTheme="minorBidi" w:hAnsiTheme="minorBidi" w:cstheme="minorBidi"/>
          <w:vertAlign w:val="subscript"/>
        </w:rPr>
        <w:t>1</w:t>
      </w:r>
      <w:r w:rsidRPr="00066BB7">
        <w:rPr>
          <w:rFonts w:asciiTheme="minorBidi" w:hAnsiTheme="minorBidi" w:cstheme="minorBidi"/>
        </w:rPr>
        <w:t>X</w:t>
      </w:r>
      <w:r w:rsidRPr="00066BB7">
        <w:rPr>
          <w:rFonts w:asciiTheme="minorBidi" w:hAnsiTheme="minorBidi" w:cstheme="minorBidi"/>
          <w:vertAlign w:val="subscript"/>
        </w:rPr>
        <w:t>1</w:t>
      </w:r>
      <w:r w:rsidRPr="00066BB7">
        <w:rPr>
          <w:rFonts w:asciiTheme="minorBidi" w:hAnsiTheme="minorBidi" w:cstheme="minorBidi"/>
        </w:rPr>
        <w:t>+a</w:t>
      </w:r>
      <w:r w:rsidRPr="00066BB7">
        <w:rPr>
          <w:rFonts w:asciiTheme="minorBidi" w:hAnsiTheme="minorBidi" w:cstheme="minorBidi"/>
          <w:vertAlign w:val="subscript"/>
        </w:rPr>
        <w:t>2</w:t>
      </w:r>
      <w:r w:rsidRPr="00066BB7">
        <w:rPr>
          <w:rFonts w:asciiTheme="minorBidi" w:hAnsiTheme="minorBidi" w:cstheme="minorBidi"/>
        </w:rPr>
        <w:t>X</w:t>
      </w:r>
      <w:r w:rsidRPr="00066BB7">
        <w:rPr>
          <w:rFonts w:asciiTheme="minorBidi" w:hAnsiTheme="minorBidi" w:cstheme="minorBidi"/>
          <w:vertAlign w:val="subscript"/>
        </w:rPr>
        <w:t>2</w:t>
      </w:r>
      <w:r w:rsidRPr="00066BB7">
        <w:rPr>
          <w:rFonts w:asciiTheme="minorBidi" w:hAnsiTheme="minorBidi" w:cstheme="minorBidi"/>
        </w:rPr>
        <w:t>+a</w:t>
      </w:r>
      <w:r w:rsidRPr="00066BB7">
        <w:rPr>
          <w:rFonts w:asciiTheme="minorBidi" w:hAnsiTheme="minorBidi" w:cstheme="minorBidi"/>
          <w:vertAlign w:val="subscript"/>
        </w:rPr>
        <w:t>3</w:t>
      </w:r>
      <w:r w:rsidRPr="00066BB7">
        <w:rPr>
          <w:rFonts w:asciiTheme="minorBidi" w:hAnsiTheme="minorBidi" w:cstheme="minorBidi"/>
        </w:rPr>
        <w:t>X</w:t>
      </w:r>
      <w:r w:rsidRPr="00066BB7">
        <w:rPr>
          <w:rFonts w:asciiTheme="minorBidi" w:hAnsiTheme="minorBidi" w:cstheme="minorBidi"/>
          <w:vertAlign w:val="subscript"/>
        </w:rPr>
        <w:t xml:space="preserve">3 </w:t>
      </w:r>
      <w:r w:rsidRPr="00066BB7">
        <w:rPr>
          <w:rFonts w:asciiTheme="minorBidi" w:hAnsiTheme="minorBidi" w:cstheme="minorBidi"/>
          <w:vertAlign w:val="subscript"/>
          <w:rtl/>
        </w:rPr>
        <w:t xml:space="preserve"> </w:t>
      </w:r>
      <w:r w:rsidR="00066BB7">
        <w:rPr>
          <w:rFonts w:asciiTheme="minorBidi" w:hAnsiTheme="minorBidi" w:cstheme="minorBidi"/>
          <w:rtl/>
        </w:rPr>
        <w:t xml:space="preserve"> حيث:</w:t>
      </w:r>
      <w:r w:rsidRPr="00066BB7">
        <w:rPr>
          <w:rFonts w:asciiTheme="minorBidi" w:hAnsiTheme="minorBidi" w:cstheme="minorBidi"/>
          <w:rtl/>
        </w:rPr>
        <w:t xml:space="preserve"> التكاليف المتغيرة لكامل الإنتاج: </w:t>
      </w:r>
      <w:r w:rsidRPr="00066BB7">
        <w:rPr>
          <w:rFonts w:asciiTheme="minorBidi" w:hAnsiTheme="minorBidi" w:cstheme="minorBidi"/>
        </w:rPr>
        <w:t xml:space="preserve"> Y</w:t>
      </w:r>
    </w:p>
    <w:p w:rsidR="007B0FEF" w:rsidRPr="00066BB7" w:rsidRDefault="007B0FEF" w:rsidP="00066BB7">
      <w:pPr>
        <w:bidi/>
        <w:rPr>
          <w:rFonts w:asciiTheme="minorBidi" w:hAnsiTheme="minorBidi" w:cstheme="minorBidi"/>
        </w:rPr>
      </w:pPr>
      <w:r w:rsidRPr="00066BB7">
        <w:rPr>
          <w:rFonts w:asciiTheme="minorBidi" w:hAnsiTheme="minorBidi" w:cstheme="minorBidi"/>
          <w:rtl/>
        </w:rPr>
        <w:t>مستوى النشاط 1 الذي يتطلبه الإنتاج:</w:t>
      </w:r>
      <w:r w:rsidRPr="00066BB7">
        <w:rPr>
          <w:rFonts w:asciiTheme="minorBidi" w:hAnsiTheme="minorBidi" w:cstheme="minorBidi"/>
        </w:rPr>
        <w:t>X</w:t>
      </w:r>
      <w:r w:rsidRPr="00066BB7">
        <w:rPr>
          <w:rFonts w:asciiTheme="minorBidi" w:hAnsiTheme="minorBidi" w:cstheme="minorBidi"/>
          <w:vertAlign w:val="subscript"/>
        </w:rPr>
        <w:t>1</w:t>
      </w:r>
      <w:r w:rsidR="00066BB7">
        <w:rPr>
          <w:rFonts w:asciiTheme="minorBidi" w:hAnsiTheme="minorBidi" w:cstheme="minorBidi"/>
        </w:rPr>
        <w:tab/>
      </w:r>
      <w:r w:rsidRPr="00066BB7">
        <w:rPr>
          <w:rFonts w:asciiTheme="minorBidi" w:hAnsiTheme="minorBidi" w:cstheme="minorBidi"/>
          <w:rtl/>
        </w:rPr>
        <w:t>تكلفة ما تستهلكه وحدة الإنتاج الواحدة من النشاط 1:</w:t>
      </w:r>
      <w:r w:rsidRPr="00066BB7">
        <w:rPr>
          <w:rFonts w:asciiTheme="minorBidi" w:hAnsiTheme="minorBidi" w:cstheme="minorBidi"/>
        </w:rPr>
        <w:t>a</w:t>
      </w:r>
      <w:r w:rsidRPr="00066BB7">
        <w:rPr>
          <w:rFonts w:asciiTheme="minorBidi" w:hAnsiTheme="minorBidi" w:cstheme="minorBidi"/>
          <w:vertAlign w:val="subscript"/>
        </w:rPr>
        <w:t>1</w:t>
      </w:r>
    </w:p>
    <w:p w:rsidR="007B0FEF" w:rsidRPr="00066BB7" w:rsidRDefault="007B0FEF" w:rsidP="00066BB7">
      <w:pPr>
        <w:bidi/>
        <w:rPr>
          <w:rFonts w:asciiTheme="minorBidi" w:hAnsiTheme="minorBidi" w:cstheme="minorBidi"/>
        </w:rPr>
      </w:pPr>
      <w:r w:rsidRPr="00066BB7">
        <w:rPr>
          <w:rFonts w:asciiTheme="minorBidi" w:hAnsiTheme="minorBidi" w:cstheme="minorBidi"/>
          <w:rtl/>
        </w:rPr>
        <w:t xml:space="preserve">مستوى النشاط 2 الذي يتطلبه الإنتاج: </w:t>
      </w:r>
      <w:r w:rsidRPr="00066BB7">
        <w:rPr>
          <w:rFonts w:asciiTheme="minorBidi" w:hAnsiTheme="minorBidi" w:cstheme="minorBidi"/>
        </w:rPr>
        <w:t>X</w:t>
      </w:r>
      <w:r w:rsidRPr="00066BB7">
        <w:rPr>
          <w:rFonts w:asciiTheme="minorBidi" w:hAnsiTheme="minorBidi" w:cstheme="minorBidi"/>
          <w:vertAlign w:val="subscript"/>
        </w:rPr>
        <w:t>2</w:t>
      </w:r>
      <w:r w:rsidRPr="00066BB7">
        <w:rPr>
          <w:rFonts w:asciiTheme="minorBidi" w:hAnsiTheme="minorBidi" w:cstheme="minorBidi"/>
          <w:rtl/>
        </w:rPr>
        <w:t xml:space="preserve"> </w:t>
      </w:r>
      <w:r w:rsidRPr="00066BB7">
        <w:rPr>
          <w:rFonts w:asciiTheme="minorBidi" w:hAnsiTheme="minorBidi" w:cstheme="minorBidi"/>
          <w:rtl/>
        </w:rPr>
        <w:tab/>
      </w:r>
      <w:r w:rsidRPr="00066BB7">
        <w:rPr>
          <w:rFonts w:asciiTheme="minorBidi" w:hAnsiTheme="minorBidi" w:cstheme="minorBidi"/>
          <w:rtl/>
        </w:rPr>
        <w:tab/>
        <w:t>تكلفة ما تستهلكه وحدة الإنتاج الواحدة من النشاط 2:</w:t>
      </w:r>
      <w:r w:rsidRPr="00066BB7">
        <w:rPr>
          <w:rFonts w:asciiTheme="minorBidi" w:hAnsiTheme="minorBidi" w:cstheme="minorBidi"/>
        </w:rPr>
        <w:t>a</w:t>
      </w:r>
      <w:r w:rsidRPr="00066BB7">
        <w:rPr>
          <w:rFonts w:asciiTheme="minorBidi" w:hAnsiTheme="minorBidi" w:cstheme="minorBidi"/>
          <w:vertAlign w:val="subscript"/>
        </w:rPr>
        <w:t>2</w:t>
      </w:r>
    </w:p>
    <w:p w:rsidR="007B0FEF" w:rsidRDefault="007B0FEF" w:rsidP="00066BB7">
      <w:pPr>
        <w:bidi/>
        <w:rPr>
          <w:rFonts w:asciiTheme="minorBidi" w:hAnsiTheme="minorBidi" w:cstheme="minorBidi"/>
          <w:rtl/>
        </w:rPr>
      </w:pPr>
      <w:r w:rsidRPr="00066BB7">
        <w:rPr>
          <w:rFonts w:asciiTheme="minorBidi" w:hAnsiTheme="minorBidi" w:cstheme="minorBidi"/>
          <w:rtl/>
        </w:rPr>
        <w:t xml:space="preserve">مستوى النشاط 3 الذي يتطلبه الإنتاج: </w:t>
      </w:r>
      <w:r w:rsidRPr="00066BB7">
        <w:rPr>
          <w:rFonts w:asciiTheme="minorBidi" w:hAnsiTheme="minorBidi" w:cstheme="minorBidi"/>
        </w:rPr>
        <w:t xml:space="preserve"> X</w:t>
      </w:r>
      <w:r w:rsidRPr="00066BB7">
        <w:rPr>
          <w:rFonts w:asciiTheme="minorBidi" w:hAnsiTheme="minorBidi" w:cstheme="minorBidi"/>
          <w:vertAlign w:val="subscript"/>
        </w:rPr>
        <w:t>3</w:t>
      </w:r>
      <w:r w:rsidRPr="00066BB7">
        <w:rPr>
          <w:rFonts w:asciiTheme="minorBidi" w:hAnsiTheme="minorBidi" w:cstheme="minorBidi"/>
          <w:vertAlign w:val="subscript"/>
          <w:rtl/>
        </w:rPr>
        <w:tab/>
      </w:r>
      <w:r w:rsidRPr="00066BB7">
        <w:rPr>
          <w:rFonts w:asciiTheme="minorBidi" w:hAnsiTheme="minorBidi" w:cstheme="minorBidi"/>
          <w:vertAlign w:val="subscript"/>
          <w:rtl/>
        </w:rPr>
        <w:tab/>
      </w:r>
      <w:r w:rsidRPr="00066BB7">
        <w:rPr>
          <w:rFonts w:asciiTheme="minorBidi" w:hAnsiTheme="minorBidi" w:cstheme="minorBidi"/>
          <w:rtl/>
        </w:rPr>
        <w:t xml:space="preserve">تكلفة ما تستهلكه وحدة الإنتاج الواحدة من النشاط3 </w:t>
      </w:r>
      <w:r w:rsidRPr="00066BB7">
        <w:rPr>
          <w:rFonts w:asciiTheme="minorBidi" w:hAnsiTheme="minorBidi" w:cstheme="minorBidi"/>
        </w:rPr>
        <w:t>a</w:t>
      </w:r>
      <w:r w:rsidRPr="00066BB7">
        <w:rPr>
          <w:rFonts w:asciiTheme="minorBidi" w:hAnsiTheme="minorBidi" w:cstheme="minorBidi"/>
          <w:vertAlign w:val="subscript"/>
        </w:rPr>
        <w:t>3</w:t>
      </w:r>
    </w:p>
    <w:p w:rsidR="00066BB7" w:rsidRDefault="00066BB7" w:rsidP="00066BB7">
      <w:pPr>
        <w:bidi/>
        <w:rPr>
          <w:rFonts w:asciiTheme="minorBidi" w:hAnsiTheme="minorBidi" w:cstheme="minorBidi"/>
          <w:rtl/>
        </w:rPr>
      </w:pPr>
    </w:p>
    <w:p w:rsidR="00066BB7" w:rsidRPr="00066BB7" w:rsidRDefault="00066BB7" w:rsidP="00066BB7">
      <w:pPr>
        <w:bidi/>
        <w:rPr>
          <w:rFonts w:asciiTheme="minorBidi" w:hAnsiTheme="minorBidi" w:cstheme="minorBidi"/>
          <w:rtl/>
        </w:rPr>
      </w:pPr>
    </w:p>
    <w:p w:rsidR="007B0FEF" w:rsidRPr="000B66BC" w:rsidRDefault="007B0FEF" w:rsidP="007B0FEF">
      <w:pPr>
        <w:bidi/>
        <w:rPr>
          <w:rtl/>
        </w:rPr>
      </w:pPr>
    </w:p>
    <w:p w:rsidR="00C36B04" w:rsidRDefault="00C36B04" w:rsidP="00C36B04">
      <w:pPr>
        <w:bidi/>
        <w:rPr>
          <w:rtl/>
        </w:rPr>
      </w:pPr>
    </w:p>
    <w:p w:rsidR="00C36B04" w:rsidRPr="00C36B04" w:rsidRDefault="00C36B04" w:rsidP="00C36B04">
      <w:pPr>
        <w:bidi/>
        <w:rPr>
          <w:b/>
          <w:bCs/>
          <w:rtl/>
        </w:rPr>
      </w:pPr>
      <w:r w:rsidRPr="00C36B04">
        <w:rPr>
          <w:b/>
          <w:bCs/>
          <w:rtl/>
        </w:rPr>
        <w:lastRenderedPageBreak/>
        <w:t xml:space="preserve">ثالثا : تحليل التعادل </w:t>
      </w:r>
      <w:r w:rsidRPr="00C36B04">
        <w:rPr>
          <w:b/>
          <w:bCs/>
        </w:rPr>
        <w:t xml:space="preserve">Break-Even Analysis </w:t>
      </w:r>
    </w:p>
    <w:p w:rsidR="00C36B04" w:rsidRPr="000B66BC" w:rsidRDefault="00C36B04" w:rsidP="00C36B04">
      <w:pPr>
        <w:bidi/>
        <w:jc w:val="both"/>
        <w:rPr>
          <w:rtl/>
        </w:rPr>
      </w:pPr>
      <w:r>
        <w:rPr>
          <w:rtl/>
        </w:rPr>
        <w:t xml:space="preserve">يعتبر تحليل التعادل </w:t>
      </w:r>
      <w:r>
        <w:rPr>
          <w:rFonts w:hint="cs"/>
          <w:rtl/>
        </w:rPr>
        <w:t>أ</w:t>
      </w:r>
      <w:r>
        <w:rPr>
          <w:rtl/>
        </w:rPr>
        <w:t>داة مهم</w:t>
      </w:r>
      <w:r>
        <w:rPr>
          <w:rFonts w:hint="cs"/>
          <w:rtl/>
        </w:rPr>
        <w:t xml:space="preserve">ة </w:t>
      </w:r>
      <w:r>
        <w:rPr>
          <w:rtl/>
        </w:rPr>
        <w:t xml:space="preserve">من </w:t>
      </w:r>
      <w:r>
        <w:rPr>
          <w:rFonts w:hint="cs"/>
          <w:rtl/>
        </w:rPr>
        <w:t>أ</w:t>
      </w:r>
      <w:r>
        <w:rPr>
          <w:rtl/>
        </w:rPr>
        <w:t>دوات التخطيط المالي حيث العلاق</w:t>
      </w:r>
      <w:r>
        <w:rPr>
          <w:rFonts w:hint="cs"/>
          <w:rtl/>
        </w:rPr>
        <w:t>ة</w:t>
      </w:r>
      <w:r>
        <w:rPr>
          <w:rtl/>
        </w:rPr>
        <w:t xml:space="preserve"> بين الإيرادات</w:t>
      </w:r>
      <w:r w:rsidRPr="000B66BC">
        <w:rPr>
          <w:rtl/>
        </w:rPr>
        <w:t xml:space="preserve"> والتك</w:t>
      </w:r>
      <w:r>
        <w:rPr>
          <w:rtl/>
        </w:rPr>
        <w:t>اليف وبالتالي الخسار</w:t>
      </w:r>
      <w:r>
        <w:rPr>
          <w:rFonts w:hint="cs"/>
          <w:rtl/>
        </w:rPr>
        <w:t>ة</w:t>
      </w:r>
      <w:r w:rsidRPr="000B66BC">
        <w:rPr>
          <w:rtl/>
        </w:rPr>
        <w:t xml:space="preserve"> </w:t>
      </w:r>
      <w:r>
        <w:rPr>
          <w:rtl/>
        </w:rPr>
        <w:t>أو</w:t>
      </w:r>
      <w:r w:rsidRPr="000B66BC">
        <w:rPr>
          <w:rtl/>
        </w:rPr>
        <w:t xml:space="preserve"> الربح على مستويات </w:t>
      </w:r>
      <w:r>
        <w:rPr>
          <w:rtl/>
        </w:rPr>
        <w:t>الإنتاج ويمكن استعمال هذه ال</w:t>
      </w:r>
      <w:r>
        <w:rPr>
          <w:rFonts w:hint="cs"/>
          <w:rtl/>
        </w:rPr>
        <w:t>أ</w:t>
      </w:r>
      <w:r w:rsidRPr="000B66BC">
        <w:rPr>
          <w:rtl/>
        </w:rPr>
        <w:t>داة لتحديد كمية ال</w:t>
      </w:r>
      <w:r>
        <w:rPr>
          <w:rtl/>
        </w:rPr>
        <w:t>ن</w:t>
      </w:r>
      <w:r w:rsidRPr="000B66BC">
        <w:rPr>
          <w:rtl/>
        </w:rPr>
        <w:t>تاج والمبيعات التي ت</w:t>
      </w:r>
      <w:r>
        <w:rPr>
          <w:rtl/>
        </w:rPr>
        <w:t xml:space="preserve">غطي </w:t>
      </w:r>
      <w:r>
        <w:rPr>
          <w:rFonts w:hint="cs"/>
          <w:rtl/>
        </w:rPr>
        <w:t>إ</w:t>
      </w:r>
      <w:r w:rsidRPr="000B66BC">
        <w:rPr>
          <w:rtl/>
        </w:rPr>
        <w:t xml:space="preserve">جمالي التكاليف. </w:t>
      </w:r>
      <w:r>
        <w:rPr>
          <w:rtl/>
        </w:rPr>
        <w:t>أن</w:t>
      </w:r>
      <w:r w:rsidRPr="000B66BC">
        <w:rPr>
          <w:rtl/>
        </w:rPr>
        <w:t xml:space="preserve"> تحليل التعادل يحدد حجم </w:t>
      </w:r>
      <w:r>
        <w:rPr>
          <w:rtl/>
        </w:rPr>
        <w:t>الإنتاج</w:t>
      </w:r>
      <w:r w:rsidRPr="000B66BC">
        <w:rPr>
          <w:rtl/>
        </w:rPr>
        <w:t xml:space="preserve"> وال</w:t>
      </w:r>
      <w:r>
        <w:rPr>
          <w:rtl/>
        </w:rPr>
        <w:t>مبيعات الذي يجعل الإيرادات الكلي</w:t>
      </w:r>
      <w:r>
        <w:rPr>
          <w:rFonts w:hint="cs"/>
          <w:rtl/>
        </w:rPr>
        <w:t>ة</w:t>
      </w:r>
      <w:r w:rsidRPr="000B66BC">
        <w:rPr>
          <w:rtl/>
        </w:rPr>
        <w:t xml:space="preserve"> مس</w:t>
      </w:r>
      <w:r>
        <w:rPr>
          <w:rFonts w:hint="cs"/>
          <w:rtl/>
        </w:rPr>
        <w:t>ا</w:t>
      </w:r>
      <w:r>
        <w:rPr>
          <w:rtl/>
        </w:rPr>
        <w:t>وي</w:t>
      </w:r>
      <w:r>
        <w:rPr>
          <w:rFonts w:hint="cs"/>
          <w:rtl/>
        </w:rPr>
        <w:t>ة</w:t>
      </w:r>
      <w:r>
        <w:rPr>
          <w:rtl/>
        </w:rPr>
        <w:t xml:space="preserve"> إلى التكاليف الكلي</w:t>
      </w:r>
      <w:r>
        <w:rPr>
          <w:rFonts w:hint="cs"/>
          <w:rtl/>
        </w:rPr>
        <w:t>ة</w:t>
      </w:r>
      <w:r w:rsidRPr="000B66BC">
        <w:rPr>
          <w:rtl/>
        </w:rPr>
        <w:t xml:space="preserve"> . أي يجعل الربح يس</w:t>
      </w:r>
      <w:r>
        <w:rPr>
          <w:rFonts w:hint="cs"/>
          <w:rtl/>
        </w:rPr>
        <w:t>ا</w:t>
      </w:r>
      <w:r>
        <w:rPr>
          <w:rtl/>
        </w:rPr>
        <w:t>و</w:t>
      </w:r>
      <w:r w:rsidRPr="000B66BC">
        <w:rPr>
          <w:rtl/>
        </w:rPr>
        <w:t xml:space="preserve">ي </w:t>
      </w:r>
      <w:r>
        <w:rPr>
          <w:rtl/>
        </w:rPr>
        <w:t>إلى</w:t>
      </w:r>
      <w:r w:rsidRPr="000B66BC">
        <w:rPr>
          <w:rtl/>
        </w:rPr>
        <w:t xml:space="preserve"> الصف</w:t>
      </w:r>
      <w:r>
        <w:rPr>
          <w:rFonts w:hint="cs"/>
          <w:rtl/>
        </w:rPr>
        <w:t>ر.</w:t>
      </w:r>
      <w:r w:rsidRPr="000B66BC">
        <w:rPr>
          <w:rtl/>
        </w:rPr>
        <w:t xml:space="preserve"> وتحدد كمية التعادل </w:t>
      </w:r>
      <w:r>
        <w:rPr>
          <w:rtl/>
        </w:rPr>
        <w:t>أما</w:t>
      </w:r>
      <w:r w:rsidRPr="000B66BC">
        <w:rPr>
          <w:rtl/>
        </w:rPr>
        <w:t xml:space="preserve"> هندسيا </w:t>
      </w:r>
      <w:r>
        <w:rPr>
          <w:rtl/>
        </w:rPr>
        <w:t>أو</w:t>
      </w:r>
      <w:r w:rsidRPr="000B66BC">
        <w:rPr>
          <w:rtl/>
        </w:rPr>
        <w:t xml:space="preserve"> جبريا </w:t>
      </w:r>
      <w:r>
        <w:rPr>
          <w:rFonts w:hint="cs"/>
          <w:rtl/>
        </w:rPr>
        <w:t>.</w:t>
      </w:r>
    </w:p>
    <w:p w:rsidR="00C36B04" w:rsidRDefault="00C36B04" w:rsidP="00C36B04">
      <w:pPr>
        <w:bidi/>
        <w:jc w:val="both"/>
        <w:rPr>
          <w:rtl/>
        </w:rPr>
      </w:pPr>
      <w:r w:rsidRPr="00CA22A2">
        <w:rPr>
          <w:b/>
          <w:bCs/>
          <w:rtl/>
        </w:rPr>
        <w:t>هندسيا</w:t>
      </w:r>
      <w:r w:rsidRPr="00CA22A2">
        <w:rPr>
          <w:rFonts w:hint="cs"/>
          <w:b/>
          <w:bCs/>
          <w:rtl/>
        </w:rPr>
        <w:t>:</w:t>
      </w:r>
      <w:r w:rsidRPr="00CA22A2">
        <w:rPr>
          <w:rtl/>
        </w:rPr>
        <w:t xml:space="preserve"> يمكن تحديد كمية التعادل بتقدير (أي </w:t>
      </w:r>
      <w:r w:rsidRPr="00CA22A2">
        <w:rPr>
          <w:rFonts w:hint="cs"/>
          <w:rtl/>
        </w:rPr>
        <w:t>ب</w:t>
      </w:r>
      <w:r w:rsidRPr="00CA22A2">
        <w:rPr>
          <w:rtl/>
        </w:rPr>
        <w:t>حساب ) التكلفة المتغير</w:t>
      </w:r>
      <w:r>
        <w:rPr>
          <w:rFonts w:hint="cs"/>
          <w:rtl/>
        </w:rPr>
        <w:t>ة</w:t>
      </w:r>
      <w:r>
        <w:rPr>
          <w:rtl/>
        </w:rPr>
        <w:t xml:space="preserve"> والإيرادات</w:t>
      </w:r>
      <w:r w:rsidRPr="00CA22A2">
        <w:rPr>
          <w:rtl/>
        </w:rPr>
        <w:t xml:space="preserve"> لكل من مستويات </w:t>
      </w:r>
      <w:r>
        <w:rPr>
          <w:rtl/>
        </w:rPr>
        <w:t>الإنتاج المختلف</w:t>
      </w:r>
      <w:r>
        <w:rPr>
          <w:rFonts w:hint="cs"/>
          <w:rtl/>
        </w:rPr>
        <w:t>ة</w:t>
      </w:r>
      <w:r w:rsidRPr="00CA22A2">
        <w:rPr>
          <w:rtl/>
        </w:rPr>
        <w:t xml:space="preserve"> وكذلك</w:t>
      </w:r>
      <w:r w:rsidRPr="00CA22A2">
        <w:rPr>
          <w:rFonts w:hint="cs"/>
          <w:rtl/>
        </w:rPr>
        <w:t xml:space="preserve"> تقدير</w:t>
      </w:r>
      <w:r>
        <w:rPr>
          <w:rtl/>
        </w:rPr>
        <w:t xml:space="preserve"> التكلف</w:t>
      </w:r>
      <w:r>
        <w:rPr>
          <w:rFonts w:hint="cs"/>
          <w:rtl/>
        </w:rPr>
        <w:t>ة</w:t>
      </w:r>
      <w:r>
        <w:rPr>
          <w:rtl/>
        </w:rPr>
        <w:t xml:space="preserve"> الثابت</w:t>
      </w:r>
      <w:r>
        <w:rPr>
          <w:rFonts w:hint="cs"/>
          <w:rtl/>
        </w:rPr>
        <w:t>ة</w:t>
      </w:r>
      <w:r w:rsidRPr="00CA22A2">
        <w:rPr>
          <w:rtl/>
        </w:rPr>
        <w:t xml:space="preserve"> ثم رسم كل من هذه العلاقات كما في الشكل (6-2) </w:t>
      </w:r>
      <w:r>
        <w:rPr>
          <w:rFonts w:hint="cs"/>
          <w:rtl/>
        </w:rPr>
        <w:t>.</w:t>
      </w:r>
    </w:p>
    <w:p w:rsidR="00C36B04" w:rsidRPr="00C36B04" w:rsidRDefault="00C36B04" w:rsidP="00C36B04">
      <w:pPr>
        <w:bidi/>
        <w:jc w:val="center"/>
        <w:rPr>
          <w:b/>
          <w:bCs/>
        </w:rPr>
      </w:pPr>
      <w:r w:rsidRPr="00C36B04">
        <w:rPr>
          <w:b/>
          <w:bCs/>
          <w:rtl/>
        </w:rPr>
        <w:t>الشكل (6-2) رسم التعادل البي</w:t>
      </w:r>
      <w:r w:rsidRPr="00C36B04">
        <w:rPr>
          <w:rFonts w:hint="cs"/>
          <w:b/>
          <w:bCs/>
          <w:rtl/>
        </w:rPr>
        <w:t>ا</w:t>
      </w:r>
      <w:r w:rsidRPr="00C36B04">
        <w:rPr>
          <w:b/>
          <w:bCs/>
          <w:rtl/>
        </w:rPr>
        <w:t xml:space="preserve">ني :  </w:t>
      </w:r>
      <w:r w:rsidRPr="00C36B04">
        <w:rPr>
          <w:b/>
          <w:bCs/>
        </w:rPr>
        <w:t>Brea-Even Chart</w:t>
      </w:r>
    </w:p>
    <w:p w:rsidR="00C36B04" w:rsidRPr="00CA22A2" w:rsidRDefault="00C36B04" w:rsidP="00C36B04">
      <w:pPr>
        <w:bidi/>
      </w:pPr>
    </w:p>
    <w:p w:rsidR="00C36B04" w:rsidRDefault="00EF5A73" w:rsidP="00C36B04">
      <w:pPr>
        <w:bidi/>
        <w:rPr>
          <w:rtl/>
        </w:rPr>
      </w:pPr>
      <w:r>
        <w:rPr>
          <w:noProof/>
          <w:rtl/>
        </w:rPr>
        <w:pict>
          <v:shape id="_x0000_s1040" type="#_x0000_t32" style="position:absolute;left:0;text-align:left;margin-left:26.25pt;margin-top:1.9pt;width:201pt;height:218.25pt;flip:y;z-index:251674624" o:connectortype="straight">
            <w10:wrap anchorx="page"/>
          </v:shape>
        </w:pict>
      </w:r>
      <w:r>
        <w:rPr>
          <w:noProof/>
          <w:rtl/>
        </w:rPr>
        <w:pict>
          <v:shape id="_x0000_s1037" type="#_x0000_t32" style="position:absolute;left:0;text-align:left;margin-left:26.25pt;margin-top:1.9pt;width:0;height:218.25pt;flip:y;z-index:251671552" o:connectortype="straight">
            <v:stroke endarrow="block"/>
            <w10:wrap anchorx="page"/>
          </v:shape>
        </w:pict>
      </w:r>
      <w:r w:rsidR="00C36B04">
        <w:rPr>
          <w:rFonts w:hint="cs"/>
          <w:rtl/>
        </w:rPr>
        <w:t xml:space="preserve">             </w:t>
      </w:r>
      <w:r w:rsidR="00C36B04">
        <w:rPr>
          <w:rtl/>
        </w:rPr>
        <w:tab/>
      </w:r>
      <w:r w:rsidR="00C36B04">
        <w:rPr>
          <w:rFonts w:hint="cs"/>
          <w:rtl/>
        </w:rPr>
        <w:t xml:space="preserve">    </w:t>
      </w:r>
      <w:r w:rsidR="00C36B04">
        <w:t>TR</w:t>
      </w:r>
      <w:r w:rsidR="00C36B04">
        <w:rPr>
          <w:rFonts w:hint="cs"/>
          <w:rtl/>
        </w:rPr>
        <w:t xml:space="preserve"> الإيرادات الكلية</w:t>
      </w:r>
    </w:p>
    <w:p w:rsidR="00C36B04" w:rsidRPr="00CA22A2" w:rsidRDefault="00C36B04" w:rsidP="00C36B04">
      <w:pPr>
        <w:bidi/>
        <w:rPr>
          <w:sz w:val="20"/>
          <w:szCs w:val="20"/>
          <w:rtl/>
        </w:rPr>
      </w:pPr>
      <w:r>
        <w:rPr>
          <w:rFonts w:hint="cs"/>
          <w:rtl/>
        </w:rPr>
        <w:t xml:space="preserve">     </w:t>
      </w:r>
      <w:r>
        <w:rPr>
          <w:rtl/>
        </w:rPr>
        <w:tab/>
      </w:r>
      <w:r>
        <w:rPr>
          <w:rFonts w:hint="cs"/>
          <w:rtl/>
        </w:rPr>
        <w:t xml:space="preserve">    .</w:t>
      </w:r>
      <w:r>
        <w:rPr>
          <w:rFonts w:hint="cs"/>
          <w:sz w:val="20"/>
          <w:szCs w:val="20"/>
          <w:rtl/>
        </w:rPr>
        <w:t>3000</w:t>
      </w:r>
    </w:p>
    <w:p w:rsidR="00C36B04" w:rsidRDefault="00EF5A73" w:rsidP="00C36B04">
      <w:pPr>
        <w:bidi/>
        <w:rPr>
          <w:rtl/>
        </w:rPr>
      </w:pPr>
      <w:r>
        <w:rPr>
          <w:noProof/>
          <w:rtl/>
        </w:rPr>
        <w:pict>
          <v:shape id="_x0000_s1044" type="#_x0000_t32" style="position:absolute;left:0;text-align:left;margin-left:162pt;margin-top:8.95pt;width:35.25pt;height:14.25pt;z-index:251678720" o:connectortype="straight">
            <v:stroke endarrow="block"/>
            <w10:wrap anchorx="page"/>
          </v:shape>
        </w:pict>
      </w:r>
      <w:r>
        <w:rPr>
          <w:noProof/>
          <w:rtl/>
        </w:rPr>
        <w:pict>
          <v:shape id="_x0000_s1041" type="#_x0000_t32" style="position:absolute;left:0;text-align:left;margin-left:26.25pt;margin-top:4.2pt;width:266.25pt;height:118.5pt;flip:y;z-index:251675648" o:connectortype="straight">
            <w10:wrap anchorx="page"/>
          </v:shape>
        </w:pict>
      </w:r>
      <w:r w:rsidR="00C36B04">
        <w:rPr>
          <w:rtl/>
        </w:rPr>
        <w:tab/>
      </w:r>
      <w:r w:rsidR="00C36B04">
        <w:rPr>
          <w:rFonts w:hint="cs"/>
          <w:rtl/>
        </w:rPr>
        <w:t>ربح</w:t>
      </w:r>
      <w:r w:rsidR="00C36B04">
        <w:rPr>
          <w:rtl/>
        </w:rPr>
        <w:tab/>
      </w:r>
      <w:r w:rsidR="00C36B04">
        <w:rPr>
          <w:rFonts w:hint="cs"/>
          <w:rtl/>
        </w:rPr>
        <w:t xml:space="preserve">       </w:t>
      </w:r>
    </w:p>
    <w:p w:rsidR="00C36B04" w:rsidRPr="00CA22A2" w:rsidRDefault="00C36B04" w:rsidP="00C36B04">
      <w:pPr>
        <w:bidi/>
        <w:rPr>
          <w:sz w:val="20"/>
          <w:szCs w:val="20"/>
        </w:rPr>
      </w:pPr>
      <w:r>
        <w:rPr>
          <w:rFonts w:hint="cs"/>
          <w:rtl/>
        </w:rPr>
        <w:t xml:space="preserve">  </w:t>
      </w:r>
      <w:r>
        <w:t xml:space="preserve">TC             </w:t>
      </w:r>
      <w:r>
        <w:rPr>
          <w:rFonts w:hint="cs"/>
          <w:rtl/>
        </w:rPr>
        <w:t xml:space="preserve"> ت إجمالية</w:t>
      </w:r>
      <w:r>
        <w:tab/>
      </w:r>
      <w:r>
        <w:rPr>
          <w:rFonts w:hint="cs"/>
          <w:rtl/>
        </w:rPr>
        <w:t xml:space="preserve">      .</w:t>
      </w:r>
      <w:r>
        <w:rPr>
          <w:rFonts w:hint="cs"/>
          <w:sz w:val="20"/>
          <w:szCs w:val="20"/>
          <w:rtl/>
        </w:rPr>
        <w:t>2500</w:t>
      </w:r>
    </w:p>
    <w:p w:rsidR="00C36B04" w:rsidRDefault="00EF5A73" w:rsidP="00C36B04">
      <w:pPr>
        <w:bidi/>
        <w:rPr>
          <w:rtl/>
        </w:rPr>
      </w:pPr>
      <w:r>
        <w:rPr>
          <w:noProof/>
          <w:rt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2" type="#_x0000_t88" style="position:absolute;left:0;text-align:left;margin-left:261pt;margin-top:1.5pt;width:14.25pt;height:77.25pt;z-index:251676672">
            <w10:wrap anchorx="page"/>
          </v:shape>
        </w:pict>
      </w:r>
      <w:r w:rsidR="00C36B04">
        <w:rPr>
          <w:rtl/>
        </w:rPr>
        <w:tab/>
      </w:r>
      <w:r w:rsidR="00C36B04">
        <w:rPr>
          <w:rFonts w:hint="cs"/>
          <w:rtl/>
        </w:rPr>
        <w:t xml:space="preserve">    </w:t>
      </w:r>
    </w:p>
    <w:p w:rsidR="00C36B04" w:rsidRPr="00CA22A2" w:rsidRDefault="00C36B04" w:rsidP="00C36B04">
      <w:pPr>
        <w:bidi/>
        <w:rPr>
          <w:sz w:val="22"/>
          <w:szCs w:val="22"/>
          <w:rtl/>
        </w:rPr>
      </w:pPr>
      <w:r>
        <w:rPr>
          <w:rtl/>
        </w:rPr>
        <w:tab/>
      </w:r>
      <w:r>
        <w:rPr>
          <w:rFonts w:hint="cs"/>
          <w:rtl/>
        </w:rPr>
        <w:t xml:space="preserve">    .</w:t>
      </w:r>
      <w:r>
        <w:rPr>
          <w:rFonts w:hint="cs"/>
          <w:sz w:val="22"/>
          <w:szCs w:val="22"/>
          <w:rtl/>
        </w:rPr>
        <w:t>2000</w:t>
      </w:r>
    </w:p>
    <w:p w:rsidR="00C36B04" w:rsidRDefault="00C36B04" w:rsidP="00C36B04">
      <w:pPr>
        <w:bidi/>
        <w:rPr>
          <w:rtl/>
        </w:rPr>
      </w:pPr>
      <w:r>
        <w:rPr>
          <w:rFonts w:hint="cs"/>
          <w:rtl/>
        </w:rPr>
        <w:t xml:space="preserve">      ت متغيرة</w:t>
      </w:r>
      <w:r>
        <w:t xml:space="preserve">VC </w:t>
      </w:r>
      <w:r>
        <w:rPr>
          <w:rtl/>
        </w:rPr>
        <w:tab/>
      </w:r>
      <w:r>
        <w:rPr>
          <w:rFonts w:hint="cs"/>
          <w:rtl/>
        </w:rPr>
        <w:t xml:space="preserve">         .........................</w:t>
      </w:r>
      <w:r>
        <w:rPr>
          <w:rtl/>
        </w:rPr>
        <w:tab/>
      </w:r>
      <w:r>
        <w:rPr>
          <w:rFonts w:hint="cs"/>
          <w:rtl/>
        </w:rPr>
        <w:t xml:space="preserve">      </w:t>
      </w:r>
    </w:p>
    <w:p w:rsidR="00C36B04" w:rsidRPr="00CA22A2" w:rsidRDefault="00EF5A73" w:rsidP="00C36B04">
      <w:pPr>
        <w:bidi/>
        <w:rPr>
          <w:sz w:val="20"/>
          <w:szCs w:val="20"/>
          <w:rtl/>
        </w:rPr>
      </w:pPr>
      <w:r w:rsidRPr="00EF5A73">
        <w:rPr>
          <w:noProof/>
          <w:rtl/>
        </w:rPr>
        <w:pict>
          <v:shape id="_x0000_s1046" type="#_x0000_t32" style="position:absolute;left:0;text-align:left;margin-left:122.25pt;margin-top:10.2pt;width:3pt;height:89.25pt;flip:x;z-index:251680768" o:connectortype="straight">
            <w10:wrap anchorx="page"/>
          </v:shape>
        </w:pict>
      </w:r>
      <w:r w:rsidRPr="00EF5A73">
        <w:rPr>
          <w:noProof/>
          <w:rtl/>
        </w:rPr>
        <w:pict>
          <v:shape id="_x0000_s1045" type="#_x0000_t32" style="position:absolute;left:0;text-align:left;margin-left:72.75pt;margin-top:14.7pt;width:19.5pt;height:7.5pt;z-index:251679744" o:connectortype="straight">
            <v:stroke endarrow="block"/>
            <w10:wrap anchorx="page"/>
          </v:shape>
        </w:pict>
      </w:r>
      <w:r w:rsidR="00C36B04">
        <w:rPr>
          <w:rFonts w:hint="cs"/>
          <w:rtl/>
        </w:rPr>
        <w:t xml:space="preserve">    </w:t>
      </w:r>
      <w:r w:rsidR="00C36B04">
        <w:rPr>
          <w:rtl/>
        </w:rPr>
        <w:tab/>
      </w:r>
      <w:r w:rsidR="00C36B04">
        <w:rPr>
          <w:rFonts w:hint="cs"/>
          <w:rtl/>
        </w:rPr>
        <w:t xml:space="preserve">  .</w:t>
      </w:r>
      <w:r w:rsidR="00C36B04">
        <w:rPr>
          <w:rtl/>
        </w:rPr>
        <w:tab/>
      </w:r>
      <w:r w:rsidR="00C36B04">
        <w:rPr>
          <w:rFonts w:hint="cs"/>
          <w:rtl/>
        </w:rPr>
        <w:t>خسارة   .</w:t>
      </w:r>
      <w:r w:rsidR="00C36B04">
        <w:rPr>
          <w:rFonts w:hint="cs"/>
          <w:sz w:val="20"/>
          <w:szCs w:val="20"/>
          <w:rtl/>
        </w:rPr>
        <w:t>1500</w:t>
      </w:r>
    </w:p>
    <w:p w:rsidR="00C36B04" w:rsidRDefault="00C36B04" w:rsidP="00C36B04">
      <w:pPr>
        <w:bidi/>
        <w:rPr>
          <w:rtl/>
        </w:rPr>
      </w:pPr>
      <w:r>
        <w:rPr>
          <w:rFonts w:hint="cs"/>
          <w:rtl/>
        </w:rPr>
        <w:t xml:space="preserve">   </w:t>
      </w:r>
      <w:r>
        <w:rPr>
          <w:rtl/>
        </w:rPr>
        <w:tab/>
      </w:r>
      <w:r>
        <w:rPr>
          <w:rFonts w:hint="cs"/>
          <w:rtl/>
        </w:rPr>
        <w:t xml:space="preserve"> </w:t>
      </w:r>
    </w:p>
    <w:p w:rsidR="00C36B04" w:rsidRPr="00CA22A2" w:rsidRDefault="00EF5A73" w:rsidP="00C36B04">
      <w:pPr>
        <w:bidi/>
        <w:rPr>
          <w:sz w:val="22"/>
          <w:szCs w:val="22"/>
          <w:rtl/>
        </w:rPr>
      </w:pPr>
      <w:r w:rsidRPr="00EF5A73">
        <w:rPr>
          <w:noProof/>
          <w:rtl/>
        </w:rPr>
        <w:pict>
          <v:shape id="_x0000_s1039" type="#_x0000_t32" style="position:absolute;left:0;text-align:left;margin-left:26.25pt;margin-top:10pt;width:294pt;height:5.25pt;z-index:251673600" o:connectortype="straight">
            <w10:wrap anchorx="page"/>
          </v:shape>
        </w:pict>
      </w:r>
      <w:r w:rsidR="00C36B04">
        <w:rPr>
          <w:rtl/>
        </w:rPr>
        <w:tab/>
      </w:r>
      <w:r w:rsidR="00C36B04">
        <w:rPr>
          <w:rFonts w:hint="cs"/>
          <w:rtl/>
        </w:rPr>
        <w:t xml:space="preserve">         .</w:t>
      </w:r>
      <w:r w:rsidR="00C36B04">
        <w:rPr>
          <w:rFonts w:hint="cs"/>
          <w:sz w:val="22"/>
          <w:szCs w:val="22"/>
          <w:rtl/>
        </w:rPr>
        <w:t>1000</w:t>
      </w:r>
    </w:p>
    <w:p w:rsidR="00C36B04" w:rsidRDefault="00EF5A73" w:rsidP="00C36B04">
      <w:pPr>
        <w:bidi/>
        <w:rPr>
          <w:rtl/>
        </w:rPr>
      </w:pPr>
      <w:r>
        <w:rPr>
          <w:noProof/>
          <w:rtl/>
        </w:rPr>
        <w:pict>
          <v:shape id="_x0000_s1043" type="#_x0000_t88" style="position:absolute;left:0;text-align:left;margin-left:292.5pt;margin-top:7.65pt;width:7.15pt;height:51.5pt;z-index:251677696">
            <w10:wrap anchorx="page"/>
          </v:shape>
        </w:pict>
      </w:r>
      <w:r w:rsidR="00C36B04">
        <w:rPr>
          <w:rFonts w:hint="cs"/>
          <w:rtl/>
        </w:rPr>
        <w:t xml:space="preserve"> </w:t>
      </w:r>
      <w:r w:rsidR="00C36B04">
        <w:rPr>
          <w:rtl/>
        </w:rPr>
        <w:tab/>
      </w:r>
      <w:r w:rsidR="00C36B04">
        <w:rPr>
          <w:rtl/>
        </w:rPr>
        <w:tab/>
      </w:r>
      <w:r w:rsidR="00C36B04">
        <w:rPr>
          <w:rFonts w:hint="cs"/>
          <w:rtl/>
        </w:rPr>
        <w:t xml:space="preserve">  </w:t>
      </w:r>
    </w:p>
    <w:p w:rsidR="00C36B04" w:rsidRPr="00CA22A2" w:rsidRDefault="00C36B04" w:rsidP="00C36B04">
      <w:pPr>
        <w:bidi/>
        <w:rPr>
          <w:sz w:val="22"/>
          <w:szCs w:val="22"/>
          <w:rtl/>
        </w:rPr>
      </w:pPr>
      <w:r>
        <w:rPr>
          <w:rFonts w:hint="cs"/>
          <w:rtl/>
        </w:rPr>
        <w:t xml:space="preserve">ت ثابتة </w:t>
      </w:r>
      <w:r>
        <w:t>FC</w:t>
      </w:r>
      <w:r>
        <w:rPr>
          <w:rtl/>
        </w:rPr>
        <w:tab/>
      </w:r>
      <w:r>
        <w:rPr>
          <w:rtl/>
        </w:rPr>
        <w:tab/>
      </w:r>
      <w:r>
        <w:rPr>
          <w:rtl/>
        </w:rPr>
        <w:tab/>
      </w:r>
      <w:r>
        <w:rPr>
          <w:rFonts w:hint="cs"/>
          <w:rtl/>
        </w:rPr>
        <w:t xml:space="preserve">  .</w:t>
      </w:r>
      <w:r>
        <w:rPr>
          <w:rFonts w:hint="cs"/>
          <w:sz w:val="22"/>
          <w:szCs w:val="22"/>
          <w:rtl/>
        </w:rPr>
        <w:t>500</w:t>
      </w:r>
    </w:p>
    <w:p w:rsidR="00C36B04" w:rsidRDefault="00C36B04" w:rsidP="00C36B04">
      <w:pPr>
        <w:bidi/>
        <w:rPr>
          <w:rtl/>
        </w:rPr>
      </w:pPr>
      <w:r>
        <w:rPr>
          <w:rFonts w:hint="cs"/>
          <w:rtl/>
        </w:rPr>
        <w:t>.</w:t>
      </w:r>
      <w:r>
        <w:rPr>
          <w:rtl/>
        </w:rPr>
        <w:tab/>
      </w:r>
    </w:p>
    <w:p w:rsidR="00C36B04" w:rsidRDefault="00EF5A73" w:rsidP="00C36B04">
      <w:pPr>
        <w:bidi/>
        <w:rPr>
          <w:rtl/>
        </w:rPr>
      </w:pPr>
      <w:r>
        <w:rPr>
          <w:noProof/>
          <w:rtl/>
        </w:rPr>
        <w:pict>
          <v:shape id="_x0000_s1038" type="#_x0000_t32" style="position:absolute;left:0;text-align:left;margin-left:26.25pt;margin-top:10.85pt;width:315.75pt;height:3.75pt;z-index:251672576" o:connectortype="straight">
            <v:stroke endarrow="block"/>
            <w10:wrap anchorx="page"/>
          </v:shape>
        </w:pict>
      </w:r>
      <w:r w:rsidR="00C36B04">
        <w:rPr>
          <w:rFonts w:hint="cs"/>
          <w:rtl/>
        </w:rPr>
        <w:t xml:space="preserve">                    .         .          .         .         .        .          .</w:t>
      </w:r>
    </w:p>
    <w:p w:rsidR="00C36B04" w:rsidRPr="00CA22A2" w:rsidRDefault="00C36B04" w:rsidP="00C36B04">
      <w:pPr>
        <w:bidi/>
        <w:rPr>
          <w:sz w:val="18"/>
          <w:szCs w:val="18"/>
          <w:rtl/>
        </w:rPr>
      </w:pPr>
      <w:r>
        <w:rPr>
          <w:rFonts w:hint="cs"/>
          <w:rtl/>
        </w:rPr>
        <w:t xml:space="preserve">                     </w:t>
      </w:r>
      <w:r>
        <w:rPr>
          <w:rFonts w:hint="cs"/>
          <w:sz w:val="22"/>
          <w:szCs w:val="22"/>
          <w:rtl/>
        </w:rPr>
        <w:t>35</w:t>
      </w:r>
      <w:r>
        <w:rPr>
          <w:rFonts w:hint="cs"/>
          <w:rtl/>
        </w:rPr>
        <w:t xml:space="preserve">  </w:t>
      </w:r>
      <w:r w:rsidRPr="00CA22A2">
        <w:rPr>
          <w:rFonts w:hint="cs"/>
          <w:sz w:val="18"/>
          <w:szCs w:val="18"/>
          <w:rtl/>
        </w:rPr>
        <w:t xml:space="preserve">      </w:t>
      </w:r>
      <w:r>
        <w:rPr>
          <w:sz w:val="18"/>
          <w:szCs w:val="18"/>
          <w:rtl/>
        </w:rPr>
        <w:tab/>
      </w:r>
      <w:r>
        <w:rPr>
          <w:rFonts w:hint="cs"/>
          <w:sz w:val="18"/>
          <w:szCs w:val="18"/>
          <w:rtl/>
        </w:rPr>
        <w:t>30</w:t>
      </w:r>
      <w:r>
        <w:rPr>
          <w:sz w:val="18"/>
          <w:szCs w:val="18"/>
          <w:rtl/>
        </w:rPr>
        <w:tab/>
      </w:r>
      <w:r>
        <w:rPr>
          <w:rFonts w:hint="cs"/>
          <w:sz w:val="18"/>
          <w:szCs w:val="18"/>
          <w:rtl/>
        </w:rPr>
        <w:t>25</w:t>
      </w:r>
      <w:r>
        <w:rPr>
          <w:sz w:val="18"/>
          <w:szCs w:val="18"/>
          <w:rtl/>
        </w:rPr>
        <w:tab/>
      </w:r>
      <w:r>
        <w:rPr>
          <w:rFonts w:hint="cs"/>
          <w:sz w:val="18"/>
          <w:szCs w:val="18"/>
          <w:rtl/>
        </w:rPr>
        <w:t>20</w:t>
      </w:r>
      <w:r>
        <w:rPr>
          <w:sz w:val="18"/>
          <w:szCs w:val="18"/>
          <w:rtl/>
        </w:rPr>
        <w:tab/>
      </w:r>
      <w:r>
        <w:rPr>
          <w:rFonts w:hint="cs"/>
          <w:sz w:val="18"/>
          <w:szCs w:val="18"/>
          <w:rtl/>
        </w:rPr>
        <w:t>15       10</w:t>
      </w:r>
      <w:r>
        <w:rPr>
          <w:sz w:val="18"/>
          <w:szCs w:val="18"/>
          <w:rtl/>
        </w:rPr>
        <w:tab/>
      </w:r>
      <w:r>
        <w:rPr>
          <w:sz w:val="18"/>
          <w:szCs w:val="18"/>
          <w:rtl/>
        </w:rPr>
        <w:tab/>
      </w:r>
      <w:r>
        <w:rPr>
          <w:rFonts w:hint="cs"/>
          <w:sz w:val="18"/>
          <w:szCs w:val="18"/>
          <w:rtl/>
        </w:rPr>
        <w:t>5</w:t>
      </w:r>
    </w:p>
    <w:p w:rsidR="00C36B04" w:rsidRDefault="00C36B04" w:rsidP="00C36B04">
      <w:pPr>
        <w:bidi/>
      </w:pPr>
      <w:r>
        <w:rPr>
          <w:rFonts w:hint="cs"/>
          <w:rtl/>
        </w:rPr>
        <w:t xml:space="preserve">                  </w:t>
      </w:r>
      <w:r>
        <w:t>Q</w:t>
      </w:r>
      <w:r>
        <w:rPr>
          <w:rFonts w:hint="cs"/>
          <w:rtl/>
        </w:rPr>
        <w:t xml:space="preserve"> كمية الإنتاج والمبيعات(الاف الدنانير)</w:t>
      </w:r>
    </w:p>
    <w:p w:rsidR="00C36B04" w:rsidRDefault="00C36B04" w:rsidP="00015DA2">
      <w:pPr>
        <w:bidi/>
        <w:ind w:firstLine="0"/>
        <w:rPr>
          <w:rtl/>
        </w:rPr>
      </w:pPr>
    </w:p>
    <w:p w:rsidR="00C36B04" w:rsidRDefault="00C36B04" w:rsidP="00C36B04">
      <w:pPr>
        <w:bidi/>
        <w:jc w:val="both"/>
        <w:rPr>
          <w:rtl/>
        </w:rPr>
      </w:pPr>
      <w:r>
        <w:rPr>
          <w:rFonts w:hint="cs"/>
          <w:rtl/>
        </w:rPr>
        <w:t>إ</w:t>
      </w:r>
      <w:r w:rsidRPr="00CA22A2">
        <w:rPr>
          <w:rFonts w:hint="cs"/>
          <w:rtl/>
        </w:rPr>
        <w:t xml:space="preserve">ذ </w:t>
      </w:r>
      <w:r>
        <w:rPr>
          <w:rtl/>
        </w:rPr>
        <w:t>يقيس المحور ال</w:t>
      </w:r>
      <w:r>
        <w:rPr>
          <w:rFonts w:hint="cs"/>
          <w:rtl/>
        </w:rPr>
        <w:t>أ</w:t>
      </w:r>
      <w:r w:rsidRPr="00CA22A2">
        <w:rPr>
          <w:rtl/>
        </w:rPr>
        <w:t xml:space="preserve">فقي حجم </w:t>
      </w:r>
      <w:r>
        <w:rPr>
          <w:rtl/>
        </w:rPr>
        <w:t>الإنتاج</w:t>
      </w:r>
      <w:r w:rsidRPr="00CA22A2">
        <w:rPr>
          <w:rtl/>
        </w:rPr>
        <w:t xml:space="preserve"> المباع ب</w:t>
      </w:r>
      <w:r>
        <w:rPr>
          <w:rtl/>
        </w:rPr>
        <w:t>الوحدات ويقيس المحور العمودي الإيرادات</w:t>
      </w:r>
      <w:r w:rsidRPr="00CA22A2">
        <w:rPr>
          <w:rtl/>
        </w:rPr>
        <w:t xml:space="preserve"> والتكاليف يمثل الخط المستقيم (</w:t>
      </w:r>
      <w:r w:rsidRPr="00CA22A2">
        <w:t>FC</w:t>
      </w:r>
      <w:r w:rsidRPr="00CA22A2">
        <w:rPr>
          <w:rtl/>
        </w:rPr>
        <w:t>) الموازي ل</w:t>
      </w:r>
      <w:r>
        <w:rPr>
          <w:rtl/>
        </w:rPr>
        <w:t>لمحور ال</w:t>
      </w:r>
      <w:r>
        <w:rPr>
          <w:rFonts w:hint="cs"/>
          <w:rtl/>
        </w:rPr>
        <w:t>أ</w:t>
      </w:r>
      <w:r>
        <w:rPr>
          <w:rtl/>
        </w:rPr>
        <w:t>فقي التكاليف الثابت</w:t>
      </w:r>
      <w:r>
        <w:rPr>
          <w:rFonts w:hint="cs"/>
          <w:rtl/>
        </w:rPr>
        <w:t>ة</w:t>
      </w:r>
      <w:r w:rsidRPr="00CA22A2">
        <w:rPr>
          <w:rtl/>
        </w:rPr>
        <w:t xml:space="preserve"> ويمثل الخط المستقيم (</w:t>
      </w:r>
      <w:r w:rsidRPr="00CA22A2">
        <w:t>(TC</w:t>
      </w:r>
      <w:r>
        <w:rPr>
          <w:rtl/>
        </w:rPr>
        <w:t xml:space="preserve"> </w:t>
      </w:r>
      <w:r>
        <w:rPr>
          <w:rFonts w:hint="cs"/>
          <w:rtl/>
        </w:rPr>
        <w:t>إ</w:t>
      </w:r>
      <w:r w:rsidRPr="00CA22A2">
        <w:rPr>
          <w:rtl/>
        </w:rPr>
        <w:t>جمالي التكاليف حيث يتقاطع مع الم</w:t>
      </w:r>
      <w:r w:rsidRPr="00CA22A2">
        <w:rPr>
          <w:rFonts w:hint="cs"/>
          <w:rtl/>
        </w:rPr>
        <w:t>ح</w:t>
      </w:r>
      <w:r>
        <w:rPr>
          <w:rtl/>
        </w:rPr>
        <w:t>ور العمودي عند التكاليف الثابت</w:t>
      </w:r>
      <w:r>
        <w:rPr>
          <w:rFonts w:hint="cs"/>
          <w:rtl/>
        </w:rPr>
        <w:t>ة</w:t>
      </w:r>
      <w:r w:rsidRPr="00CA22A2">
        <w:rPr>
          <w:rtl/>
        </w:rPr>
        <w:t xml:space="preserve"> عندما يكون حجم </w:t>
      </w:r>
      <w:r>
        <w:rPr>
          <w:rtl/>
        </w:rPr>
        <w:t>الإنتاج</w:t>
      </w:r>
      <w:r w:rsidRPr="00CA22A2">
        <w:rPr>
          <w:rtl/>
        </w:rPr>
        <w:t xml:space="preserve"> ص</w:t>
      </w:r>
      <w:r w:rsidRPr="00CA22A2">
        <w:rPr>
          <w:rFonts w:hint="cs"/>
          <w:rtl/>
        </w:rPr>
        <w:t>ف</w:t>
      </w:r>
      <w:r w:rsidRPr="00CA22A2">
        <w:rPr>
          <w:rtl/>
        </w:rPr>
        <w:t xml:space="preserve">را ويتزايد مع </w:t>
      </w:r>
      <w:r>
        <w:rPr>
          <w:rtl/>
        </w:rPr>
        <w:t>الإنتاج</w:t>
      </w:r>
      <w:r w:rsidRPr="00CA22A2">
        <w:rPr>
          <w:rFonts w:hint="cs"/>
          <w:rtl/>
        </w:rPr>
        <w:t xml:space="preserve"> ب</w:t>
      </w:r>
      <w:r>
        <w:rPr>
          <w:rtl/>
        </w:rPr>
        <w:t>معدل ثابت هو الكلف</w:t>
      </w:r>
      <w:r>
        <w:rPr>
          <w:rFonts w:hint="cs"/>
          <w:rtl/>
        </w:rPr>
        <w:t>ة</w:t>
      </w:r>
      <w:r>
        <w:rPr>
          <w:rtl/>
        </w:rPr>
        <w:t xml:space="preserve"> المتغير</w:t>
      </w:r>
      <w:r>
        <w:rPr>
          <w:rFonts w:hint="cs"/>
          <w:rtl/>
        </w:rPr>
        <w:t xml:space="preserve">ة </w:t>
      </w:r>
      <w:r w:rsidRPr="00CA22A2">
        <w:rPr>
          <w:rtl/>
        </w:rPr>
        <w:t>(</w:t>
      </w:r>
      <w:r w:rsidRPr="00CA22A2">
        <w:t>V</w:t>
      </w:r>
      <w:r w:rsidRPr="00CA22A2">
        <w:rPr>
          <w:rtl/>
        </w:rPr>
        <w:t>)</w:t>
      </w:r>
      <w:r w:rsidRPr="00CA22A2">
        <w:rPr>
          <w:rFonts w:hint="cs"/>
          <w:rtl/>
        </w:rPr>
        <w:t>.</w:t>
      </w:r>
    </w:p>
    <w:p w:rsidR="00C36B04" w:rsidRDefault="00C36B04" w:rsidP="00C36B04">
      <w:pPr>
        <w:bidi/>
        <w:rPr>
          <w:rtl/>
        </w:rPr>
      </w:pPr>
    </w:p>
    <w:p w:rsidR="00C36B04" w:rsidRDefault="00C36B04" w:rsidP="0036146B">
      <w:pPr>
        <w:bidi/>
        <w:jc w:val="both"/>
        <w:rPr>
          <w:rtl/>
        </w:rPr>
      </w:pPr>
      <w:r>
        <w:rPr>
          <w:rtl/>
        </w:rPr>
        <w:t xml:space="preserve">أن الفرق بين </w:t>
      </w:r>
      <w:r>
        <w:rPr>
          <w:rFonts w:hint="cs"/>
          <w:rtl/>
        </w:rPr>
        <w:t>إ</w:t>
      </w:r>
      <w:r>
        <w:rPr>
          <w:rtl/>
        </w:rPr>
        <w:t>جمالي التكاليف والتكاليف الثابت</w:t>
      </w:r>
      <w:r>
        <w:rPr>
          <w:rFonts w:hint="cs"/>
          <w:rtl/>
        </w:rPr>
        <w:t>ة</w:t>
      </w:r>
      <w:r w:rsidRPr="000B66BC">
        <w:rPr>
          <w:rtl/>
        </w:rPr>
        <w:t xml:space="preserve"> يمثل الت</w:t>
      </w:r>
      <w:r>
        <w:rPr>
          <w:rtl/>
        </w:rPr>
        <w:t>كاليف المتغير</w:t>
      </w:r>
      <w:r>
        <w:rPr>
          <w:rFonts w:hint="cs"/>
          <w:rtl/>
        </w:rPr>
        <w:t>ة</w:t>
      </w:r>
      <w:r w:rsidRPr="000B66BC">
        <w:rPr>
          <w:rtl/>
        </w:rPr>
        <w:t xml:space="preserve"> لكل من مستويات </w:t>
      </w:r>
      <w:r>
        <w:rPr>
          <w:rtl/>
        </w:rPr>
        <w:t>الإنتاج</w:t>
      </w:r>
      <w:r w:rsidRPr="000B66BC">
        <w:rPr>
          <w:rtl/>
        </w:rPr>
        <w:t>.</w:t>
      </w:r>
      <w:r>
        <w:rPr>
          <w:rtl/>
        </w:rPr>
        <w:t>أما علاقة ال</w:t>
      </w:r>
      <w:r>
        <w:rPr>
          <w:rFonts w:hint="cs"/>
          <w:rtl/>
        </w:rPr>
        <w:t>إ</w:t>
      </w:r>
      <w:r w:rsidRPr="000B66BC">
        <w:rPr>
          <w:rtl/>
        </w:rPr>
        <w:t>ير</w:t>
      </w:r>
      <w:r>
        <w:rPr>
          <w:rFonts w:hint="cs"/>
          <w:rtl/>
        </w:rPr>
        <w:t>ا</w:t>
      </w:r>
      <w:r w:rsidRPr="000B66BC">
        <w:rPr>
          <w:rtl/>
        </w:rPr>
        <w:t>دات فت</w:t>
      </w:r>
      <w:r>
        <w:rPr>
          <w:rFonts w:hint="cs"/>
          <w:rtl/>
        </w:rPr>
        <w:t>ت</w:t>
      </w:r>
      <w:r w:rsidRPr="000B66BC">
        <w:rPr>
          <w:rtl/>
        </w:rPr>
        <w:t>مثل بالخط المستقيم (</w:t>
      </w:r>
      <w:r w:rsidRPr="000B66BC">
        <w:t>TR</w:t>
      </w:r>
      <w:r>
        <w:rPr>
          <w:rtl/>
        </w:rPr>
        <w:t>) الذي يبد</w:t>
      </w:r>
      <w:r>
        <w:rPr>
          <w:rFonts w:hint="cs"/>
          <w:rtl/>
        </w:rPr>
        <w:t>أ</w:t>
      </w:r>
      <w:r>
        <w:rPr>
          <w:rtl/>
        </w:rPr>
        <w:t xml:space="preserve"> من نقطة ال</w:t>
      </w:r>
      <w:r>
        <w:rPr>
          <w:rFonts w:hint="cs"/>
          <w:rtl/>
        </w:rPr>
        <w:t>أ</w:t>
      </w:r>
      <w:r w:rsidRPr="000B66BC">
        <w:rPr>
          <w:rtl/>
        </w:rPr>
        <w:t>صل عندما تكون المبيعات ص</w:t>
      </w:r>
      <w:r>
        <w:rPr>
          <w:rFonts w:hint="cs"/>
          <w:rtl/>
        </w:rPr>
        <w:t>ف</w:t>
      </w:r>
      <w:r w:rsidRPr="000B66BC">
        <w:rPr>
          <w:rtl/>
        </w:rPr>
        <w:t xml:space="preserve">را ويتزايد </w:t>
      </w:r>
      <w:r>
        <w:rPr>
          <w:rFonts w:hint="cs"/>
          <w:rtl/>
        </w:rPr>
        <w:t>ب</w:t>
      </w:r>
      <w:r>
        <w:rPr>
          <w:rtl/>
        </w:rPr>
        <w:t>معدل ثابت هو سعر البيع للوحد</w:t>
      </w:r>
      <w:r>
        <w:rPr>
          <w:rFonts w:hint="cs"/>
          <w:rtl/>
        </w:rPr>
        <w:t>ة</w:t>
      </w:r>
      <w:r w:rsidRPr="000B66BC">
        <w:rPr>
          <w:rtl/>
        </w:rPr>
        <w:t xml:space="preserve"> بازدياد </w:t>
      </w:r>
      <w:r>
        <w:rPr>
          <w:rtl/>
        </w:rPr>
        <w:t xml:space="preserve">الإنتاج والمبيعات مارا بعلاقة </w:t>
      </w:r>
      <w:r>
        <w:rPr>
          <w:rFonts w:hint="cs"/>
          <w:rtl/>
        </w:rPr>
        <w:t>إ</w:t>
      </w:r>
      <w:r w:rsidRPr="000B66BC">
        <w:rPr>
          <w:rtl/>
        </w:rPr>
        <w:t>جمالي التكاليف</w:t>
      </w:r>
      <w:r>
        <w:rPr>
          <w:rFonts w:hint="cs"/>
          <w:rtl/>
        </w:rPr>
        <w:t>.</w:t>
      </w:r>
      <w:r>
        <w:rPr>
          <w:rtl/>
        </w:rPr>
        <w:t xml:space="preserve"> وتدعى نقطة تقاطع ال</w:t>
      </w:r>
      <w:r>
        <w:rPr>
          <w:rFonts w:hint="cs"/>
          <w:rtl/>
        </w:rPr>
        <w:t>إ</w:t>
      </w:r>
      <w:r w:rsidRPr="000B66BC">
        <w:rPr>
          <w:rtl/>
        </w:rPr>
        <w:t>ير</w:t>
      </w:r>
      <w:r>
        <w:rPr>
          <w:rFonts w:hint="cs"/>
          <w:rtl/>
        </w:rPr>
        <w:t>ا</w:t>
      </w:r>
      <w:r w:rsidRPr="000B66BC">
        <w:rPr>
          <w:rtl/>
        </w:rPr>
        <w:t>دات الك</w:t>
      </w:r>
      <w:r>
        <w:rPr>
          <w:rtl/>
        </w:rPr>
        <w:t>لي</w:t>
      </w:r>
      <w:r>
        <w:rPr>
          <w:rFonts w:hint="cs"/>
          <w:rtl/>
        </w:rPr>
        <w:t>ة</w:t>
      </w:r>
      <w:r>
        <w:rPr>
          <w:rtl/>
        </w:rPr>
        <w:t xml:space="preserve"> مع التكاليف الكلي</w:t>
      </w:r>
      <w:r>
        <w:rPr>
          <w:rFonts w:hint="cs"/>
          <w:rtl/>
        </w:rPr>
        <w:t>ة</w:t>
      </w:r>
      <w:r>
        <w:rPr>
          <w:rtl/>
        </w:rPr>
        <w:t xml:space="preserve"> بنقط</w:t>
      </w:r>
      <w:r>
        <w:rPr>
          <w:rFonts w:hint="cs"/>
          <w:rtl/>
        </w:rPr>
        <w:t>ة</w:t>
      </w:r>
      <w:r w:rsidRPr="000B66BC">
        <w:rPr>
          <w:rtl/>
        </w:rPr>
        <w:t xml:space="preserve"> التعا</w:t>
      </w:r>
      <w:r>
        <w:rPr>
          <w:rFonts w:hint="cs"/>
          <w:rtl/>
        </w:rPr>
        <w:t>د</w:t>
      </w:r>
      <w:r w:rsidRPr="000B66BC">
        <w:rPr>
          <w:rtl/>
        </w:rPr>
        <w:t xml:space="preserve">ل . </w:t>
      </w:r>
      <w:r>
        <w:rPr>
          <w:rFonts w:hint="cs"/>
          <w:rtl/>
        </w:rPr>
        <w:t>ح</w:t>
      </w:r>
      <w:r w:rsidRPr="000B66BC">
        <w:rPr>
          <w:rtl/>
        </w:rPr>
        <w:t xml:space="preserve">يث تكون </w:t>
      </w:r>
      <w:r>
        <w:rPr>
          <w:rtl/>
        </w:rPr>
        <w:t>الإيرادات</w:t>
      </w:r>
      <w:r w:rsidRPr="000B66BC">
        <w:rPr>
          <w:rtl/>
        </w:rPr>
        <w:t xml:space="preserve"> مس</w:t>
      </w:r>
      <w:r>
        <w:rPr>
          <w:rFonts w:hint="cs"/>
          <w:rtl/>
        </w:rPr>
        <w:t>ا</w:t>
      </w:r>
      <w:r>
        <w:rPr>
          <w:rtl/>
        </w:rPr>
        <w:t>وي</w:t>
      </w:r>
      <w:r>
        <w:rPr>
          <w:rFonts w:hint="cs"/>
          <w:rtl/>
        </w:rPr>
        <w:t>ة</w:t>
      </w:r>
      <w:r w:rsidRPr="000B66BC">
        <w:rPr>
          <w:rtl/>
        </w:rPr>
        <w:t xml:space="preserve"> للتكاليف . </w:t>
      </w:r>
      <w:r>
        <w:rPr>
          <w:rtl/>
        </w:rPr>
        <w:t>أما</w:t>
      </w:r>
      <w:r w:rsidRPr="000B66BC">
        <w:rPr>
          <w:rtl/>
        </w:rPr>
        <w:t xml:space="preserve"> حجم </w:t>
      </w:r>
      <w:r>
        <w:rPr>
          <w:rtl/>
        </w:rPr>
        <w:t>الإنتاج</w:t>
      </w:r>
      <w:r w:rsidRPr="000B66BC">
        <w:rPr>
          <w:rtl/>
        </w:rPr>
        <w:t xml:space="preserve"> المقابل لنقطة التعادل فيمثل كمية التعادل . ويلاحظ </w:t>
      </w:r>
      <w:r>
        <w:rPr>
          <w:rtl/>
        </w:rPr>
        <w:t>أن</w:t>
      </w:r>
      <w:r w:rsidRPr="000B66BC">
        <w:rPr>
          <w:rtl/>
        </w:rPr>
        <w:t xml:space="preserve">ه على مستويات </w:t>
      </w:r>
      <w:r>
        <w:rPr>
          <w:rtl/>
        </w:rPr>
        <w:t xml:space="preserve">أنتاج </w:t>
      </w:r>
      <w:r>
        <w:rPr>
          <w:rFonts w:hint="cs"/>
          <w:rtl/>
        </w:rPr>
        <w:t>أ</w:t>
      </w:r>
      <w:r w:rsidRPr="000B66BC">
        <w:rPr>
          <w:rtl/>
        </w:rPr>
        <w:t>دنى من نقطة التعادل ف</w:t>
      </w:r>
      <w:r>
        <w:rPr>
          <w:rtl/>
        </w:rPr>
        <w:t>أن المنشا</w:t>
      </w:r>
      <w:r>
        <w:rPr>
          <w:rFonts w:hint="cs"/>
          <w:rtl/>
        </w:rPr>
        <w:t>ة</w:t>
      </w:r>
      <w:r w:rsidRPr="000B66BC">
        <w:rPr>
          <w:rtl/>
        </w:rPr>
        <w:t xml:space="preserve"> تت</w:t>
      </w:r>
      <w:r>
        <w:rPr>
          <w:rFonts w:hint="cs"/>
          <w:rtl/>
        </w:rPr>
        <w:t>ح</w:t>
      </w:r>
      <w:r w:rsidRPr="000B66BC">
        <w:rPr>
          <w:rtl/>
        </w:rPr>
        <w:t xml:space="preserve">مل خسائر من التشغيل , </w:t>
      </w:r>
      <w:r>
        <w:rPr>
          <w:rtl/>
        </w:rPr>
        <w:t>أما</w:t>
      </w:r>
      <w:r w:rsidRPr="000B66BC">
        <w:rPr>
          <w:rtl/>
        </w:rPr>
        <w:t xml:space="preserve"> على مستويات </w:t>
      </w:r>
      <w:r>
        <w:rPr>
          <w:rtl/>
        </w:rPr>
        <w:t xml:space="preserve">الإنتاج </w:t>
      </w:r>
      <w:r>
        <w:rPr>
          <w:rFonts w:hint="cs"/>
          <w:rtl/>
        </w:rPr>
        <w:t>أ</w:t>
      </w:r>
      <w:r w:rsidRPr="000B66BC">
        <w:rPr>
          <w:rtl/>
        </w:rPr>
        <w:t>على من نقطة التعادل ف</w:t>
      </w:r>
      <w:r>
        <w:rPr>
          <w:rtl/>
        </w:rPr>
        <w:t xml:space="preserve">أنه تحقق </w:t>
      </w:r>
      <w:r>
        <w:rPr>
          <w:rFonts w:hint="cs"/>
          <w:rtl/>
        </w:rPr>
        <w:t>أ</w:t>
      </w:r>
      <w:r w:rsidRPr="000B66BC">
        <w:rPr>
          <w:rtl/>
        </w:rPr>
        <w:t>رباحا من التشغيل .</w:t>
      </w:r>
    </w:p>
    <w:p w:rsidR="00C36B04" w:rsidRPr="00CA22A2" w:rsidRDefault="00C36B04" w:rsidP="00C36B04">
      <w:pPr>
        <w:bidi/>
      </w:pPr>
    </w:p>
    <w:p w:rsidR="00C36B04" w:rsidRDefault="00C36B04" w:rsidP="00C36B04">
      <w:pPr>
        <w:bidi/>
      </w:pPr>
      <w:r w:rsidRPr="00420D1C">
        <w:rPr>
          <w:b/>
          <w:bCs/>
          <w:rtl/>
        </w:rPr>
        <w:lastRenderedPageBreak/>
        <w:t>\ تحديد نقطة التعادل رياضيا ( جبريا)</w:t>
      </w:r>
      <w:r>
        <w:rPr>
          <w:rFonts w:hint="cs"/>
          <w:rtl/>
        </w:rPr>
        <w:t>:</w:t>
      </w:r>
      <w:r w:rsidRPr="00420D1C">
        <w:rPr>
          <w:rtl/>
        </w:rPr>
        <w:t xml:space="preserve"> </w:t>
      </w:r>
      <w:r w:rsidRPr="000B66BC">
        <w:rPr>
          <w:rtl/>
        </w:rPr>
        <w:t>قد يكون من الصعب تحديد نقطة التعادل بدقه عن طريق الرسم لذا ف</w:t>
      </w:r>
      <w:r>
        <w:rPr>
          <w:rtl/>
        </w:rPr>
        <w:t>أنه من ال</w:t>
      </w:r>
      <w:r>
        <w:rPr>
          <w:rFonts w:hint="cs"/>
          <w:rtl/>
        </w:rPr>
        <w:t>أ</w:t>
      </w:r>
      <w:r w:rsidRPr="000B66BC">
        <w:rPr>
          <w:rtl/>
        </w:rPr>
        <w:t>سهل الحصول على ك</w:t>
      </w:r>
      <w:r>
        <w:rPr>
          <w:rtl/>
        </w:rPr>
        <w:t>مية التعادل جبريا وذلك بالمعادل</w:t>
      </w:r>
      <w:r>
        <w:rPr>
          <w:rFonts w:hint="cs"/>
          <w:rtl/>
        </w:rPr>
        <w:t>ة</w:t>
      </w:r>
      <w:r>
        <w:rPr>
          <w:rtl/>
        </w:rPr>
        <w:t xml:space="preserve"> ال</w:t>
      </w:r>
      <w:r>
        <w:rPr>
          <w:rFonts w:hint="cs"/>
          <w:rtl/>
        </w:rPr>
        <w:t>آ</w:t>
      </w:r>
      <w:r>
        <w:rPr>
          <w:rtl/>
        </w:rPr>
        <w:t>تي</w:t>
      </w:r>
      <w:r>
        <w:rPr>
          <w:rFonts w:hint="cs"/>
          <w:rtl/>
        </w:rPr>
        <w:t>ة:</w:t>
      </w:r>
    </w:p>
    <w:p w:rsidR="00C36B04" w:rsidRPr="000B66BC" w:rsidRDefault="00C36B04" w:rsidP="00C36B04">
      <w:pPr>
        <w:bidi/>
        <w:rPr>
          <w:rtl/>
        </w:rPr>
      </w:pPr>
    </w:p>
    <w:p w:rsidR="00C36B04" w:rsidRDefault="00C36B04" w:rsidP="00C36B04">
      <w:pPr>
        <w:bidi/>
        <w:rPr>
          <w:rtl/>
        </w:rPr>
      </w:pPr>
    </w:p>
    <w:p w:rsidR="00C36B04" w:rsidRPr="0036146B" w:rsidRDefault="00C36B04" w:rsidP="00C36B04">
      <w:pPr>
        <w:bidi/>
        <w:rPr>
          <w:b/>
          <w:bCs/>
          <w:rtl/>
        </w:rPr>
      </w:pPr>
      <w:r w:rsidRPr="0036146B">
        <w:rPr>
          <w:rFonts w:hint="cs"/>
          <w:b/>
          <w:bCs/>
          <w:rtl/>
        </w:rPr>
        <w:t xml:space="preserve">                </w:t>
      </w:r>
      <m:oMath>
        <m:f>
          <m:fPr>
            <m:ctrlPr>
              <w:rPr>
                <w:rFonts w:ascii="Cambria Math" w:hAnsi="Cambria Math"/>
                <w:b/>
                <w:bCs/>
              </w:rPr>
            </m:ctrlPr>
          </m:fPr>
          <m:num>
            <m:r>
              <m:rPr>
                <m:sty m:val="bi"/>
              </m:rPr>
              <w:rPr>
                <w:rFonts w:ascii="Cambria Math" w:hAnsi="Cambria Math"/>
              </w:rPr>
              <m:t>FC</m:t>
            </m:r>
          </m:num>
          <m:den>
            <m:r>
              <m:rPr>
                <m:sty m:val="b"/>
              </m:rPr>
              <w:rPr>
                <w:rFonts w:ascii="Cambria Math" w:hAnsi="Cambria Math"/>
              </w:rPr>
              <m:t>P-VC</m:t>
            </m:r>
          </m:den>
        </m:f>
      </m:oMath>
      <w:r w:rsidRPr="0036146B">
        <w:rPr>
          <w:rFonts w:hint="cs"/>
          <w:b/>
          <w:bCs/>
          <w:rtl/>
        </w:rPr>
        <w:t xml:space="preserve">= </w:t>
      </w:r>
      <m:oMath>
        <m:f>
          <m:fPr>
            <m:ctrlPr>
              <w:rPr>
                <w:rFonts w:ascii="Cambria Math" w:hAnsi="Cambria Math"/>
                <w:b/>
                <w:bCs/>
              </w:rPr>
            </m:ctrlPr>
          </m:fPr>
          <m:num>
            <m:r>
              <m:rPr>
                <m:sty m:val="b"/>
              </m:rPr>
              <w:rPr>
                <w:rFonts w:ascii="Cambria Math" w:hAnsi="Cambria Math"/>
                <w:rtl/>
              </w:rPr>
              <m:t>التكاليفالثابتة</m:t>
            </m:r>
            <m:r>
              <m:rPr>
                <m:sty m:val="bi"/>
              </m:rPr>
              <w:rPr>
                <w:rFonts w:ascii="Cambria Math" w:hAnsi="Cambria Math"/>
              </w:rPr>
              <m:t>FC</m:t>
            </m:r>
          </m:num>
          <m:den>
            <m:r>
              <m:rPr>
                <m:sty m:val="b"/>
              </m:rPr>
              <w:rPr>
                <w:rFonts w:ascii="Cambria Math" w:hAnsi="Cambria Math"/>
                <w:rtl/>
              </w:rPr>
              <m:t>السعر</m:t>
            </m:r>
            <m:r>
              <m:rPr>
                <m:sty m:val="b"/>
              </m:rPr>
              <w:rPr>
                <w:rFonts w:ascii="Cambria Math" w:hAnsi="Cambria Math"/>
              </w:rPr>
              <m:t>P-</m:t>
            </m:r>
            <m:r>
              <m:rPr>
                <m:sty m:val="b"/>
              </m:rPr>
              <w:rPr>
                <w:rFonts w:ascii="Cambria Math" w:hAnsi="Cambria Math"/>
                <w:rtl/>
              </w:rPr>
              <m:t xml:space="preserve">المتغيرة التكاليف </m:t>
            </m:r>
            <m:r>
              <m:rPr>
                <m:sty m:val="b"/>
              </m:rPr>
              <w:rPr>
                <w:rFonts w:ascii="Cambria Math" w:hAnsi="Cambria Math"/>
              </w:rPr>
              <m:t>VC</m:t>
            </m:r>
          </m:den>
        </m:f>
      </m:oMath>
      <w:r w:rsidRPr="0036146B">
        <w:rPr>
          <w:rFonts w:hint="cs"/>
          <w:b/>
          <w:bCs/>
          <w:rtl/>
        </w:rPr>
        <w:t>=</w:t>
      </w:r>
      <w:r w:rsidRPr="0036146B">
        <w:rPr>
          <w:b/>
          <w:bCs/>
        </w:rPr>
        <w:t xml:space="preserve">       Q</w:t>
      </w:r>
      <w:r w:rsidRPr="0036146B">
        <w:rPr>
          <w:rFonts w:hint="cs"/>
          <w:b/>
          <w:bCs/>
          <w:rtl/>
        </w:rPr>
        <w:t xml:space="preserve"> كمية التعادل</w:t>
      </w:r>
    </w:p>
    <w:p w:rsidR="00C36B04" w:rsidRDefault="00C36B04" w:rsidP="0036146B">
      <w:pPr>
        <w:bidi/>
        <w:ind w:firstLine="0"/>
        <w:rPr>
          <w:rtl/>
        </w:rPr>
      </w:pPr>
    </w:p>
    <w:p w:rsidR="00C36B04" w:rsidRPr="000B66BC" w:rsidRDefault="00C36B04" w:rsidP="00C36B04">
      <w:pPr>
        <w:bidi/>
        <w:rPr>
          <w:rtl/>
        </w:rPr>
      </w:pPr>
      <w:r>
        <w:rPr>
          <w:rtl/>
        </w:rPr>
        <w:t xml:space="preserve">وقد تم الوصول </w:t>
      </w:r>
      <w:r>
        <w:rPr>
          <w:rFonts w:hint="cs"/>
          <w:rtl/>
        </w:rPr>
        <w:t>إلى</w:t>
      </w:r>
      <w:r>
        <w:rPr>
          <w:rtl/>
        </w:rPr>
        <w:t xml:space="preserve"> هذه المعادل</w:t>
      </w:r>
      <w:r>
        <w:rPr>
          <w:rFonts w:hint="cs"/>
          <w:rtl/>
        </w:rPr>
        <w:t xml:space="preserve">ة </w:t>
      </w:r>
      <w:r w:rsidRPr="000B66BC">
        <w:rPr>
          <w:rtl/>
        </w:rPr>
        <w:t>ب</w:t>
      </w:r>
      <w:r>
        <w:rPr>
          <w:rtl/>
        </w:rPr>
        <w:t>الاعتماد على المفهوم ال</w:t>
      </w:r>
      <w:r>
        <w:rPr>
          <w:rFonts w:hint="cs"/>
          <w:rtl/>
        </w:rPr>
        <w:t>أساسي</w:t>
      </w:r>
      <w:r w:rsidRPr="000B66BC">
        <w:rPr>
          <w:rtl/>
        </w:rPr>
        <w:t xml:space="preserve"> لتحليل التعادل أي من المس</w:t>
      </w:r>
      <w:r>
        <w:rPr>
          <w:rFonts w:hint="cs"/>
          <w:rtl/>
        </w:rPr>
        <w:t>ا</w:t>
      </w:r>
      <w:r>
        <w:rPr>
          <w:rtl/>
        </w:rPr>
        <w:t>و</w:t>
      </w:r>
      <w:r w:rsidRPr="000B66BC">
        <w:rPr>
          <w:rtl/>
        </w:rPr>
        <w:t>اة</w:t>
      </w:r>
      <w:r>
        <w:rPr>
          <w:rFonts w:hint="cs"/>
          <w:rtl/>
        </w:rPr>
        <w:t xml:space="preserve"> ما بين</w:t>
      </w:r>
      <w:r>
        <w:rPr>
          <w:rtl/>
        </w:rPr>
        <w:t xml:space="preserve"> ال</w:t>
      </w:r>
      <w:r>
        <w:rPr>
          <w:rFonts w:hint="cs"/>
          <w:rtl/>
        </w:rPr>
        <w:t>إ</w:t>
      </w:r>
      <w:r>
        <w:rPr>
          <w:rtl/>
        </w:rPr>
        <w:t>ير</w:t>
      </w:r>
      <w:r>
        <w:rPr>
          <w:rFonts w:hint="cs"/>
          <w:rtl/>
        </w:rPr>
        <w:t>ا</w:t>
      </w:r>
      <w:r>
        <w:rPr>
          <w:rtl/>
        </w:rPr>
        <w:t>دات الكلي</w:t>
      </w:r>
      <w:r>
        <w:rPr>
          <w:rFonts w:hint="cs"/>
          <w:rtl/>
        </w:rPr>
        <w:t>ة</w:t>
      </w:r>
      <w:r w:rsidRPr="000B66BC">
        <w:rPr>
          <w:rtl/>
        </w:rPr>
        <w:t xml:space="preserve"> </w:t>
      </w:r>
      <w:r w:rsidRPr="000B66BC">
        <w:t>TR</w:t>
      </w:r>
      <w:r>
        <w:rPr>
          <w:rtl/>
        </w:rPr>
        <w:t>والتكاليف الكلي</w:t>
      </w:r>
      <w:r>
        <w:rPr>
          <w:rFonts w:hint="cs"/>
          <w:rtl/>
        </w:rPr>
        <w:t>ة</w:t>
      </w:r>
      <w:r w:rsidRPr="000B66BC">
        <w:rPr>
          <w:rtl/>
        </w:rPr>
        <w:t xml:space="preserve"> </w:t>
      </w:r>
      <w:r w:rsidRPr="000B66BC">
        <w:t>TC</w:t>
      </w:r>
      <w:r w:rsidRPr="000B66BC">
        <w:rPr>
          <w:rtl/>
        </w:rPr>
        <w:t xml:space="preserve"> </w:t>
      </w:r>
    </w:p>
    <w:p w:rsidR="00C36B04" w:rsidRDefault="00C36B04" w:rsidP="00C36B04">
      <w:pPr>
        <w:bidi/>
      </w:pPr>
      <w:r>
        <w:t>Q*P=FC+Q*VC</w:t>
      </w:r>
    </w:p>
    <w:p w:rsidR="00C36B04" w:rsidRDefault="00C36B04" w:rsidP="00C36B04">
      <w:pPr>
        <w:bidi/>
      </w:pPr>
      <w:r>
        <w:t>Q*P-Q*VC=FC</w:t>
      </w:r>
    </w:p>
    <w:p w:rsidR="00C36B04" w:rsidRDefault="00C36B04" w:rsidP="0036146B">
      <w:pPr>
        <w:bidi/>
        <w:rPr>
          <w:rtl/>
        </w:rPr>
      </w:pPr>
      <w:r>
        <w:t xml:space="preserve">Q=FC/P-VC          </w:t>
      </w:r>
      <w:r>
        <w:tab/>
      </w:r>
      <w:r>
        <w:rPr>
          <w:rFonts w:hint="cs"/>
          <w:rtl/>
        </w:rPr>
        <w:t>معادلة (6-1</w:t>
      </w:r>
      <w:r w:rsidR="0036146B">
        <w:rPr>
          <w:rFonts w:hint="cs"/>
          <w:rtl/>
        </w:rPr>
        <w:t>)</w:t>
      </w:r>
    </w:p>
    <w:p w:rsidR="00C36B04" w:rsidRDefault="00C36B04" w:rsidP="00C36B04">
      <w:pPr>
        <w:bidi/>
        <w:rPr>
          <w:rtl/>
        </w:rPr>
      </w:pPr>
      <w:r>
        <w:t>Q</w:t>
      </w:r>
      <w:r>
        <w:rPr>
          <w:rFonts w:hint="cs"/>
          <w:rtl/>
        </w:rPr>
        <w:t xml:space="preserve"> =كمية المبيعات</w:t>
      </w:r>
    </w:p>
    <w:p w:rsidR="00C36B04" w:rsidRPr="00B60E54" w:rsidRDefault="00C36B04" w:rsidP="00C36B04">
      <w:pPr>
        <w:bidi/>
        <w:rPr>
          <w:rtl/>
        </w:rPr>
      </w:pPr>
      <w:r>
        <w:t>P</w:t>
      </w:r>
      <w:r>
        <w:rPr>
          <w:rFonts w:hint="cs"/>
          <w:rtl/>
        </w:rPr>
        <w:t xml:space="preserve">= السعر          </w:t>
      </w:r>
      <w:r>
        <w:t>FC</w:t>
      </w:r>
      <w:r>
        <w:rPr>
          <w:rFonts w:hint="cs"/>
          <w:rtl/>
        </w:rPr>
        <w:t xml:space="preserve">= التكاليف الثابتة        </w:t>
      </w:r>
      <w:r>
        <w:t>VC</w:t>
      </w:r>
      <w:r>
        <w:rPr>
          <w:rFonts w:hint="cs"/>
          <w:rtl/>
        </w:rPr>
        <w:t>= التكاليف المتغيرة</w:t>
      </w:r>
    </w:p>
    <w:p w:rsidR="00C36B04" w:rsidRDefault="00C36B04" w:rsidP="00C36B04">
      <w:pPr>
        <w:bidi/>
        <w:rPr>
          <w:rtl/>
        </w:rPr>
      </w:pPr>
      <w:r w:rsidRPr="000B66BC">
        <w:rPr>
          <w:rtl/>
        </w:rPr>
        <w:t xml:space="preserve">والحصول على المبيعات بالدينار أي نقطة التعادل بالدينار كمية التعادل بالوحدات في السعر : </w:t>
      </w:r>
    </w:p>
    <w:p w:rsidR="00C36B04" w:rsidRPr="000B66BC" w:rsidRDefault="00C36B04" w:rsidP="00C36B04">
      <w:pPr>
        <w:bidi/>
        <w:rPr>
          <w:rtl/>
        </w:rPr>
      </w:pPr>
      <w:r>
        <w:rPr>
          <w:rFonts w:hint="cs"/>
          <w:rtl/>
        </w:rPr>
        <w:t xml:space="preserve">نقطة التعادل بالدينار </w:t>
      </w:r>
      <w:r>
        <w:t>=Q</w:t>
      </w:r>
      <w:r>
        <w:rPr>
          <w:rFonts w:hint="cs"/>
          <w:rtl/>
        </w:rPr>
        <w:t>*</w:t>
      </w:r>
      <w:r>
        <w:t xml:space="preserve">P             </w:t>
      </w:r>
      <w:r>
        <w:rPr>
          <w:rFonts w:hint="cs"/>
          <w:rtl/>
        </w:rPr>
        <w:t xml:space="preserve">      معادلة  (6-2)</w:t>
      </w:r>
    </w:p>
    <w:p w:rsidR="00C36B04" w:rsidRPr="000B66BC" w:rsidRDefault="00C36B04" w:rsidP="00C36B04">
      <w:pPr>
        <w:bidi/>
        <w:rPr>
          <w:rtl/>
        </w:rPr>
      </w:pPr>
    </w:p>
    <w:p w:rsidR="00C36B04" w:rsidRPr="0036146B" w:rsidRDefault="00C36B04" w:rsidP="00C36B04">
      <w:pPr>
        <w:bidi/>
        <w:rPr>
          <w:b/>
          <w:bCs/>
          <w:rtl/>
        </w:rPr>
      </w:pPr>
      <w:r w:rsidRPr="0036146B">
        <w:rPr>
          <w:b/>
          <w:bCs/>
          <w:rtl/>
        </w:rPr>
        <w:t>أوعن طريق تقسيم التكاليف الثابت</w:t>
      </w:r>
      <w:r w:rsidRPr="0036146B">
        <w:rPr>
          <w:rFonts w:hint="cs"/>
          <w:b/>
          <w:bCs/>
          <w:rtl/>
        </w:rPr>
        <w:t>ة</w:t>
      </w:r>
      <w:r w:rsidRPr="0036146B">
        <w:rPr>
          <w:b/>
          <w:bCs/>
          <w:rtl/>
        </w:rPr>
        <w:t xml:space="preserve"> على نسبه عائد المساهم</w:t>
      </w:r>
      <w:r w:rsidRPr="0036146B">
        <w:rPr>
          <w:rFonts w:hint="cs"/>
          <w:b/>
          <w:bCs/>
          <w:rtl/>
        </w:rPr>
        <w:t>ة</w:t>
      </w:r>
      <w:r w:rsidRPr="0036146B">
        <w:rPr>
          <w:b/>
          <w:bCs/>
          <w:rtl/>
        </w:rPr>
        <w:t xml:space="preserve"> الذي مس</w:t>
      </w:r>
      <w:r w:rsidRPr="0036146B">
        <w:rPr>
          <w:rFonts w:hint="cs"/>
          <w:b/>
          <w:bCs/>
          <w:rtl/>
        </w:rPr>
        <w:t>ا</w:t>
      </w:r>
      <w:r w:rsidRPr="0036146B">
        <w:rPr>
          <w:b/>
          <w:bCs/>
          <w:rtl/>
        </w:rPr>
        <w:t xml:space="preserve">وي : </w:t>
      </w:r>
    </w:p>
    <w:p w:rsidR="00C36B04" w:rsidRDefault="00C36B04" w:rsidP="00C36B04">
      <w:pPr>
        <w:bidi/>
        <w:rPr>
          <w:rtl/>
        </w:rPr>
      </w:pPr>
    </w:p>
    <w:p w:rsidR="00C36B04" w:rsidRPr="000B66BC" w:rsidRDefault="00C36B04" w:rsidP="0036146B">
      <w:pPr>
        <w:bidi/>
        <w:rPr>
          <w:rtl/>
        </w:rPr>
      </w:pPr>
      <w:r>
        <w:rPr>
          <w:rFonts w:hint="cs"/>
          <w:rtl/>
        </w:rPr>
        <w:t>نسبة عائد المساهمة</w:t>
      </w:r>
      <w:r>
        <w:t xml:space="preserve">=P-VC/P*100                          </w:t>
      </w:r>
      <w:r>
        <w:rPr>
          <w:rFonts w:hint="cs"/>
          <w:rtl/>
        </w:rPr>
        <w:t>معادلة (6-3</w:t>
      </w:r>
      <w:r w:rsidR="0036146B">
        <w:rPr>
          <w:rFonts w:hint="cs"/>
          <w:rtl/>
        </w:rPr>
        <w:t>)</w:t>
      </w:r>
    </w:p>
    <w:p w:rsidR="00C36B04" w:rsidRDefault="00C36B04" w:rsidP="00C36B04">
      <w:pPr>
        <w:bidi/>
        <w:rPr>
          <w:rtl/>
        </w:rPr>
      </w:pPr>
    </w:p>
    <w:p w:rsidR="00C36B04" w:rsidRPr="000B66BC" w:rsidRDefault="00C36B04" w:rsidP="0036146B">
      <w:pPr>
        <w:bidi/>
        <w:rPr>
          <w:rtl/>
        </w:rPr>
      </w:pPr>
      <w:r>
        <w:rPr>
          <w:rFonts w:hint="cs"/>
          <w:rtl/>
        </w:rPr>
        <w:t>نقطة التعادل بالدينار</w:t>
      </w:r>
      <w:r>
        <w:t>=FC/</w:t>
      </w:r>
      <w:r>
        <w:rPr>
          <w:rFonts w:hint="cs"/>
          <w:rtl/>
        </w:rPr>
        <w:t xml:space="preserve"> </w:t>
      </w:r>
      <w:r>
        <w:t xml:space="preserve"> </w:t>
      </w:r>
      <w:r>
        <w:rPr>
          <w:rFonts w:hint="cs"/>
          <w:rtl/>
        </w:rPr>
        <w:t>نسبة عائد المساهمة</w:t>
      </w:r>
      <w:r>
        <w:rPr>
          <w:rtl/>
        </w:rPr>
        <w:tab/>
      </w:r>
      <w:r>
        <w:rPr>
          <w:rtl/>
        </w:rPr>
        <w:tab/>
      </w:r>
      <w:r>
        <w:rPr>
          <w:rFonts w:hint="cs"/>
          <w:rtl/>
        </w:rPr>
        <w:t xml:space="preserve">   معادلة (6  -4</w:t>
      </w:r>
      <w:r w:rsidR="0036146B">
        <w:rPr>
          <w:rFonts w:hint="cs"/>
          <w:rtl/>
        </w:rPr>
        <w:t>)</w:t>
      </w:r>
    </w:p>
    <w:p w:rsidR="00C36B04" w:rsidRDefault="00C36B04" w:rsidP="00C36B04">
      <w:pPr>
        <w:bidi/>
        <w:rPr>
          <w:rtl/>
        </w:rPr>
      </w:pPr>
    </w:p>
    <w:p w:rsidR="00C36B04" w:rsidRPr="0036146B" w:rsidRDefault="00C36B04" w:rsidP="0036146B">
      <w:pPr>
        <w:bidi/>
        <w:jc w:val="both"/>
        <w:rPr>
          <w:b/>
          <w:bCs/>
          <w:rtl/>
        </w:rPr>
      </w:pPr>
      <w:r w:rsidRPr="0036146B">
        <w:rPr>
          <w:b/>
          <w:bCs/>
          <w:rtl/>
        </w:rPr>
        <w:t xml:space="preserve">مثال على تحليل التعادل </w:t>
      </w:r>
    </w:p>
    <w:p w:rsidR="00C36B04" w:rsidRPr="000B66BC" w:rsidRDefault="00C36B04" w:rsidP="00066BB7">
      <w:pPr>
        <w:bidi/>
        <w:jc w:val="both"/>
        <w:rPr>
          <w:rtl/>
        </w:rPr>
      </w:pPr>
      <w:r>
        <w:rPr>
          <w:rtl/>
        </w:rPr>
        <w:t>مثال : تنتج شركة الشرق لل</w:t>
      </w:r>
      <w:r>
        <w:rPr>
          <w:rFonts w:hint="cs"/>
          <w:rtl/>
        </w:rPr>
        <w:t>أ</w:t>
      </w:r>
      <w:r>
        <w:rPr>
          <w:rtl/>
        </w:rPr>
        <w:t>دوات الكهربائي</w:t>
      </w:r>
      <w:r>
        <w:rPr>
          <w:rFonts w:hint="cs"/>
          <w:rtl/>
        </w:rPr>
        <w:t>ة</w:t>
      </w:r>
      <w:r>
        <w:rPr>
          <w:rtl/>
        </w:rPr>
        <w:t xml:space="preserve"> سلع</w:t>
      </w:r>
      <w:r>
        <w:rPr>
          <w:rFonts w:hint="cs"/>
          <w:rtl/>
        </w:rPr>
        <w:t>ة</w:t>
      </w:r>
      <w:r>
        <w:rPr>
          <w:rtl/>
        </w:rPr>
        <w:t xml:space="preserve"> واحد</w:t>
      </w:r>
      <w:r>
        <w:rPr>
          <w:rFonts w:hint="cs"/>
          <w:rtl/>
        </w:rPr>
        <w:t>ة</w:t>
      </w:r>
      <w:r w:rsidRPr="000B66BC">
        <w:rPr>
          <w:rtl/>
        </w:rPr>
        <w:t xml:space="preserve"> وتبيعها بسعر </w:t>
      </w:r>
      <w:r w:rsidR="00066BB7">
        <w:t>250</w:t>
      </w:r>
      <w:r w:rsidRPr="000B66BC">
        <w:rPr>
          <w:rtl/>
        </w:rPr>
        <w:t xml:space="preserve"> دينار ل</w:t>
      </w:r>
      <w:r>
        <w:rPr>
          <w:rtl/>
        </w:rPr>
        <w:t>لوحد</w:t>
      </w:r>
      <w:r>
        <w:rPr>
          <w:rFonts w:hint="cs"/>
          <w:rtl/>
        </w:rPr>
        <w:t>ة</w:t>
      </w:r>
      <w:r w:rsidRPr="000B66BC">
        <w:rPr>
          <w:rtl/>
        </w:rPr>
        <w:t xml:space="preserve"> وتبلغ المبيعات </w:t>
      </w:r>
      <w:r w:rsidR="00066BB7">
        <w:t xml:space="preserve"> 5000000</w:t>
      </w:r>
      <w:r w:rsidRPr="000B66BC">
        <w:rPr>
          <w:rtl/>
        </w:rPr>
        <w:t>دينار (</w:t>
      </w:r>
      <w:r>
        <w:rPr>
          <w:rFonts w:hint="cs"/>
          <w:rtl/>
        </w:rPr>
        <w:t>خ</w:t>
      </w:r>
      <w:r w:rsidRPr="000B66BC">
        <w:rPr>
          <w:rtl/>
        </w:rPr>
        <w:t>مس ملايين) وتقدر التكاليف</w:t>
      </w:r>
      <w:r>
        <w:rPr>
          <w:rFonts w:hint="cs"/>
          <w:rtl/>
        </w:rPr>
        <w:t xml:space="preserve"> الثابتة</w:t>
      </w:r>
      <w:r>
        <w:rPr>
          <w:rtl/>
        </w:rPr>
        <w:t xml:space="preserve"> </w:t>
      </w:r>
      <w:r w:rsidR="00066BB7">
        <w:t>1000000</w:t>
      </w:r>
      <w:r>
        <w:rPr>
          <w:rtl/>
        </w:rPr>
        <w:t>دينار والتكاليف المتغير</w:t>
      </w:r>
      <w:r>
        <w:rPr>
          <w:rFonts w:hint="cs"/>
          <w:rtl/>
        </w:rPr>
        <w:t>ة</w:t>
      </w:r>
      <w:r>
        <w:rPr>
          <w:rtl/>
        </w:rPr>
        <w:t xml:space="preserve"> </w:t>
      </w:r>
      <w:r w:rsidR="00066BB7">
        <w:t>3000000</w:t>
      </w:r>
      <w:r>
        <w:rPr>
          <w:rtl/>
        </w:rPr>
        <w:t xml:space="preserve"> دينار </w:t>
      </w:r>
    </w:p>
    <w:p w:rsidR="00C36B04" w:rsidRPr="000B66BC" w:rsidRDefault="00C36B04" w:rsidP="00C36B04">
      <w:pPr>
        <w:bidi/>
        <w:rPr>
          <w:rtl/>
        </w:rPr>
      </w:pPr>
      <w:r w:rsidRPr="000B66BC">
        <w:rPr>
          <w:rtl/>
        </w:rPr>
        <w:t xml:space="preserve">الحل: </w:t>
      </w:r>
    </w:p>
    <w:p w:rsidR="00C36B04" w:rsidRPr="00B70BC4" w:rsidRDefault="00C36B04" w:rsidP="00C36B04">
      <w:pPr>
        <w:bidi/>
        <w:rPr>
          <w:rtl/>
        </w:rPr>
      </w:pPr>
      <w:r>
        <w:rPr>
          <w:rFonts w:hint="cs"/>
          <w:rtl/>
        </w:rPr>
        <w:t xml:space="preserve"> =  كمية الإنتاج بالوحدات</w:t>
      </w:r>
      <m:oMath>
        <m:f>
          <m:fPr>
            <m:ctrlPr>
              <w:rPr>
                <w:rFonts w:ascii="Cambria Math" w:hAnsi="Cambria Math"/>
              </w:rPr>
            </m:ctrlPr>
          </m:fPr>
          <m:num>
            <m:r>
              <m:rPr>
                <m:sty m:val="p"/>
              </m:rPr>
              <w:rPr>
                <w:rFonts w:ascii="Cambria Math" w:hAnsi="Cambria Math"/>
                <w:rtl/>
              </w:rPr>
              <m:t>بالدينار المبيعات</m:t>
            </m:r>
          </m:num>
          <m:den>
            <m:r>
              <m:rPr>
                <m:sty m:val="p"/>
              </m:rPr>
              <w:rPr>
                <w:rFonts w:ascii="Cambria Math" w:hAnsi="Cambria Math"/>
                <w:rtl/>
              </w:rPr>
              <m:t>السعر</m:t>
            </m:r>
          </m:den>
        </m:f>
      </m:oMath>
      <w:r>
        <w:rPr>
          <w:rFonts w:hint="cs"/>
          <w:rtl/>
        </w:rPr>
        <w:t xml:space="preserve">  =  </w:t>
      </w:r>
      <m:oMath>
        <m:f>
          <m:fPr>
            <m:ctrlPr>
              <w:rPr>
                <w:rFonts w:ascii="Cambria Math" w:hAnsi="Cambria Math"/>
              </w:rPr>
            </m:ctrlPr>
          </m:fPr>
          <m:num>
            <m:r>
              <w:rPr>
                <w:rFonts w:ascii="Cambria Math" w:hAnsi="Cambria Math"/>
              </w:rPr>
              <m:t>5000000</m:t>
            </m:r>
          </m:num>
          <m:den>
            <m:r>
              <m:rPr>
                <m:sty m:val="p"/>
              </m:rPr>
              <w:rPr>
                <w:rFonts w:ascii="Cambria Math" w:hAnsi="Cambria Math"/>
              </w:rPr>
              <m:t>250</m:t>
            </m:r>
          </m:den>
        </m:f>
      </m:oMath>
      <w:r>
        <w:rPr>
          <w:rFonts w:hint="cs"/>
          <w:rtl/>
        </w:rPr>
        <w:t xml:space="preserve">  = </w:t>
      </w:r>
      <w:r>
        <w:t>20000</w:t>
      </w:r>
      <w:r>
        <w:rPr>
          <w:rFonts w:hint="cs"/>
          <w:rtl/>
        </w:rPr>
        <w:t xml:space="preserve">  وحدة  </w:t>
      </w:r>
    </w:p>
    <w:p w:rsidR="00C36B04" w:rsidRDefault="00C36B04" w:rsidP="0036146B">
      <w:pPr>
        <w:bidi/>
        <w:rPr>
          <w:rtl/>
        </w:rPr>
      </w:pPr>
      <w:r>
        <w:rPr>
          <w:rFonts w:hint="cs"/>
          <w:rtl/>
        </w:rPr>
        <w:t xml:space="preserve"> </w:t>
      </w:r>
    </w:p>
    <w:p w:rsidR="00C36B04" w:rsidRDefault="00C36B04" w:rsidP="00C36B04">
      <w:pPr>
        <w:bidi/>
      </w:pPr>
      <w:r>
        <w:t>150</w:t>
      </w:r>
      <w:r>
        <w:rPr>
          <w:rtl/>
        </w:rPr>
        <w:t xml:space="preserve"> دينار وحدة=</w:t>
      </w:r>
      <m:oMath>
        <m:f>
          <m:fPr>
            <m:ctrlPr>
              <w:rPr>
                <w:rFonts w:ascii="Cambria Math" w:hAnsi="Cambria Math"/>
              </w:rPr>
            </m:ctrlPr>
          </m:fPr>
          <m:num>
            <m:r>
              <w:rPr>
                <w:rFonts w:ascii="Cambria Math" w:hAnsi="Cambria Math"/>
              </w:rPr>
              <m:t>3000000</m:t>
            </m:r>
          </m:num>
          <m:den>
            <m:r>
              <m:rPr>
                <m:sty m:val="p"/>
              </m:rPr>
              <w:rPr>
                <w:rFonts w:ascii="Cambria Math" w:hAnsi="Cambria Math"/>
              </w:rPr>
              <m:t>20000</m:t>
            </m:r>
          </m:den>
        </m:f>
      </m:oMath>
      <w:r>
        <w:rPr>
          <w:rtl/>
        </w:rPr>
        <w:t>=</w:t>
      </w:r>
      <m:oMath>
        <m:f>
          <m:fPr>
            <m:ctrlPr>
              <w:rPr>
                <w:rFonts w:ascii="Cambria Math" w:hAnsi="Cambria Math"/>
              </w:rPr>
            </m:ctrlPr>
          </m:fPr>
          <m:num>
            <m:r>
              <m:rPr>
                <m:sty m:val="p"/>
              </m:rPr>
              <w:rPr>
                <w:rFonts w:ascii="Cambria Math" w:hAnsi="Cambria Math"/>
                <w:rtl/>
              </w:rPr>
              <m:t>المتغيرة التكاليف اجمالي</m:t>
            </m:r>
          </m:num>
          <m:den>
            <m:r>
              <m:rPr>
                <m:sty m:val="p"/>
              </m:rPr>
              <w:rPr>
                <w:rFonts w:ascii="Cambria Math" w:hAnsi="Cambria Math"/>
                <w:rtl/>
              </w:rPr>
              <m:t>الوحدات عدد</m:t>
            </m:r>
          </m:den>
        </m:f>
      </m:oMath>
      <w:r>
        <w:rPr>
          <w:rtl/>
        </w:rPr>
        <w:t>=</w:t>
      </w:r>
      <w:r w:rsidRPr="0036146B">
        <w:rPr>
          <w:sz w:val="24"/>
          <w:szCs w:val="24"/>
          <w:rtl/>
        </w:rPr>
        <w:t>كلفة الوحدة الواحدة من التكاليف المتغيرة</w:t>
      </w:r>
    </w:p>
    <w:p w:rsidR="00C36B04" w:rsidRDefault="00C36B04" w:rsidP="00C36B04">
      <w:pPr>
        <w:bidi/>
        <w:rPr>
          <w:rtl/>
        </w:rPr>
      </w:pPr>
    </w:p>
    <w:p w:rsidR="00C36B04" w:rsidRPr="00B70BC4" w:rsidRDefault="00C36B04" w:rsidP="00742008">
      <w:pPr>
        <w:bidi/>
        <w:rPr>
          <w:rtl/>
        </w:rPr>
      </w:pPr>
      <w:r>
        <w:rPr>
          <w:rFonts w:hint="cs"/>
          <w:rtl/>
        </w:rPr>
        <w:t xml:space="preserve"> =كمية التعادل بالوحدات </w:t>
      </w:r>
      <m:oMath>
        <m:f>
          <m:fPr>
            <m:ctrlPr>
              <w:rPr>
                <w:rFonts w:ascii="Cambria Math" w:hAnsi="Cambria Math"/>
              </w:rPr>
            </m:ctrlPr>
          </m:fPr>
          <m:num>
            <m:r>
              <m:rPr>
                <m:sty m:val="p"/>
              </m:rPr>
              <w:rPr>
                <w:rFonts w:ascii="Cambria Math" w:hAnsi="Cambria Math"/>
                <w:rtl/>
              </w:rPr>
              <m:t>ثابتة ت</m:t>
            </m:r>
          </m:num>
          <m:den>
            <m:r>
              <m:rPr>
                <m:sty m:val="p"/>
              </m:rPr>
              <w:rPr>
                <w:rFonts w:ascii="Cambria Math" w:hAnsi="Cambria Math"/>
                <w:rtl/>
              </w:rPr>
              <m:t>متغيرة ت-السعر</m:t>
            </m:r>
          </m:den>
        </m:f>
      </m:oMath>
      <w:r>
        <w:rPr>
          <w:rFonts w:hint="cs"/>
          <w:rtl/>
        </w:rPr>
        <w:t xml:space="preserve"> = </w:t>
      </w:r>
      <m:oMath>
        <m:f>
          <m:fPr>
            <m:ctrlPr>
              <w:rPr>
                <w:rFonts w:ascii="Cambria Math" w:hAnsi="Cambria Math"/>
              </w:rPr>
            </m:ctrlPr>
          </m:fPr>
          <m:num>
            <m:r>
              <w:rPr>
                <w:rFonts w:ascii="Cambria Math" w:hAnsi="Cambria Math"/>
              </w:rPr>
              <m:t>1000000</m:t>
            </m:r>
          </m:num>
          <m:den>
            <m:r>
              <m:rPr>
                <m:sty m:val="p"/>
              </m:rPr>
              <w:rPr>
                <w:rFonts w:ascii="Cambria Math" w:hAnsi="Cambria Math"/>
              </w:rPr>
              <m:t>150-250</m:t>
            </m:r>
          </m:den>
        </m:f>
      </m:oMath>
      <w:r>
        <w:rPr>
          <w:rFonts w:hint="cs"/>
          <w:rtl/>
        </w:rPr>
        <w:t xml:space="preserve"> = </w:t>
      </w:r>
      <m:oMath>
        <m:f>
          <m:fPr>
            <m:ctrlPr>
              <w:rPr>
                <w:rFonts w:ascii="Cambria Math" w:hAnsi="Cambria Math"/>
              </w:rPr>
            </m:ctrlPr>
          </m:fPr>
          <m:num>
            <m:r>
              <w:rPr>
                <w:rFonts w:ascii="Cambria Math" w:hAnsi="Cambria Math"/>
              </w:rPr>
              <m:t>1000000</m:t>
            </m:r>
          </m:num>
          <m:den>
            <m:r>
              <m:rPr>
                <m:sty m:val="p"/>
              </m:rPr>
              <w:rPr>
                <w:rFonts w:ascii="Cambria Math" w:hAnsi="Cambria Math"/>
              </w:rPr>
              <m:t>100</m:t>
            </m:r>
          </m:den>
        </m:f>
      </m:oMath>
      <w:r w:rsidR="00742008">
        <w:rPr>
          <w:rFonts w:hint="cs"/>
          <w:rtl/>
        </w:rPr>
        <w:t>=</w:t>
      </w:r>
      <w:r w:rsidR="00742008">
        <w:t>10000</w:t>
      </w:r>
      <w:r>
        <w:rPr>
          <w:rFonts w:hint="cs"/>
          <w:rtl/>
        </w:rPr>
        <w:t xml:space="preserve">  وحدة </w:t>
      </w:r>
    </w:p>
    <w:p w:rsidR="00C36B04" w:rsidRPr="000B66BC" w:rsidRDefault="00C36B04" w:rsidP="00C36B04">
      <w:pPr>
        <w:bidi/>
        <w:rPr>
          <w:rtl/>
        </w:rPr>
      </w:pPr>
    </w:p>
    <w:p w:rsidR="00C36B04" w:rsidRDefault="00C36B04" w:rsidP="00C36B04">
      <w:pPr>
        <w:bidi/>
        <w:rPr>
          <w:rtl/>
        </w:rPr>
      </w:pPr>
      <w:r>
        <w:rPr>
          <w:rFonts w:hint="cs"/>
          <w:rtl/>
        </w:rPr>
        <w:t xml:space="preserve">كمية التعادل بالدينار = كمية التعادل بالوحدات </w:t>
      </w:r>
      <w:r>
        <w:rPr>
          <w:rtl/>
        </w:rPr>
        <w:t>×</w:t>
      </w:r>
      <w:r>
        <w:rPr>
          <w:rFonts w:hint="cs"/>
          <w:rtl/>
        </w:rPr>
        <w:t xml:space="preserve"> السعر</w:t>
      </w:r>
      <w:r w:rsidRPr="00B3494A">
        <w:rPr>
          <w:rFonts w:hint="cs"/>
          <w:rtl/>
        </w:rPr>
        <w:t xml:space="preserve"> </w:t>
      </w:r>
      <w:r>
        <w:rPr>
          <w:rFonts w:hint="cs"/>
          <w:rtl/>
        </w:rPr>
        <w:t>للوحدة</w:t>
      </w:r>
    </w:p>
    <w:p w:rsidR="00C36B04" w:rsidRDefault="00C36B04" w:rsidP="00742008">
      <w:pPr>
        <w:bidi/>
        <w:rPr>
          <w:rtl/>
        </w:rPr>
      </w:pPr>
      <w:r>
        <w:t>250×100000=</w:t>
      </w:r>
      <w:r>
        <w:rPr>
          <w:rFonts w:hint="cs"/>
          <w:rtl/>
        </w:rPr>
        <w:t xml:space="preserve"> = </w:t>
      </w:r>
      <w:r w:rsidR="00742008">
        <w:t>2500000</w:t>
      </w:r>
    </w:p>
    <w:p w:rsidR="00C36B04" w:rsidRPr="00B70BC4" w:rsidRDefault="00C36B04" w:rsidP="00C36B04">
      <w:pPr>
        <w:bidi/>
        <w:rPr>
          <w:rtl/>
        </w:rPr>
      </w:pPr>
    </w:p>
    <w:p w:rsidR="00C36B04" w:rsidRDefault="00C36B04" w:rsidP="00742008">
      <w:pPr>
        <w:bidi/>
        <w:rPr>
          <w:b/>
          <w:bCs/>
          <w:rtl/>
        </w:rPr>
      </w:pPr>
      <w:r>
        <w:rPr>
          <w:rFonts w:hint="cs"/>
          <w:rtl/>
        </w:rPr>
        <w:t xml:space="preserve">  = كمية التعادل بالدينار</w:t>
      </w:r>
      <m:oMath>
        <m:f>
          <m:fPr>
            <m:ctrlPr>
              <w:rPr>
                <w:rFonts w:ascii="Cambria Math" w:hAnsi="Cambria Math"/>
              </w:rPr>
            </m:ctrlPr>
          </m:fPr>
          <m:num>
            <m:r>
              <m:rPr>
                <m:sty m:val="p"/>
              </m:rPr>
              <w:rPr>
                <w:rFonts w:ascii="Cambria Math" w:hAnsi="Cambria Math"/>
                <w:rtl/>
              </w:rPr>
              <m:t>ثابتة ت</m:t>
            </m:r>
          </m:num>
          <m:den>
            <m:r>
              <m:rPr>
                <m:sty m:val="p"/>
              </m:rPr>
              <w:rPr>
                <w:rFonts w:ascii="Cambria Math" w:hAnsi="Cambria Math"/>
                <w:rtl/>
              </w:rPr>
              <m:t>المساهمة عائد</m:t>
            </m:r>
          </m:den>
        </m:f>
      </m:oMath>
      <w:r>
        <w:rPr>
          <w:rFonts w:hint="cs"/>
          <w:rtl/>
        </w:rPr>
        <w:t xml:space="preserve"> =  </w:t>
      </w:r>
      <m:oMath>
        <m:box>
          <m:boxPr>
            <m:ctrlPr>
              <w:rPr>
                <w:rFonts w:ascii="Cambria Math" w:hAnsi="Cambria Math"/>
              </w:rPr>
            </m:ctrlPr>
          </m:boxPr>
          <m:e>
            <m:argPr>
              <m:argSz m:val="-1"/>
            </m:argPr>
            <m:f>
              <m:fPr>
                <m:ctrlPr>
                  <w:rPr>
                    <w:rFonts w:ascii="Cambria Math" w:hAnsi="Cambria Math"/>
                  </w:rPr>
                </m:ctrlPr>
              </m:fPr>
              <m:num>
                <m:r>
                  <m:rPr>
                    <m:sty m:val="p"/>
                  </m:rPr>
                  <w:rPr>
                    <w:rFonts w:ascii="Cambria Math" w:hAnsi="Cambria Math"/>
                  </w:rPr>
                  <m:t>1000000</m:t>
                </m:r>
              </m:num>
              <m:den>
                <m:r>
                  <w:rPr>
                    <w:rFonts w:ascii="Cambria Math" w:hAnsi="Cambria Math"/>
                  </w:rPr>
                  <m:t>100×</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150-250</m:t>
                        </m:r>
                      </m:num>
                      <m:den>
                        <m:r>
                          <w:rPr>
                            <w:rFonts w:ascii="Cambria Math" w:hAnsi="Cambria Math"/>
                          </w:rPr>
                          <m:t>250</m:t>
                        </m:r>
                      </m:den>
                    </m:f>
                  </m:e>
                </m:box>
              </m:den>
            </m:f>
          </m:e>
        </m:box>
      </m:oMath>
      <w:r>
        <w:rPr>
          <w:rFonts w:hint="cs"/>
          <w:rtl/>
        </w:rPr>
        <w:t xml:space="preserve">  =</w:t>
      </w:r>
      <m:oMath>
        <m:f>
          <m:fPr>
            <m:ctrlPr>
              <w:rPr>
                <w:rFonts w:ascii="Cambria Math" w:hAnsi="Cambria Math"/>
              </w:rPr>
            </m:ctrlPr>
          </m:fPr>
          <m:num>
            <m:r>
              <w:rPr>
                <w:rFonts w:ascii="Cambria Math" w:hAnsi="Cambria Math"/>
              </w:rPr>
              <m:t>1000000</m:t>
            </m:r>
          </m:num>
          <m:den>
            <m:r>
              <m:rPr>
                <m:sty m:val="p"/>
              </m:rPr>
              <w:rPr>
                <w:rFonts w:ascii="Cambria Math" w:hAnsi="Cambria Math"/>
              </w:rPr>
              <m:t>40%</m:t>
            </m:r>
          </m:den>
        </m:f>
      </m:oMath>
      <w:r>
        <w:rPr>
          <w:rFonts w:hint="cs"/>
          <w:rtl/>
        </w:rPr>
        <w:t xml:space="preserve"> </w:t>
      </w:r>
      <w:r w:rsidR="00742008">
        <w:rPr>
          <w:rFonts w:hint="cs"/>
          <w:rtl/>
        </w:rPr>
        <w:t>=</w:t>
      </w:r>
      <w:r w:rsidR="00742008">
        <w:t>2500000</w:t>
      </w:r>
      <w:r>
        <w:rPr>
          <w:rFonts w:hint="cs"/>
          <w:rtl/>
        </w:rPr>
        <w:t xml:space="preserve"> دينار </w:t>
      </w:r>
    </w:p>
    <w:p w:rsidR="007B0FEF" w:rsidRDefault="007B0FEF" w:rsidP="007B0FEF">
      <w:pPr>
        <w:ind w:left="-514"/>
        <w:jc w:val="lowKashida"/>
        <w:rPr>
          <w:rFonts w:cs="Simplified Arabic"/>
          <w:color w:val="003366"/>
          <w:rtl/>
        </w:rPr>
      </w:pPr>
    </w:p>
    <w:p w:rsidR="007B0FEF" w:rsidRPr="00015DA2" w:rsidRDefault="007B0FEF" w:rsidP="00742008">
      <w:pPr>
        <w:bidi/>
        <w:ind w:left="-514" w:firstLine="514"/>
        <w:jc w:val="lowKashida"/>
        <w:rPr>
          <w:rFonts w:cs="Simplified Arabic"/>
          <w:rtl/>
        </w:rPr>
      </w:pPr>
      <w:r w:rsidRPr="00015DA2">
        <w:rPr>
          <w:rFonts w:cs="Simplified Arabic" w:hint="cs"/>
          <w:rtl/>
        </w:rPr>
        <w:t>تم إنشاء شركة الكواكب لبيع الوجبات السريعة (دجاج بروستد)، وقد بلغت التكاليف الثابتة للشركة خلال شهر 1000 دينار أردني، وبلغت وحدات البيع خلال الشهر الأول من تاريخ الافتتاح 120 وحدة ( وجبة اقتصادية )؛ علما بأن مجموع التكاليف المتغيرة للوجبة الواحدة على طاولة البيع تقدر بـ2.5 دينار .</w:t>
      </w:r>
    </w:p>
    <w:p w:rsidR="007B0FEF" w:rsidRPr="00015DA2" w:rsidRDefault="007B0FEF" w:rsidP="00742008">
      <w:pPr>
        <w:bidi/>
        <w:ind w:left="-514" w:firstLine="514"/>
        <w:jc w:val="lowKashida"/>
        <w:rPr>
          <w:rFonts w:cs="Simplified Arabic"/>
          <w:rtl/>
        </w:rPr>
      </w:pPr>
    </w:p>
    <w:p w:rsidR="007B0FEF" w:rsidRPr="00015DA2" w:rsidRDefault="007B0FEF" w:rsidP="00742008">
      <w:pPr>
        <w:bidi/>
        <w:ind w:left="-514" w:firstLine="514"/>
        <w:jc w:val="lowKashida"/>
        <w:rPr>
          <w:rFonts w:cs="Simplified Arabic"/>
          <w:rtl/>
        </w:rPr>
      </w:pPr>
      <w:r w:rsidRPr="00015DA2">
        <w:rPr>
          <w:rFonts w:cs="Simplified Arabic" w:hint="cs"/>
          <w:rtl/>
        </w:rPr>
        <w:t>قرر المدير التنفيذي للشركة تسعير الوجبة الواحدة بـ3.25 دينار ليكون هامش الربح (3.25-2.5=0.75)، واقترح المحاسب الرئيسي حساب نقطة التعادل للتأكد من حسن سير المشروع اقتصاديا، علما بأن البيانات الحالية قد تحققت على المنوال نفسه على مدى ثلاثة أشهر على التوالي، وبلغت المبيعات الشهرية 3600 وجبة.</w:t>
      </w:r>
    </w:p>
    <w:p w:rsidR="007B0FEF" w:rsidRPr="00015DA2" w:rsidRDefault="007B0FEF" w:rsidP="00742008">
      <w:pPr>
        <w:bidi/>
        <w:ind w:left="-514" w:firstLine="514"/>
        <w:jc w:val="lowKashida"/>
        <w:rPr>
          <w:rFonts w:cs="Simplified Arabic"/>
          <w:rtl/>
        </w:rPr>
      </w:pPr>
    </w:p>
    <w:p w:rsidR="007B0FEF" w:rsidRPr="00015DA2" w:rsidRDefault="007B0FEF" w:rsidP="00742008">
      <w:pPr>
        <w:bidi/>
        <w:ind w:left="-514" w:firstLine="514"/>
        <w:jc w:val="lowKashida"/>
        <w:rPr>
          <w:rFonts w:cs="Simplified Arabic"/>
          <w:rtl/>
        </w:rPr>
      </w:pPr>
      <w:r w:rsidRPr="00015DA2">
        <w:rPr>
          <w:rFonts w:cs="Simplified Arabic" w:hint="cs"/>
          <w:rtl/>
        </w:rPr>
        <w:t>المطلوب احتساب نقطة التعادل و</w:t>
      </w:r>
      <w:r w:rsidRPr="00015DA2">
        <w:rPr>
          <w:rFonts w:cs="Simplified Arabic"/>
          <w:rtl/>
        </w:rPr>
        <w:t>هي الحالة التي  لا يتعرض فيها  المشروع للخسارة ولا  يحقق الأرباح . و</w:t>
      </w:r>
      <w:r w:rsidRPr="00015DA2">
        <w:rPr>
          <w:rFonts w:cs="Simplified Arabic" w:hint="cs"/>
          <w:rtl/>
        </w:rPr>
        <w:t>ت</w:t>
      </w:r>
      <w:r w:rsidRPr="00015DA2">
        <w:rPr>
          <w:rFonts w:cs="Simplified Arabic"/>
          <w:rtl/>
        </w:rPr>
        <w:t>كون قيمة الأرباح = صفراً،  وعندها تكون الإيرادات = التكاليف</w:t>
      </w:r>
      <w:r w:rsidRPr="00015DA2">
        <w:rPr>
          <w:rFonts w:cs="Simplified Arabic" w:hint="cs"/>
          <w:rtl/>
        </w:rPr>
        <w:t>.</w:t>
      </w:r>
      <w:r w:rsidR="00EF5A73">
        <w:rPr>
          <w:rFonts w:cs="Simplified Arabic"/>
          <w:noProof/>
          <w:rtl/>
        </w:rPr>
        <w:pict>
          <v:shape id="_x0000_s1101" type="#_x0000_t202" style="position:absolute;left:0;text-align:left;margin-left:392.25pt;margin-top:4.2pt;width:42.75pt;height:36pt;z-index:251720704;mso-position-horizontal-relative:text;mso-position-vertical-relative:text" filled="f" stroked="f">
            <v:textbox style="mso-next-textbox:#_x0000_s1101">
              <w:txbxContent>
                <w:p w:rsidR="00015DA2" w:rsidRPr="009D5F7A" w:rsidRDefault="00015DA2" w:rsidP="007B0FEF">
                  <w:pPr>
                    <w:spacing w:line="360" w:lineRule="auto"/>
                    <w:jc w:val="lowKashida"/>
                    <w:rPr>
                      <w:rFonts w:cs="Simplified Arabic"/>
                      <w:b/>
                      <w:bCs/>
                      <w:color w:val="003366"/>
                      <w:rtl/>
                    </w:rPr>
                  </w:pPr>
                  <w:bookmarkStart w:id="10" w:name="OLE_LINK3"/>
                  <w:bookmarkStart w:id="11" w:name="OLE_LINK4"/>
                  <w:r>
                    <w:rPr>
                      <w:rFonts w:cs="Simplified Arabic" w:hint="cs"/>
                      <w:b/>
                      <w:bCs/>
                      <w:color w:val="003366"/>
                      <w:rtl/>
                    </w:rPr>
                    <w:t>الحل:</w:t>
                  </w:r>
                  <w:bookmarkEnd w:id="10"/>
                  <w:bookmarkEnd w:id="11"/>
                </w:p>
              </w:txbxContent>
            </v:textbox>
            <w10:wrap anchorx="page"/>
          </v:shape>
        </w:pict>
      </w:r>
    </w:p>
    <w:p w:rsidR="007B0FEF" w:rsidRPr="00015DA2" w:rsidRDefault="00EF5A73" w:rsidP="007B0FEF">
      <w:pPr>
        <w:ind w:left="-514"/>
        <w:jc w:val="lowKashida"/>
        <w:rPr>
          <w:rFonts w:cs="Simplified Arabic"/>
          <w:rtl/>
        </w:rPr>
      </w:pPr>
      <w:r>
        <w:rPr>
          <w:rFonts w:cs="Simplified Arabic"/>
          <w:noProof/>
          <w:rtl/>
        </w:rPr>
        <w:pict>
          <v:roundrect id="_x0000_s1102" style="position:absolute;left:0;text-align:left;margin-left:-27pt;margin-top:18.5pt;width:441pt;height:99pt;z-index:251721728;v-text-anchor:middle" arcsize="10923f" fillcolor="#9c0" strokeweight=".25pt">
            <v:fill opacity="32113f" o:opacity2="0" rotate="t" focusposition="1" focussize="" focus="100%" type="gradientRadial">
              <o:fill v:ext="view" type="gradientCenter"/>
            </v:fill>
            <v:textbox>
              <w:txbxContent>
                <w:p w:rsidR="00015DA2" w:rsidRPr="00D97135" w:rsidRDefault="00015DA2" w:rsidP="007B0FEF">
                  <w:pPr>
                    <w:rPr>
                      <w:rFonts w:cs="Simplified Arabic"/>
                      <w:color w:val="003366"/>
                      <w:rtl/>
                    </w:rPr>
                  </w:pPr>
                  <w:r w:rsidRPr="00D97135">
                    <w:rPr>
                      <w:rFonts w:cs="Simplified Arabic" w:hint="cs"/>
                      <w:color w:val="003366"/>
                      <w:rtl/>
                    </w:rPr>
                    <w:t xml:space="preserve">نقطة التعادل  </w:t>
                  </w:r>
                  <w:r>
                    <w:rPr>
                      <w:rFonts w:cs="Simplified Arabic" w:hint="cs"/>
                      <w:color w:val="003366"/>
                      <w:rtl/>
                    </w:rPr>
                    <w:t xml:space="preserve"> </w:t>
                  </w:r>
                  <w:r w:rsidRPr="00D97135">
                    <w:rPr>
                      <w:rFonts w:cs="Simplified Arabic" w:hint="cs"/>
                      <w:color w:val="003366"/>
                      <w:rtl/>
                    </w:rPr>
                    <w:t>= التكاليف الثابتة / (سعر بيع الوجبة الواحدة – تكلفة الوجبة الواحدة)</w:t>
                  </w:r>
                </w:p>
                <w:p w:rsidR="00015DA2" w:rsidRPr="00D97135" w:rsidRDefault="00015DA2" w:rsidP="00742008">
                  <w:pPr>
                    <w:bidi/>
                    <w:ind w:left="720"/>
                    <w:rPr>
                      <w:rFonts w:cs="Simplified Arabic"/>
                      <w:color w:val="003366"/>
                      <w:rtl/>
                    </w:rPr>
                  </w:pPr>
                  <w:r>
                    <w:rPr>
                      <w:rFonts w:cs="Simplified Arabic" w:hint="cs"/>
                      <w:color w:val="003366"/>
                      <w:rtl/>
                    </w:rPr>
                    <w:t xml:space="preserve">  </w:t>
                  </w:r>
                  <w:r w:rsidRPr="00D97135">
                    <w:rPr>
                      <w:rFonts w:cs="Simplified Arabic" w:hint="cs"/>
                      <w:color w:val="003366"/>
                      <w:rtl/>
                    </w:rPr>
                    <w:t>= 1000/(0.75)</w:t>
                  </w:r>
                </w:p>
                <w:p w:rsidR="00015DA2" w:rsidRPr="00D97135" w:rsidRDefault="00015DA2" w:rsidP="00742008">
                  <w:pPr>
                    <w:bidi/>
                    <w:ind w:left="720"/>
                    <w:rPr>
                      <w:rFonts w:cs="Simplified Arabic"/>
                      <w:color w:val="003366"/>
                    </w:rPr>
                  </w:pPr>
                  <w:r>
                    <w:rPr>
                      <w:rFonts w:cs="Simplified Arabic" w:hint="cs"/>
                      <w:color w:val="003366"/>
                      <w:rtl/>
                    </w:rPr>
                    <w:t xml:space="preserve">  </w:t>
                  </w:r>
                  <w:r w:rsidRPr="00D97135">
                    <w:rPr>
                      <w:rFonts w:cs="Simplified Arabic" w:hint="cs"/>
                      <w:color w:val="003366"/>
                      <w:rtl/>
                    </w:rPr>
                    <w:t>=</w:t>
                  </w:r>
                  <w:r>
                    <w:rPr>
                      <w:rFonts w:cs="Simplified Arabic" w:hint="cs"/>
                      <w:color w:val="003366"/>
                      <w:rtl/>
                    </w:rPr>
                    <w:t xml:space="preserve"> </w:t>
                  </w:r>
                  <w:r w:rsidRPr="00D97135">
                    <w:rPr>
                      <w:rFonts w:cs="Simplified Arabic" w:hint="cs"/>
                      <w:color w:val="003366"/>
                      <w:rtl/>
                    </w:rPr>
                    <w:t>1333 وجبة</w:t>
                  </w:r>
                </w:p>
              </w:txbxContent>
            </v:textbox>
            <w10:wrap anchorx="page"/>
          </v:roundrect>
        </w:pict>
      </w:r>
    </w:p>
    <w:p w:rsidR="007B0FEF" w:rsidRPr="00015DA2" w:rsidRDefault="007B0FEF" w:rsidP="007B0FEF">
      <w:pPr>
        <w:spacing w:line="264" w:lineRule="auto"/>
        <w:ind w:left="-516"/>
        <w:jc w:val="lowKashida"/>
        <w:rPr>
          <w:rFonts w:cs="Simplified Arabic"/>
          <w:rtl/>
        </w:rPr>
      </w:pPr>
      <w:r w:rsidRPr="00015DA2">
        <w:rPr>
          <w:rFonts w:cs="Simplified Arabic"/>
        </w:rPr>
        <w:br/>
      </w:r>
      <w:r w:rsidRPr="00015DA2">
        <w:rPr>
          <w:rFonts w:cs="Simplified Arabic" w:hint="cs"/>
          <w:rtl/>
        </w:rPr>
        <w:t xml:space="preserve"> </w:t>
      </w:r>
    </w:p>
    <w:p w:rsidR="007B0FEF" w:rsidRPr="00015DA2" w:rsidRDefault="007B0FEF" w:rsidP="007B0FEF">
      <w:pPr>
        <w:spacing w:line="264" w:lineRule="auto"/>
        <w:ind w:left="-516"/>
        <w:jc w:val="lowKashida"/>
        <w:rPr>
          <w:rFonts w:cs="Simplified Arabic"/>
          <w:rtl/>
        </w:rPr>
      </w:pPr>
    </w:p>
    <w:p w:rsidR="007B0FEF" w:rsidRPr="00015DA2" w:rsidRDefault="007B0FEF" w:rsidP="007B0FEF">
      <w:pPr>
        <w:spacing w:line="264" w:lineRule="auto"/>
        <w:ind w:left="-516"/>
        <w:jc w:val="lowKashida"/>
        <w:rPr>
          <w:rFonts w:cs="Simplified Arabic"/>
          <w:rtl/>
        </w:rPr>
      </w:pPr>
    </w:p>
    <w:p w:rsidR="007B0FEF" w:rsidRPr="00015DA2" w:rsidRDefault="007B0FEF" w:rsidP="007B0FEF">
      <w:pPr>
        <w:spacing w:line="264" w:lineRule="auto"/>
        <w:ind w:left="-516"/>
        <w:jc w:val="lowKashida"/>
        <w:rPr>
          <w:rFonts w:cs="Simplified Arabic"/>
          <w:rtl/>
        </w:rPr>
      </w:pPr>
    </w:p>
    <w:p w:rsidR="007B0FEF" w:rsidRPr="00015DA2" w:rsidRDefault="00EF5A73" w:rsidP="007B0FEF">
      <w:pPr>
        <w:spacing w:line="264" w:lineRule="auto"/>
        <w:ind w:left="-516"/>
        <w:jc w:val="lowKashida"/>
        <w:rPr>
          <w:rFonts w:cs="Simplified Arabic"/>
          <w:rtl/>
        </w:rPr>
      </w:pPr>
      <w:r>
        <w:rPr>
          <w:rFonts w:cs="Simplified Arabic"/>
          <w:noProof/>
          <w:rtl/>
        </w:rPr>
        <w:pict>
          <v:shape id="_x0000_s1104" type="#_x0000_t202" style="position:absolute;left:0;text-align:left;margin-left:342pt;margin-top:9pt;width:96.75pt;height:36pt;z-index:251723776" filled="f" stroked="f">
            <v:textbox style="mso-next-textbox:#_x0000_s1104">
              <w:txbxContent>
                <w:p w:rsidR="00015DA2" w:rsidRPr="009D5F7A" w:rsidRDefault="00015DA2" w:rsidP="007B0FEF">
                  <w:pPr>
                    <w:spacing w:line="360" w:lineRule="auto"/>
                    <w:jc w:val="lowKashida"/>
                    <w:rPr>
                      <w:rFonts w:cs="Simplified Arabic"/>
                      <w:b/>
                      <w:bCs/>
                      <w:color w:val="003366"/>
                      <w:rtl/>
                    </w:rPr>
                  </w:pPr>
                  <w:r>
                    <w:rPr>
                      <w:rFonts w:cs="Simplified Arabic" w:hint="cs"/>
                      <w:b/>
                      <w:bCs/>
                      <w:color w:val="003366"/>
                      <w:rtl/>
                    </w:rPr>
                    <w:t>التأكد من النتيجة:</w:t>
                  </w:r>
                </w:p>
              </w:txbxContent>
            </v:textbox>
            <w10:wrap anchorx="page"/>
          </v:shape>
        </w:pict>
      </w:r>
      <w:r>
        <w:rPr>
          <w:rFonts w:cs="Simplified Arabic"/>
          <w:noProof/>
          <w:rtl/>
        </w:rPr>
        <w:pict>
          <v:roundrect id="_x0000_s1103" style="position:absolute;left:0;text-align:left;margin-left:327.75pt;margin-top:10.5pt;width:114.55pt;height:31.15pt;z-index:251722752;mso-wrap-style:none;v-text-anchor:middle" arcsize="10923f" fillcolor="silver" stroked="f" strokecolor="white" strokeweight=".25pt">
            <v:fill opacity="32113f" o:opacity2="0" rotate="t" focusposition="1" focussize="" focus="100%" type="gradientRadial">
              <o:fill v:ext="view" type="gradientCenter"/>
            </v:fill>
            <w10:wrap anchorx="page"/>
          </v:roundrect>
        </w:pict>
      </w:r>
    </w:p>
    <w:p w:rsidR="007B0FEF" w:rsidRPr="00015DA2" w:rsidRDefault="007B0FEF" w:rsidP="007B0FEF">
      <w:pPr>
        <w:spacing w:line="264" w:lineRule="auto"/>
        <w:ind w:left="-516"/>
        <w:jc w:val="lowKashida"/>
        <w:rPr>
          <w:rFonts w:cs="Simplified Arabic"/>
          <w:rtl/>
        </w:rPr>
      </w:pPr>
    </w:p>
    <w:p w:rsidR="007B0FEF" w:rsidRPr="00015DA2" w:rsidRDefault="00EF5A73" w:rsidP="007B0FEF">
      <w:pPr>
        <w:spacing w:line="264" w:lineRule="auto"/>
        <w:ind w:left="-516"/>
        <w:jc w:val="lowKashida"/>
        <w:rPr>
          <w:rFonts w:cs="Simplified Arabic"/>
          <w:rtl/>
        </w:rPr>
      </w:pPr>
      <w:r>
        <w:rPr>
          <w:rFonts w:cs="Simplified Arabic"/>
          <w:noProof/>
          <w:rtl/>
        </w:rPr>
        <w:pict>
          <v:roundrect id="_x0000_s1105" style="position:absolute;left:0;text-align:left;margin-left:-33.5pt;margin-top:2.95pt;width:503pt;height:115.65pt;z-index:251724800;v-text-anchor:middle" arcsize="10923f" fillcolor="#9c0" strokeweight=".25pt">
            <v:fill opacity="32113f" o:opacity2="0" rotate="t" focusposition="1" focussize="" focus="100%" type="gradientRadial">
              <o:fill v:ext="view" type="gradientCenter"/>
            </v:fill>
            <v:textbox>
              <w:txbxContent>
                <w:p w:rsidR="00015DA2" w:rsidRPr="00D97135" w:rsidRDefault="00015DA2" w:rsidP="00742008">
                  <w:pPr>
                    <w:rPr>
                      <w:rFonts w:cs="Simplified Arabic"/>
                      <w:color w:val="003366"/>
                    </w:rPr>
                  </w:pPr>
                  <w:r w:rsidRPr="00D97135">
                    <w:rPr>
                      <w:rFonts w:cs="Simplified Arabic" w:hint="cs"/>
                      <w:color w:val="003366"/>
                      <w:rtl/>
                    </w:rPr>
                    <w:t>نقطة التعادل</w:t>
                  </w:r>
                  <w:r>
                    <w:rPr>
                      <w:rFonts w:cs="Simplified Arabic" w:hint="cs"/>
                      <w:color w:val="003366"/>
                      <w:rtl/>
                    </w:rPr>
                    <w:t>)</w:t>
                  </w:r>
                  <w:r w:rsidRPr="00D97135">
                    <w:rPr>
                      <w:rFonts w:cs="Simplified Arabic" w:hint="cs"/>
                      <w:color w:val="003366"/>
                      <w:rtl/>
                    </w:rPr>
                    <w:t xml:space="preserve"> </w:t>
                  </w:r>
                  <w:r>
                    <w:rPr>
                      <w:rFonts w:cs="Simplified Arabic" w:hint="cs"/>
                      <w:color w:val="003366"/>
                      <w:rtl/>
                    </w:rPr>
                    <w:t xml:space="preserve"> </w:t>
                  </w:r>
                  <w:r w:rsidRPr="00D97135">
                    <w:rPr>
                      <w:rFonts w:cs="Simplified Arabic" w:hint="cs"/>
                      <w:color w:val="003366"/>
                      <w:rtl/>
                    </w:rPr>
                    <w:t xml:space="preserve">= المبيعات </w:t>
                  </w:r>
                  <w:r>
                    <w:rPr>
                      <w:rFonts w:cs="Simplified Arabic"/>
                      <w:color w:val="003366"/>
                    </w:rPr>
                    <w:t xml:space="preserve"> </w:t>
                  </w:r>
                  <w:r w:rsidRPr="00D97135">
                    <w:rPr>
                      <w:rFonts w:cs="Simplified Arabic"/>
                      <w:color w:val="003366"/>
                    </w:rPr>
                    <w:t>x</w:t>
                  </w:r>
                  <w:r w:rsidRPr="00D97135">
                    <w:rPr>
                      <w:rFonts w:cs="Simplified Arabic" w:hint="cs"/>
                      <w:color w:val="003366"/>
                      <w:rtl/>
                    </w:rPr>
                    <w:t xml:space="preserve"> سعر البيع ) – تكاليف ثابتة – ( المبيعات </w:t>
                  </w:r>
                  <w:r w:rsidRPr="00D97135">
                    <w:rPr>
                      <w:rFonts w:cs="Simplified Arabic"/>
                      <w:color w:val="003366"/>
                    </w:rPr>
                    <w:t>x</w:t>
                  </w:r>
                  <w:r w:rsidRPr="00D97135">
                    <w:rPr>
                      <w:rFonts w:cs="Simplified Arabic" w:hint="cs"/>
                      <w:color w:val="003366"/>
                      <w:rtl/>
                    </w:rPr>
                    <w:t xml:space="preserve"> </w:t>
                  </w:r>
                  <w:r>
                    <w:rPr>
                      <w:rFonts w:cs="Simplified Arabic" w:hint="cs"/>
                      <w:color w:val="003366"/>
                      <w:rtl/>
                    </w:rPr>
                    <w:t>(</w:t>
                  </w:r>
                  <w:r w:rsidRPr="00D97135">
                    <w:rPr>
                      <w:rFonts w:cs="Simplified Arabic" w:hint="cs"/>
                      <w:color w:val="003366"/>
                      <w:rtl/>
                    </w:rPr>
                    <w:t xml:space="preserve">تكلفة البيع </w:t>
                  </w:r>
                </w:p>
                <w:p w:rsidR="00015DA2" w:rsidRPr="00D97135" w:rsidRDefault="00015DA2" w:rsidP="00742008">
                  <w:pPr>
                    <w:bidi/>
                    <w:ind w:left="720"/>
                    <w:rPr>
                      <w:rFonts w:cs="Simplified Arabic"/>
                      <w:color w:val="003366"/>
                      <w:rtl/>
                    </w:rPr>
                  </w:pPr>
                  <w:r w:rsidRPr="00D97135">
                    <w:rPr>
                      <w:rFonts w:cs="Simplified Arabic" w:hint="cs"/>
                      <w:color w:val="003366"/>
                      <w:rtl/>
                    </w:rPr>
                    <w:t>= (1333</w:t>
                  </w:r>
                  <w:r w:rsidRPr="00D97135">
                    <w:rPr>
                      <w:rFonts w:cs="Simplified Arabic"/>
                      <w:color w:val="003366"/>
                    </w:rPr>
                    <w:t>x</w:t>
                  </w:r>
                  <w:r w:rsidRPr="00D97135">
                    <w:rPr>
                      <w:rFonts w:cs="Simplified Arabic" w:hint="cs"/>
                      <w:color w:val="003366"/>
                      <w:rtl/>
                    </w:rPr>
                    <w:t xml:space="preserve"> 3.25) – 1000 – (1333</w:t>
                  </w:r>
                  <w:r w:rsidRPr="00D97135">
                    <w:rPr>
                      <w:rFonts w:cs="Simplified Arabic"/>
                      <w:color w:val="003366"/>
                    </w:rPr>
                    <w:t>x</w:t>
                  </w:r>
                  <w:r w:rsidRPr="00D97135">
                    <w:rPr>
                      <w:rFonts w:cs="Simplified Arabic" w:hint="cs"/>
                      <w:color w:val="003366"/>
                      <w:rtl/>
                    </w:rPr>
                    <w:t xml:space="preserve"> 2.5)</w:t>
                  </w:r>
                </w:p>
                <w:p w:rsidR="00015DA2" w:rsidRPr="00D97135" w:rsidRDefault="00015DA2" w:rsidP="00742008">
                  <w:pPr>
                    <w:bidi/>
                    <w:ind w:left="720"/>
                    <w:rPr>
                      <w:rFonts w:cs="Simplified Arabic"/>
                      <w:color w:val="003366"/>
                      <w:rtl/>
                    </w:rPr>
                  </w:pPr>
                  <w:r w:rsidRPr="00D97135">
                    <w:rPr>
                      <w:rFonts w:cs="Simplified Arabic" w:hint="cs"/>
                      <w:color w:val="003366"/>
                      <w:rtl/>
                    </w:rPr>
                    <w:t>= 4332-1000-3332</w:t>
                  </w:r>
                </w:p>
                <w:p w:rsidR="00015DA2" w:rsidRPr="00EC2954" w:rsidRDefault="00015DA2" w:rsidP="00742008">
                  <w:pPr>
                    <w:bidi/>
                    <w:rPr>
                      <w:rFonts w:cs="Simplified Arabic"/>
                      <w:color w:val="333333"/>
                      <w:sz w:val="36"/>
                      <w:szCs w:val="36"/>
                      <w:rtl/>
                      <w:lang w:bidi="ar-JO"/>
                    </w:rPr>
                  </w:pPr>
                  <w:r w:rsidRPr="00EC2954">
                    <w:rPr>
                      <w:rFonts w:cs="Simplified Arabic" w:hint="cs"/>
                      <w:color w:val="333333"/>
                      <w:sz w:val="36"/>
                      <w:szCs w:val="36"/>
                      <w:rtl/>
                      <w:lang w:bidi="ar-JO"/>
                    </w:rPr>
                    <w:t xml:space="preserve">        = 0</w:t>
                  </w:r>
                </w:p>
                <w:p w:rsidR="00015DA2" w:rsidRPr="00D97135" w:rsidRDefault="00015DA2" w:rsidP="007B0FEF">
                  <w:pPr>
                    <w:ind w:left="720"/>
                    <w:rPr>
                      <w:rFonts w:cs="Simplified Arabic"/>
                      <w:color w:val="003366"/>
                    </w:rPr>
                  </w:pPr>
                </w:p>
              </w:txbxContent>
            </v:textbox>
            <w10:wrap anchorx="page"/>
          </v:roundrect>
        </w:pict>
      </w:r>
    </w:p>
    <w:p w:rsidR="007B0FEF" w:rsidRPr="00015DA2" w:rsidRDefault="007B0FEF" w:rsidP="007B0FEF">
      <w:pPr>
        <w:spacing w:line="264" w:lineRule="auto"/>
        <w:ind w:left="-516"/>
        <w:jc w:val="lowKashida"/>
        <w:rPr>
          <w:rFonts w:cs="Simplified Arabic"/>
          <w:rtl/>
        </w:rPr>
      </w:pPr>
    </w:p>
    <w:p w:rsidR="007B0FEF" w:rsidRPr="00015DA2" w:rsidRDefault="007B0FEF" w:rsidP="007B0FEF">
      <w:pPr>
        <w:spacing w:line="264" w:lineRule="auto"/>
        <w:ind w:left="-516"/>
        <w:jc w:val="lowKashida"/>
        <w:rPr>
          <w:rFonts w:cs="Simplified Arabic"/>
          <w:rtl/>
        </w:rPr>
      </w:pPr>
    </w:p>
    <w:p w:rsidR="007B0FEF" w:rsidRPr="00015DA2" w:rsidRDefault="007B0FEF" w:rsidP="007B0FEF">
      <w:pPr>
        <w:rPr>
          <w:rFonts w:cs="Simplified Arabic"/>
          <w:rtl/>
        </w:rPr>
      </w:pPr>
    </w:p>
    <w:p w:rsidR="007B0FEF" w:rsidRPr="00015DA2" w:rsidRDefault="007B0FEF" w:rsidP="007B0FEF">
      <w:pPr>
        <w:rPr>
          <w:rFonts w:cs="Simplified Arabic"/>
          <w:rtl/>
        </w:rPr>
      </w:pPr>
    </w:p>
    <w:p w:rsidR="007B0FEF" w:rsidRPr="00015DA2" w:rsidRDefault="007B0FEF" w:rsidP="007B0FEF">
      <w:pPr>
        <w:rPr>
          <w:rFonts w:cs="Simplified Arabic"/>
          <w:rtl/>
        </w:rPr>
      </w:pPr>
    </w:p>
    <w:p w:rsidR="007B0FEF" w:rsidRPr="00015DA2" w:rsidRDefault="007B0FEF" w:rsidP="00742008">
      <w:pPr>
        <w:bidi/>
        <w:ind w:left="-514"/>
        <w:rPr>
          <w:rFonts w:cs="Simplified Arabic"/>
          <w:rtl/>
        </w:rPr>
      </w:pPr>
      <w:r w:rsidRPr="00015DA2">
        <w:rPr>
          <w:rFonts w:cs="Simplified Arabic" w:hint="cs"/>
          <w:b/>
          <w:bCs/>
          <w:rtl/>
        </w:rPr>
        <w:t>ماذا يعني ذلك ؟</w:t>
      </w:r>
    </w:p>
    <w:p w:rsidR="007B0FEF" w:rsidRPr="00015DA2" w:rsidRDefault="007B0FEF" w:rsidP="007B0FEF">
      <w:pPr>
        <w:ind w:left="-514" w:firstLine="514"/>
        <w:jc w:val="lowKashida"/>
        <w:rPr>
          <w:rFonts w:cs="Simplified Arabic"/>
          <w:rtl/>
        </w:rPr>
      </w:pPr>
    </w:p>
    <w:p w:rsidR="007B0FEF" w:rsidRPr="00015DA2" w:rsidRDefault="007B0FEF" w:rsidP="00742008">
      <w:pPr>
        <w:bidi/>
        <w:ind w:left="-514" w:firstLine="514"/>
        <w:jc w:val="lowKashida"/>
        <w:rPr>
          <w:rFonts w:cs="Simplified Arabic"/>
          <w:rtl/>
        </w:rPr>
      </w:pPr>
      <w:r w:rsidRPr="00015DA2">
        <w:rPr>
          <w:rFonts w:cs="Simplified Arabic" w:hint="cs"/>
          <w:rtl/>
        </w:rPr>
        <w:lastRenderedPageBreak/>
        <w:t>وهذا يعني أن على الشركة أن تبيع في الشهر الواحد 1333 وجبة لتغطي تكاليف المشروع الثابتة والمتغيرة (الإجمالية)؛ وبالتالي يكون نشاط الشركة عند نقطة التعادل لا يحقق ربحا، ولا يشكل خسارة في الوقت نفسه.</w:t>
      </w:r>
    </w:p>
    <w:p w:rsidR="007B0FEF" w:rsidRPr="00015DA2" w:rsidRDefault="007B0FEF" w:rsidP="00742008">
      <w:pPr>
        <w:bidi/>
        <w:ind w:left="-514" w:firstLine="514"/>
        <w:jc w:val="lowKashida"/>
        <w:rPr>
          <w:rFonts w:cs="Simplified Arabic"/>
          <w:rtl/>
        </w:rPr>
      </w:pPr>
    </w:p>
    <w:p w:rsidR="007B0FEF" w:rsidRPr="00015DA2" w:rsidRDefault="007B0FEF" w:rsidP="00742008">
      <w:pPr>
        <w:bidi/>
        <w:ind w:left="-514" w:firstLine="514"/>
        <w:jc w:val="lowKashida"/>
        <w:rPr>
          <w:rFonts w:cs="Simplified Arabic"/>
          <w:rtl/>
        </w:rPr>
      </w:pPr>
      <w:r w:rsidRPr="00015DA2">
        <w:rPr>
          <w:rFonts w:cs="Simplified Arabic" w:hint="cs"/>
          <w:rtl/>
        </w:rPr>
        <w:t>لنرَ الآن كيف تدعم المعلومة المستفادة من نتيجة تحليل  نقطة التعادل قرار المدير في الاستمرارية في المشروع أو التوقف .</w:t>
      </w:r>
    </w:p>
    <w:p w:rsidR="007B0FEF" w:rsidRPr="00015DA2" w:rsidRDefault="007B0FEF" w:rsidP="00742008">
      <w:pPr>
        <w:bidi/>
        <w:ind w:left="-514" w:firstLine="514"/>
        <w:jc w:val="lowKashida"/>
        <w:rPr>
          <w:rFonts w:cs="Simplified Arabic"/>
          <w:rtl/>
        </w:rPr>
      </w:pPr>
    </w:p>
    <w:p w:rsidR="007B0FEF" w:rsidRPr="00015DA2" w:rsidRDefault="007B0FEF" w:rsidP="00742008">
      <w:pPr>
        <w:bidi/>
        <w:ind w:left="-514" w:firstLine="514"/>
        <w:jc w:val="lowKashida"/>
        <w:rPr>
          <w:rFonts w:cs="Simplified Arabic"/>
          <w:rtl/>
        </w:rPr>
      </w:pPr>
      <w:r w:rsidRPr="00015DA2">
        <w:rPr>
          <w:rFonts w:cs="Simplified Arabic" w:hint="cs"/>
          <w:rtl/>
        </w:rPr>
        <w:t>ورد في بيان المثال السابق أن المبيعات المتحققة شهريا هي 3600 وجبة، أي أن المبيعات المتحققة أكبر من مبيعات نقطة التعادل.</w:t>
      </w:r>
    </w:p>
    <w:p w:rsidR="007B0FEF" w:rsidRPr="00015DA2" w:rsidRDefault="007B0FEF" w:rsidP="00742008">
      <w:pPr>
        <w:bidi/>
        <w:ind w:left="-514" w:firstLine="514"/>
        <w:jc w:val="lowKashida"/>
        <w:rPr>
          <w:rFonts w:cs="Simplified Arabic"/>
          <w:rtl/>
        </w:rPr>
      </w:pPr>
    </w:p>
    <w:p w:rsidR="007B0FEF" w:rsidRPr="00015DA2" w:rsidRDefault="007B0FEF" w:rsidP="00742008">
      <w:pPr>
        <w:bidi/>
        <w:ind w:left="-514" w:firstLine="514"/>
        <w:jc w:val="lowKashida"/>
        <w:rPr>
          <w:rFonts w:cs="Simplified Arabic"/>
          <w:rtl/>
        </w:rPr>
      </w:pPr>
      <w:r w:rsidRPr="00015DA2">
        <w:rPr>
          <w:rFonts w:cs="Simplified Arabic" w:hint="cs"/>
          <w:rtl/>
        </w:rPr>
        <w:t>إذن فالقرار المتوق</w:t>
      </w:r>
      <w:r w:rsidRPr="00015DA2">
        <w:rPr>
          <w:rFonts w:cs="Simplified Arabic" w:hint="eastAsia"/>
          <w:rtl/>
        </w:rPr>
        <w:t>ع</w:t>
      </w:r>
      <w:r w:rsidRPr="00015DA2">
        <w:rPr>
          <w:rFonts w:cs="Simplified Arabic" w:hint="cs"/>
          <w:rtl/>
        </w:rPr>
        <w:t>: الاستمرار ف</w:t>
      </w:r>
      <w:r w:rsidRPr="00015DA2">
        <w:rPr>
          <w:rFonts w:cs="Simplified Arabic" w:hint="eastAsia"/>
          <w:rtl/>
        </w:rPr>
        <w:t>ي</w:t>
      </w:r>
      <w:r w:rsidRPr="00015DA2">
        <w:rPr>
          <w:rFonts w:cs="Simplified Arabic" w:hint="cs"/>
          <w:rtl/>
        </w:rPr>
        <w:t xml:space="preserve"> المشروع.</w:t>
      </w:r>
    </w:p>
    <w:p w:rsidR="007B0FEF" w:rsidRPr="00015DA2" w:rsidRDefault="00EF5A73" w:rsidP="007B0FEF">
      <w:pPr>
        <w:rPr>
          <w:rFonts w:cs="Simplified Arabic"/>
          <w:sz w:val="36"/>
          <w:szCs w:val="36"/>
          <w:rtl/>
          <w:lang w:bidi="ar-JO"/>
        </w:rPr>
      </w:pPr>
      <w:r>
        <w:rPr>
          <w:rFonts w:cs="Simplified Arabic"/>
          <w:noProof/>
          <w:sz w:val="36"/>
          <w:szCs w:val="36"/>
          <w:rtl/>
        </w:rPr>
        <w:pict>
          <v:shape id="_x0000_s1107" type="#_x0000_t202" style="position:absolute;left:0;text-align:left;margin-left:342pt;margin-top:11.8pt;width:96.75pt;height:36pt;z-index:251726848" filled="f" stroked="f">
            <v:textbox style="mso-next-textbox:#_x0000_s1107">
              <w:txbxContent>
                <w:p w:rsidR="00015DA2" w:rsidRPr="009D5F7A" w:rsidRDefault="00015DA2" w:rsidP="007B0FEF">
                  <w:pPr>
                    <w:spacing w:line="360" w:lineRule="auto"/>
                    <w:jc w:val="lowKashida"/>
                    <w:rPr>
                      <w:rFonts w:cs="Simplified Arabic"/>
                      <w:b/>
                      <w:bCs/>
                      <w:color w:val="003366"/>
                      <w:rtl/>
                    </w:rPr>
                  </w:pPr>
                  <w:r>
                    <w:rPr>
                      <w:rFonts w:cs="Simplified Arabic" w:hint="cs"/>
                      <w:b/>
                      <w:bCs/>
                      <w:color w:val="003366"/>
                      <w:rtl/>
                    </w:rPr>
                    <w:t>لإثبات ذلك:</w:t>
                  </w:r>
                </w:p>
              </w:txbxContent>
            </v:textbox>
            <w10:wrap anchorx="page"/>
          </v:shape>
        </w:pict>
      </w:r>
      <w:r>
        <w:rPr>
          <w:rFonts w:cs="Simplified Arabic"/>
          <w:noProof/>
          <w:sz w:val="36"/>
          <w:szCs w:val="36"/>
          <w:rtl/>
        </w:rPr>
        <w:pict>
          <v:roundrect id="_x0000_s1106" style="position:absolute;left:0;text-align:left;margin-left:327.75pt;margin-top:13.3pt;width:114.55pt;height:31.15pt;z-index:251725824;mso-wrap-style:none;v-text-anchor:middle" arcsize="10923f" fillcolor="silver" stroked="f" strokecolor="white" strokeweight=".25pt">
            <v:fill opacity="32113f" o:opacity2="0" rotate="t" focusposition="1" focussize="" focus="100%" type="gradientRadial">
              <o:fill v:ext="view" type="gradientCenter"/>
            </v:fill>
            <w10:wrap anchorx="page"/>
          </v:roundrect>
        </w:pict>
      </w:r>
    </w:p>
    <w:p w:rsidR="007B0FEF" w:rsidRPr="00015DA2" w:rsidRDefault="007B0FEF" w:rsidP="007B0FEF">
      <w:pPr>
        <w:spacing w:line="264" w:lineRule="auto"/>
        <w:ind w:left="-516"/>
        <w:jc w:val="lowKashida"/>
        <w:rPr>
          <w:rFonts w:cs="Simplified Arabic"/>
          <w:rtl/>
          <w:lang w:bidi="ar-JO"/>
        </w:rPr>
      </w:pPr>
    </w:p>
    <w:p w:rsidR="007B0FEF" w:rsidRPr="00015DA2" w:rsidRDefault="00EF5A73" w:rsidP="007B0FEF">
      <w:pPr>
        <w:spacing w:line="264" w:lineRule="auto"/>
        <w:ind w:left="-516"/>
        <w:jc w:val="lowKashida"/>
        <w:rPr>
          <w:rFonts w:cs="Simplified Arabic"/>
          <w:rtl/>
          <w:lang w:bidi="ar-JO"/>
        </w:rPr>
      </w:pPr>
      <w:r>
        <w:rPr>
          <w:rFonts w:cs="Simplified Arabic"/>
          <w:noProof/>
          <w:rtl/>
        </w:rPr>
        <w:pict>
          <v:roundrect id="_x0000_s1108" style="position:absolute;left:0;text-align:left;margin-left:-40.5pt;margin-top:1.45pt;width:492pt;height:171pt;z-index:251727872;v-text-anchor:middle" arcsize="10923f" fillcolor="#9c0" strokeweight=".25pt">
            <v:fill opacity="32113f" o:opacity2="0" rotate="t" focusposition="1" focussize="" focus="100%" type="gradientRadial">
              <o:fill v:ext="view" type="gradientCenter"/>
            </v:fill>
            <v:textbox>
              <w:txbxContent>
                <w:p w:rsidR="00015DA2" w:rsidRPr="00742008" w:rsidRDefault="00015DA2" w:rsidP="00742008">
                  <w:pPr>
                    <w:bidi/>
                    <w:rPr>
                      <w:rFonts w:cs="Simplified Arabic"/>
                      <w:b/>
                      <w:bCs/>
                      <w:color w:val="003366"/>
                      <w:sz w:val="20"/>
                      <w:szCs w:val="20"/>
                      <w:rtl/>
                    </w:rPr>
                  </w:pPr>
                  <w:r w:rsidRPr="00742008">
                    <w:rPr>
                      <w:rFonts w:cs="Simplified Arabic" w:hint="cs"/>
                      <w:b/>
                      <w:bCs/>
                      <w:color w:val="003366"/>
                      <w:sz w:val="20"/>
                      <w:szCs w:val="20"/>
                      <w:rtl/>
                    </w:rPr>
                    <w:t xml:space="preserve">الربح المتحقق = ( المبيعات المتحققة </w:t>
                  </w:r>
                  <w:r w:rsidRPr="00742008">
                    <w:rPr>
                      <w:rFonts w:cs="Simplified Arabic"/>
                      <w:b/>
                      <w:bCs/>
                      <w:color w:val="003366"/>
                      <w:sz w:val="20"/>
                      <w:szCs w:val="20"/>
                    </w:rPr>
                    <w:t xml:space="preserve">x </w:t>
                  </w:r>
                  <w:r w:rsidRPr="00742008">
                    <w:rPr>
                      <w:rFonts w:cs="Simplified Arabic"/>
                      <w:b/>
                      <w:bCs/>
                      <w:color w:val="003366"/>
                      <w:sz w:val="20"/>
                      <w:szCs w:val="20"/>
                      <w:rtl/>
                    </w:rPr>
                    <w:t xml:space="preserve"> </w:t>
                  </w:r>
                  <w:r w:rsidRPr="00742008">
                    <w:rPr>
                      <w:rFonts w:cs="Simplified Arabic" w:hint="cs"/>
                      <w:b/>
                      <w:bCs/>
                      <w:color w:val="003366"/>
                      <w:sz w:val="20"/>
                      <w:szCs w:val="20"/>
                      <w:rtl/>
                    </w:rPr>
                    <w:t>سعر البيع )</w:t>
                  </w:r>
                  <w:r w:rsidRPr="00742008">
                    <w:rPr>
                      <w:rFonts w:cs="Simplified Arabic" w:hint="cs"/>
                      <w:b/>
                      <w:bCs/>
                      <w:color w:val="003366"/>
                      <w:sz w:val="20"/>
                      <w:szCs w:val="20"/>
                    </w:rPr>
                    <w:t xml:space="preserve"> </w:t>
                  </w:r>
                  <w:r w:rsidRPr="00742008">
                    <w:rPr>
                      <w:rFonts w:cs="Simplified Arabic" w:hint="cs"/>
                      <w:b/>
                      <w:bCs/>
                      <w:color w:val="003366"/>
                      <w:sz w:val="20"/>
                      <w:szCs w:val="20"/>
                      <w:rtl/>
                    </w:rPr>
                    <w:t xml:space="preserve">– ( المبيعات المتحققة </w:t>
                  </w:r>
                  <w:r w:rsidRPr="00742008">
                    <w:rPr>
                      <w:rFonts w:cs="Simplified Arabic"/>
                      <w:b/>
                      <w:bCs/>
                      <w:color w:val="003366"/>
                      <w:sz w:val="20"/>
                      <w:szCs w:val="20"/>
                    </w:rPr>
                    <w:t>x</w:t>
                  </w:r>
                  <w:r w:rsidRPr="00742008">
                    <w:rPr>
                      <w:rFonts w:cs="Simplified Arabic" w:hint="cs"/>
                      <w:b/>
                      <w:bCs/>
                      <w:color w:val="003366"/>
                      <w:sz w:val="20"/>
                      <w:szCs w:val="20"/>
                      <w:rtl/>
                    </w:rPr>
                    <w:t xml:space="preserve">     تكلفة متغيرة للوحدة ) – ( التكاليف الثابتة ) </w:t>
                  </w:r>
                </w:p>
                <w:p w:rsidR="00015DA2" w:rsidRPr="00D14031" w:rsidRDefault="00015DA2" w:rsidP="00742008">
                  <w:pPr>
                    <w:bidi/>
                    <w:rPr>
                      <w:rFonts w:cs="Simplified Arabic"/>
                      <w:color w:val="003366"/>
                      <w:rtl/>
                    </w:rPr>
                  </w:pPr>
                  <w:r w:rsidRPr="00D97135">
                    <w:rPr>
                      <w:rFonts w:cs="Simplified Arabic" w:hint="cs"/>
                      <w:color w:val="003366"/>
                      <w:rtl/>
                    </w:rPr>
                    <w:t xml:space="preserve">                  = (( 3600 </w:t>
                  </w:r>
                  <w:r w:rsidRPr="00D97135">
                    <w:rPr>
                      <w:rFonts w:cs="Simplified Arabic"/>
                      <w:color w:val="003366"/>
                    </w:rPr>
                    <w:t xml:space="preserve">x </w:t>
                  </w:r>
                  <w:r w:rsidRPr="00D97135">
                    <w:rPr>
                      <w:rFonts w:cs="Simplified Arabic" w:hint="cs"/>
                      <w:color w:val="003366"/>
                      <w:rtl/>
                    </w:rPr>
                    <w:t xml:space="preserve"> 3.25) – ( 3600 </w:t>
                  </w:r>
                  <w:r w:rsidRPr="00D97135">
                    <w:rPr>
                      <w:rFonts w:cs="Simplified Arabic"/>
                      <w:color w:val="003366"/>
                    </w:rPr>
                    <w:t>x</w:t>
                  </w:r>
                  <w:r w:rsidRPr="00D97135">
                    <w:rPr>
                      <w:rFonts w:cs="Simplified Arabic" w:hint="cs"/>
                      <w:color w:val="003366"/>
                      <w:rtl/>
                    </w:rPr>
                    <w:t xml:space="preserve"> 2.5)) –</w:t>
                  </w:r>
                  <w:r w:rsidRPr="00D14031">
                    <w:rPr>
                      <w:rFonts w:cs="Simplified Arabic" w:hint="cs"/>
                      <w:color w:val="003366"/>
                      <w:rtl/>
                    </w:rPr>
                    <w:t xml:space="preserve"> 1000</w:t>
                  </w:r>
                </w:p>
                <w:p w:rsidR="00015DA2" w:rsidRPr="00D14031" w:rsidRDefault="00015DA2" w:rsidP="00742008">
                  <w:pPr>
                    <w:bidi/>
                    <w:rPr>
                      <w:rFonts w:cs="Simplified Arabic"/>
                      <w:color w:val="003366"/>
                      <w:rtl/>
                    </w:rPr>
                  </w:pPr>
                  <w:r w:rsidRPr="00D14031">
                    <w:rPr>
                      <w:rFonts w:cs="Simplified Arabic" w:hint="cs"/>
                      <w:color w:val="003366"/>
                      <w:rtl/>
                    </w:rPr>
                    <w:t xml:space="preserve">                  =  (11700- 9000)- 1000 </w:t>
                  </w:r>
                </w:p>
                <w:p w:rsidR="00015DA2" w:rsidRPr="00D14031" w:rsidRDefault="00015DA2" w:rsidP="00742008">
                  <w:pPr>
                    <w:bidi/>
                    <w:rPr>
                      <w:rFonts w:cs="Simplified Arabic"/>
                      <w:color w:val="003366"/>
                      <w:rtl/>
                    </w:rPr>
                  </w:pPr>
                  <w:r w:rsidRPr="00D14031">
                    <w:rPr>
                      <w:rFonts w:cs="Simplified Arabic" w:hint="cs"/>
                      <w:color w:val="003366"/>
                      <w:rtl/>
                    </w:rPr>
                    <w:t xml:space="preserve">                  = 2700- 1000</w:t>
                  </w:r>
                </w:p>
                <w:p w:rsidR="00015DA2" w:rsidRPr="00D14031" w:rsidRDefault="00015DA2" w:rsidP="00742008">
                  <w:pPr>
                    <w:bidi/>
                    <w:rPr>
                      <w:rFonts w:cs="Simplified Arabic"/>
                      <w:color w:val="003366"/>
                      <w:rtl/>
                    </w:rPr>
                  </w:pPr>
                  <w:r w:rsidRPr="00D14031">
                    <w:rPr>
                      <w:rFonts w:cs="Simplified Arabic" w:hint="cs"/>
                      <w:color w:val="003366"/>
                      <w:rtl/>
                    </w:rPr>
                    <w:t xml:space="preserve">                  = 1700 دينار </w:t>
                  </w:r>
                </w:p>
                <w:p w:rsidR="00015DA2" w:rsidRPr="00D97135" w:rsidRDefault="00015DA2" w:rsidP="007B0FEF">
                  <w:pPr>
                    <w:ind w:left="720"/>
                    <w:rPr>
                      <w:rFonts w:cs="Simplified Arabic"/>
                      <w:color w:val="003366"/>
                      <w:rtl/>
                    </w:rPr>
                  </w:pPr>
                </w:p>
                <w:p w:rsidR="00015DA2" w:rsidRPr="00EC2954" w:rsidRDefault="00015DA2" w:rsidP="007B0FEF">
                  <w:pPr>
                    <w:rPr>
                      <w:rFonts w:cs="Simplified Arabic"/>
                      <w:color w:val="333333"/>
                      <w:sz w:val="36"/>
                      <w:szCs w:val="36"/>
                      <w:rtl/>
                      <w:lang w:bidi="ar-JO"/>
                    </w:rPr>
                  </w:pPr>
                  <w:r w:rsidRPr="00EC2954">
                    <w:rPr>
                      <w:rFonts w:cs="Simplified Arabic" w:hint="cs"/>
                      <w:color w:val="333333"/>
                      <w:sz w:val="36"/>
                      <w:szCs w:val="36"/>
                      <w:rtl/>
                      <w:lang w:bidi="ar-JO"/>
                    </w:rPr>
                    <w:t xml:space="preserve">        = 0</w:t>
                  </w:r>
                </w:p>
                <w:p w:rsidR="00015DA2" w:rsidRPr="00D97135" w:rsidRDefault="00015DA2" w:rsidP="007B0FEF">
                  <w:pPr>
                    <w:ind w:left="720"/>
                    <w:rPr>
                      <w:rFonts w:cs="Simplified Arabic"/>
                      <w:color w:val="003366"/>
                    </w:rPr>
                  </w:pPr>
                </w:p>
              </w:txbxContent>
            </v:textbox>
            <w10:wrap anchorx="page"/>
          </v:roundrect>
        </w:pict>
      </w:r>
    </w:p>
    <w:p w:rsidR="007B0FEF" w:rsidRPr="00015DA2" w:rsidRDefault="007B0FEF" w:rsidP="007B0FEF">
      <w:pPr>
        <w:spacing w:line="264" w:lineRule="auto"/>
        <w:ind w:left="-516"/>
        <w:jc w:val="lowKashida"/>
        <w:rPr>
          <w:rFonts w:cs="Simplified Arabic"/>
          <w:rtl/>
          <w:lang w:bidi="ar-JO"/>
        </w:rPr>
      </w:pPr>
    </w:p>
    <w:p w:rsidR="007B0FEF" w:rsidRPr="00015DA2" w:rsidRDefault="007B0FEF" w:rsidP="007B0FEF">
      <w:pPr>
        <w:spacing w:line="264" w:lineRule="auto"/>
        <w:ind w:left="-516"/>
        <w:jc w:val="lowKashida"/>
        <w:rPr>
          <w:rFonts w:cs="Simplified Arabic"/>
          <w:rtl/>
          <w:lang w:bidi="ar-JO"/>
        </w:rPr>
      </w:pPr>
    </w:p>
    <w:p w:rsidR="007B0FEF" w:rsidRPr="00015DA2" w:rsidRDefault="007B0FEF" w:rsidP="007B0FEF">
      <w:pPr>
        <w:spacing w:line="264" w:lineRule="auto"/>
        <w:ind w:left="-516"/>
        <w:jc w:val="lowKashida"/>
        <w:rPr>
          <w:rFonts w:cs="Simplified Arabic"/>
          <w:rtl/>
        </w:rPr>
      </w:pPr>
    </w:p>
    <w:p w:rsidR="007B0FEF" w:rsidRPr="00015DA2" w:rsidRDefault="007B0FEF" w:rsidP="007B0FEF">
      <w:pPr>
        <w:spacing w:line="264" w:lineRule="auto"/>
        <w:ind w:left="-516"/>
        <w:jc w:val="lowKashida"/>
        <w:rPr>
          <w:rFonts w:cs="Simplified Arabic"/>
          <w:rtl/>
        </w:rPr>
      </w:pPr>
    </w:p>
    <w:p w:rsidR="007B0FEF" w:rsidRPr="00015DA2" w:rsidRDefault="007B0FEF" w:rsidP="007B0FEF">
      <w:pPr>
        <w:spacing w:line="264" w:lineRule="auto"/>
        <w:ind w:left="-516"/>
        <w:jc w:val="lowKashida"/>
        <w:rPr>
          <w:rFonts w:cs="Simplified Arabic"/>
          <w:rtl/>
        </w:rPr>
      </w:pPr>
    </w:p>
    <w:p w:rsidR="007B0FEF" w:rsidRPr="00015DA2" w:rsidRDefault="007B0FEF" w:rsidP="007B0FEF">
      <w:pPr>
        <w:spacing w:line="264" w:lineRule="auto"/>
        <w:ind w:left="-516"/>
        <w:jc w:val="lowKashida"/>
        <w:rPr>
          <w:rFonts w:cs="Simplified Arabic"/>
          <w:rtl/>
        </w:rPr>
      </w:pPr>
    </w:p>
    <w:p w:rsidR="007B0FEF" w:rsidRPr="00015DA2" w:rsidRDefault="007B0FEF" w:rsidP="007B0FEF">
      <w:pPr>
        <w:spacing w:line="264" w:lineRule="auto"/>
        <w:ind w:left="-516"/>
        <w:jc w:val="lowKashida"/>
        <w:rPr>
          <w:rFonts w:cs="Simplified Arabic"/>
          <w:rtl/>
        </w:rPr>
      </w:pPr>
    </w:p>
    <w:p w:rsidR="007B0FEF" w:rsidRPr="00015DA2" w:rsidRDefault="007B0FEF" w:rsidP="00742008">
      <w:pPr>
        <w:bidi/>
        <w:ind w:left="-514"/>
        <w:jc w:val="lowKashida"/>
        <w:rPr>
          <w:rFonts w:cs="Simplified Arabic"/>
          <w:rtl/>
        </w:rPr>
      </w:pPr>
      <w:r w:rsidRPr="00015DA2">
        <w:rPr>
          <w:rFonts w:cs="Simplified Arabic" w:hint="cs"/>
          <w:rtl/>
        </w:rPr>
        <w:t>إذن، الربح المتحقق من سير المشروع في الشهر الواحد بلغ  1700 دينار بعد تغطية التكاليف الثابتة والمتغيرة، وهذا يعطي صورة واضحة عن جدوى الاستمرارية في المشروع للمستثمر .</w:t>
      </w:r>
    </w:p>
    <w:p w:rsidR="007B0FEF" w:rsidRPr="00015DA2" w:rsidRDefault="007B0FEF" w:rsidP="00742008">
      <w:pPr>
        <w:bidi/>
        <w:ind w:left="-514"/>
        <w:jc w:val="lowKashida"/>
        <w:rPr>
          <w:rFonts w:cs="Simplified Arabic"/>
          <w:rtl/>
        </w:rPr>
      </w:pPr>
    </w:p>
    <w:p w:rsidR="007B0FEF" w:rsidRDefault="007B0FEF" w:rsidP="00742008">
      <w:pPr>
        <w:bidi/>
        <w:ind w:left="-514"/>
        <w:jc w:val="lowKashida"/>
        <w:rPr>
          <w:rFonts w:cs="Simplified Arabic"/>
          <w:color w:val="003366"/>
          <w:rtl/>
        </w:rPr>
      </w:pPr>
      <w:r w:rsidRPr="00015DA2">
        <w:rPr>
          <w:rFonts w:cs="Simplified Arabic" w:hint="cs"/>
          <w:rtl/>
        </w:rPr>
        <w:t>الشكل التالي يوضح مفهوم نقطة التعادل:</w:t>
      </w:r>
    </w:p>
    <w:p w:rsidR="007B0FEF" w:rsidRPr="00D14031" w:rsidRDefault="007B0FEF" w:rsidP="007B0FEF">
      <w:pPr>
        <w:ind w:left="-514"/>
        <w:jc w:val="lowKashida"/>
        <w:rPr>
          <w:rFonts w:cs="Simplified Arabic"/>
          <w:color w:val="003366"/>
          <w:rtl/>
        </w:rPr>
      </w:pPr>
    </w:p>
    <w:p w:rsidR="007B0FEF" w:rsidRPr="00EC2954" w:rsidRDefault="00EF5A73" w:rsidP="007B0FEF">
      <w:pPr>
        <w:jc w:val="center"/>
        <w:rPr>
          <w:rFonts w:cs="Simplified Arabic"/>
          <w:rtl/>
        </w:rPr>
      </w:pPr>
      <w:r w:rsidRPr="00EF5A73">
        <w:rPr>
          <w:rFonts w:cs="Simplified Arabic"/>
          <w:noProof/>
          <w:color w:val="003366"/>
          <w:rtl/>
        </w:rPr>
        <w:lastRenderedPageBreak/>
        <w:pict>
          <v:shape id="_x0000_s1112" type="#_x0000_t202" style="position:absolute;left:0;text-align:left;margin-left:270pt;margin-top:303.15pt;width:117pt;height:27.15pt;z-index:251731968" filled="f" stroked="f">
            <v:textbox style="mso-next-textbox:#_x0000_s1112">
              <w:txbxContent>
                <w:p w:rsidR="00015DA2" w:rsidRPr="0067318B" w:rsidRDefault="00015DA2" w:rsidP="007B0FEF">
                  <w:pPr>
                    <w:rPr>
                      <w:rFonts w:cs="Simplified Arabic"/>
                      <w:b/>
                      <w:bCs/>
                      <w:sz w:val="20"/>
                      <w:szCs w:val="20"/>
                    </w:rPr>
                  </w:pPr>
                  <w:r>
                    <w:rPr>
                      <w:rFonts w:cs="Simplified Arabic" w:hint="cs"/>
                      <w:b/>
                      <w:bCs/>
                      <w:sz w:val="20"/>
                      <w:szCs w:val="20"/>
                      <w:rtl/>
                    </w:rPr>
                    <w:t xml:space="preserve">تمثل </w:t>
                  </w:r>
                  <w:r w:rsidRPr="0067318B">
                    <w:rPr>
                      <w:rFonts w:cs="Simplified Arabic" w:hint="cs"/>
                      <w:b/>
                      <w:bCs/>
                      <w:sz w:val="20"/>
                      <w:szCs w:val="20"/>
                      <w:rtl/>
                    </w:rPr>
                    <w:t xml:space="preserve">منطقة </w:t>
                  </w:r>
                  <w:r>
                    <w:rPr>
                      <w:rFonts w:cs="Simplified Arabic" w:hint="cs"/>
                      <w:b/>
                      <w:bCs/>
                      <w:sz w:val="20"/>
                      <w:szCs w:val="20"/>
                      <w:rtl/>
                    </w:rPr>
                    <w:t>الخسارة</w:t>
                  </w:r>
                </w:p>
              </w:txbxContent>
            </v:textbox>
            <w10:wrap anchorx="page"/>
          </v:shape>
        </w:pict>
      </w:r>
      <w:r w:rsidRPr="00EF5A73">
        <w:rPr>
          <w:rFonts w:cs="Simplified Arabic"/>
          <w:noProof/>
          <w:color w:val="003366"/>
          <w:rtl/>
        </w:rPr>
        <w:pict>
          <v:shape id="_x0000_s1111" type="#_x0000_t202" style="position:absolute;left:0;text-align:left;margin-left:396pt;margin-top:303pt;width:18pt;height:18.15pt;z-index:251730944" fillcolor="red" strokecolor="red">
            <v:textbox style="mso-next-textbox:#_x0000_s1111">
              <w:txbxContent>
                <w:p w:rsidR="00015DA2" w:rsidRDefault="00015DA2" w:rsidP="007B0FEF"/>
              </w:txbxContent>
            </v:textbox>
            <w10:wrap anchorx="page"/>
          </v:shape>
        </w:pict>
      </w:r>
      <w:r w:rsidRPr="00EF5A73">
        <w:rPr>
          <w:rFonts w:cs="Simplified Arabic"/>
          <w:noProof/>
          <w:color w:val="003366"/>
          <w:rtl/>
        </w:rPr>
        <w:pict>
          <v:shape id="_x0000_s1110" type="#_x0000_t202" style="position:absolute;left:0;text-align:left;margin-left:270pt;margin-top:275.85pt;width:117pt;height:27.15pt;z-index:251729920" filled="f" stroked="f">
            <v:textbox style="mso-next-textbox:#_x0000_s1110">
              <w:txbxContent>
                <w:p w:rsidR="00015DA2" w:rsidRPr="0067318B" w:rsidRDefault="00015DA2" w:rsidP="007B0FEF">
                  <w:pPr>
                    <w:rPr>
                      <w:rFonts w:cs="Simplified Arabic"/>
                      <w:b/>
                      <w:bCs/>
                      <w:sz w:val="20"/>
                      <w:szCs w:val="20"/>
                    </w:rPr>
                  </w:pPr>
                  <w:r>
                    <w:rPr>
                      <w:rFonts w:cs="Simplified Arabic" w:hint="cs"/>
                      <w:b/>
                      <w:bCs/>
                      <w:sz w:val="20"/>
                      <w:szCs w:val="20"/>
                      <w:rtl/>
                    </w:rPr>
                    <w:t xml:space="preserve">تمثل </w:t>
                  </w:r>
                  <w:r w:rsidRPr="0067318B">
                    <w:rPr>
                      <w:rFonts w:cs="Simplified Arabic" w:hint="cs"/>
                      <w:b/>
                      <w:bCs/>
                      <w:sz w:val="20"/>
                      <w:szCs w:val="20"/>
                      <w:rtl/>
                    </w:rPr>
                    <w:t>منطقة الربح</w:t>
                  </w:r>
                </w:p>
              </w:txbxContent>
            </v:textbox>
            <w10:wrap anchorx="page"/>
          </v:shape>
        </w:pict>
      </w:r>
      <w:r w:rsidRPr="00EF5A73">
        <w:rPr>
          <w:rFonts w:cs="Simplified Arabic"/>
          <w:noProof/>
          <w:color w:val="003366"/>
          <w:rtl/>
        </w:rPr>
        <w:pict>
          <v:shape id="_x0000_s1109" type="#_x0000_t202" style="position:absolute;left:0;text-align:left;margin-left:396pt;margin-top:275.85pt;width:18pt;height:18.15pt;z-index:251728896" fillcolor="blue" strokecolor="blue">
            <v:textbox style="mso-next-textbox:#_x0000_s1109">
              <w:txbxContent>
                <w:p w:rsidR="00015DA2" w:rsidRDefault="00015DA2" w:rsidP="007B0FEF"/>
              </w:txbxContent>
            </v:textbox>
            <w10:wrap anchorx="page"/>
          </v:shape>
        </w:pict>
      </w:r>
      <w:r w:rsidR="007B0FEF">
        <w:rPr>
          <w:rFonts w:cs="Simplified Arabic" w:hint="cs"/>
          <w:noProof/>
          <w:lang w:bidi="ar-SA"/>
        </w:rPr>
        <w:drawing>
          <wp:inline distT="0" distB="0" distL="0" distR="0">
            <wp:extent cx="5270500" cy="3409950"/>
            <wp:effectExtent l="19050" t="0" r="635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70500" cy="3409950"/>
                    </a:xfrm>
                    <a:prstGeom prst="rect">
                      <a:avLst/>
                    </a:prstGeom>
                    <a:noFill/>
                    <a:ln w="9525">
                      <a:noFill/>
                      <a:miter lim="800000"/>
                      <a:headEnd/>
                      <a:tailEnd/>
                    </a:ln>
                  </pic:spPr>
                </pic:pic>
              </a:graphicData>
            </a:graphic>
          </wp:inline>
        </w:drawing>
      </w:r>
    </w:p>
    <w:p w:rsidR="007B0FEF" w:rsidRDefault="007B0FEF" w:rsidP="007B0FEF">
      <w:pPr>
        <w:bidi/>
        <w:rPr>
          <w:b/>
          <w:bCs/>
        </w:rPr>
      </w:pPr>
    </w:p>
    <w:p w:rsidR="00C36B04" w:rsidRDefault="00C36B04" w:rsidP="0036146B">
      <w:pPr>
        <w:bidi/>
        <w:ind w:firstLine="0"/>
        <w:rPr>
          <w:rtl/>
        </w:rPr>
      </w:pPr>
    </w:p>
    <w:p w:rsidR="00742008" w:rsidRDefault="00742008" w:rsidP="00742008">
      <w:pPr>
        <w:bidi/>
        <w:ind w:firstLine="0"/>
        <w:rPr>
          <w:rtl/>
        </w:rPr>
      </w:pPr>
    </w:p>
    <w:p w:rsidR="00742008" w:rsidRDefault="00742008" w:rsidP="00742008">
      <w:pPr>
        <w:bidi/>
        <w:ind w:firstLine="0"/>
        <w:rPr>
          <w:rtl/>
        </w:rPr>
      </w:pPr>
    </w:p>
    <w:p w:rsidR="00742008" w:rsidRDefault="00742008" w:rsidP="00742008">
      <w:pPr>
        <w:bidi/>
        <w:ind w:firstLine="0"/>
        <w:rPr>
          <w:rtl/>
        </w:rPr>
      </w:pPr>
    </w:p>
    <w:p w:rsidR="00C36B04" w:rsidRPr="000B66BC" w:rsidRDefault="00C36B04" w:rsidP="0036146B">
      <w:pPr>
        <w:bidi/>
        <w:spacing w:after="240"/>
        <w:rPr>
          <w:rtl/>
        </w:rPr>
      </w:pPr>
      <w:r w:rsidRPr="00F24D19">
        <w:rPr>
          <w:b/>
          <w:bCs/>
          <w:rtl/>
        </w:rPr>
        <w:t>رابعا : تحليل التعادل بر</w:t>
      </w:r>
      <w:r>
        <w:rPr>
          <w:rFonts w:hint="cs"/>
          <w:b/>
          <w:bCs/>
          <w:rtl/>
        </w:rPr>
        <w:t>ب</w:t>
      </w:r>
      <w:r w:rsidRPr="00F24D19">
        <w:rPr>
          <w:b/>
          <w:bCs/>
          <w:rtl/>
        </w:rPr>
        <w:t>ح مخطط</w:t>
      </w:r>
      <w:r w:rsidRPr="000B66BC">
        <w:rPr>
          <w:rtl/>
        </w:rPr>
        <w:t xml:space="preserve">  </w:t>
      </w:r>
      <w:r w:rsidRPr="0036146B">
        <w:rPr>
          <w:b/>
          <w:bCs/>
          <w:sz w:val="24"/>
          <w:szCs w:val="24"/>
        </w:rPr>
        <w:t>Break-Ever Target profit point Analysis</w:t>
      </w:r>
      <w:r w:rsidRPr="0036146B">
        <w:rPr>
          <w:b/>
          <w:bCs/>
          <w:sz w:val="24"/>
          <w:szCs w:val="24"/>
          <w:rtl/>
        </w:rPr>
        <w:t xml:space="preserve"> </w:t>
      </w:r>
    </w:p>
    <w:p w:rsidR="00C36B04" w:rsidRDefault="00C36B04" w:rsidP="0036146B">
      <w:pPr>
        <w:bidi/>
        <w:jc w:val="both"/>
        <w:rPr>
          <w:rtl/>
        </w:rPr>
      </w:pPr>
      <w:r w:rsidRPr="000B66BC">
        <w:rPr>
          <w:rtl/>
        </w:rPr>
        <w:t xml:space="preserve">يبين تحليل التعادل التشغيلي </w:t>
      </w:r>
      <w:r>
        <w:rPr>
          <w:rtl/>
        </w:rPr>
        <w:t>النقط</w:t>
      </w:r>
      <w:r>
        <w:rPr>
          <w:rFonts w:hint="cs"/>
          <w:rtl/>
        </w:rPr>
        <w:t>ة</w:t>
      </w:r>
      <w:r>
        <w:rPr>
          <w:rtl/>
        </w:rPr>
        <w:t xml:space="preserve"> التي تتس</w:t>
      </w:r>
      <w:r>
        <w:rPr>
          <w:rFonts w:hint="cs"/>
          <w:rtl/>
        </w:rPr>
        <w:t>ا</w:t>
      </w:r>
      <w:r>
        <w:rPr>
          <w:rtl/>
        </w:rPr>
        <w:t xml:space="preserve">وى فيها </w:t>
      </w:r>
      <w:r>
        <w:rPr>
          <w:rFonts w:hint="cs"/>
          <w:rtl/>
        </w:rPr>
        <w:t>إ</w:t>
      </w:r>
      <w:r>
        <w:rPr>
          <w:rtl/>
        </w:rPr>
        <w:t xml:space="preserve">جمالي </w:t>
      </w:r>
      <w:r>
        <w:rPr>
          <w:rFonts w:hint="cs"/>
          <w:rtl/>
        </w:rPr>
        <w:t>إ</w:t>
      </w:r>
      <w:r>
        <w:rPr>
          <w:rtl/>
        </w:rPr>
        <w:t>يرادات المنشا</w:t>
      </w:r>
      <w:r>
        <w:rPr>
          <w:rFonts w:hint="cs"/>
          <w:rtl/>
        </w:rPr>
        <w:t>ة</w:t>
      </w:r>
      <w:r>
        <w:rPr>
          <w:rtl/>
        </w:rPr>
        <w:t xml:space="preserve"> مع </w:t>
      </w:r>
      <w:r>
        <w:rPr>
          <w:rFonts w:hint="cs"/>
          <w:rtl/>
        </w:rPr>
        <w:t>إ</w:t>
      </w:r>
      <w:r w:rsidRPr="000B66BC">
        <w:rPr>
          <w:rtl/>
        </w:rPr>
        <w:t xml:space="preserve">جمالي تكاليفها وبذلك تكون لا في حالة </w:t>
      </w:r>
      <w:r>
        <w:rPr>
          <w:rFonts w:hint="cs"/>
          <w:rtl/>
        </w:rPr>
        <w:t xml:space="preserve">ربح </w:t>
      </w:r>
      <w:r>
        <w:rPr>
          <w:rtl/>
        </w:rPr>
        <w:t>ولا خسار</w:t>
      </w:r>
      <w:r>
        <w:rPr>
          <w:rFonts w:hint="cs"/>
          <w:rtl/>
        </w:rPr>
        <w:t>ة</w:t>
      </w:r>
      <w:r>
        <w:rPr>
          <w:rtl/>
        </w:rPr>
        <w:t xml:space="preserve"> . </w:t>
      </w:r>
      <w:r>
        <w:rPr>
          <w:rFonts w:hint="cs"/>
          <w:rtl/>
        </w:rPr>
        <w:t>إ</w:t>
      </w:r>
      <w:r w:rsidRPr="000B66BC">
        <w:rPr>
          <w:rtl/>
        </w:rPr>
        <w:t xml:space="preserve">لا </w:t>
      </w:r>
      <w:r>
        <w:rPr>
          <w:rtl/>
        </w:rPr>
        <w:t>أن</w:t>
      </w:r>
      <w:r w:rsidRPr="000B66BC">
        <w:rPr>
          <w:rtl/>
        </w:rPr>
        <w:t xml:space="preserve"> ال</w:t>
      </w:r>
      <w:r>
        <w:rPr>
          <w:rFonts w:hint="cs"/>
          <w:rtl/>
        </w:rPr>
        <w:t>م</w:t>
      </w:r>
      <w:r w:rsidRPr="000B66BC">
        <w:rPr>
          <w:rtl/>
        </w:rPr>
        <w:t>ن</w:t>
      </w:r>
      <w:r>
        <w:rPr>
          <w:rtl/>
        </w:rPr>
        <w:t>شا</w:t>
      </w:r>
      <w:r>
        <w:rPr>
          <w:rFonts w:hint="cs"/>
          <w:rtl/>
        </w:rPr>
        <w:t>ة</w:t>
      </w:r>
      <w:r w:rsidRPr="000B66BC">
        <w:rPr>
          <w:rtl/>
        </w:rPr>
        <w:t xml:space="preserve"> عاده</w:t>
      </w:r>
      <w:r>
        <w:rPr>
          <w:rFonts w:hint="cs"/>
          <w:rtl/>
        </w:rPr>
        <w:t xml:space="preserve"> </w:t>
      </w:r>
      <w:r w:rsidRPr="000B66BC">
        <w:rPr>
          <w:rtl/>
        </w:rPr>
        <w:t xml:space="preserve">تستهدف </w:t>
      </w:r>
      <w:r>
        <w:rPr>
          <w:rtl/>
        </w:rPr>
        <w:t>الأرباح بعد التعادل ولهذا ففي بعض ال</w:t>
      </w:r>
      <w:r>
        <w:rPr>
          <w:rFonts w:hint="cs"/>
          <w:rtl/>
        </w:rPr>
        <w:t>أ</w:t>
      </w:r>
      <w:r w:rsidRPr="000B66BC">
        <w:rPr>
          <w:rtl/>
        </w:rPr>
        <w:t>حي</w:t>
      </w:r>
      <w:r>
        <w:rPr>
          <w:rFonts w:hint="cs"/>
          <w:rtl/>
        </w:rPr>
        <w:t>ا</w:t>
      </w:r>
      <w:r>
        <w:rPr>
          <w:rtl/>
        </w:rPr>
        <w:t>ن</w:t>
      </w:r>
      <w:r w:rsidRPr="000B66BC">
        <w:rPr>
          <w:rtl/>
        </w:rPr>
        <w:t xml:space="preserve"> تخطط </w:t>
      </w:r>
      <w:r>
        <w:rPr>
          <w:rFonts w:hint="cs"/>
          <w:rtl/>
        </w:rPr>
        <w:t>ل</w:t>
      </w:r>
      <w:r w:rsidRPr="000B66BC">
        <w:rPr>
          <w:rtl/>
        </w:rPr>
        <w:t>ربح مستهدف بعد نقطة التعادل ولمعرفة عدد الوحدات التي تحقق ذلك الربح المخطط فيمكن استخدام م</w:t>
      </w:r>
      <w:r>
        <w:rPr>
          <w:rtl/>
        </w:rPr>
        <w:t xml:space="preserve">عادلات التعادل (6-3) و(6-4) مع </w:t>
      </w:r>
      <w:r>
        <w:rPr>
          <w:rFonts w:hint="cs"/>
          <w:rtl/>
        </w:rPr>
        <w:t>إ</w:t>
      </w:r>
      <w:r w:rsidRPr="000B66BC">
        <w:rPr>
          <w:rtl/>
        </w:rPr>
        <w:t xml:space="preserve">ضافة الربح المستهدف </w:t>
      </w:r>
      <w:r>
        <w:rPr>
          <w:rtl/>
        </w:rPr>
        <w:t>أو المخطط لتكاليف الثابت</w:t>
      </w:r>
      <w:r>
        <w:rPr>
          <w:rFonts w:hint="cs"/>
          <w:rtl/>
        </w:rPr>
        <w:t>ة</w:t>
      </w:r>
      <w:r>
        <w:rPr>
          <w:rtl/>
        </w:rPr>
        <w:t xml:space="preserve"> في المعادل</w:t>
      </w:r>
      <w:r>
        <w:rPr>
          <w:rFonts w:hint="cs"/>
          <w:rtl/>
        </w:rPr>
        <w:t>ة</w:t>
      </w:r>
      <w:r w:rsidRPr="000B66BC">
        <w:rPr>
          <w:rtl/>
        </w:rPr>
        <w:t xml:space="preserve"> بحيث </w:t>
      </w:r>
      <w:r>
        <w:rPr>
          <w:rFonts w:hint="cs"/>
          <w:rtl/>
        </w:rPr>
        <w:t>ت</w:t>
      </w:r>
      <w:r w:rsidRPr="000B66BC">
        <w:rPr>
          <w:rtl/>
        </w:rPr>
        <w:t>ص</w:t>
      </w:r>
      <w:r>
        <w:rPr>
          <w:rFonts w:hint="cs"/>
          <w:rtl/>
        </w:rPr>
        <w:t>ب</w:t>
      </w:r>
      <w:r w:rsidRPr="000B66BC">
        <w:rPr>
          <w:rtl/>
        </w:rPr>
        <w:t>ح ال</w:t>
      </w:r>
      <w:r>
        <w:rPr>
          <w:rtl/>
        </w:rPr>
        <w:t>معادل</w:t>
      </w:r>
      <w:r>
        <w:rPr>
          <w:rFonts w:hint="cs"/>
          <w:rtl/>
        </w:rPr>
        <w:t>ة</w:t>
      </w:r>
      <w:r w:rsidRPr="000B66BC">
        <w:rPr>
          <w:rtl/>
        </w:rPr>
        <w:t xml:space="preserve"> ال</w:t>
      </w:r>
      <w:r>
        <w:rPr>
          <w:rtl/>
        </w:rPr>
        <w:t>أول</w:t>
      </w:r>
      <w:r>
        <w:rPr>
          <w:rFonts w:hint="cs"/>
          <w:rtl/>
        </w:rPr>
        <w:t>ى</w:t>
      </w:r>
      <w:r w:rsidRPr="000B66BC">
        <w:rPr>
          <w:rtl/>
        </w:rPr>
        <w:t xml:space="preserve"> </w:t>
      </w:r>
    </w:p>
    <w:p w:rsidR="00C36B04" w:rsidRDefault="00C36B04" w:rsidP="00C36B04">
      <w:pPr>
        <w:bidi/>
        <w:rPr>
          <w:rtl/>
        </w:rPr>
      </w:pPr>
    </w:p>
    <w:p w:rsidR="00C36B04" w:rsidRPr="0036146B" w:rsidRDefault="00C36B04" w:rsidP="0036146B">
      <w:pPr>
        <w:bidi/>
        <w:spacing w:after="240"/>
        <w:rPr>
          <w:b/>
          <w:bCs/>
          <w:sz w:val="32"/>
          <w:szCs w:val="32"/>
          <w:rtl/>
        </w:rPr>
      </w:pPr>
      <w:r w:rsidRPr="0036146B">
        <w:rPr>
          <w:rFonts w:hint="cs"/>
          <w:b/>
          <w:bCs/>
          <w:sz w:val="32"/>
          <w:szCs w:val="32"/>
          <w:rtl/>
        </w:rPr>
        <w:t xml:space="preserve">نقطة التعادل بالوحدات  </w:t>
      </w:r>
      <w:r w:rsidRPr="0036146B">
        <w:rPr>
          <w:b/>
          <w:bCs/>
          <w:sz w:val="32"/>
          <w:szCs w:val="32"/>
        </w:rPr>
        <w:t xml:space="preserve"> =</w:t>
      </w:r>
      <w:r w:rsidRPr="0036146B">
        <w:rPr>
          <w:rFonts w:hint="cs"/>
          <w:b/>
          <w:bCs/>
          <w:sz w:val="32"/>
          <w:szCs w:val="32"/>
          <w:rtl/>
        </w:rPr>
        <w:t xml:space="preserve"> </w:t>
      </w:r>
      <m:oMath>
        <m:f>
          <m:fPr>
            <m:ctrlPr>
              <w:rPr>
                <w:rFonts w:ascii="Cambria Math" w:hAnsi="Cambria Math"/>
                <w:b/>
                <w:bCs/>
                <w:sz w:val="32"/>
                <w:szCs w:val="32"/>
              </w:rPr>
            </m:ctrlPr>
          </m:fPr>
          <m:num>
            <m:r>
              <m:rPr>
                <m:sty m:val="b"/>
              </m:rPr>
              <w:rPr>
                <w:rFonts w:ascii="Cambria Math" w:hAnsi="Cambria Math"/>
                <w:sz w:val="32"/>
                <w:szCs w:val="32"/>
                <w:rtl/>
              </w:rPr>
              <m:t>المستهدف الربح</m:t>
            </m:r>
            <m:r>
              <m:rPr>
                <m:sty m:val="b"/>
              </m:rPr>
              <w:rPr>
                <w:rFonts w:ascii="Cambria Math" w:hAnsi="Cambria Math"/>
                <w:sz w:val="32"/>
                <w:szCs w:val="32"/>
              </w:rPr>
              <m:t>+</m:t>
            </m:r>
            <m:r>
              <m:rPr>
                <m:sty m:val="b"/>
              </m:rPr>
              <w:rPr>
                <w:rFonts w:ascii="Cambria Math" w:hAnsi="Cambria Math"/>
                <w:sz w:val="32"/>
                <w:szCs w:val="32"/>
                <w:rtl/>
              </w:rPr>
              <m:t>ثابتة ت</m:t>
            </m:r>
          </m:num>
          <m:den>
            <m:r>
              <m:rPr>
                <m:sty m:val="b"/>
              </m:rPr>
              <w:rPr>
                <w:rFonts w:ascii="Cambria Math" w:hAnsi="Cambria Math"/>
                <w:sz w:val="32"/>
                <w:szCs w:val="32"/>
                <w:rtl/>
              </w:rPr>
              <m:t>المساهمة عائد</m:t>
            </m:r>
          </m:den>
        </m:f>
      </m:oMath>
    </w:p>
    <w:p w:rsidR="00C36B04" w:rsidRDefault="00C36B04" w:rsidP="00AE0949">
      <w:pPr>
        <w:bidi/>
        <w:rPr>
          <w:rtl/>
        </w:rPr>
      </w:pPr>
      <w:r>
        <w:rPr>
          <w:rFonts w:hint="cs"/>
          <w:rtl/>
        </w:rPr>
        <w:t>فلو فرضنا أن شركة الشرق تستهدف ربح قدره</w:t>
      </w:r>
      <w:r w:rsidR="00AE0949">
        <w:rPr>
          <w:rFonts w:hint="cs"/>
          <w:rtl/>
        </w:rPr>
        <w:t xml:space="preserve"> </w:t>
      </w:r>
      <w:r w:rsidR="00AE0949">
        <w:t>500000</w:t>
      </w:r>
      <w:r>
        <w:rPr>
          <w:rFonts w:hint="cs"/>
          <w:rtl/>
        </w:rPr>
        <w:t xml:space="preserve"> </w:t>
      </w:r>
      <w:r w:rsidR="00AE0949">
        <w:rPr>
          <w:rFonts w:hint="cs"/>
          <w:rtl/>
        </w:rPr>
        <w:t xml:space="preserve"> </w:t>
      </w:r>
      <w:r>
        <w:rPr>
          <w:rFonts w:hint="cs"/>
          <w:rtl/>
        </w:rPr>
        <w:t>دينار فأن كمية المبيعات التي تحقق ذلك الربح هي :</w:t>
      </w:r>
    </w:p>
    <w:p w:rsidR="00C36B04" w:rsidRDefault="00C36B04" w:rsidP="0036146B">
      <w:pPr>
        <w:bidi/>
        <w:ind w:firstLine="0"/>
      </w:pPr>
    </w:p>
    <w:p w:rsidR="00C36B04" w:rsidRPr="0036146B" w:rsidRDefault="00C36B04" w:rsidP="00AE0949">
      <w:pPr>
        <w:bidi/>
        <w:ind w:firstLine="0"/>
        <w:rPr>
          <w:rtl/>
        </w:rPr>
      </w:pPr>
      <w:r>
        <w:rPr>
          <w:rFonts w:hint="cs"/>
          <w:rtl/>
        </w:rPr>
        <w:t xml:space="preserve"> </w:t>
      </w:r>
      <w:r w:rsidR="00AE0949">
        <w:rPr>
          <w:rFonts w:hint="cs"/>
          <w:rtl/>
        </w:rPr>
        <w:t>وحدة</w:t>
      </w:r>
      <w:r>
        <w:rPr>
          <w:rFonts w:hint="cs"/>
          <w:rtl/>
        </w:rPr>
        <w:t xml:space="preserve"> </w:t>
      </w:r>
      <w:r w:rsidR="00AE0949">
        <w:t>15000</w:t>
      </w:r>
      <w:r>
        <w:rPr>
          <w:rFonts w:hint="cs"/>
          <w:rtl/>
        </w:rPr>
        <w:t xml:space="preserve"> =    </w:t>
      </w:r>
      <m:oMath>
        <m:f>
          <m:fPr>
            <m:ctrlPr>
              <w:rPr>
                <w:rFonts w:ascii="Cambria Math" w:hAnsi="Cambria Math"/>
              </w:rPr>
            </m:ctrlPr>
          </m:fPr>
          <m:num>
            <m:r>
              <w:rPr>
                <w:rFonts w:ascii="Cambria Math" w:hAnsi="Cambria Math"/>
              </w:rPr>
              <m:t>1000000+500000</m:t>
            </m:r>
          </m:num>
          <m:den>
            <m:r>
              <m:rPr>
                <m:sty m:val="p"/>
              </m:rPr>
              <w:rPr>
                <w:rFonts w:ascii="Cambria Math" w:hAnsi="Cambria Math"/>
              </w:rPr>
              <m:t>100</m:t>
            </m:r>
          </m:den>
        </m:f>
      </m:oMath>
      <w:r>
        <w:rPr>
          <w:rFonts w:hint="cs"/>
          <w:rtl/>
        </w:rPr>
        <w:t xml:space="preserve"> = </w:t>
      </w:r>
      <w:r w:rsidRPr="0036146B">
        <w:rPr>
          <w:rFonts w:hint="cs"/>
          <w:rtl/>
        </w:rPr>
        <w:t>كمية المبيعات التي تحقق الربح المستهدف</w:t>
      </w:r>
    </w:p>
    <w:p w:rsidR="00C36B04" w:rsidRDefault="00C36B04" w:rsidP="00C36B04">
      <w:pPr>
        <w:bidi/>
        <w:rPr>
          <w:rtl/>
        </w:rPr>
      </w:pPr>
    </w:p>
    <w:p w:rsidR="00C36B04" w:rsidRPr="00AE0949" w:rsidRDefault="00AE0949" w:rsidP="00AE0949">
      <w:pPr>
        <w:bidi/>
        <w:ind w:firstLine="0"/>
        <w:rPr>
          <w:sz w:val="24"/>
          <w:szCs w:val="24"/>
          <w:rtl/>
        </w:rPr>
      </w:pPr>
      <w:r w:rsidRPr="00AE0949">
        <w:rPr>
          <w:rFonts w:hint="cs"/>
          <w:sz w:val="24"/>
          <w:szCs w:val="24"/>
          <w:rtl/>
        </w:rPr>
        <w:t xml:space="preserve">دينار </w:t>
      </w:r>
      <w:r w:rsidRPr="00AE0949">
        <w:rPr>
          <w:sz w:val="24"/>
          <w:szCs w:val="24"/>
        </w:rPr>
        <w:t>750000</w:t>
      </w:r>
      <w:r w:rsidR="00C36B04" w:rsidRPr="00AE0949">
        <w:rPr>
          <w:rFonts w:hint="cs"/>
          <w:sz w:val="24"/>
          <w:szCs w:val="24"/>
          <w:rtl/>
        </w:rPr>
        <w:t xml:space="preserve"> = </w:t>
      </w:r>
      <m:oMath>
        <m:f>
          <m:fPr>
            <m:ctrlPr>
              <w:rPr>
                <w:rFonts w:ascii="Cambria Math" w:hAnsi="Cambria Math"/>
                <w:sz w:val="24"/>
                <w:szCs w:val="24"/>
              </w:rPr>
            </m:ctrlPr>
          </m:fPr>
          <m:num>
            <m:r>
              <w:rPr>
                <w:rFonts w:ascii="Cambria Math" w:hAnsi="Cambria Math"/>
                <w:sz w:val="24"/>
                <w:szCs w:val="24"/>
              </w:rPr>
              <m:t>1500000</m:t>
            </m:r>
          </m:num>
          <m:den>
            <m:r>
              <m:rPr>
                <m:sty m:val="p"/>
              </m:rPr>
              <w:rPr>
                <w:rFonts w:ascii="Cambria Math" w:hAnsi="Cambria Math"/>
                <w:sz w:val="24"/>
                <w:szCs w:val="24"/>
              </w:rPr>
              <m:t>40%</m:t>
            </m:r>
          </m:den>
        </m:f>
      </m:oMath>
      <w:r w:rsidR="00C36B04" w:rsidRPr="00AE0949">
        <w:rPr>
          <w:rFonts w:hint="cs"/>
          <w:sz w:val="24"/>
          <w:szCs w:val="24"/>
          <w:rtl/>
        </w:rPr>
        <w:t xml:space="preserve"> =  </w:t>
      </w:r>
      <m:oMath>
        <m:f>
          <m:fPr>
            <m:ctrlPr>
              <w:rPr>
                <w:rFonts w:ascii="Cambria Math" w:hAnsi="Cambria Math"/>
                <w:sz w:val="24"/>
                <w:szCs w:val="24"/>
              </w:rPr>
            </m:ctrlPr>
          </m:fPr>
          <m:num>
            <m:r>
              <m:rPr>
                <m:sty m:val="p"/>
              </m:rPr>
              <w:rPr>
                <w:rFonts w:ascii="Cambria Math" w:hAnsi="Cambria Math"/>
                <w:sz w:val="24"/>
                <w:szCs w:val="24"/>
              </w:rPr>
              <m:t>1000000+500000</m:t>
            </m:r>
          </m:num>
          <m:den>
            <m:r>
              <m:rPr>
                <m:sty m:val="p"/>
              </m:rPr>
              <w:rPr>
                <w:rFonts w:ascii="Cambria Math" w:hAnsi="Cambria Math"/>
                <w:sz w:val="24"/>
                <w:szCs w:val="24"/>
                <w:rtl/>
              </w:rPr>
              <m:t>المساهمة عائد نسبة</m:t>
            </m:r>
          </m:den>
        </m:f>
      </m:oMath>
      <w:r w:rsidR="00C36B04" w:rsidRPr="00AE0949">
        <w:rPr>
          <w:rFonts w:hint="cs"/>
          <w:sz w:val="24"/>
          <w:szCs w:val="24"/>
          <w:rtl/>
        </w:rPr>
        <w:t xml:space="preserve">  = مبلغ المبيعات الذي يحقق الربح المستهدف </w:t>
      </w:r>
    </w:p>
    <w:p w:rsidR="0036146B" w:rsidRPr="00A46616" w:rsidRDefault="0036146B" w:rsidP="0036146B">
      <w:pPr>
        <w:bidi/>
        <w:rPr>
          <w:rtl/>
        </w:rPr>
      </w:pPr>
    </w:p>
    <w:p w:rsidR="00C36B04" w:rsidRDefault="00C36B04" w:rsidP="00C36B04">
      <w:pPr>
        <w:bidi/>
        <w:rPr>
          <w:rtl/>
        </w:rPr>
      </w:pPr>
    </w:p>
    <w:p w:rsidR="00AD3FB9" w:rsidRDefault="00AD3FB9" w:rsidP="00AD3FB9">
      <w:pPr>
        <w:bidi/>
        <w:rPr>
          <w:rtl/>
        </w:rPr>
      </w:pPr>
    </w:p>
    <w:p w:rsidR="00C36B04" w:rsidRPr="000B66BC" w:rsidRDefault="00C36B04" w:rsidP="00C36B04">
      <w:pPr>
        <w:bidi/>
        <w:rPr>
          <w:rtl/>
        </w:rPr>
      </w:pPr>
    </w:p>
    <w:p w:rsidR="00C36B04" w:rsidRPr="0036146B" w:rsidRDefault="00C36B04" w:rsidP="00C36B04">
      <w:pPr>
        <w:bidi/>
        <w:rPr>
          <w:b/>
          <w:bCs/>
          <w:rtl/>
        </w:rPr>
      </w:pPr>
      <w:r w:rsidRPr="0036146B">
        <w:rPr>
          <w:b/>
          <w:bCs/>
          <w:rtl/>
        </w:rPr>
        <w:lastRenderedPageBreak/>
        <w:t xml:space="preserve">خامسا : محددات التعادل : </w:t>
      </w:r>
    </w:p>
    <w:p w:rsidR="00C36B04" w:rsidRPr="000B66BC" w:rsidRDefault="00C36B04" w:rsidP="0036146B">
      <w:pPr>
        <w:bidi/>
        <w:jc w:val="both"/>
        <w:rPr>
          <w:rtl/>
        </w:rPr>
      </w:pPr>
      <w:r w:rsidRPr="000B66BC">
        <w:rPr>
          <w:rtl/>
        </w:rPr>
        <w:t>يفترض تحليل التعادل التي تم شرحه مفصلا ب</w:t>
      </w:r>
      <w:r>
        <w:rPr>
          <w:rtl/>
        </w:rPr>
        <w:t>أن العلاقات بين ال</w:t>
      </w:r>
      <w:r w:rsidRPr="000B66BC">
        <w:rPr>
          <w:rtl/>
        </w:rPr>
        <w:t xml:space="preserve">تغيرات تتمثل بخط مستقيم فيفترض </w:t>
      </w:r>
      <w:r>
        <w:rPr>
          <w:rtl/>
        </w:rPr>
        <w:t>أن</w:t>
      </w:r>
      <w:r w:rsidRPr="000B66BC">
        <w:rPr>
          <w:rtl/>
        </w:rPr>
        <w:t xml:space="preserve"> سعر</w:t>
      </w:r>
      <w:r>
        <w:rPr>
          <w:rtl/>
        </w:rPr>
        <w:t xml:space="preserve"> بيع الوحد</w:t>
      </w:r>
      <w:r>
        <w:rPr>
          <w:rFonts w:hint="cs"/>
          <w:rtl/>
        </w:rPr>
        <w:t>ة</w:t>
      </w:r>
      <w:r>
        <w:rPr>
          <w:rtl/>
        </w:rPr>
        <w:t xml:space="preserve"> ثابت وهذا يتطلب سلس</w:t>
      </w:r>
      <w:r>
        <w:rPr>
          <w:rFonts w:hint="cs"/>
          <w:rtl/>
        </w:rPr>
        <w:t>ة</w:t>
      </w:r>
      <w:r>
        <w:rPr>
          <w:rtl/>
        </w:rPr>
        <w:t xml:space="preserve"> طويل</w:t>
      </w:r>
      <w:r>
        <w:rPr>
          <w:rFonts w:hint="cs"/>
          <w:rtl/>
        </w:rPr>
        <w:t>ة</w:t>
      </w:r>
      <w:r w:rsidRPr="000B66BC">
        <w:rPr>
          <w:rtl/>
        </w:rPr>
        <w:t xml:space="preserve"> من تحليلات التعادل في حالة حساب </w:t>
      </w:r>
      <w:r>
        <w:rPr>
          <w:rtl/>
        </w:rPr>
        <w:t>الأرباح المحتمل</w:t>
      </w:r>
      <w:r>
        <w:rPr>
          <w:rFonts w:hint="cs"/>
          <w:rtl/>
        </w:rPr>
        <w:t>ة</w:t>
      </w:r>
      <w:r w:rsidRPr="000B66BC">
        <w:rPr>
          <w:rtl/>
        </w:rPr>
        <w:t xml:space="preserve"> من بيع </w:t>
      </w:r>
      <w:r>
        <w:rPr>
          <w:rtl/>
        </w:rPr>
        <w:t>منتجات ب</w:t>
      </w:r>
      <w:r>
        <w:rPr>
          <w:rFonts w:hint="cs"/>
          <w:rtl/>
        </w:rPr>
        <w:t>أ</w:t>
      </w:r>
      <w:r>
        <w:rPr>
          <w:rtl/>
        </w:rPr>
        <w:t>سعار مختلف</w:t>
      </w:r>
      <w:r>
        <w:rPr>
          <w:rFonts w:hint="cs"/>
          <w:rtl/>
        </w:rPr>
        <w:t>ة</w:t>
      </w:r>
      <w:r w:rsidRPr="000B66BC">
        <w:rPr>
          <w:rtl/>
        </w:rPr>
        <w:t xml:space="preserve"> و</w:t>
      </w:r>
      <w:r>
        <w:rPr>
          <w:rtl/>
        </w:rPr>
        <w:t>أن</w:t>
      </w:r>
      <w:r w:rsidRPr="000B66BC">
        <w:rPr>
          <w:rtl/>
        </w:rPr>
        <w:t xml:space="preserve"> التغلب على ذلك يكون </w:t>
      </w:r>
      <w:r>
        <w:rPr>
          <w:rFonts w:hint="cs"/>
          <w:rtl/>
        </w:rPr>
        <w:t>ب</w:t>
      </w:r>
      <w:r>
        <w:rPr>
          <w:rtl/>
        </w:rPr>
        <w:t>رسم عدة علاقات لل</w:t>
      </w:r>
      <w:r>
        <w:rPr>
          <w:rFonts w:hint="cs"/>
          <w:rtl/>
        </w:rPr>
        <w:t>إ</w:t>
      </w:r>
      <w:r w:rsidRPr="000B66BC">
        <w:rPr>
          <w:rtl/>
        </w:rPr>
        <w:t>ير</w:t>
      </w:r>
      <w:r>
        <w:rPr>
          <w:rFonts w:hint="cs"/>
          <w:rtl/>
        </w:rPr>
        <w:t>ا</w:t>
      </w:r>
      <w:r>
        <w:rPr>
          <w:rtl/>
        </w:rPr>
        <w:t>دات الكلي</w:t>
      </w:r>
      <w:r>
        <w:rPr>
          <w:rFonts w:hint="cs"/>
          <w:rtl/>
        </w:rPr>
        <w:t>ة</w:t>
      </w:r>
      <w:r>
        <w:rPr>
          <w:rtl/>
        </w:rPr>
        <w:t xml:space="preserve"> كل منها على </w:t>
      </w:r>
      <w:r>
        <w:rPr>
          <w:rFonts w:hint="cs"/>
          <w:rtl/>
        </w:rPr>
        <w:t>أ</w:t>
      </w:r>
      <w:r>
        <w:rPr>
          <w:rtl/>
        </w:rPr>
        <w:t>ساس سعر بيع مختلف للوحد</w:t>
      </w:r>
      <w:r>
        <w:rPr>
          <w:rFonts w:hint="cs"/>
          <w:rtl/>
        </w:rPr>
        <w:t>ة</w:t>
      </w:r>
      <w:r w:rsidRPr="000B66BC">
        <w:rPr>
          <w:rtl/>
        </w:rPr>
        <w:t xml:space="preserve"> وتقاطع هذه العلاقات مع علاقة التكاليف </w:t>
      </w:r>
      <w:r>
        <w:rPr>
          <w:rtl/>
        </w:rPr>
        <w:t>ال</w:t>
      </w:r>
      <w:r>
        <w:rPr>
          <w:rFonts w:hint="cs"/>
          <w:rtl/>
        </w:rPr>
        <w:t>إ</w:t>
      </w:r>
      <w:r>
        <w:rPr>
          <w:rtl/>
        </w:rPr>
        <w:t>جما</w:t>
      </w:r>
      <w:r>
        <w:rPr>
          <w:rFonts w:hint="cs"/>
          <w:rtl/>
        </w:rPr>
        <w:t>ل</w:t>
      </w:r>
      <w:r>
        <w:rPr>
          <w:rtl/>
        </w:rPr>
        <w:t>ية</w:t>
      </w:r>
      <w:r w:rsidRPr="000B66BC">
        <w:rPr>
          <w:rtl/>
        </w:rPr>
        <w:t xml:space="preserve"> ينتج عدة كميات تعادل</w:t>
      </w:r>
      <w:r>
        <w:rPr>
          <w:rFonts w:hint="cs"/>
          <w:rtl/>
        </w:rPr>
        <w:t>ه</w:t>
      </w:r>
      <w:r w:rsidRPr="000B66BC">
        <w:rPr>
          <w:rtl/>
        </w:rPr>
        <w:t xml:space="preserve"> فيمك</w:t>
      </w:r>
      <w:r>
        <w:rPr>
          <w:rFonts w:hint="cs"/>
          <w:rtl/>
        </w:rPr>
        <w:t>ن</w:t>
      </w:r>
      <w:r w:rsidRPr="000B66BC">
        <w:rPr>
          <w:rtl/>
        </w:rPr>
        <w:t xml:space="preserve"> اخذ اقله </w:t>
      </w:r>
    </w:p>
    <w:p w:rsidR="00C36B04" w:rsidRDefault="00C36B04" w:rsidP="0036146B">
      <w:pPr>
        <w:bidi/>
        <w:jc w:val="both"/>
      </w:pPr>
      <w:r>
        <w:rPr>
          <w:rtl/>
        </w:rPr>
        <w:t>أما</w:t>
      </w:r>
      <w:r w:rsidRPr="000B66BC">
        <w:rPr>
          <w:rtl/>
        </w:rPr>
        <w:t xml:space="preserve"> المحدد الث</w:t>
      </w:r>
      <w:r>
        <w:rPr>
          <w:rFonts w:hint="cs"/>
          <w:rtl/>
        </w:rPr>
        <w:t>ا</w:t>
      </w:r>
      <w:r>
        <w:rPr>
          <w:rtl/>
        </w:rPr>
        <w:t>ن</w:t>
      </w:r>
      <w:r w:rsidRPr="000B66BC">
        <w:rPr>
          <w:rtl/>
        </w:rPr>
        <w:t xml:space="preserve">ي فيتعلق بالتكاليف : وذلك بافتراض </w:t>
      </w:r>
      <w:r>
        <w:rPr>
          <w:rtl/>
        </w:rPr>
        <w:t>أن</w:t>
      </w:r>
      <w:r w:rsidRPr="000B66BC">
        <w:rPr>
          <w:rtl/>
        </w:rPr>
        <w:t xml:space="preserve"> علاقة التكاليف </w:t>
      </w:r>
      <w:r>
        <w:rPr>
          <w:rtl/>
        </w:rPr>
        <w:t>ال</w:t>
      </w:r>
      <w:r>
        <w:rPr>
          <w:rFonts w:hint="cs"/>
          <w:rtl/>
        </w:rPr>
        <w:t>إ</w:t>
      </w:r>
      <w:r>
        <w:rPr>
          <w:rtl/>
        </w:rPr>
        <w:t>جما</w:t>
      </w:r>
      <w:r>
        <w:rPr>
          <w:rFonts w:hint="cs"/>
          <w:rtl/>
        </w:rPr>
        <w:t>ل</w:t>
      </w:r>
      <w:r>
        <w:rPr>
          <w:rtl/>
        </w:rPr>
        <w:t>ية علاق</w:t>
      </w:r>
      <w:r>
        <w:rPr>
          <w:rFonts w:hint="cs"/>
          <w:rtl/>
        </w:rPr>
        <w:t>ة</w:t>
      </w:r>
      <w:r>
        <w:rPr>
          <w:rtl/>
        </w:rPr>
        <w:t xml:space="preserve"> مستقيم</w:t>
      </w:r>
      <w:r>
        <w:rPr>
          <w:rFonts w:hint="cs"/>
          <w:rtl/>
        </w:rPr>
        <w:t>ة</w:t>
      </w:r>
      <w:r w:rsidRPr="000B66BC">
        <w:rPr>
          <w:rtl/>
        </w:rPr>
        <w:t xml:space="preserve"> فقد تبين </w:t>
      </w:r>
      <w:r>
        <w:rPr>
          <w:rtl/>
        </w:rPr>
        <w:t>أن متوسط التكلفة المتغير للوحد</w:t>
      </w:r>
      <w:r>
        <w:rPr>
          <w:rFonts w:hint="cs"/>
          <w:rtl/>
        </w:rPr>
        <w:t>ة</w:t>
      </w:r>
      <w:r w:rsidRPr="000B66BC">
        <w:rPr>
          <w:rtl/>
        </w:rPr>
        <w:t xml:space="preserve"> ينخفض مع زيادة </w:t>
      </w:r>
      <w:r>
        <w:rPr>
          <w:rtl/>
        </w:rPr>
        <w:t>الإنتاج بسب زيادة الكفاء</w:t>
      </w:r>
      <w:r>
        <w:rPr>
          <w:rFonts w:hint="cs"/>
          <w:rtl/>
        </w:rPr>
        <w:t>ة</w:t>
      </w:r>
      <w:r w:rsidRPr="000B66BC">
        <w:rPr>
          <w:rtl/>
        </w:rPr>
        <w:t xml:space="preserve"> والتعلم  </w:t>
      </w:r>
      <w:r>
        <w:rPr>
          <w:rtl/>
        </w:rPr>
        <w:t>إلى مستوى معين ثم يبد</w:t>
      </w:r>
      <w:r>
        <w:rPr>
          <w:rFonts w:hint="cs"/>
          <w:rtl/>
        </w:rPr>
        <w:t>أ</w:t>
      </w:r>
      <w:r w:rsidRPr="000B66BC">
        <w:rPr>
          <w:rtl/>
        </w:rPr>
        <w:t xml:space="preserve"> بالارتفاع مع زيادة </w:t>
      </w:r>
      <w:r>
        <w:rPr>
          <w:rtl/>
        </w:rPr>
        <w:t>الإنتاج</w:t>
      </w:r>
      <w:r w:rsidRPr="000B66BC">
        <w:rPr>
          <w:rtl/>
        </w:rPr>
        <w:t xml:space="preserve"> بسب</w:t>
      </w:r>
      <w:r>
        <w:rPr>
          <w:rFonts w:hint="cs"/>
          <w:rtl/>
        </w:rPr>
        <w:t>ب</w:t>
      </w:r>
      <w:r>
        <w:rPr>
          <w:rtl/>
        </w:rPr>
        <w:t xml:space="preserve"> الحاج</w:t>
      </w:r>
      <w:r>
        <w:rPr>
          <w:rFonts w:hint="cs"/>
          <w:rtl/>
        </w:rPr>
        <w:t>ة</w:t>
      </w:r>
      <w:r w:rsidRPr="000B66BC">
        <w:rPr>
          <w:rtl/>
        </w:rPr>
        <w:t xml:space="preserve"> </w:t>
      </w:r>
      <w:r>
        <w:rPr>
          <w:rtl/>
        </w:rPr>
        <w:t>إلى</w:t>
      </w:r>
      <w:r w:rsidRPr="000B66BC">
        <w:rPr>
          <w:rtl/>
        </w:rPr>
        <w:t xml:space="preserve"> طاقة </w:t>
      </w:r>
      <w:r>
        <w:rPr>
          <w:rFonts w:hint="cs"/>
          <w:rtl/>
        </w:rPr>
        <w:t xml:space="preserve">إضافية </w:t>
      </w:r>
      <w:r w:rsidRPr="000B66BC">
        <w:rPr>
          <w:rtl/>
        </w:rPr>
        <w:t xml:space="preserve">وزيادة عدد العمال  </w:t>
      </w:r>
      <w:r>
        <w:rPr>
          <w:rtl/>
        </w:rPr>
        <w:t xml:space="preserve">أو زيادة </w:t>
      </w:r>
      <w:r>
        <w:rPr>
          <w:rFonts w:hint="cs"/>
          <w:rtl/>
        </w:rPr>
        <w:t>أ</w:t>
      </w:r>
      <w:r w:rsidRPr="000B66BC">
        <w:rPr>
          <w:rtl/>
        </w:rPr>
        <w:t>جور ساعات العمل .</w:t>
      </w:r>
    </w:p>
    <w:p w:rsidR="00C36B04" w:rsidRDefault="00EF5A73" w:rsidP="00C36B04">
      <w:pPr>
        <w:bidi/>
        <w:rPr>
          <w:rtl/>
        </w:rPr>
      </w:pPr>
      <w:r>
        <w:rPr>
          <w:noProof/>
          <w:rtl/>
        </w:rPr>
        <w:pict>
          <v:shape id="_x0000_s1047" type="#_x0000_t32" style="position:absolute;left:0;text-align:left;margin-left:64.45pt;margin-top:10.2pt;width:1.25pt;height:157pt;flip:y;z-index:251681792" o:connectortype="straight">
            <v:stroke endarrow="block"/>
            <w10:wrap anchorx="page"/>
          </v:shape>
        </w:pict>
      </w:r>
    </w:p>
    <w:p w:rsidR="00C36B04" w:rsidRDefault="00C36B04" w:rsidP="00C36B04">
      <w:pPr>
        <w:bidi/>
        <w:rPr>
          <w:rtl/>
        </w:rPr>
      </w:pPr>
      <w:r>
        <w:rPr>
          <w:rFonts w:hint="cs"/>
          <w:rtl/>
        </w:rPr>
        <w:t>الإيرادات</w:t>
      </w:r>
      <w:r w:rsidR="00EF5A73">
        <w:rPr>
          <w:noProof/>
          <w:rtl/>
        </w:rPr>
        <w:pict>
          <v:shape id="_x0000_s1051" type="#_x0000_t32" style="position:absolute;left:0;text-align:left;margin-left:66.95pt;margin-top:14.2pt;width:179.05pt;height:136.9pt;flip:y;z-index:251685888;mso-position-horizontal-relative:text;mso-position-vertical-relative:text" o:connectortype="straight">
            <w10:wrap anchorx="page"/>
          </v:shape>
        </w:pict>
      </w:r>
      <w:r w:rsidR="00EF5A73">
        <w:rPr>
          <w:noProof/>
          <w:rtl/>
        </w:rPr>
        <w:pict>
          <v:shape id="_x0000_s1050" type="#_x0000_t32" style="position:absolute;left:0;text-align:left;margin-left:65.7pt;margin-top:5.15pt;width:133.6pt;height:145.95pt;flip:y;z-index:251684864;mso-position-horizontal-relative:text;mso-position-vertical-relative:text" o:connectortype="straight">
            <w10:wrap anchorx="page"/>
          </v:shape>
        </w:pict>
      </w:r>
      <w:r>
        <w:rPr>
          <w:rtl/>
        </w:rPr>
        <w:tab/>
      </w:r>
      <w:r>
        <w:rPr>
          <w:rtl/>
        </w:rPr>
        <w:tab/>
      </w:r>
      <w:r>
        <w:t>TR2</w:t>
      </w:r>
      <w:r>
        <w:rPr>
          <w:rtl/>
        </w:rPr>
        <w:tab/>
      </w:r>
      <w:r>
        <w:t>TR1</w:t>
      </w:r>
    </w:p>
    <w:p w:rsidR="00C36B04" w:rsidRDefault="00C36B04" w:rsidP="00C36B04">
      <w:pPr>
        <w:rPr>
          <w:rtl/>
        </w:rPr>
      </w:pPr>
      <w:r>
        <w:rPr>
          <w:rFonts w:hint="cs"/>
          <w:rtl/>
        </w:rPr>
        <w:t>والت</w:t>
      </w:r>
      <w:r>
        <w:rPr>
          <w:rtl/>
        </w:rPr>
        <w:tab/>
      </w:r>
      <w:r>
        <w:rPr>
          <w:rFonts w:hint="cs"/>
          <w:rtl/>
        </w:rPr>
        <w:t>والتكاليف</w:t>
      </w:r>
    </w:p>
    <w:p w:rsidR="00C36B04" w:rsidRDefault="00EF5A73" w:rsidP="00C36B04">
      <w:pPr>
        <w:tabs>
          <w:tab w:val="left" w:pos="720"/>
          <w:tab w:val="left" w:pos="1440"/>
          <w:tab w:val="left" w:pos="2160"/>
          <w:tab w:val="left" w:pos="5578"/>
        </w:tabs>
        <w:bidi/>
      </w:pPr>
      <w:r>
        <w:rPr>
          <w:noProof/>
        </w:rPr>
        <w:pict>
          <v:shape id="_x0000_s1052" type="#_x0000_t32" style="position:absolute;left:0;text-align:left;margin-left:66.95pt;margin-top:6pt;width:206.3pt;height:79.15pt;flip:y;z-index:251686912" o:connectortype="straight">
            <w10:wrap anchorx="page"/>
          </v:shape>
        </w:pict>
      </w:r>
      <w:r w:rsidR="00C36B04">
        <w:rPr>
          <w:rtl/>
        </w:rPr>
        <w:tab/>
      </w:r>
      <w:r w:rsidR="00C36B04">
        <w:tab/>
        <w:t>TC</w:t>
      </w:r>
    </w:p>
    <w:p w:rsidR="00C36B04" w:rsidRDefault="00C36B04" w:rsidP="00C36B04">
      <w:pPr>
        <w:rPr>
          <w:rtl/>
        </w:rPr>
      </w:pPr>
    </w:p>
    <w:p w:rsidR="00C36B04" w:rsidRDefault="00C36B04" w:rsidP="00C36B04">
      <w:pPr>
        <w:rPr>
          <w:rtl/>
        </w:rPr>
      </w:pPr>
    </w:p>
    <w:p w:rsidR="00C36B04" w:rsidRDefault="00C36B04" w:rsidP="00C36B04">
      <w:pPr>
        <w:rPr>
          <w:rtl/>
        </w:rPr>
      </w:pPr>
    </w:p>
    <w:p w:rsidR="00C36B04" w:rsidRPr="000B66BC" w:rsidRDefault="00C36B04" w:rsidP="00C36B04"/>
    <w:p w:rsidR="00C36B04" w:rsidRDefault="00EF5A73" w:rsidP="00C36B04">
      <w:pPr>
        <w:tabs>
          <w:tab w:val="left" w:pos="720"/>
          <w:tab w:val="left" w:pos="1440"/>
          <w:tab w:val="left" w:pos="5877"/>
        </w:tabs>
      </w:pPr>
      <w:r>
        <w:rPr>
          <w:noProof/>
        </w:rPr>
        <w:pict>
          <v:shape id="_x0000_s1049" type="#_x0000_t32" style="position:absolute;left:0;text-align:left;margin-left:66.95pt;margin-top:4.7pt;width:224.45pt;height:1.3pt;z-index:251683840" o:connectortype="straight">
            <w10:wrap anchorx="page"/>
          </v:shape>
        </w:pict>
      </w:r>
      <w:r w:rsidR="00C36B04">
        <w:rPr>
          <w:rtl/>
        </w:rPr>
        <w:tab/>
      </w:r>
      <w:r w:rsidR="00C36B04">
        <w:tab/>
        <w:t>FC</w:t>
      </w:r>
    </w:p>
    <w:p w:rsidR="00C36B04" w:rsidRDefault="00C36B04" w:rsidP="00C36B04">
      <w:pPr>
        <w:rPr>
          <w:rtl/>
        </w:rPr>
      </w:pPr>
    </w:p>
    <w:p w:rsidR="00C36B04" w:rsidRDefault="00EF5A73" w:rsidP="00C36B04">
      <w:pPr>
        <w:rPr>
          <w:rtl/>
        </w:rPr>
      </w:pPr>
      <w:r>
        <w:rPr>
          <w:noProof/>
          <w:rtl/>
        </w:rPr>
        <w:pict>
          <v:shape id="_x0000_s1048" type="#_x0000_t32" style="position:absolute;left:0;text-align:left;margin-left:66.95pt;margin-top:6.2pt;width:241.9pt;height:0;z-index:251682816" o:connectortype="straight">
            <v:stroke endarrow="block"/>
            <w10:wrap anchorx="page"/>
          </v:shape>
        </w:pict>
      </w:r>
    </w:p>
    <w:p w:rsidR="00C36B04" w:rsidRDefault="00C36B04" w:rsidP="00C36B04">
      <w:r>
        <w:rPr>
          <w:rtl/>
        </w:rPr>
        <w:tab/>
      </w:r>
      <w:r>
        <w:t>Q</w:t>
      </w:r>
    </w:p>
    <w:p w:rsidR="00C36B04" w:rsidRDefault="00C36B04" w:rsidP="00C36B04">
      <w:pPr>
        <w:rPr>
          <w:rtl/>
        </w:rPr>
      </w:pPr>
    </w:p>
    <w:p w:rsidR="00C36B04" w:rsidRPr="000B66BC" w:rsidRDefault="00C36B04" w:rsidP="00C36B04">
      <w:pPr>
        <w:bidi/>
        <w:rPr>
          <w:rtl/>
        </w:rPr>
      </w:pPr>
      <w:r>
        <w:rPr>
          <w:b/>
          <w:bCs/>
          <w:rtl/>
        </w:rPr>
        <w:t>سادسا : الرافع</w:t>
      </w:r>
      <w:r>
        <w:rPr>
          <w:rFonts w:hint="cs"/>
          <w:b/>
          <w:bCs/>
          <w:rtl/>
        </w:rPr>
        <w:t>ة</w:t>
      </w:r>
      <w:r w:rsidRPr="00F24D19">
        <w:rPr>
          <w:b/>
          <w:bCs/>
          <w:rtl/>
        </w:rPr>
        <w:t xml:space="preserve"> التشغيلي</w:t>
      </w:r>
      <w:r>
        <w:rPr>
          <w:rFonts w:hint="cs"/>
          <w:b/>
          <w:bCs/>
          <w:rtl/>
        </w:rPr>
        <w:t>ة</w:t>
      </w:r>
      <w:r w:rsidRPr="000B66BC">
        <w:rPr>
          <w:rtl/>
        </w:rPr>
        <w:t xml:space="preserve"> </w:t>
      </w:r>
      <w:r w:rsidRPr="000B66BC">
        <w:t xml:space="preserve">      </w:t>
      </w:r>
      <w:r w:rsidRPr="000B66BC">
        <w:rPr>
          <w:rtl/>
        </w:rPr>
        <w:t xml:space="preserve">  </w:t>
      </w:r>
      <w:r>
        <w:t xml:space="preserve">   Oper</w:t>
      </w:r>
      <w:r w:rsidRPr="000B66BC">
        <w:t xml:space="preserve">ating Leverage </w:t>
      </w:r>
      <w:r w:rsidRPr="000B66BC">
        <w:rPr>
          <w:rtl/>
        </w:rPr>
        <w:t xml:space="preserve">       </w:t>
      </w:r>
    </w:p>
    <w:p w:rsidR="00C36B04" w:rsidRPr="000B66BC" w:rsidRDefault="00C36B04" w:rsidP="003E09E7">
      <w:pPr>
        <w:bidi/>
        <w:jc w:val="both"/>
        <w:rPr>
          <w:rtl/>
        </w:rPr>
      </w:pPr>
      <w:r w:rsidRPr="000B66BC">
        <w:rPr>
          <w:rtl/>
        </w:rPr>
        <w:t>ت</w:t>
      </w:r>
      <w:r>
        <w:rPr>
          <w:rFonts w:hint="cs"/>
          <w:rtl/>
        </w:rPr>
        <w:t>ت</w:t>
      </w:r>
      <w:r>
        <w:rPr>
          <w:rtl/>
        </w:rPr>
        <w:t>علق رافعة التشغيل بالدرج</w:t>
      </w:r>
      <w:r>
        <w:rPr>
          <w:rFonts w:hint="cs"/>
          <w:rtl/>
        </w:rPr>
        <w:t>ة</w:t>
      </w:r>
      <w:r w:rsidRPr="000B66BC">
        <w:rPr>
          <w:rtl/>
        </w:rPr>
        <w:t xml:space="preserve"> التي توجد فيها تك</w:t>
      </w:r>
      <w:r>
        <w:rPr>
          <w:rtl/>
        </w:rPr>
        <w:t>اليف ثابت</w:t>
      </w:r>
      <w:r>
        <w:rPr>
          <w:rFonts w:hint="cs"/>
          <w:rtl/>
        </w:rPr>
        <w:t>ة</w:t>
      </w:r>
      <w:r>
        <w:rPr>
          <w:rtl/>
        </w:rPr>
        <w:t xml:space="preserve"> في هيكل تكاليف الشرك</w:t>
      </w:r>
      <w:r>
        <w:rPr>
          <w:rFonts w:hint="cs"/>
          <w:rtl/>
        </w:rPr>
        <w:t xml:space="preserve">ة </w:t>
      </w:r>
      <w:r w:rsidRPr="000B66BC">
        <w:rPr>
          <w:rtl/>
        </w:rPr>
        <w:t xml:space="preserve"> . ف</w:t>
      </w:r>
      <w:r>
        <w:rPr>
          <w:rtl/>
        </w:rPr>
        <w:t>إذا</w:t>
      </w:r>
      <w:r>
        <w:rPr>
          <w:rFonts w:hint="cs"/>
          <w:rtl/>
        </w:rPr>
        <w:t xml:space="preserve"> </w:t>
      </w:r>
      <w:r>
        <w:rPr>
          <w:rtl/>
        </w:rPr>
        <w:t>كان</w:t>
      </w:r>
      <w:r w:rsidRPr="000B66BC">
        <w:rPr>
          <w:rtl/>
        </w:rPr>
        <w:t>ت نسبة التكا</w:t>
      </w:r>
      <w:r>
        <w:rPr>
          <w:rtl/>
        </w:rPr>
        <w:t>ليف الثابت</w:t>
      </w:r>
      <w:r>
        <w:rPr>
          <w:rFonts w:hint="cs"/>
          <w:rtl/>
        </w:rPr>
        <w:t>ة</w:t>
      </w:r>
      <w:r w:rsidRPr="000B66BC">
        <w:rPr>
          <w:rtl/>
        </w:rPr>
        <w:t xml:space="preserve"> </w:t>
      </w:r>
      <w:r>
        <w:rPr>
          <w:rtl/>
        </w:rPr>
        <w:t xml:space="preserve">إلى </w:t>
      </w:r>
      <w:r>
        <w:rPr>
          <w:rFonts w:hint="cs"/>
          <w:rtl/>
        </w:rPr>
        <w:t>إ</w:t>
      </w:r>
      <w:r w:rsidRPr="000B66BC">
        <w:rPr>
          <w:rtl/>
        </w:rPr>
        <w:t>جمالي التكاليف مرتفعه ف</w:t>
      </w:r>
      <w:r>
        <w:rPr>
          <w:rtl/>
        </w:rPr>
        <w:t>أن</w:t>
      </w:r>
      <w:r w:rsidRPr="000B66BC">
        <w:rPr>
          <w:rtl/>
        </w:rPr>
        <w:t xml:space="preserve"> هذا يعني </w:t>
      </w:r>
      <w:r>
        <w:rPr>
          <w:rtl/>
        </w:rPr>
        <w:t>أن الشرك</w:t>
      </w:r>
      <w:r>
        <w:rPr>
          <w:rFonts w:hint="cs"/>
          <w:rtl/>
        </w:rPr>
        <w:t>ة</w:t>
      </w:r>
      <w:r w:rsidRPr="000B66BC">
        <w:rPr>
          <w:rtl/>
        </w:rPr>
        <w:t xml:space="preserve"> تتميز برافع</w:t>
      </w:r>
      <w:r>
        <w:rPr>
          <w:rtl/>
        </w:rPr>
        <w:t>ه تشغيل عاليه وتنطبق هذه الخاصي</w:t>
      </w:r>
      <w:r>
        <w:rPr>
          <w:rFonts w:hint="cs"/>
          <w:rtl/>
        </w:rPr>
        <w:t>ة</w:t>
      </w:r>
      <w:r w:rsidRPr="000B66BC">
        <w:rPr>
          <w:rtl/>
        </w:rPr>
        <w:t xml:space="preserve"> عل</w:t>
      </w:r>
      <w:r>
        <w:rPr>
          <w:rtl/>
        </w:rPr>
        <w:t>ى الشركات التي تكون كثافتها الر</w:t>
      </w:r>
      <w:r>
        <w:rPr>
          <w:rFonts w:hint="cs"/>
          <w:rtl/>
        </w:rPr>
        <w:t>أ</w:t>
      </w:r>
      <w:r>
        <w:rPr>
          <w:rtl/>
        </w:rPr>
        <w:t>سمالي</w:t>
      </w:r>
      <w:r>
        <w:rPr>
          <w:rFonts w:hint="cs"/>
          <w:rtl/>
        </w:rPr>
        <w:t>ة</w:t>
      </w:r>
      <w:r>
        <w:rPr>
          <w:rtl/>
        </w:rPr>
        <w:t xml:space="preserve"> </w:t>
      </w:r>
      <w:r>
        <w:rPr>
          <w:rFonts w:hint="cs"/>
          <w:rtl/>
        </w:rPr>
        <w:t>أ</w:t>
      </w:r>
      <w:r>
        <w:rPr>
          <w:rtl/>
        </w:rPr>
        <w:t>على من التشغيلي</w:t>
      </w:r>
      <w:r>
        <w:rPr>
          <w:rFonts w:hint="cs"/>
          <w:rtl/>
        </w:rPr>
        <w:t>ة</w:t>
      </w:r>
      <w:r w:rsidRPr="000B66BC">
        <w:rPr>
          <w:rtl/>
        </w:rPr>
        <w:t xml:space="preserve"> مثل شركات الطير</w:t>
      </w:r>
      <w:r>
        <w:rPr>
          <w:rFonts w:hint="cs"/>
          <w:rtl/>
        </w:rPr>
        <w:t>ا</w:t>
      </w:r>
      <w:r>
        <w:rPr>
          <w:rtl/>
        </w:rPr>
        <w:t>ن</w:t>
      </w:r>
      <w:r w:rsidRPr="000B66BC">
        <w:rPr>
          <w:rtl/>
        </w:rPr>
        <w:t xml:space="preserve"> , معامل الاسمنت والحديد والبترول . وتعني رافعة تشغيل عاليه </w:t>
      </w:r>
      <w:r>
        <w:rPr>
          <w:rtl/>
        </w:rPr>
        <w:t>أن</w:t>
      </w:r>
      <w:r w:rsidRPr="000B66BC">
        <w:rPr>
          <w:rtl/>
        </w:rPr>
        <w:t xml:space="preserve"> تغير صغيرا في المبيعات ينتج عنه تغير</w:t>
      </w:r>
      <w:r>
        <w:rPr>
          <w:rFonts w:hint="cs"/>
          <w:rtl/>
        </w:rPr>
        <w:t>ا</w:t>
      </w:r>
      <w:r>
        <w:rPr>
          <w:rtl/>
        </w:rPr>
        <w:t xml:space="preserve"> كبير في </w:t>
      </w:r>
      <w:r>
        <w:rPr>
          <w:rFonts w:hint="cs"/>
          <w:rtl/>
        </w:rPr>
        <w:t>أ</w:t>
      </w:r>
      <w:r w:rsidRPr="000B66BC">
        <w:rPr>
          <w:rtl/>
        </w:rPr>
        <w:t>رباح التشغيل (</w:t>
      </w:r>
      <w:r>
        <w:rPr>
          <w:rtl/>
        </w:rPr>
        <w:t>الأرباح قبل الفائد</w:t>
      </w:r>
      <w:r>
        <w:rPr>
          <w:rFonts w:hint="cs"/>
          <w:rtl/>
        </w:rPr>
        <w:t>ة</w:t>
      </w:r>
      <w:r w:rsidRPr="000B66BC">
        <w:rPr>
          <w:rtl/>
        </w:rPr>
        <w:t xml:space="preserve"> وال</w:t>
      </w:r>
      <w:r>
        <w:rPr>
          <w:rFonts w:hint="cs"/>
          <w:rtl/>
        </w:rPr>
        <w:t>ض</w:t>
      </w:r>
      <w:r>
        <w:rPr>
          <w:rtl/>
        </w:rPr>
        <w:t>ري</w:t>
      </w:r>
      <w:r>
        <w:rPr>
          <w:rFonts w:hint="cs"/>
          <w:rtl/>
        </w:rPr>
        <w:t>بة</w:t>
      </w:r>
      <w:r w:rsidRPr="000B66BC">
        <w:t xml:space="preserve"> EBIT</w:t>
      </w:r>
      <w:r w:rsidRPr="000B66BC">
        <w:rPr>
          <w:rtl/>
        </w:rPr>
        <w:t xml:space="preserve"> </w:t>
      </w:r>
    </w:p>
    <w:p w:rsidR="00C36B04" w:rsidRPr="000B66BC" w:rsidRDefault="00C36B04" w:rsidP="003E09E7">
      <w:pPr>
        <w:bidi/>
        <w:jc w:val="both"/>
        <w:rPr>
          <w:rtl/>
        </w:rPr>
      </w:pPr>
      <w:r>
        <w:rPr>
          <w:rtl/>
        </w:rPr>
        <w:t>أن زياد</w:t>
      </w:r>
      <w:r>
        <w:rPr>
          <w:rFonts w:hint="cs"/>
          <w:rtl/>
        </w:rPr>
        <w:t>ة</w:t>
      </w:r>
      <w:r w:rsidRPr="000B66BC">
        <w:rPr>
          <w:rtl/>
        </w:rPr>
        <w:t xml:space="preserve"> صغيره في المبيعات ينتج ع</w:t>
      </w:r>
      <w:r>
        <w:rPr>
          <w:rFonts w:hint="cs"/>
          <w:rtl/>
        </w:rPr>
        <w:t>ن</w:t>
      </w:r>
      <w:r>
        <w:rPr>
          <w:rtl/>
        </w:rPr>
        <w:t>ها زياد</w:t>
      </w:r>
      <w:r>
        <w:rPr>
          <w:rFonts w:hint="cs"/>
          <w:rtl/>
        </w:rPr>
        <w:t>ة</w:t>
      </w:r>
      <w:r w:rsidRPr="000B66BC">
        <w:rPr>
          <w:rtl/>
        </w:rPr>
        <w:t xml:space="preserve"> كبيره في </w:t>
      </w:r>
      <w:r>
        <w:rPr>
          <w:rtl/>
        </w:rPr>
        <w:t>الأرباح</w:t>
      </w:r>
      <w:r w:rsidRPr="000B66BC">
        <w:rPr>
          <w:rtl/>
        </w:rPr>
        <w:t xml:space="preserve"> فهي تعظم الربح في ح</w:t>
      </w:r>
      <w:r>
        <w:rPr>
          <w:rtl/>
        </w:rPr>
        <w:t>الة زيادة المبيعات وتعظم الخسار</w:t>
      </w:r>
      <w:r>
        <w:rPr>
          <w:rFonts w:hint="cs"/>
          <w:rtl/>
        </w:rPr>
        <w:t>ة</w:t>
      </w:r>
      <w:r w:rsidRPr="000B66BC">
        <w:rPr>
          <w:rtl/>
        </w:rPr>
        <w:t xml:space="preserve"> في حالة </w:t>
      </w:r>
      <w:r>
        <w:rPr>
          <w:rFonts w:hint="cs"/>
          <w:rtl/>
        </w:rPr>
        <w:t>إ</w:t>
      </w:r>
      <w:r>
        <w:rPr>
          <w:rtl/>
        </w:rPr>
        <w:t>ن</w:t>
      </w:r>
      <w:r>
        <w:rPr>
          <w:rFonts w:hint="cs"/>
          <w:rtl/>
        </w:rPr>
        <w:t>خفاض</w:t>
      </w:r>
      <w:r w:rsidRPr="000B66BC">
        <w:rPr>
          <w:rtl/>
        </w:rPr>
        <w:t xml:space="preserve"> المبيعات </w:t>
      </w:r>
      <w:r>
        <w:rPr>
          <w:rFonts w:hint="cs"/>
          <w:rtl/>
        </w:rPr>
        <w:t>.</w:t>
      </w:r>
    </w:p>
    <w:p w:rsidR="00C36B04" w:rsidRDefault="00C36B04" w:rsidP="003E09E7">
      <w:pPr>
        <w:bidi/>
        <w:jc w:val="both"/>
        <w:rPr>
          <w:rtl/>
        </w:rPr>
      </w:pPr>
      <w:r>
        <w:rPr>
          <w:rtl/>
        </w:rPr>
        <w:t>أن مفهوم الرافع</w:t>
      </w:r>
      <w:r>
        <w:rPr>
          <w:rFonts w:hint="cs"/>
          <w:rtl/>
        </w:rPr>
        <w:t>ة</w:t>
      </w:r>
      <w:r w:rsidRPr="000B66BC">
        <w:rPr>
          <w:rtl/>
        </w:rPr>
        <w:t xml:space="preserve"> </w:t>
      </w:r>
      <w:r>
        <w:rPr>
          <w:rtl/>
        </w:rPr>
        <w:t>أو العتل</w:t>
      </w:r>
      <w:r>
        <w:rPr>
          <w:rFonts w:hint="cs"/>
          <w:rtl/>
        </w:rPr>
        <w:t>ة</w:t>
      </w:r>
      <w:r>
        <w:rPr>
          <w:rtl/>
        </w:rPr>
        <w:t xml:space="preserve"> م</w:t>
      </w:r>
      <w:r>
        <w:rPr>
          <w:rFonts w:hint="cs"/>
          <w:rtl/>
        </w:rPr>
        <w:t>أ</w:t>
      </w:r>
      <w:r w:rsidRPr="000B66BC">
        <w:rPr>
          <w:rtl/>
        </w:rPr>
        <w:t>خوذ من الفيزياء و</w:t>
      </w:r>
      <w:r>
        <w:rPr>
          <w:rFonts w:hint="cs"/>
          <w:rtl/>
        </w:rPr>
        <w:t>يع</w:t>
      </w:r>
      <w:r>
        <w:rPr>
          <w:rtl/>
        </w:rPr>
        <w:t xml:space="preserve">نى </w:t>
      </w:r>
      <w:r>
        <w:rPr>
          <w:rFonts w:hint="cs"/>
          <w:rtl/>
        </w:rPr>
        <w:t>إ</w:t>
      </w:r>
      <w:r w:rsidRPr="000B66BC">
        <w:rPr>
          <w:rtl/>
        </w:rPr>
        <w:t>م</w:t>
      </w:r>
      <w:r>
        <w:rPr>
          <w:rtl/>
        </w:rPr>
        <w:t>كان</w:t>
      </w:r>
      <w:r>
        <w:rPr>
          <w:rFonts w:hint="cs"/>
          <w:rtl/>
        </w:rPr>
        <w:t>ية</w:t>
      </w:r>
      <w:r>
        <w:rPr>
          <w:rtl/>
        </w:rPr>
        <w:t xml:space="preserve"> رفع كتله ثقيل</w:t>
      </w:r>
      <w:r>
        <w:rPr>
          <w:rFonts w:hint="cs"/>
          <w:rtl/>
        </w:rPr>
        <w:t>ة</w:t>
      </w:r>
      <w:r w:rsidRPr="000B66BC">
        <w:rPr>
          <w:rtl/>
        </w:rPr>
        <w:t xml:space="preserve"> بتطبيق قوه ص</w:t>
      </w:r>
      <w:r>
        <w:rPr>
          <w:rtl/>
        </w:rPr>
        <w:t>غيره نسبيا وذلك باستعمال الرافع</w:t>
      </w:r>
      <w:r>
        <w:rPr>
          <w:rFonts w:hint="cs"/>
          <w:rtl/>
        </w:rPr>
        <w:t>ة</w:t>
      </w:r>
      <w:r w:rsidRPr="000B66BC">
        <w:rPr>
          <w:rtl/>
        </w:rPr>
        <w:t xml:space="preserve"> . وفي التمويل هنالك رافعتين هي رافعة تشغيل ورافعة تمويل . </w:t>
      </w:r>
      <w:r>
        <w:rPr>
          <w:rtl/>
        </w:rPr>
        <w:t>أن</w:t>
      </w:r>
      <w:r w:rsidRPr="000B66BC">
        <w:rPr>
          <w:rtl/>
        </w:rPr>
        <w:t xml:space="preserve"> رافعة تشغيل مرتفعه تعني </w:t>
      </w:r>
      <w:r>
        <w:rPr>
          <w:rtl/>
        </w:rPr>
        <w:t>أن</w:t>
      </w:r>
      <w:r w:rsidRPr="000B66BC">
        <w:rPr>
          <w:rtl/>
        </w:rPr>
        <w:t xml:space="preserve"> ال</w:t>
      </w:r>
      <w:r>
        <w:rPr>
          <w:rFonts w:hint="cs"/>
          <w:rtl/>
        </w:rPr>
        <w:t>م</w:t>
      </w:r>
      <w:r>
        <w:rPr>
          <w:rtl/>
        </w:rPr>
        <w:t>نشا</w:t>
      </w:r>
      <w:r>
        <w:rPr>
          <w:rFonts w:hint="cs"/>
          <w:rtl/>
        </w:rPr>
        <w:t>ة</w:t>
      </w:r>
      <w:r>
        <w:rPr>
          <w:rtl/>
        </w:rPr>
        <w:t xml:space="preserve"> </w:t>
      </w:r>
      <w:r>
        <w:rPr>
          <w:rFonts w:hint="cs"/>
          <w:rtl/>
        </w:rPr>
        <w:t>أ</w:t>
      </w:r>
      <w:r>
        <w:rPr>
          <w:rtl/>
        </w:rPr>
        <w:t>كثر حساسي</w:t>
      </w:r>
      <w:r>
        <w:rPr>
          <w:rFonts w:hint="cs"/>
          <w:rtl/>
        </w:rPr>
        <w:t>ة</w:t>
      </w:r>
      <w:r>
        <w:rPr>
          <w:rtl/>
        </w:rPr>
        <w:t xml:space="preserve"> لت</w:t>
      </w:r>
      <w:r>
        <w:rPr>
          <w:rFonts w:hint="cs"/>
          <w:rtl/>
        </w:rPr>
        <w:t>أ</w:t>
      </w:r>
      <w:r w:rsidRPr="000B66BC">
        <w:rPr>
          <w:rtl/>
        </w:rPr>
        <w:t>ثيرات التغير في المبيعات ل</w:t>
      </w:r>
      <w:r>
        <w:rPr>
          <w:rtl/>
        </w:rPr>
        <w:t>أن</w:t>
      </w:r>
      <w:r w:rsidRPr="000B66BC">
        <w:rPr>
          <w:rtl/>
        </w:rPr>
        <w:t xml:space="preserve"> أي تغير </w:t>
      </w:r>
      <w:r>
        <w:rPr>
          <w:rFonts w:hint="cs"/>
          <w:rtl/>
        </w:rPr>
        <w:t>طفيف</w:t>
      </w:r>
      <w:r w:rsidRPr="000B66BC">
        <w:rPr>
          <w:rtl/>
        </w:rPr>
        <w:t xml:space="preserve"> في المبيعات يؤدي </w:t>
      </w:r>
      <w:r>
        <w:rPr>
          <w:rtl/>
        </w:rPr>
        <w:t>إلى</w:t>
      </w:r>
      <w:r w:rsidRPr="000B66BC">
        <w:rPr>
          <w:rtl/>
        </w:rPr>
        <w:t xml:space="preserve"> تغير كبير في </w:t>
      </w:r>
      <w:r>
        <w:rPr>
          <w:rtl/>
        </w:rPr>
        <w:t>الأرباح</w:t>
      </w:r>
      <w:r w:rsidRPr="000B66BC">
        <w:rPr>
          <w:rtl/>
        </w:rPr>
        <w:t xml:space="preserve"> وهذا </w:t>
      </w:r>
      <w:r>
        <w:rPr>
          <w:rFonts w:hint="cs"/>
          <w:rtl/>
        </w:rPr>
        <w:t>ي</w:t>
      </w:r>
      <w:r w:rsidRPr="000B66BC">
        <w:rPr>
          <w:rtl/>
        </w:rPr>
        <w:t>عني ارتفاع مخاط</w:t>
      </w:r>
      <w:r>
        <w:rPr>
          <w:rFonts w:hint="cs"/>
          <w:rtl/>
        </w:rPr>
        <w:t>رة</w:t>
      </w:r>
      <w:r>
        <w:rPr>
          <w:rtl/>
        </w:rPr>
        <w:t xml:space="preserve"> ال</w:t>
      </w:r>
      <w:r>
        <w:rPr>
          <w:rFonts w:hint="cs"/>
          <w:rtl/>
        </w:rPr>
        <w:t>أ</w:t>
      </w:r>
      <w:r>
        <w:rPr>
          <w:rtl/>
        </w:rPr>
        <w:t xml:space="preserve">عمال وتكون </w:t>
      </w:r>
      <w:r>
        <w:rPr>
          <w:rFonts w:hint="cs"/>
          <w:rtl/>
        </w:rPr>
        <w:t>أ</w:t>
      </w:r>
      <w:r>
        <w:rPr>
          <w:rtl/>
        </w:rPr>
        <w:t xml:space="preserve">رباحها </w:t>
      </w:r>
    </w:p>
    <w:p w:rsidR="00C36B04" w:rsidRPr="000B66BC" w:rsidRDefault="00C36B04" w:rsidP="00C36B04">
      <w:pPr>
        <w:bidi/>
        <w:rPr>
          <w:rtl/>
        </w:rPr>
      </w:pPr>
      <w:r>
        <w:rPr>
          <w:rFonts w:hint="cs"/>
          <w:rtl/>
        </w:rPr>
        <w:t>أ</w:t>
      </w:r>
      <w:r w:rsidRPr="000B66BC">
        <w:rPr>
          <w:rtl/>
        </w:rPr>
        <w:t>ك</w:t>
      </w:r>
      <w:r>
        <w:rPr>
          <w:rtl/>
        </w:rPr>
        <w:t>ثر استقرارا في حالة تدني الرافع</w:t>
      </w:r>
      <w:r>
        <w:rPr>
          <w:rFonts w:hint="cs"/>
          <w:rtl/>
        </w:rPr>
        <w:t>ة</w:t>
      </w:r>
      <w:r w:rsidRPr="000B66BC">
        <w:rPr>
          <w:rtl/>
        </w:rPr>
        <w:t xml:space="preserve"> .</w:t>
      </w:r>
    </w:p>
    <w:p w:rsidR="00C36B04" w:rsidRDefault="00C36B04" w:rsidP="00C36B04">
      <w:pPr>
        <w:bidi/>
        <w:rPr>
          <w:rtl/>
        </w:rPr>
      </w:pPr>
    </w:p>
    <w:p w:rsidR="00F82F0C" w:rsidRPr="00AD3FB9" w:rsidRDefault="00F82F0C" w:rsidP="00742008">
      <w:pPr>
        <w:pStyle w:val="1"/>
        <w:bidi/>
        <w:spacing w:before="0" w:line="440" w:lineRule="atLeast"/>
        <w:rPr>
          <w:rFonts w:asciiTheme="minorBidi" w:hAnsiTheme="minorBidi" w:cstheme="minorBidi"/>
          <w:color w:val="auto"/>
          <w:rtl/>
          <w:lang w:bidi="ar-SY"/>
        </w:rPr>
      </w:pPr>
      <w:r w:rsidRPr="00AD3FB9">
        <w:rPr>
          <w:rFonts w:asciiTheme="minorBidi" w:hAnsiTheme="minorBidi" w:cstheme="minorBidi"/>
          <w:color w:val="auto"/>
          <w:rtl/>
          <w:lang w:bidi="ar-SY"/>
        </w:rPr>
        <w:t xml:space="preserve">الرفع التشغيلي </w:t>
      </w:r>
      <w:r w:rsidRPr="00AD3FB9">
        <w:rPr>
          <w:rFonts w:asciiTheme="minorBidi" w:hAnsiTheme="minorBidi" w:cstheme="minorBidi"/>
          <w:color w:val="auto"/>
        </w:rPr>
        <w:t>Operating Leverage</w:t>
      </w:r>
    </w:p>
    <w:p w:rsidR="00F82F0C" w:rsidRPr="00627715" w:rsidRDefault="00F82F0C" w:rsidP="00742008">
      <w:pPr>
        <w:bidi/>
        <w:spacing w:line="440" w:lineRule="atLeast"/>
        <w:jc w:val="lowKashida"/>
        <w:rPr>
          <w:rFonts w:cs="Simplified Arabic"/>
          <w:rtl/>
          <w:lang w:bidi="ar-SY"/>
        </w:rPr>
      </w:pPr>
      <w:r w:rsidRPr="00627715">
        <w:rPr>
          <w:rFonts w:cs="Simplified Arabic" w:hint="cs"/>
          <w:rtl/>
          <w:lang w:bidi="ar-SY"/>
        </w:rPr>
        <w:t xml:space="preserve">يرتبط مفهوم الرفع التشغيلي بهيكل التكاليف في المنشأة أي بمعدل كل من التكاليف المتغيرة والتكاليف الثابتة ضمن التكاليف الكلية، حيث ستبين النتائج الرقمية فيما يلي بأنه كلما </w:t>
      </w:r>
      <w:r w:rsidRPr="00627715">
        <w:rPr>
          <w:rFonts w:cs="Simplified Arabic" w:hint="cs"/>
          <w:rtl/>
          <w:lang w:bidi="ar-SY"/>
        </w:rPr>
        <w:lastRenderedPageBreak/>
        <w:t>ارتفعت نسبة التكاليف الثابتة في هيكل التكاليف الكلية تزداد درجة الرفع التشغيلي والعكس بالعكس.</w:t>
      </w:r>
    </w:p>
    <w:p w:rsidR="00F82F0C" w:rsidRPr="00627715" w:rsidRDefault="00F82F0C" w:rsidP="00742008">
      <w:pPr>
        <w:bidi/>
        <w:spacing w:line="440" w:lineRule="atLeast"/>
        <w:jc w:val="lowKashida"/>
        <w:rPr>
          <w:rFonts w:cs="Simplified Arabic"/>
          <w:rtl/>
          <w:lang w:bidi="ar-SY"/>
        </w:rPr>
      </w:pPr>
      <w:r w:rsidRPr="00627715">
        <w:rPr>
          <w:rFonts w:cs="Simplified Arabic" w:hint="cs"/>
          <w:rtl/>
          <w:lang w:bidi="ar-SY"/>
        </w:rPr>
        <w:t>ويؤشر ارتفاع نسبة التكاليف الثابتة من حيث المبدأ إلى طبيعة نشاط المنشأة، ذلك أن الشركات الصناعية تعتمد في غالبية الأحيان في عملياتها الإنتاجية على آلات ومعدات تشكل قيمتها نسبة كبيرة من مجموع أصول المنشأة وتؤدي بالتالي إلى اقتطاع مخصصات اهتلاك كبيرة ترفع بشكل كبير قيمة التكاليف الثابتة إلى مجموع التكاليف. وتشكل درجة الاعتماد على التجهيزات عالية التقنية ومرتفعة الثمن أو الاعتماد على تجهيزات أقل تقنية إلى جانب عمالة أكبر خياراً استراتيجياً يتطلب من إدارة المنشأة دراسته بعناية شديدة في ضوء البيئة المحيطة واتخاذ القرار المناسب بشأنه.</w:t>
      </w:r>
    </w:p>
    <w:p w:rsidR="00F82F0C" w:rsidRPr="00627715" w:rsidRDefault="00EF5A73" w:rsidP="00742008">
      <w:pPr>
        <w:bidi/>
        <w:spacing w:before="120" w:after="120" w:line="440" w:lineRule="atLeast"/>
        <w:jc w:val="lowKashida"/>
        <w:rPr>
          <w:rFonts w:cs="Simplified Arabic"/>
          <w:rtl/>
          <w:lang w:bidi="ar-SY"/>
        </w:rPr>
      </w:pPr>
      <w:r>
        <w:rPr>
          <w:rFonts w:cs="Simplified Arabic"/>
          <w:noProof/>
          <w:rtl/>
        </w:rPr>
        <w:pict>
          <v:group id="_x0000_s1115" style="position:absolute;left:0;text-align:left;margin-left:117pt;margin-top:23pt;width:162pt;height:45.95pt;z-index:251734016" coordorigin="5040,2484" coordsize="2340,1260">
            <v:shape id="_x0000_s1116" type="#_x0000_t202" style="position:absolute;left:5040;top:2484;width:2340;height:1260" stroked="f">
              <v:fill opacity="0"/>
              <v:textbox style="mso-next-textbox:#_x0000_s1116">
                <w:txbxContent>
                  <w:p w:rsidR="00015DA2" w:rsidRPr="00A8425E" w:rsidRDefault="00015DA2" w:rsidP="00F82F0C">
                    <w:pPr>
                      <w:jc w:val="center"/>
                      <w:rPr>
                        <w:rFonts w:cs="Simplified Arabic"/>
                        <w:sz w:val="24"/>
                        <w:szCs w:val="24"/>
                        <w:lang w:bidi="ar-SY"/>
                      </w:rPr>
                    </w:pPr>
                    <w:r w:rsidRPr="00A8425E">
                      <w:rPr>
                        <w:rFonts w:cs="Simplified Arabic" w:hint="cs"/>
                        <w:sz w:val="24"/>
                        <w:szCs w:val="24"/>
                        <w:rtl/>
                        <w:lang w:bidi="ar-SY"/>
                      </w:rPr>
                      <w:t>هامش المساهمة</w:t>
                    </w:r>
                  </w:p>
                  <w:p w:rsidR="00015DA2" w:rsidRPr="00A8425E" w:rsidRDefault="00015DA2" w:rsidP="00F82F0C">
                    <w:pPr>
                      <w:jc w:val="center"/>
                      <w:rPr>
                        <w:rFonts w:cs="Simplified Arabic"/>
                        <w:sz w:val="24"/>
                        <w:szCs w:val="24"/>
                        <w:lang w:bidi="ar-SY"/>
                      </w:rPr>
                    </w:pPr>
                    <w:r w:rsidRPr="00A8425E">
                      <w:rPr>
                        <w:rFonts w:cs="Simplified Arabic" w:hint="cs"/>
                        <w:sz w:val="24"/>
                        <w:szCs w:val="24"/>
                        <w:rtl/>
                        <w:lang w:bidi="ar-SY"/>
                      </w:rPr>
                      <w:t>صافي الربح قبل الفوائد والضرائب</w:t>
                    </w:r>
                  </w:p>
                </w:txbxContent>
              </v:textbox>
            </v:shape>
            <v:line id="_x0000_s1117" style="position:absolute;flip:x" from="5220,3078" to="7200,3078"/>
            <w10:wrap anchorx="page"/>
          </v:group>
        </w:pict>
      </w:r>
      <w:r w:rsidR="00F82F0C" w:rsidRPr="00627715">
        <w:rPr>
          <w:rFonts w:cs="Simplified Arabic" w:hint="cs"/>
          <w:rtl/>
          <w:lang w:bidi="ar-SY"/>
        </w:rPr>
        <w:t>ويمكن التعبير عن درجة الرفع التشغيلي من خلال العلاقة التالية:</w:t>
      </w:r>
    </w:p>
    <w:p w:rsidR="00F82F0C" w:rsidRPr="00627715" w:rsidRDefault="00F82F0C" w:rsidP="00742008">
      <w:pPr>
        <w:bidi/>
        <w:spacing w:before="120" w:after="120" w:line="440" w:lineRule="atLeast"/>
        <w:jc w:val="lowKashida"/>
        <w:rPr>
          <w:rFonts w:cs="Simplified Arabic"/>
          <w:rtl/>
          <w:lang w:bidi="ar-SY"/>
        </w:rPr>
      </w:pPr>
      <w:r w:rsidRPr="00627715">
        <w:rPr>
          <w:rFonts w:cs="Simplified Arabic" w:hint="cs"/>
          <w:rtl/>
          <w:lang w:bidi="ar-SY"/>
        </w:rPr>
        <w:t xml:space="preserve">درجة الرفع التشغيلي = </w:t>
      </w:r>
    </w:p>
    <w:p w:rsidR="00F82F0C" w:rsidRPr="00627715" w:rsidRDefault="00F82F0C" w:rsidP="00742008">
      <w:pPr>
        <w:bidi/>
        <w:spacing w:line="440" w:lineRule="atLeast"/>
        <w:jc w:val="lowKashida"/>
        <w:rPr>
          <w:rFonts w:cs="Simplified Arabic"/>
          <w:rtl/>
          <w:lang w:bidi="ar-SY"/>
        </w:rPr>
      </w:pPr>
      <w:r w:rsidRPr="00627715">
        <w:rPr>
          <w:rFonts w:cs="Simplified Arabic" w:hint="cs"/>
          <w:rtl/>
          <w:lang w:bidi="ar-SY"/>
        </w:rPr>
        <w:t>ويؤدي ارتفاع درجة الرفع التشغيلي نتيجة ارتفاع نسبة التكاليف الثابتة إلى ارتفاع نقطة التعادل بحيث تصبح المنشأة بحاجة إلى بيع كمية أكبر من المنتجات لكي تصل إلى نقطة التعادل مما يؤدي بالتالي إلى زيادة المخاطرة. ومن جهة أخرى يؤدي ارتفاع درجة الرفع التشغيلي إلى ازدياد درجة حساسية التغير في صافي ربح التشغيل تجاه التغير في المبيعات.</w:t>
      </w:r>
    </w:p>
    <w:p w:rsidR="00F82F0C" w:rsidRPr="00627715" w:rsidRDefault="00F82F0C" w:rsidP="00742008">
      <w:pPr>
        <w:bidi/>
        <w:spacing w:line="440" w:lineRule="atLeast"/>
        <w:jc w:val="lowKashida"/>
        <w:rPr>
          <w:rFonts w:cs="Simplified Arabic"/>
          <w:rtl/>
          <w:lang w:bidi="ar-SY"/>
        </w:rPr>
      </w:pPr>
      <w:r w:rsidRPr="00627715">
        <w:rPr>
          <w:rFonts w:cs="Simplified Arabic" w:hint="cs"/>
          <w:rtl/>
          <w:lang w:bidi="ar-SY"/>
        </w:rPr>
        <w:t>ومن أجل توضيح مفهوم الرافعة التشغيلية ودورها لنفرض أن قائمتي الدخل لاثنتي</w:t>
      </w:r>
      <w:r w:rsidRPr="00627715">
        <w:rPr>
          <w:rFonts w:cs="Simplified Arabic" w:hint="eastAsia"/>
          <w:rtl/>
          <w:lang w:bidi="ar-SY"/>
        </w:rPr>
        <w:t>ن</w:t>
      </w:r>
      <w:r w:rsidRPr="00627715">
        <w:rPr>
          <w:rFonts w:cs="Simplified Arabic" w:hint="cs"/>
          <w:rtl/>
          <w:lang w:bidi="ar-SY"/>
        </w:rPr>
        <w:t xml:space="preserve"> من المنشآت (س) و(ص) كانت على الشكل التالي:</w:t>
      </w:r>
    </w:p>
    <w:tbl>
      <w:tblPr>
        <w:bidiVisual/>
        <w:tblW w:w="0" w:type="auto"/>
        <w:jc w:val="center"/>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1648"/>
        <w:gridCol w:w="1648"/>
      </w:tblGrid>
      <w:tr w:rsidR="00F82F0C" w:rsidRPr="00627715" w:rsidTr="00066BB7">
        <w:trPr>
          <w:jc w:val="center"/>
        </w:trPr>
        <w:tc>
          <w:tcPr>
            <w:tcW w:w="3544" w:type="dxa"/>
          </w:tcPr>
          <w:p w:rsidR="00F82F0C" w:rsidRPr="00627715" w:rsidRDefault="00F82F0C" w:rsidP="00EC03D4">
            <w:pPr>
              <w:pStyle w:val="1"/>
              <w:bidi/>
              <w:spacing w:before="0" w:line="440" w:lineRule="atLeast"/>
              <w:jc w:val="center"/>
              <w:rPr>
                <w:rFonts w:cs="Simplified Arabic"/>
                <w:u w:val="single"/>
                <w:rtl/>
                <w:lang w:bidi="ar-SY"/>
              </w:rPr>
            </w:pPr>
            <w:r w:rsidRPr="00627715">
              <w:rPr>
                <w:rFonts w:cs="Simplified Arabic" w:hint="cs"/>
                <w:u w:val="single"/>
                <w:rtl/>
                <w:lang w:bidi="ar-SY"/>
              </w:rPr>
              <w:t>البيان</w:t>
            </w:r>
          </w:p>
        </w:tc>
        <w:tc>
          <w:tcPr>
            <w:tcW w:w="1648" w:type="dxa"/>
          </w:tcPr>
          <w:p w:rsidR="00F82F0C" w:rsidRPr="00627715" w:rsidRDefault="00F82F0C" w:rsidP="00EC03D4">
            <w:pPr>
              <w:pStyle w:val="1"/>
              <w:bidi/>
              <w:spacing w:before="0" w:line="440" w:lineRule="atLeast"/>
              <w:jc w:val="center"/>
              <w:rPr>
                <w:rFonts w:cs="Simplified Arabic"/>
                <w:u w:val="single"/>
                <w:rtl/>
                <w:lang w:bidi="ar-SY"/>
              </w:rPr>
            </w:pPr>
            <w:r w:rsidRPr="00627715">
              <w:rPr>
                <w:rFonts w:cs="Simplified Arabic" w:hint="cs"/>
                <w:u w:val="single"/>
                <w:rtl/>
                <w:lang w:bidi="ar-SY"/>
              </w:rPr>
              <w:t>س</w:t>
            </w:r>
          </w:p>
        </w:tc>
        <w:tc>
          <w:tcPr>
            <w:tcW w:w="1648" w:type="dxa"/>
          </w:tcPr>
          <w:p w:rsidR="00F82F0C" w:rsidRPr="00627715" w:rsidRDefault="00F82F0C" w:rsidP="00EC03D4">
            <w:pPr>
              <w:pStyle w:val="1"/>
              <w:bidi/>
              <w:spacing w:before="0" w:line="440" w:lineRule="atLeast"/>
              <w:jc w:val="center"/>
              <w:rPr>
                <w:rFonts w:cs="Simplified Arabic"/>
                <w:u w:val="single"/>
                <w:rtl/>
                <w:lang w:bidi="ar-SY"/>
              </w:rPr>
            </w:pPr>
            <w:r w:rsidRPr="00627715">
              <w:rPr>
                <w:rFonts w:cs="Simplified Arabic" w:hint="cs"/>
                <w:u w:val="single"/>
                <w:rtl/>
                <w:lang w:bidi="ar-SY"/>
              </w:rPr>
              <w:t>ص</w:t>
            </w:r>
          </w:p>
        </w:tc>
      </w:tr>
      <w:tr w:rsidR="00F82F0C" w:rsidRPr="00627715" w:rsidTr="00066BB7">
        <w:trPr>
          <w:jc w:val="center"/>
        </w:trPr>
        <w:tc>
          <w:tcPr>
            <w:tcW w:w="3544" w:type="dxa"/>
          </w:tcPr>
          <w:p w:rsidR="00F82F0C" w:rsidRPr="00627715" w:rsidRDefault="00F82F0C" w:rsidP="00EC03D4">
            <w:pPr>
              <w:bidi/>
              <w:spacing w:line="440" w:lineRule="atLeast"/>
              <w:jc w:val="center"/>
              <w:rPr>
                <w:rFonts w:cs="Simplified Arabic"/>
                <w:rtl/>
                <w:lang w:bidi="ar-SY"/>
              </w:rPr>
            </w:pPr>
            <w:r w:rsidRPr="00627715">
              <w:rPr>
                <w:rFonts w:cs="Simplified Arabic" w:hint="cs"/>
                <w:rtl/>
                <w:lang w:bidi="ar-SY"/>
              </w:rPr>
              <w:t>المبيعات</w:t>
            </w:r>
          </w:p>
        </w:tc>
        <w:tc>
          <w:tcPr>
            <w:tcW w:w="1648" w:type="dxa"/>
          </w:tcPr>
          <w:p w:rsidR="00F82F0C" w:rsidRPr="00EC03D4" w:rsidRDefault="00F82F0C" w:rsidP="00EC03D4">
            <w:pPr>
              <w:bidi/>
              <w:spacing w:line="440" w:lineRule="atLeast"/>
              <w:jc w:val="center"/>
              <w:rPr>
                <w:rFonts w:cs="Simplified Arabic"/>
                <w:sz w:val="18"/>
                <w:szCs w:val="18"/>
                <w:rtl/>
                <w:lang w:bidi="ar-SY"/>
              </w:rPr>
            </w:pPr>
            <w:r w:rsidRPr="00EC03D4">
              <w:rPr>
                <w:rFonts w:cs="Simplified Arabic" w:hint="cs"/>
                <w:sz w:val="18"/>
                <w:szCs w:val="18"/>
                <w:rtl/>
                <w:lang w:bidi="ar-SY"/>
              </w:rPr>
              <w:t>180000</w:t>
            </w:r>
          </w:p>
        </w:tc>
        <w:tc>
          <w:tcPr>
            <w:tcW w:w="1648" w:type="dxa"/>
          </w:tcPr>
          <w:p w:rsidR="00F82F0C" w:rsidRPr="00EC03D4" w:rsidRDefault="00F82F0C" w:rsidP="00EC03D4">
            <w:pPr>
              <w:bidi/>
              <w:spacing w:line="440" w:lineRule="atLeast"/>
              <w:jc w:val="center"/>
              <w:rPr>
                <w:rFonts w:cs="Simplified Arabic"/>
                <w:sz w:val="18"/>
                <w:szCs w:val="18"/>
                <w:rtl/>
                <w:lang w:bidi="ar-SY"/>
              </w:rPr>
            </w:pPr>
            <w:r w:rsidRPr="00EC03D4">
              <w:rPr>
                <w:rFonts w:cs="Simplified Arabic" w:hint="cs"/>
                <w:sz w:val="18"/>
                <w:szCs w:val="18"/>
                <w:rtl/>
                <w:lang w:bidi="ar-SY"/>
              </w:rPr>
              <w:t>180000</w:t>
            </w:r>
          </w:p>
        </w:tc>
      </w:tr>
      <w:tr w:rsidR="00F82F0C" w:rsidRPr="00627715" w:rsidTr="00066BB7">
        <w:trPr>
          <w:jc w:val="center"/>
        </w:trPr>
        <w:tc>
          <w:tcPr>
            <w:tcW w:w="3544" w:type="dxa"/>
          </w:tcPr>
          <w:p w:rsidR="00F82F0C" w:rsidRPr="00627715" w:rsidRDefault="00F82F0C" w:rsidP="00EC03D4">
            <w:pPr>
              <w:bidi/>
              <w:spacing w:line="440" w:lineRule="atLeast"/>
              <w:jc w:val="center"/>
              <w:rPr>
                <w:rFonts w:cs="Simplified Arabic"/>
                <w:u w:val="single"/>
                <w:rtl/>
                <w:lang w:bidi="ar-SY"/>
              </w:rPr>
            </w:pPr>
            <w:r w:rsidRPr="00627715">
              <w:rPr>
                <w:rFonts w:cs="Simplified Arabic" w:hint="cs"/>
                <w:u w:val="single"/>
                <w:rtl/>
                <w:lang w:bidi="ar-SY"/>
              </w:rPr>
              <w:t>التكاليف المتغيرة</w:t>
            </w:r>
          </w:p>
        </w:tc>
        <w:tc>
          <w:tcPr>
            <w:tcW w:w="1648" w:type="dxa"/>
          </w:tcPr>
          <w:p w:rsidR="00F82F0C" w:rsidRPr="00EC03D4" w:rsidRDefault="00F82F0C" w:rsidP="00EC03D4">
            <w:pPr>
              <w:bidi/>
              <w:spacing w:line="440" w:lineRule="atLeast"/>
              <w:jc w:val="center"/>
              <w:rPr>
                <w:rFonts w:cs="Simplified Arabic"/>
                <w:sz w:val="18"/>
                <w:szCs w:val="18"/>
                <w:u w:val="single"/>
                <w:rtl/>
                <w:lang w:bidi="ar-SY"/>
              </w:rPr>
            </w:pPr>
            <w:r w:rsidRPr="00EC03D4">
              <w:rPr>
                <w:rFonts w:cs="Simplified Arabic" w:hint="cs"/>
                <w:sz w:val="18"/>
                <w:szCs w:val="18"/>
                <w:u w:val="single"/>
                <w:rtl/>
                <w:lang w:bidi="ar-SY"/>
              </w:rPr>
              <w:t>(80000)</w:t>
            </w:r>
          </w:p>
        </w:tc>
        <w:tc>
          <w:tcPr>
            <w:tcW w:w="1648" w:type="dxa"/>
          </w:tcPr>
          <w:p w:rsidR="00F82F0C" w:rsidRPr="00EC03D4" w:rsidRDefault="00F82F0C" w:rsidP="00EC03D4">
            <w:pPr>
              <w:bidi/>
              <w:spacing w:line="440" w:lineRule="atLeast"/>
              <w:jc w:val="center"/>
              <w:rPr>
                <w:rFonts w:cs="Simplified Arabic"/>
                <w:sz w:val="18"/>
                <w:szCs w:val="18"/>
                <w:u w:val="single"/>
                <w:rtl/>
                <w:lang w:bidi="ar-SY"/>
              </w:rPr>
            </w:pPr>
            <w:r w:rsidRPr="00EC03D4">
              <w:rPr>
                <w:rFonts w:cs="Simplified Arabic" w:hint="cs"/>
                <w:sz w:val="18"/>
                <w:szCs w:val="18"/>
                <w:u w:val="single"/>
                <w:rtl/>
                <w:lang w:bidi="ar-SY"/>
              </w:rPr>
              <w:t>(100000)</w:t>
            </w:r>
          </w:p>
        </w:tc>
      </w:tr>
      <w:tr w:rsidR="00F82F0C" w:rsidRPr="00627715" w:rsidTr="00066BB7">
        <w:trPr>
          <w:jc w:val="center"/>
        </w:trPr>
        <w:tc>
          <w:tcPr>
            <w:tcW w:w="3544" w:type="dxa"/>
          </w:tcPr>
          <w:p w:rsidR="00F82F0C" w:rsidRPr="00627715" w:rsidRDefault="00F82F0C" w:rsidP="00EC03D4">
            <w:pPr>
              <w:bidi/>
              <w:spacing w:line="440" w:lineRule="atLeast"/>
              <w:jc w:val="center"/>
              <w:rPr>
                <w:rFonts w:cs="Simplified Arabic"/>
                <w:rtl/>
                <w:lang w:bidi="ar-SY"/>
              </w:rPr>
            </w:pPr>
            <w:r w:rsidRPr="00627715">
              <w:rPr>
                <w:rFonts w:cs="Simplified Arabic" w:hint="cs"/>
                <w:rtl/>
                <w:lang w:bidi="ar-SY"/>
              </w:rPr>
              <w:t>هامش المساهمة</w:t>
            </w:r>
          </w:p>
        </w:tc>
        <w:tc>
          <w:tcPr>
            <w:tcW w:w="1648" w:type="dxa"/>
          </w:tcPr>
          <w:p w:rsidR="00F82F0C" w:rsidRPr="00EC03D4" w:rsidRDefault="00F82F0C" w:rsidP="00EC03D4">
            <w:pPr>
              <w:bidi/>
              <w:spacing w:line="440" w:lineRule="atLeast"/>
              <w:jc w:val="center"/>
              <w:rPr>
                <w:rFonts w:cs="Simplified Arabic"/>
                <w:sz w:val="18"/>
                <w:szCs w:val="18"/>
                <w:rtl/>
                <w:lang w:bidi="ar-SY"/>
              </w:rPr>
            </w:pPr>
            <w:r w:rsidRPr="00EC03D4">
              <w:rPr>
                <w:rFonts w:cs="Simplified Arabic" w:hint="cs"/>
                <w:sz w:val="18"/>
                <w:szCs w:val="18"/>
                <w:rtl/>
                <w:lang w:bidi="ar-SY"/>
              </w:rPr>
              <w:t>100000</w:t>
            </w:r>
          </w:p>
        </w:tc>
        <w:tc>
          <w:tcPr>
            <w:tcW w:w="1648" w:type="dxa"/>
          </w:tcPr>
          <w:p w:rsidR="00F82F0C" w:rsidRPr="00EC03D4" w:rsidRDefault="00F82F0C" w:rsidP="00EC03D4">
            <w:pPr>
              <w:bidi/>
              <w:spacing w:line="440" w:lineRule="atLeast"/>
              <w:jc w:val="center"/>
              <w:rPr>
                <w:rFonts w:cs="Simplified Arabic"/>
                <w:sz w:val="18"/>
                <w:szCs w:val="18"/>
                <w:rtl/>
                <w:lang w:bidi="ar-SY"/>
              </w:rPr>
            </w:pPr>
            <w:r w:rsidRPr="00EC03D4">
              <w:rPr>
                <w:rFonts w:cs="Simplified Arabic" w:hint="cs"/>
                <w:sz w:val="18"/>
                <w:szCs w:val="18"/>
                <w:rtl/>
                <w:lang w:bidi="ar-SY"/>
              </w:rPr>
              <w:t>80000</w:t>
            </w:r>
          </w:p>
        </w:tc>
      </w:tr>
      <w:tr w:rsidR="00F82F0C" w:rsidRPr="00627715" w:rsidTr="00066BB7">
        <w:trPr>
          <w:jc w:val="center"/>
        </w:trPr>
        <w:tc>
          <w:tcPr>
            <w:tcW w:w="3544" w:type="dxa"/>
          </w:tcPr>
          <w:p w:rsidR="00F82F0C" w:rsidRPr="00627715" w:rsidRDefault="00F82F0C" w:rsidP="00EC03D4">
            <w:pPr>
              <w:bidi/>
              <w:spacing w:line="440" w:lineRule="atLeast"/>
              <w:jc w:val="center"/>
              <w:rPr>
                <w:rFonts w:cs="Simplified Arabic"/>
                <w:u w:val="single"/>
                <w:rtl/>
                <w:lang w:bidi="ar-SY"/>
              </w:rPr>
            </w:pPr>
            <w:r w:rsidRPr="00627715">
              <w:rPr>
                <w:rFonts w:cs="Simplified Arabic" w:hint="cs"/>
                <w:u w:val="single"/>
                <w:rtl/>
                <w:lang w:bidi="ar-SY"/>
              </w:rPr>
              <w:t>التكاليف الثابتة</w:t>
            </w:r>
          </w:p>
        </w:tc>
        <w:tc>
          <w:tcPr>
            <w:tcW w:w="1648" w:type="dxa"/>
          </w:tcPr>
          <w:p w:rsidR="00F82F0C" w:rsidRPr="00EC03D4" w:rsidRDefault="00F82F0C" w:rsidP="00EC03D4">
            <w:pPr>
              <w:bidi/>
              <w:spacing w:line="440" w:lineRule="atLeast"/>
              <w:jc w:val="center"/>
              <w:rPr>
                <w:rFonts w:cs="Simplified Arabic"/>
                <w:sz w:val="18"/>
                <w:szCs w:val="18"/>
                <w:u w:val="single"/>
                <w:rtl/>
                <w:lang w:bidi="ar-SY"/>
              </w:rPr>
            </w:pPr>
            <w:r w:rsidRPr="00EC03D4">
              <w:rPr>
                <w:rFonts w:cs="Simplified Arabic" w:hint="cs"/>
                <w:sz w:val="18"/>
                <w:szCs w:val="18"/>
                <w:u w:val="single"/>
                <w:rtl/>
                <w:lang w:bidi="ar-SY"/>
              </w:rPr>
              <w:t>(60000)</w:t>
            </w:r>
          </w:p>
        </w:tc>
        <w:tc>
          <w:tcPr>
            <w:tcW w:w="1648" w:type="dxa"/>
          </w:tcPr>
          <w:p w:rsidR="00F82F0C" w:rsidRPr="00EC03D4" w:rsidRDefault="00F82F0C" w:rsidP="00EC03D4">
            <w:pPr>
              <w:bidi/>
              <w:spacing w:line="440" w:lineRule="atLeast"/>
              <w:jc w:val="center"/>
              <w:rPr>
                <w:rFonts w:cs="Simplified Arabic"/>
                <w:sz w:val="18"/>
                <w:szCs w:val="18"/>
                <w:u w:val="single"/>
                <w:rtl/>
                <w:lang w:bidi="ar-SY"/>
              </w:rPr>
            </w:pPr>
            <w:r w:rsidRPr="00EC03D4">
              <w:rPr>
                <w:rFonts w:cs="Simplified Arabic" w:hint="cs"/>
                <w:sz w:val="18"/>
                <w:szCs w:val="18"/>
                <w:u w:val="single"/>
                <w:rtl/>
                <w:lang w:bidi="ar-SY"/>
              </w:rPr>
              <w:t>(40000)</w:t>
            </w:r>
          </w:p>
        </w:tc>
      </w:tr>
      <w:tr w:rsidR="00F82F0C" w:rsidRPr="00627715" w:rsidTr="00066BB7">
        <w:trPr>
          <w:jc w:val="center"/>
        </w:trPr>
        <w:tc>
          <w:tcPr>
            <w:tcW w:w="3544" w:type="dxa"/>
          </w:tcPr>
          <w:p w:rsidR="00F82F0C" w:rsidRPr="00EC03D4" w:rsidRDefault="00F82F0C" w:rsidP="00EC03D4">
            <w:pPr>
              <w:bidi/>
              <w:spacing w:line="440" w:lineRule="atLeast"/>
              <w:jc w:val="center"/>
              <w:rPr>
                <w:rFonts w:cs="Simplified Arabic"/>
                <w:sz w:val="20"/>
                <w:szCs w:val="20"/>
                <w:rtl/>
                <w:lang w:bidi="ar-SY"/>
              </w:rPr>
            </w:pPr>
            <w:r w:rsidRPr="00EC03D4">
              <w:rPr>
                <w:rFonts w:cs="Simplified Arabic" w:hint="cs"/>
                <w:sz w:val="20"/>
                <w:szCs w:val="20"/>
                <w:rtl/>
                <w:lang w:bidi="ar-SY"/>
              </w:rPr>
              <w:t>صافي ربح التشغيل قبل الفوائد والضرائب</w:t>
            </w:r>
          </w:p>
        </w:tc>
        <w:tc>
          <w:tcPr>
            <w:tcW w:w="1648" w:type="dxa"/>
          </w:tcPr>
          <w:p w:rsidR="00F82F0C" w:rsidRPr="00EC03D4" w:rsidRDefault="00F82F0C" w:rsidP="00066BB7">
            <w:pPr>
              <w:spacing w:line="440" w:lineRule="atLeast"/>
              <w:jc w:val="center"/>
              <w:rPr>
                <w:rFonts w:cs="Simplified Arabic"/>
                <w:sz w:val="16"/>
                <w:szCs w:val="16"/>
                <w:rtl/>
                <w:lang w:bidi="ar-SY"/>
              </w:rPr>
            </w:pPr>
            <w:r w:rsidRPr="00EC03D4">
              <w:rPr>
                <w:rFonts w:cs="Simplified Arabic" w:hint="cs"/>
                <w:sz w:val="16"/>
                <w:szCs w:val="16"/>
                <w:rtl/>
                <w:lang w:bidi="ar-SY"/>
              </w:rPr>
              <w:t>40000</w:t>
            </w:r>
          </w:p>
        </w:tc>
        <w:tc>
          <w:tcPr>
            <w:tcW w:w="1648" w:type="dxa"/>
          </w:tcPr>
          <w:p w:rsidR="00F82F0C" w:rsidRPr="00EC03D4" w:rsidRDefault="00F82F0C" w:rsidP="00066BB7">
            <w:pPr>
              <w:spacing w:line="440" w:lineRule="atLeast"/>
              <w:jc w:val="center"/>
              <w:rPr>
                <w:rFonts w:cs="Simplified Arabic"/>
                <w:sz w:val="16"/>
                <w:szCs w:val="16"/>
                <w:rtl/>
                <w:lang w:bidi="ar-SY"/>
              </w:rPr>
            </w:pPr>
            <w:r w:rsidRPr="00EC03D4">
              <w:rPr>
                <w:rFonts w:cs="Simplified Arabic" w:hint="cs"/>
                <w:sz w:val="16"/>
                <w:szCs w:val="16"/>
                <w:rtl/>
                <w:lang w:bidi="ar-SY"/>
              </w:rPr>
              <w:t>40000</w:t>
            </w:r>
          </w:p>
        </w:tc>
      </w:tr>
    </w:tbl>
    <w:p w:rsidR="00EC03D4" w:rsidRDefault="00EC03D4" w:rsidP="00F82F0C">
      <w:pPr>
        <w:spacing w:line="440" w:lineRule="atLeast"/>
        <w:jc w:val="lowKashida"/>
        <w:rPr>
          <w:rFonts w:cs="Simplified Arabic"/>
          <w:b/>
          <w:bCs/>
          <w:u w:val="single"/>
          <w:rtl/>
          <w:lang w:bidi="ar-SY"/>
        </w:rPr>
      </w:pPr>
    </w:p>
    <w:p w:rsidR="00EC03D4" w:rsidRDefault="00EC03D4" w:rsidP="00EC03D4">
      <w:pPr>
        <w:bidi/>
        <w:spacing w:line="440" w:lineRule="atLeast"/>
        <w:jc w:val="lowKashida"/>
        <w:rPr>
          <w:rFonts w:cs="Simplified Arabic"/>
          <w:b/>
          <w:bCs/>
          <w:u w:val="single"/>
          <w:rtl/>
          <w:lang w:bidi="ar-SY"/>
        </w:rPr>
      </w:pPr>
    </w:p>
    <w:p w:rsidR="00AD3FB9" w:rsidRDefault="00AD3FB9" w:rsidP="00AD3FB9">
      <w:pPr>
        <w:bidi/>
        <w:spacing w:line="440" w:lineRule="atLeast"/>
        <w:jc w:val="lowKashida"/>
        <w:rPr>
          <w:rFonts w:cs="Simplified Arabic"/>
          <w:b/>
          <w:bCs/>
          <w:u w:val="single"/>
          <w:rtl/>
          <w:lang w:bidi="ar-SY"/>
        </w:rPr>
      </w:pPr>
    </w:p>
    <w:p w:rsidR="00AD3FB9" w:rsidRDefault="00AD3FB9" w:rsidP="00AD3FB9">
      <w:pPr>
        <w:bidi/>
        <w:spacing w:line="440" w:lineRule="atLeast"/>
        <w:jc w:val="lowKashida"/>
        <w:rPr>
          <w:rFonts w:cs="Simplified Arabic"/>
          <w:b/>
          <w:bCs/>
          <w:u w:val="single"/>
          <w:rtl/>
          <w:lang w:bidi="ar-SY"/>
        </w:rPr>
      </w:pPr>
    </w:p>
    <w:p w:rsidR="00AD3FB9" w:rsidRDefault="00AD3FB9" w:rsidP="00AD3FB9">
      <w:pPr>
        <w:bidi/>
        <w:spacing w:line="440" w:lineRule="atLeast"/>
        <w:jc w:val="lowKashida"/>
        <w:rPr>
          <w:rFonts w:cs="Simplified Arabic"/>
          <w:b/>
          <w:bCs/>
          <w:u w:val="single"/>
          <w:rtl/>
          <w:lang w:bidi="ar-SY"/>
        </w:rPr>
      </w:pPr>
    </w:p>
    <w:p w:rsidR="00AD3FB9" w:rsidRDefault="00AD3FB9" w:rsidP="00AD3FB9">
      <w:pPr>
        <w:bidi/>
        <w:spacing w:line="440" w:lineRule="atLeast"/>
        <w:jc w:val="lowKashida"/>
        <w:rPr>
          <w:rFonts w:cs="Simplified Arabic"/>
          <w:b/>
          <w:bCs/>
          <w:u w:val="single"/>
          <w:rtl/>
          <w:lang w:bidi="ar-SY"/>
        </w:rPr>
      </w:pPr>
    </w:p>
    <w:p w:rsidR="00F82F0C" w:rsidRDefault="00F82F0C" w:rsidP="00EC03D4">
      <w:pPr>
        <w:bidi/>
        <w:spacing w:line="440" w:lineRule="atLeast"/>
        <w:jc w:val="lowKashida"/>
        <w:rPr>
          <w:rFonts w:cs="Simplified Arabic"/>
          <w:b/>
          <w:bCs/>
          <w:u w:val="single"/>
          <w:lang w:bidi="ar-SY"/>
        </w:rPr>
      </w:pPr>
      <w:r w:rsidRPr="00627715">
        <w:rPr>
          <w:rFonts w:cs="Simplified Arabic" w:hint="cs"/>
          <w:b/>
          <w:bCs/>
          <w:u w:val="single"/>
          <w:rtl/>
          <w:lang w:bidi="ar-SY"/>
        </w:rPr>
        <w:lastRenderedPageBreak/>
        <w:t>علماً بما يلي:</w:t>
      </w:r>
    </w:p>
    <w:p w:rsidR="00EC03D4" w:rsidRPr="00627715" w:rsidRDefault="00EC03D4" w:rsidP="00F82F0C">
      <w:pPr>
        <w:spacing w:line="440" w:lineRule="atLeast"/>
        <w:jc w:val="lowKashida"/>
        <w:rPr>
          <w:rFonts w:cs="Simplified Arabic"/>
          <w:b/>
          <w:bCs/>
          <w:u w:val="single"/>
          <w:lang w:bidi="ar-SY"/>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2"/>
        <w:gridCol w:w="1647"/>
        <w:gridCol w:w="1593"/>
      </w:tblGrid>
      <w:tr w:rsidR="00F82F0C" w:rsidRPr="00627715" w:rsidTr="00066BB7">
        <w:trPr>
          <w:jc w:val="center"/>
        </w:trPr>
        <w:tc>
          <w:tcPr>
            <w:tcW w:w="3632" w:type="dxa"/>
          </w:tcPr>
          <w:p w:rsidR="00F82F0C" w:rsidRPr="00627715" w:rsidRDefault="00F82F0C" w:rsidP="00EC03D4">
            <w:pPr>
              <w:bidi/>
              <w:spacing w:line="440" w:lineRule="atLeast"/>
              <w:rPr>
                <w:rFonts w:cs="Simplified Arabic"/>
                <w:rtl/>
                <w:lang w:bidi="ar-SY"/>
              </w:rPr>
            </w:pPr>
            <w:r w:rsidRPr="00627715">
              <w:rPr>
                <w:rFonts w:cs="Simplified Arabic" w:hint="cs"/>
                <w:rtl/>
                <w:lang w:bidi="ar-SY"/>
              </w:rPr>
              <w:t>عدد الوحدات المنتجة والمباعة</w:t>
            </w:r>
          </w:p>
        </w:tc>
        <w:tc>
          <w:tcPr>
            <w:tcW w:w="1647" w:type="dxa"/>
          </w:tcPr>
          <w:p w:rsidR="00F82F0C" w:rsidRPr="00EC03D4" w:rsidRDefault="00F82F0C" w:rsidP="00066BB7">
            <w:pPr>
              <w:spacing w:line="440" w:lineRule="atLeast"/>
              <w:jc w:val="center"/>
              <w:rPr>
                <w:rFonts w:cs="Simplified Arabic"/>
                <w:sz w:val="16"/>
                <w:szCs w:val="16"/>
                <w:rtl/>
                <w:lang w:bidi="ar-SY"/>
              </w:rPr>
            </w:pPr>
            <w:r w:rsidRPr="00EC03D4">
              <w:rPr>
                <w:rFonts w:cs="Simplified Arabic" w:hint="cs"/>
                <w:sz w:val="16"/>
                <w:szCs w:val="16"/>
                <w:rtl/>
                <w:lang w:bidi="ar-SY"/>
              </w:rPr>
              <w:t>10000</w:t>
            </w:r>
          </w:p>
        </w:tc>
        <w:tc>
          <w:tcPr>
            <w:tcW w:w="1593" w:type="dxa"/>
          </w:tcPr>
          <w:p w:rsidR="00F82F0C" w:rsidRPr="00EC03D4" w:rsidRDefault="00F82F0C" w:rsidP="00066BB7">
            <w:pPr>
              <w:spacing w:line="440" w:lineRule="atLeast"/>
              <w:jc w:val="center"/>
              <w:rPr>
                <w:rFonts w:cs="Simplified Arabic"/>
                <w:sz w:val="16"/>
                <w:szCs w:val="16"/>
                <w:rtl/>
                <w:lang w:bidi="ar-SY"/>
              </w:rPr>
            </w:pPr>
            <w:r w:rsidRPr="00EC03D4">
              <w:rPr>
                <w:rFonts w:cs="Simplified Arabic" w:hint="cs"/>
                <w:sz w:val="16"/>
                <w:szCs w:val="16"/>
                <w:rtl/>
                <w:lang w:bidi="ar-SY"/>
              </w:rPr>
              <w:t>10000</w:t>
            </w:r>
          </w:p>
        </w:tc>
      </w:tr>
      <w:tr w:rsidR="00F82F0C" w:rsidRPr="00627715" w:rsidTr="00066BB7">
        <w:trPr>
          <w:jc w:val="center"/>
        </w:trPr>
        <w:tc>
          <w:tcPr>
            <w:tcW w:w="3632" w:type="dxa"/>
          </w:tcPr>
          <w:p w:rsidR="00F82F0C" w:rsidRPr="00627715" w:rsidRDefault="00F82F0C" w:rsidP="00EC03D4">
            <w:pPr>
              <w:bidi/>
              <w:spacing w:line="440" w:lineRule="atLeast"/>
              <w:rPr>
                <w:rFonts w:cs="Simplified Arabic"/>
                <w:rtl/>
                <w:lang w:bidi="ar-SY"/>
              </w:rPr>
            </w:pPr>
            <w:r w:rsidRPr="00627715">
              <w:rPr>
                <w:rFonts w:cs="Simplified Arabic" w:hint="cs"/>
                <w:rtl/>
                <w:lang w:bidi="ar-SY"/>
              </w:rPr>
              <w:t>سعر بيع وحدة المنتج</w:t>
            </w:r>
          </w:p>
        </w:tc>
        <w:tc>
          <w:tcPr>
            <w:tcW w:w="1647" w:type="dxa"/>
          </w:tcPr>
          <w:p w:rsidR="00F82F0C" w:rsidRPr="00EC03D4" w:rsidRDefault="00F82F0C" w:rsidP="00066BB7">
            <w:pPr>
              <w:spacing w:line="440" w:lineRule="atLeast"/>
              <w:jc w:val="center"/>
              <w:rPr>
                <w:rFonts w:cs="Simplified Arabic"/>
                <w:sz w:val="16"/>
                <w:szCs w:val="16"/>
                <w:rtl/>
                <w:lang w:bidi="ar-SY"/>
              </w:rPr>
            </w:pPr>
            <w:r w:rsidRPr="00EC03D4">
              <w:rPr>
                <w:rFonts w:cs="Simplified Arabic" w:hint="cs"/>
                <w:sz w:val="16"/>
                <w:szCs w:val="16"/>
                <w:rtl/>
                <w:lang w:bidi="ar-SY"/>
              </w:rPr>
              <w:t>18</w:t>
            </w:r>
          </w:p>
        </w:tc>
        <w:tc>
          <w:tcPr>
            <w:tcW w:w="1593" w:type="dxa"/>
          </w:tcPr>
          <w:p w:rsidR="00F82F0C" w:rsidRPr="00EC03D4" w:rsidRDefault="00F82F0C" w:rsidP="00066BB7">
            <w:pPr>
              <w:spacing w:line="440" w:lineRule="atLeast"/>
              <w:jc w:val="center"/>
              <w:rPr>
                <w:rFonts w:cs="Simplified Arabic"/>
                <w:sz w:val="16"/>
                <w:szCs w:val="16"/>
                <w:rtl/>
                <w:lang w:bidi="ar-SY"/>
              </w:rPr>
            </w:pPr>
            <w:r w:rsidRPr="00EC03D4">
              <w:rPr>
                <w:rFonts w:cs="Simplified Arabic" w:hint="cs"/>
                <w:sz w:val="16"/>
                <w:szCs w:val="16"/>
                <w:rtl/>
                <w:lang w:bidi="ar-SY"/>
              </w:rPr>
              <w:t>18</w:t>
            </w:r>
          </w:p>
        </w:tc>
      </w:tr>
      <w:tr w:rsidR="00F82F0C" w:rsidRPr="00627715" w:rsidTr="00066BB7">
        <w:trPr>
          <w:jc w:val="center"/>
        </w:trPr>
        <w:tc>
          <w:tcPr>
            <w:tcW w:w="3632" w:type="dxa"/>
          </w:tcPr>
          <w:p w:rsidR="00F82F0C" w:rsidRPr="00627715" w:rsidRDefault="00F82F0C" w:rsidP="00EC03D4">
            <w:pPr>
              <w:bidi/>
              <w:spacing w:line="440" w:lineRule="atLeast"/>
              <w:rPr>
                <w:rFonts w:cs="Simplified Arabic"/>
                <w:rtl/>
                <w:lang w:bidi="ar-SY"/>
              </w:rPr>
            </w:pPr>
            <w:r w:rsidRPr="00627715">
              <w:rPr>
                <w:rFonts w:cs="Simplified Arabic" w:hint="cs"/>
                <w:rtl/>
                <w:lang w:bidi="ar-SY"/>
              </w:rPr>
              <w:t>التكلفة المتغيرة للوحدة</w:t>
            </w:r>
          </w:p>
        </w:tc>
        <w:tc>
          <w:tcPr>
            <w:tcW w:w="1647" w:type="dxa"/>
          </w:tcPr>
          <w:p w:rsidR="00F82F0C" w:rsidRPr="00EC03D4" w:rsidRDefault="00F82F0C" w:rsidP="00066BB7">
            <w:pPr>
              <w:spacing w:line="440" w:lineRule="atLeast"/>
              <w:jc w:val="center"/>
              <w:rPr>
                <w:rFonts w:cs="Simplified Arabic"/>
                <w:sz w:val="16"/>
                <w:szCs w:val="16"/>
                <w:rtl/>
                <w:lang w:bidi="ar-SY"/>
              </w:rPr>
            </w:pPr>
            <w:r w:rsidRPr="00EC03D4">
              <w:rPr>
                <w:rFonts w:cs="Simplified Arabic" w:hint="cs"/>
                <w:sz w:val="16"/>
                <w:szCs w:val="16"/>
                <w:rtl/>
                <w:lang w:bidi="ar-SY"/>
              </w:rPr>
              <w:t>8</w:t>
            </w:r>
          </w:p>
        </w:tc>
        <w:tc>
          <w:tcPr>
            <w:tcW w:w="1593" w:type="dxa"/>
          </w:tcPr>
          <w:p w:rsidR="00F82F0C" w:rsidRPr="00EC03D4" w:rsidRDefault="00F82F0C" w:rsidP="00066BB7">
            <w:pPr>
              <w:spacing w:line="440" w:lineRule="atLeast"/>
              <w:jc w:val="center"/>
              <w:rPr>
                <w:rFonts w:cs="Simplified Arabic"/>
                <w:sz w:val="16"/>
                <w:szCs w:val="16"/>
                <w:rtl/>
                <w:lang w:bidi="ar-SY"/>
              </w:rPr>
            </w:pPr>
            <w:r w:rsidRPr="00EC03D4">
              <w:rPr>
                <w:rFonts w:cs="Simplified Arabic" w:hint="cs"/>
                <w:sz w:val="16"/>
                <w:szCs w:val="16"/>
                <w:rtl/>
                <w:lang w:bidi="ar-SY"/>
              </w:rPr>
              <w:t>10</w:t>
            </w:r>
          </w:p>
        </w:tc>
      </w:tr>
      <w:tr w:rsidR="00F82F0C" w:rsidRPr="00627715" w:rsidTr="00066BB7">
        <w:trPr>
          <w:jc w:val="center"/>
        </w:trPr>
        <w:tc>
          <w:tcPr>
            <w:tcW w:w="3632" w:type="dxa"/>
          </w:tcPr>
          <w:p w:rsidR="00F82F0C" w:rsidRPr="00627715" w:rsidRDefault="00F82F0C" w:rsidP="00EC03D4">
            <w:pPr>
              <w:bidi/>
              <w:spacing w:line="440" w:lineRule="atLeast"/>
              <w:rPr>
                <w:rFonts w:cs="Simplified Arabic"/>
                <w:rtl/>
                <w:lang w:bidi="ar-SY"/>
              </w:rPr>
            </w:pPr>
            <w:r w:rsidRPr="00627715">
              <w:rPr>
                <w:rFonts w:cs="Simplified Arabic" w:hint="cs"/>
                <w:rtl/>
                <w:lang w:bidi="ar-SY"/>
              </w:rPr>
              <w:t>هامش المساهمة للوحدة</w:t>
            </w:r>
          </w:p>
        </w:tc>
        <w:tc>
          <w:tcPr>
            <w:tcW w:w="1647" w:type="dxa"/>
          </w:tcPr>
          <w:p w:rsidR="00F82F0C" w:rsidRPr="00EC03D4" w:rsidRDefault="00F82F0C" w:rsidP="00066BB7">
            <w:pPr>
              <w:spacing w:line="440" w:lineRule="atLeast"/>
              <w:jc w:val="center"/>
              <w:rPr>
                <w:rFonts w:cs="Simplified Arabic"/>
                <w:sz w:val="16"/>
                <w:szCs w:val="16"/>
                <w:rtl/>
                <w:lang w:bidi="ar-SY"/>
              </w:rPr>
            </w:pPr>
            <w:r w:rsidRPr="00EC03D4">
              <w:rPr>
                <w:rFonts w:cs="Simplified Arabic" w:hint="cs"/>
                <w:sz w:val="16"/>
                <w:szCs w:val="16"/>
                <w:rtl/>
                <w:lang w:bidi="ar-SY"/>
              </w:rPr>
              <w:t>10</w:t>
            </w:r>
          </w:p>
        </w:tc>
        <w:tc>
          <w:tcPr>
            <w:tcW w:w="1593" w:type="dxa"/>
          </w:tcPr>
          <w:p w:rsidR="00F82F0C" w:rsidRPr="00EC03D4" w:rsidRDefault="00F82F0C" w:rsidP="00066BB7">
            <w:pPr>
              <w:spacing w:line="440" w:lineRule="atLeast"/>
              <w:jc w:val="center"/>
              <w:rPr>
                <w:rFonts w:cs="Simplified Arabic"/>
                <w:sz w:val="16"/>
                <w:szCs w:val="16"/>
                <w:rtl/>
                <w:lang w:bidi="ar-SY"/>
              </w:rPr>
            </w:pPr>
            <w:r w:rsidRPr="00EC03D4">
              <w:rPr>
                <w:rFonts w:cs="Simplified Arabic" w:hint="cs"/>
                <w:sz w:val="16"/>
                <w:szCs w:val="16"/>
                <w:rtl/>
                <w:lang w:bidi="ar-SY"/>
              </w:rPr>
              <w:t>8</w:t>
            </w:r>
          </w:p>
        </w:tc>
      </w:tr>
    </w:tbl>
    <w:p w:rsidR="00F82F0C" w:rsidRPr="00627715" w:rsidRDefault="00F82F0C" w:rsidP="00EC03D4">
      <w:pPr>
        <w:bidi/>
        <w:spacing w:line="440" w:lineRule="atLeast"/>
        <w:jc w:val="lowKashida"/>
        <w:rPr>
          <w:rFonts w:cs="Simplified Arabic"/>
          <w:rtl/>
          <w:lang w:bidi="ar-SY"/>
        </w:rPr>
      </w:pPr>
      <w:r w:rsidRPr="00627715">
        <w:rPr>
          <w:rFonts w:cs="Simplified Arabic" w:hint="cs"/>
          <w:rtl/>
          <w:lang w:bidi="ar-SY"/>
        </w:rPr>
        <w:t>ومن خلال هاتين القائمتين يتبين أن كمية المبيعات وسعر بيع الوحدة وبالتالي قيمة المبيعات هي نفسها للمنشأتين، كما أن التكاليف الكلية للمنشأة (س) (80000 + 60000 = 140000) هي نفسها للمنشأة (ص) (100000 + 40000 = 140000) كما أن كلا من المنشأتين تحقق ربحاً صافياً قبل الفوائد والضرائب قدره 40000 ل. س. وينحصر الاختلاف بين المنشأتين في هيكل التكاليف حيث يتبين أن نسبة التكاليف الثابتة في المنشأة (س) هي أكبر مما هي عليه في المنشأة (ص).</w:t>
      </w:r>
    </w:p>
    <w:p w:rsidR="00F82F0C" w:rsidRPr="00627715" w:rsidRDefault="00F82F0C" w:rsidP="00EC03D4">
      <w:pPr>
        <w:bidi/>
        <w:spacing w:line="440" w:lineRule="atLeast"/>
        <w:jc w:val="lowKashida"/>
        <w:rPr>
          <w:rFonts w:cs="Simplified Arabic"/>
          <w:rtl/>
          <w:lang w:bidi="ar-SY"/>
        </w:rPr>
      </w:pPr>
      <w:r w:rsidRPr="00627715">
        <w:rPr>
          <w:rFonts w:cs="Simplified Arabic" w:hint="cs"/>
          <w:rtl/>
          <w:lang w:bidi="ar-SY"/>
        </w:rPr>
        <w:t>ومن خلال ما سبق يمكن حساب درجة الرفع التشغيلي ونقطة التعادل ومعدل هامش الأمان للمنشأتين (س وص)على الشكل التالي:</w:t>
      </w:r>
    </w:p>
    <w:tbl>
      <w:tblPr>
        <w:bidiVisual/>
        <w:tblW w:w="9542" w:type="dxa"/>
        <w:tblInd w:w="-135" w:type="dxa"/>
        <w:tblLook w:val="01E0"/>
      </w:tblPr>
      <w:tblGrid>
        <w:gridCol w:w="2028"/>
        <w:gridCol w:w="3612"/>
        <w:gridCol w:w="3902"/>
      </w:tblGrid>
      <w:tr w:rsidR="00F82F0C" w:rsidRPr="00627715" w:rsidTr="00EE5F62">
        <w:trPr>
          <w:trHeight w:val="502"/>
        </w:trPr>
        <w:tc>
          <w:tcPr>
            <w:tcW w:w="2028" w:type="dxa"/>
          </w:tcPr>
          <w:p w:rsidR="00F82F0C" w:rsidRPr="00627715" w:rsidRDefault="00F82F0C" w:rsidP="00066BB7">
            <w:pPr>
              <w:pStyle w:val="1"/>
              <w:spacing w:before="0" w:line="440" w:lineRule="atLeast"/>
              <w:rPr>
                <w:rFonts w:cs="Simplified Arabic"/>
                <w:rtl/>
                <w:lang w:bidi="ar-SY"/>
              </w:rPr>
            </w:pPr>
          </w:p>
        </w:tc>
        <w:tc>
          <w:tcPr>
            <w:tcW w:w="3612" w:type="dxa"/>
          </w:tcPr>
          <w:p w:rsidR="00F82F0C" w:rsidRPr="00627715" w:rsidRDefault="00F82F0C" w:rsidP="00066BB7">
            <w:pPr>
              <w:pStyle w:val="1"/>
              <w:spacing w:before="0" w:line="440" w:lineRule="atLeast"/>
              <w:jc w:val="center"/>
              <w:rPr>
                <w:rFonts w:cs="Simplified Arabic"/>
                <w:u w:val="single"/>
                <w:rtl/>
                <w:lang w:bidi="ar-SY"/>
              </w:rPr>
            </w:pPr>
            <w:r w:rsidRPr="00627715">
              <w:rPr>
                <w:rFonts w:cs="Simplified Arabic" w:hint="cs"/>
                <w:u w:val="single"/>
                <w:rtl/>
                <w:lang w:bidi="ar-SY"/>
              </w:rPr>
              <w:t>س</w:t>
            </w:r>
          </w:p>
        </w:tc>
        <w:tc>
          <w:tcPr>
            <w:tcW w:w="3902" w:type="dxa"/>
          </w:tcPr>
          <w:p w:rsidR="00F82F0C" w:rsidRPr="00627715" w:rsidRDefault="00EF5A73" w:rsidP="00066BB7">
            <w:pPr>
              <w:pStyle w:val="1"/>
              <w:spacing w:before="0" w:line="440" w:lineRule="atLeast"/>
              <w:jc w:val="center"/>
              <w:rPr>
                <w:rFonts w:cs="Simplified Arabic"/>
                <w:u w:val="single"/>
                <w:rtl/>
                <w:lang w:bidi="ar-SY"/>
              </w:rPr>
            </w:pPr>
            <w:r w:rsidRPr="00EF5A73">
              <w:rPr>
                <w:rFonts w:cs="Simplified Arabic"/>
                <w:noProof/>
                <w:rtl/>
              </w:rPr>
              <w:pict>
                <v:group id="_x0000_s1121" style="position:absolute;left:0;text-align:left;margin-left:60.1pt;margin-top:15.45pt;width:132.5pt;height:58.3pt;z-index:251736064;mso-position-horizontal-relative:text;mso-position-vertical-relative:text" coordorigin="5400,8460" coordsize="1080,900">
                  <v:shape id="_x0000_s1122" type="#_x0000_t202" style="position:absolute;left:5400;top:8460;width:1080;height:900" stroked="f">
                    <v:fill opacity="0"/>
                    <v:textbox style="mso-next-textbox:#_x0000_s1122">
                      <w:txbxContent>
                        <w:p w:rsidR="00015DA2" w:rsidRDefault="00015DA2" w:rsidP="00F82F0C">
                          <w:pPr>
                            <w:jc w:val="center"/>
                            <w:rPr>
                              <w:sz w:val="2"/>
                              <w:szCs w:val="2"/>
                              <w:rtl/>
                              <w:lang w:bidi="ar-SY"/>
                            </w:rPr>
                          </w:pPr>
                        </w:p>
                        <w:p w:rsidR="00015DA2" w:rsidRDefault="00015DA2" w:rsidP="00F82F0C">
                          <w:pPr>
                            <w:jc w:val="center"/>
                            <w:rPr>
                              <w:sz w:val="2"/>
                              <w:szCs w:val="2"/>
                              <w:rtl/>
                              <w:lang w:bidi="ar-SY"/>
                            </w:rPr>
                          </w:pPr>
                        </w:p>
                        <w:p w:rsidR="00015DA2" w:rsidRDefault="00015DA2" w:rsidP="00F82F0C">
                          <w:pPr>
                            <w:jc w:val="center"/>
                            <w:rPr>
                              <w:sz w:val="2"/>
                              <w:szCs w:val="2"/>
                              <w:rtl/>
                              <w:lang w:bidi="ar-SY"/>
                            </w:rPr>
                          </w:pPr>
                        </w:p>
                        <w:p w:rsidR="00015DA2" w:rsidRDefault="00015DA2" w:rsidP="00F82F0C">
                          <w:pPr>
                            <w:jc w:val="center"/>
                            <w:rPr>
                              <w:sz w:val="2"/>
                              <w:szCs w:val="2"/>
                              <w:rtl/>
                              <w:lang w:bidi="ar-SY"/>
                            </w:rPr>
                          </w:pPr>
                        </w:p>
                        <w:p w:rsidR="00015DA2" w:rsidRDefault="00015DA2" w:rsidP="00F82F0C">
                          <w:pPr>
                            <w:jc w:val="center"/>
                            <w:rPr>
                              <w:sz w:val="2"/>
                              <w:szCs w:val="2"/>
                              <w:rtl/>
                              <w:lang w:bidi="ar-SY"/>
                            </w:rPr>
                          </w:pPr>
                        </w:p>
                        <w:p w:rsidR="00015DA2" w:rsidRPr="00A8425E" w:rsidRDefault="00015DA2" w:rsidP="00F82F0C">
                          <w:pPr>
                            <w:jc w:val="center"/>
                            <w:rPr>
                              <w:rFonts w:cs="Simplified Arabic"/>
                              <w:sz w:val="24"/>
                              <w:szCs w:val="24"/>
                              <w:lang w:bidi="ar-SY"/>
                            </w:rPr>
                          </w:pPr>
                          <w:r>
                            <w:rPr>
                              <w:rFonts w:cs="Simplified Arabic" w:hint="cs"/>
                              <w:sz w:val="24"/>
                              <w:szCs w:val="24"/>
                              <w:rtl/>
                              <w:lang w:bidi="ar-SY"/>
                            </w:rPr>
                            <w:t>8</w:t>
                          </w:r>
                          <w:r w:rsidRPr="00A8425E">
                            <w:rPr>
                              <w:rFonts w:cs="Simplified Arabic" w:hint="cs"/>
                              <w:sz w:val="24"/>
                              <w:szCs w:val="24"/>
                              <w:rtl/>
                              <w:lang w:bidi="ar-SY"/>
                            </w:rPr>
                            <w:t>0000</w:t>
                          </w:r>
                        </w:p>
                        <w:p w:rsidR="00015DA2" w:rsidRPr="00A8425E" w:rsidRDefault="00015DA2" w:rsidP="00F82F0C">
                          <w:pPr>
                            <w:jc w:val="center"/>
                            <w:rPr>
                              <w:rFonts w:cs="Simplified Arabic"/>
                              <w:sz w:val="24"/>
                              <w:szCs w:val="24"/>
                              <w:lang w:bidi="ar-SY"/>
                            </w:rPr>
                          </w:pPr>
                          <w:r w:rsidRPr="00A8425E">
                            <w:rPr>
                              <w:rFonts w:cs="Simplified Arabic" w:hint="cs"/>
                              <w:sz w:val="24"/>
                              <w:szCs w:val="24"/>
                              <w:rtl/>
                              <w:lang w:bidi="ar-SY"/>
                            </w:rPr>
                            <w:t>40000</w:t>
                          </w:r>
                        </w:p>
                      </w:txbxContent>
                    </v:textbox>
                  </v:shape>
                  <v:line id="_x0000_s1123" style="position:absolute;flip:x" from="5460,8880" to="6360,8880"/>
                  <w10:wrap anchorx="page"/>
                </v:group>
              </w:pict>
            </w:r>
            <w:r w:rsidR="00F82F0C" w:rsidRPr="00627715">
              <w:rPr>
                <w:rFonts w:cs="Simplified Arabic" w:hint="cs"/>
                <w:u w:val="single"/>
                <w:rtl/>
                <w:lang w:bidi="ar-SY"/>
              </w:rPr>
              <w:t>ص</w:t>
            </w:r>
          </w:p>
        </w:tc>
      </w:tr>
      <w:tr w:rsidR="00F82F0C" w:rsidRPr="00627715" w:rsidTr="00EE5F62">
        <w:trPr>
          <w:trHeight w:val="1879"/>
        </w:trPr>
        <w:tc>
          <w:tcPr>
            <w:tcW w:w="2028" w:type="dxa"/>
          </w:tcPr>
          <w:p w:rsidR="00F82F0C" w:rsidRPr="00EC03D4" w:rsidRDefault="00F82F0C" w:rsidP="00066BB7">
            <w:pPr>
              <w:spacing w:line="440" w:lineRule="atLeast"/>
              <w:rPr>
                <w:rFonts w:cs="Simplified Arabic"/>
                <w:sz w:val="16"/>
                <w:szCs w:val="16"/>
                <w:rtl/>
                <w:lang w:bidi="ar-SY"/>
              </w:rPr>
            </w:pPr>
            <w:r w:rsidRPr="00EC03D4">
              <w:rPr>
                <w:rFonts w:cs="Simplified Arabic" w:hint="cs"/>
                <w:sz w:val="16"/>
                <w:szCs w:val="16"/>
                <w:rtl/>
                <w:lang w:bidi="ar-SY"/>
              </w:rPr>
              <w:t xml:space="preserve">درجة الرفع التشغيلي </w:t>
            </w:r>
          </w:p>
        </w:tc>
        <w:tc>
          <w:tcPr>
            <w:tcW w:w="3612" w:type="dxa"/>
          </w:tcPr>
          <w:p w:rsidR="00EE5F62" w:rsidRDefault="00EF5A73" w:rsidP="00EE5F62">
            <w:pPr>
              <w:spacing w:line="440" w:lineRule="atLeast"/>
              <w:rPr>
                <w:rFonts w:cs="Simplified Arabic"/>
                <w:sz w:val="16"/>
                <w:szCs w:val="16"/>
                <w:lang w:bidi="ar-SY"/>
              </w:rPr>
            </w:pPr>
            <w:r w:rsidRPr="00EF5A73">
              <w:rPr>
                <w:rFonts w:cs="Simplified Arabic"/>
                <w:noProof/>
              </w:rPr>
              <w:pict>
                <v:group id="_x0000_s1118" style="position:absolute;left:0;text-align:left;margin-left:33.15pt;margin-top:13.15pt;width:97pt;height:52.45pt;z-index:251735040;mso-position-horizontal-relative:text;mso-position-vertical-relative:text" coordorigin="5400,8460" coordsize="1080,900">
                  <v:shape id="_x0000_s1119" type="#_x0000_t202" style="position:absolute;left:5400;top:8460;width:1080;height:900" stroked="f">
                    <v:fill opacity="0"/>
                    <v:textbox style="mso-next-textbox:#_x0000_s1119">
                      <w:txbxContent>
                        <w:p w:rsidR="00015DA2" w:rsidRPr="00A8425E" w:rsidRDefault="00015DA2" w:rsidP="00F82F0C">
                          <w:pPr>
                            <w:jc w:val="center"/>
                            <w:rPr>
                              <w:rFonts w:cs="Simplified Arabic"/>
                              <w:sz w:val="24"/>
                              <w:szCs w:val="24"/>
                              <w:rtl/>
                            </w:rPr>
                          </w:pPr>
                          <w:r w:rsidRPr="00A8425E">
                            <w:rPr>
                              <w:rFonts w:cs="Simplified Arabic" w:hint="cs"/>
                              <w:sz w:val="24"/>
                              <w:szCs w:val="24"/>
                              <w:rtl/>
                              <w:lang w:bidi="ar-SY"/>
                            </w:rPr>
                            <w:t>100000</w:t>
                          </w:r>
                        </w:p>
                        <w:p w:rsidR="00015DA2" w:rsidRDefault="00015DA2" w:rsidP="00F82F0C">
                          <w:pPr>
                            <w:jc w:val="center"/>
                            <w:rPr>
                              <w:sz w:val="2"/>
                              <w:szCs w:val="2"/>
                              <w:rtl/>
                              <w:lang w:bidi="ar-SY"/>
                            </w:rPr>
                          </w:pPr>
                        </w:p>
                        <w:p w:rsidR="00015DA2" w:rsidRDefault="00015DA2" w:rsidP="00F82F0C">
                          <w:pPr>
                            <w:jc w:val="center"/>
                            <w:rPr>
                              <w:sz w:val="2"/>
                              <w:szCs w:val="2"/>
                              <w:rtl/>
                              <w:lang w:bidi="ar-SY"/>
                            </w:rPr>
                          </w:pPr>
                        </w:p>
                        <w:p w:rsidR="00015DA2" w:rsidRDefault="00015DA2" w:rsidP="00F82F0C">
                          <w:pPr>
                            <w:jc w:val="center"/>
                            <w:rPr>
                              <w:sz w:val="2"/>
                              <w:szCs w:val="2"/>
                              <w:rtl/>
                              <w:lang w:bidi="ar-SY"/>
                            </w:rPr>
                          </w:pPr>
                        </w:p>
                        <w:p w:rsidR="00015DA2" w:rsidRDefault="00015DA2" w:rsidP="00F82F0C">
                          <w:pPr>
                            <w:jc w:val="center"/>
                            <w:rPr>
                              <w:sz w:val="2"/>
                              <w:szCs w:val="2"/>
                              <w:rtl/>
                              <w:lang w:bidi="ar-SY"/>
                            </w:rPr>
                          </w:pPr>
                        </w:p>
                        <w:p w:rsidR="00015DA2" w:rsidRPr="00231408" w:rsidRDefault="00015DA2" w:rsidP="00F82F0C">
                          <w:pPr>
                            <w:jc w:val="center"/>
                            <w:rPr>
                              <w:sz w:val="2"/>
                              <w:szCs w:val="2"/>
                              <w:rtl/>
                              <w:lang w:bidi="ar-SY"/>
                            </w:rPr>
                          </w:pPr>
                        </w:p>
                        <w:p w:rsidR="00015DA2" w:rsidRPr="00A8425E" w:rsidRDefault="00015DA2" w:rsidP="00F82F0C">
                          <w:pPr>
                            <w:jc w:val="center"/>
                            <w:rPr>
                              <w:rFonts w:cs="Simplified Arabic"/>
                              <w:sz w:val="24"/>
                              <w:szCs w:val="24"/>
                              <w:lang w:bidi="ar-SY"/>
                            </w:rPr>
                          </w:pPr>
                          <w:r w:rsidRPr="00A8425E">
                            <w:rPr>
                              <w:rFonts w:cs="Simplified Arabic" w:hint="cs"/>
                              <w:sz w:val="24"/>
                              <w:szCs w:val="24"/>
                              <w:rtl/>
                              <w:lang w:bidi="ar-SY"/>
                            </w:rPr>
                            <w:t>40000</w:t>
                          </w:r>
                        </w:p>
                      </w:txbxContent>
                    </v:textbox>
                  </v:shape>
                  <v:line id="_x0000_s1120" style="position:absolute;flip:x" from="5460,8880" to="6360,8880"/>
                  <w10:wrap anchorx="page"/>
                </v:group>
              </w:pict>
            </w:r>
            <w:r w:rsidR="00F82F0C" w:rsidRPr="00EC03D4">
              <w:rPr>
                <w:rFonts w:cs="Simplified Arabic" w:hint="cs"/>
                <w:sz w:val="16"/>
                <w:szCs w:val="16"/>
                <w:rtl/>
                <w:lang w:bidi="ar-SY"/>
              </w:rPr>
              <w:t xml:space="preserve">          </w:t>
            </w:r>
          </w:p>
          <w:p w:rsidR="00EE5F62" w:rsidRDefault="00EE5F62" w:rsidP="00EE5F62">
            <w:pPr>
              <w:spacing w:line="440" w:lineRule="atLeast"/>
              <w:ind w:firstLine="0"/>
              <w:rPr>
                <w:rFonts w:cs="Simplified Arabic"/>
                <w:sz w:val="16"/>
                <w:szCs w:val="16"/>
                <w:rtl/>
                <w:lang w:bidi="ar-SY"/>
              </w:rPr>
            </w:pPr>
            <w:r>
              <w:rPr>
                <w:rFonts w:cs="Simplified Arabic"/>
                <w:sz w:val="16"/>
                <w:szCs w:val="16"/>
                <w:lang w:bidi="ar-SY"/>
              </w:rPr>
              <w:t xml:space="preserve">        </w:t>
            </w:r>
            <w:r w:rsidRPr="00EC03D4">
              <w:rPr>
                <w:rFonts w:cs="Simplified Arabic" w:hint="cs"/>
                <w:sz w:val="16"/>
                <w:szCs w:val="16"/>
                <w:rtl/>
                <w:lang w:bidi="ar-SY"/>
              </w:rPr>
              <w:t>= 2.5</w:t>
            </w:r>
          </w:p>
          <w:p w:rsidR="00EE5F62" w:rsidRDefault="00EE5F62" w:rsidP="00066BB7">
            <w:pPr>
              <w:spacing w:line="440" w:lineRule="atLeast"/>
              <w:rPr>
                <w:rFonts w:cs="Simplified Arabic"/>
                <w:sz w:val="16"/>
                <w:szCs w:val="16"/>
                <w:rtl/>
                <w:lang w:bidi="ar-SY"/>
              </w:rPr>
            </w:pPr>
          </w:p>
          <w:p w:rsidR="00EE5F62" w:rsidRDefault="00EF5A73" w:rsidP="00066BB7">
            <w:pPr>
              <w:spacing w:line="440" w:lineRule="atLeast"/>
              <w:rPr>
                <w:rFonts w:cs="Simplified Arabic"/>
                <w:sz w:val="16"/>
                <w:szCs w:val="16"/>
                <w:rtl/>
                <w:lang w:bidi="ar-SY"/>
              </w:rPr>
            </w:pPr>
            <w:r>
              <w:rPr>
                <w:rFonts w:cs="Simplified Arabic"/>
                <w:noProof/>
                <w:sz w:val="16"/>
                <w:szCs w:val="16"/>
                <w:rtl/>
              </w:rPr>
              <w:pict>
                <v:group id="_x0000_s1124" style="position:absolute;left:0;text-align:left;margin-left:21.35pt;margin-top:20.15pt;width:98.5pt;height:51.45pt;z-index:251737088" coordorigin="5400,8460" coordsize="1080,900">
                  <v:shape id="_x0000_s1125" type="#_x0000_t202" style="position:absolute;left:5400;top:8460;width:1080;height:900" stroked="f">
                    <v:fill opacity="0"/>
                    <v:textbox style="mso-next-textbox:#_x0000_s1125">
                      <w:txbxContent>
                        <w:p w:rsidR="00015DA2" w:rsidRPr="00A8425E" w:rsidRDefault="00015DA2" w:rsidP="00F82F0C">
                          <w:pPr>
                            <w:jc w:val="center"/>
                            <w:rPr>
                              <w:rFonts w:cs="Simplified Arabic"/>
                              <w:sz w:val="24"/>
                              <w:szCs w:val="24"/>
                              <w:rtl/>
                              <w:lang w:bidi="ar-SY"/>
                            </w:rPr>
                          </w:pPr>
                          <w:r>
                            <w:rPr>
                              <w:rFonts w:cs="Simplified Arabic" w:hint="cs"/>
                              <w:sz w:val="24"/>
                              <w:szCs w:val="24"/>
                              <w:rtl/>
                              <w:lang w:bidi="ar-SY"/>
                            </w:rPr>
                            <w:t>6</w:t>
                          </w:r>
                          <w:r w:rsidRPr="00A8425E">
                            <w:rPr>
                              <w:rFonts w:cs="Simplified Arabic" w:hint="cs"/>
                              <w:sz w:val="24"/>
                              <w:szCs w:val="24"/>
                              <w:rtl/>
                              <w:lang w:bidi="ar-SY"/>
                            </w:rPr>
                            <w:t>0000</w:t>
                          </w:r>
                        </w:p>
                        <w:p w:rsidR="00015DA2" w:rsidRDefault="00015DA2" w:rsidP="00F82F0C">
                          <w:pPr>
                            <w:jc w:val="center"/>
                            <w:rPr>
                              <w:sz w:val="2"/>
                              <w:szCs w:val="2"/>
                              <w:rtl/>
                              <w:lang w:bidi="ar-SY"/>
                            </w:rPr>
                          </w:pPr>
                        </w:p>
                        <w:p w:rsidR="00015DA2" w:rsidRDefault="00015DA2" w:rsidP="00F82F0C">
                          <w:pPr>
                            <w:jc w:val="center"/>
                            <w:rPr>
                              <w:sz w:val="2"/>
                              <w:szCs w:val="2"/>
                              <w:rtl/>
                              <w:lang w:bidi="ar-SY"/>
                            </w:rPr>
                          </w:pPr>
                        </w:p>
                        <w:p w:rsidR="00015DA2" w:rsidRDefault="00015DA2" w:rsidP="00F82F0C">
                          <w:pPr>
                            <w:jc w:val="center"/>
                            <w:rPr>
                              <w:sz w:val="2"/>
                              <w:szCs w:val="2"/>
                              <w:rtl/>
                              <w:lang w:bidi="ar-SY"/>
                            </w:rPr>
                          </w:pPr>
                        </w:p>
                        <w:p w:rsidR="00015DA2" w:rsidRDefault="00015DA2" w:rsidP="00F82F0C">
                          <w:pPr>
                            <w:jc w:val="center"/>
                            <w:rPr>
                              <w:sz w:val="2"/>
                              <w:szCs w:val="2"/>
                              <w:rtl/>
                              <w:lang w:bidi="ar-SY"/>
                            </w:rPr>
                          </w:pPr>
                        </w:p>
                        <w:p w:rsidR="00015DA2" w:rsidRPr="00231408" w:rsidRDefault="00015DA2" w:rsidP="00F82F0C">
                          <w:pPr>
                            <w:jc w:val="center"/>
                            <w:rPr>
                              <w:sz w:val="2"/>
                              <w:szCs w:val="2"/>
                              <w:rtl/>
                              <w:lang w:bidi="ar-SY"/>
                            </w:rPr>
                          </w:pPr>
                        </w:p>
                        <w:p w:rsidR="00015DA2" w:rsidRPr="00A8425E" w:rsidRDefault="00015DA2" w:rsidP="00F82F0C">
                          <w:pPr>
                            <w:jc w:val="center"/>
                            <w:rPr>
                              <w:rFonts w:cs="Simplified Arabic"/>
                              <w:sz w:val="24"/>
                              <w:szCs w:val="24"/>
                              <w:lang w:bidi="ar-SY"/>
                            </w:rPr>
                          </w:pPr>
                          <w:r>
                            <w:rPr>
                              <w:rFonts w:cs="Simplified Arabic" w:hint="cs"/>
                              <w:sz w:val="24"/>
                              <w:szCs w:val="24"/>
                              <w:rtl/>
                              <w:lang w:bidi="ar-SY"/>
                            </w:rPr>
                            <w:t>1</w:t>
                          </w:r>
                          <w:r w:rsidRPr="00A8425E">
                            <w:rPr>
                              <w:rFonts w:cs="Simplified Arabic" w:hint="cs"/>
                              <w:sz w:val="24"/>
                              <w:szCs w:val="24"/>
                              <w:rtl/>
                              <w:lang w:bidi="ar-SY"/>
                            </w:rPr>
                            <w:t>0</w:t>
                          </w:r>
                        </w:p>
                      </w:txbxContent>
                    </v:textbox>
                  </v:shape>
                  <v:line id="_x0000_s1126" style="position:absolute;flip:x" from="5460,8880" to="6360,8880"/>
                  <w10:wrap anchorx="page"/>
                </v:group>
              </w:pict>
            </w:r>
          </w:p>
          <w:p w:rsidR="00F82F0C" w:rsidRPr="00EC03D4" w:rsidRDefault="00F82F0C" w:rsidP="00066BB7">
            <w:pPr>
              <w:spacing w:line="440" w:lineRule="atLeast"/>
              <w:rPr>
                <w:rFonts w:cs="Simplified Arabic"/>
                <w:sz w:val="16"/>
                <w:szCs w:val="16"/>
                <w:rtl/>
                <w:lang w:bidi="ar-SY"/>
              </w:rPr>
            </w:pPr>
            <w:r w:rsidRPr="00EC03D4">
              <w:rPr>
                <w:rFonts w:cs="Simplified Arabic" w:hint="cs"/>
                <w:sz w:val="16"/>
                <w:szCs w:val="16"/>
                <w:rtl/>
                <w:lang w:bidi="ar-SY"/>
              </w:rPr>
              <w:t xml:space="preserve">                                                        </w:t>
            </w:r>
          </w:p>
          <w:p w:rsidR="00F82F0C" w:rsidRPr="00EC03D4" w:rsidRDefault="00F82F0C" w:rsidP="00066BB7">
            <w:pPr>
              <w:spacing w:line="440" w:lineRule="atLeast"/>
              <w:jc w:val="center"/>
              <w:rPr>
                <w:rFonts w:cs="Simplified Arabic"/>
                <w:sz w:val="16"/>
                <w:szCs w:val="16"/>
                <w:rtl/>
                <w:lang w:bidi="ar-SY"/>
              </w:rPr>
            </w:pPr>
          </w:p>
        </w:tc>
        <w:tc>
          <w:tcPr>
            <w:tcW w:w="3902" w:type="dxa"/>
          </w:tcPr>
          <w:p w:rsidR="00F82F0C" w:rsidRPr="00EC03D4" w:rsidRDefault="00F82F0C" w:rsidP="00066BB7">
            <w:pPr>
              <w:spacing w:line="440" w:lineRule="atLeast"/>
              <w:jc w:val="center"/>
              <w:rPr>
                <w:rFonts w:cs="Simplified Arabic"/>
                <w:sz w:val="16"/>
                <w:szCs w:val="16"/>
                <w:rtl/>
                <w:lang w:bidi="ar-SY"/>
              </w:rPr>
            </w:pPr>
            <w:r w:rsidRPr="00EC03D4">
              <w:rPr>
                <w:rFonts w:cs="Simplified Arabic" w:hint="cs"/>
                <w:sz w:val="16"/>
                <w:szCs w:val="16"/>
                <w:rtl/>
                <w:lang w:bidi="ar-SY"/>
              </w:rPr>
              <w:t xml:space="preserve">     </w:t>
            </w:r>
            <w:r w:rsidR="00EE5F62">
              <w:rPr>
                <w:rFonts w:cs="Simplified Arabic" w:hint="cs"/>
                <w:sz w:val="16"/>
                <w:szCs w:val="16"/>
                <w:rtl/>
                <w:lang w:bidi="ar-SY"/>
              </w:rPr>
              <w:t xml:space="preserve">                                                </w:t>
            </w:r>
            <w:r w:rsidRPr="00EC03D4">
              <w:rPr>
                <w:rFonts w:cs="Simplified Arabic" w:hint="cs"/>
                <w:sz w:val="16"/>
                <w:szCs w:val="16"/>
                <w:rtl/>
                <w:lang w:bidi="ar-SY"/>
              </w:rPr>
              <w:t>=2</w:t>
            </w:r>
          </w:p>
          <w:p w:rsidR="00F82F0C" w:rsidRPr="00EC03D4" w:rsidRDefault="00EF5A73" w:rsidP="00066BB7">
            <w:pPr>
              <w:spacing w:line="440" w:lineRule="atLeast"/>
              <w:jc w:val="center"/>
              <w:rPr>
                <w:rFonts w:cs="Simplified Arabic"/>
                <w:sz w:val="16"/>
                <w:szCs w:val="16"/>
                <w:rtl/>
                <w:lang w:bidi="ar-SY"/>
              </w:rPr>
            </w:pPr>
            <w:r>
              <w:rPr>
                <w:rFonts w:cs="Simplified Arabic"/>
                <w:noProof/>
                <w:sz w:val="16"/>
                <w:szCs w:val="16"/>
                <w:rtl/>
              </w:rPr>
              <w:pict>
                <v:group id="_x0000_s1127" style="position:absolute;left:0;text-align:left;margin-left:53.05pt;margin-top:71.15pt;width:126.5pt;height:44.45pt;z-index:251738112" coordorigin="5400,8460" coordsize="1080,900">
                  <v:shape id="_x0000_s1128" type="#_x0000_t202" style="position:absolute;left:5400;top:8460;width:1080;height:900" stroked="f">
                    <v:fill opacity="0"/>
                    <v:textbox style="mso-next-textbox:#_x0000_s1128">
                      <w:txbxContent>
                        <w:p w:rsidR="00015DA2" w:rsidRPr="00A8425E" w:rsidRDefault="00015DA2" w:rsidP="00F82F0C">
                          <w:pPr>
                            <w:jc w:val="center"/>
                            <w:rPr>
                              <w:rFonts w:cs="Simplified Arabic"/>
                              <w:sz w:val="24"/>
                              <w:szCs w:val="24"/>
                              <w:rtl/>
                              <w:lang w:bidi="ar-SY"/>
                            </w:rPr>
                          </w:pPr>
                          <w:r w:rsidRPr="00A8425E">
                            <w:rPr>
                              <w:rFonts w:cs="Simplified Arabic" w:hint="cs"/>
                              <w:sz w:val="24"/>
                              <w:szCs w:val="24"/>
                              <w:rtl/>
                              <w:lang w:bidi="ar-SY"/>
                            </w:rPr>
                            <w:t>40000</w:t>
                          </w:r>
                        </w:p>
                        <w:p w:rsidR="00015DA2" w:rsidRDefault="00015DA2" w:rsidP="00F82F0C">
                          <w:pPr>
                            <w:jc w:val="center"/>
                            <w:rPr>
                              <w:sz w:val="2"/>
                              <w:szCs w:val="2"/>
                              <w:rtl/>
                              <w:lang w:bidi="ar-SY"/>
                            </w:rPr>
                          </w:pPr>
                        </w:p>
                        <w:p w:rsidR="00015DA2" w:rsidRDefault="00015DA2" w:rsidP="00F82F0C">
                          <w:pPr>
                            <w:jc w:val="center"/>
                            <w:rPr>
                              <w:sz w:val="2"/>
                              <w:szCs w:val="2"/>
                              <w:rtl/>
                              <w:lang w:bidi="ar-SY"/>
                            </w:rPr>
                          </w:pPr>
                        </w:p>
                        <w:p w:rsidR="00015DA2" w:rsidRDefault="00015DA2" w:rsidP="00F82F0C">
                          <w:pPr>
                            <w:jc w:val="center"/>
                            <w:rPr>
                              <w:sz w:val="2"/>
                              <w:szCs w:val="2"/>
                              <w:rtl/>
                              <w:lang w:bidi="ar-SY"/>
                            </w:rPr>
                          </w:pPr>
                        </w:p>
                        <w:p w:rsidR="00015DA2" w:rsidRPr="00231408" w:rsidRDefault="00015DA2" w:rsidP="00F82F0C">
                          <w:pPr>
                            <w:jc w:val="center"/>
                            <w:rPr>
                              <w:sz w:val="2"/>
                              <w:szCs w:val="2"/>
                              <w:rtl/>
                              <w:lang w:bidi="ar-SY"/>
                            </w:rPr>
                          </w:pPr>
                        </w:p>
                        <w:p w:rsidR="00015DA2" w:rsidRPr="00A8425E" w:rsidRDefault="00015DA2" w:rsidP="00F82F0C">
                          <w:pPr>
                            <w:jc w:val="center"/>
                            <w:rPr>
                              <w:rFonts w:cs="Simplified Arabic"/>
                              <w:sz w:val="24"/>
                              <w:szCs w:val="24"/>
                              <w:lang w:bidi="ar-SY"/>
                            </w:rPr>
                          </w:pPr>
                          <w:r w:rsidRPr="00A8425E">
                            <w:rPr>
                              <w:rFonts w:cs="Simplified Arabic" w:hint="cs"/>
                              <w:sz w:val="24"/>
                              <w:szCs w:val="24"/>
                              <w:rtl/>
                              <w:lang w:bidi="ar-SY"/>
                            </w:rPr>
                            <w:t>8</w:t>
                          </w:r>
                        </w:p>
                      </w:txbxContent>
                    </v:textbox>
                  </v:shape>
                  <v:line id="_x0000_s1129" style="position:absolute;flip:x" from="5460,8880" to="6360,8880"/>
                  <w10:wrap anchorx="page"/>
                </v:group>
              </w:pict>
            </w:r>
          </w:p>
        </w:tc>
      </w:tr>
      <w:tr w:rsidR="00F82F0C" w:rsidRPr="00627715" w:rsidTr="00EE5F62">
        <w:trPr>
          <w:trHeight w:val="940"/>
        </w:trPr>
        <w:tc>
          <w:tcPr>
            <w:tcW w:w="2028" w:type="dxa"/>
          </w:tcPr>
          <w:p w:rsidR="00F82F0C" w:rsidRPr="00EC03D4" w:rsidRDefault="00F82F0C" w:rsidP="00066BB7">
            <w:pPr>
              <w:spacing w:line="440" w:lineRule="atLeast"/>
              <w:rPr>
                <w:rFonts w:cs="Simplified Arabic"/>
                <w:sz w:val="16"/>
                <w:szCs w:val="16"/>
                <w:rtl/>
                <w:lang w:bidi="ar-SY"/>
              </w:rPr>
            </w:pPr>
            <w:r w:rsidRPr="00EC03D4">
              <w:rPr>
                <w:rFonts w:cs="Simplified Arabic" w:hint="cs"/>
                <w:sz w:val="16"/>
                <w:szCs w:val="16"/>
                <w:rtl/>
                <w:lang w:bidi="ar-SY"/>
              </w:rPr>
              <w:t>نقطة التعادل بالكمية</w:t>
            </w:r>
          </w:p>
        </w:tc>
        <w:tc>
          <w:tcPr>
            <w:tcW w:w="3612" w:type="dxa"/>
          </w:tcPr>
          <w:p w:rsidR="00F82F0C" w:rsidRPr="00EC03D4" w:rsidRDefault="00F82F0C" w:rsidP="00066BB7">
            <w:pPr>
              <w:spacing w:line="440" w:lineRule="atLeast"/>
              <w:jc w:val="center"/>
              <w:rPr>
                <w:rFonts w:cs="Simplified Arabic"/>
                <w:sz w:val="16"/>
                <w:szCs w:val="16"/>
                <w:rtl/>
                <w:lang w:bidi="ar-SY"/>
              </w:rPr>
            </w:pPr>
            <w:r w:rsidRPr="00EC03D4">
              <w:rPr>
                <w:rFonts w:cs="Simplified Arabic" w:hint="cs"/>
                <w:sz w:val="16"/>
                <w:szCs w:val="16"/>
                <w:rtl/>
                <w:lang w:bidi="ar-SY"/>
              </w:rPr>
              <w:t xml:space="preserve">      = 6000 وحدة</w:t>
            </w:r>
          </w:p>
          <w:p w:rsidR="00F82F0C" w:rsidRPr="00EC03D4" w:rsidRDefault="00F82F0C" w:rsidP="00066BB7">
            <w:pPr>
              <w:spacing w:line="440" w:lineRule="atLeast"/>
              <w:jc w:val="center"/>
              <w:rPr>
                <w:rFonts w:cs="Simplified Arabic"/>
                <w:sz w:val="16"/>
                <w:szCs w:val="16"/>
                <w:rtl/>
                <w:lang w:bidi="ar-SY"/>
              </w:rPr>
            </w:pPr>
          </w:p>
        </w:tc>
        <w:tc>
          <w:tcPr>
            <w:tcW w:w="3902" w:type="dxa"/>
          </w:tcPr>
          <w:p w:rsidR="00F82F0C" w:rsidRPr="00EC03D4" w:rsidRDefault="00F82F0C" w:rsidP="00066BB7">
            <w:pPr>
              <w:spacing w:line="440" w:lineRule="atLeast"/>
              <w:jc w:val="right"/>
              <w:rPr>
                <w:rFonts w:cs="Simplified Arabic"/>
                <w:sz w:val="16"/>
                <w:szCs w:val="16"/>
                <w:rtl/>
              </w:rPr>
            </w:pPr>
            <w:r w:rsidRPr="00EC03D4">
              <w:rPr>
                <w:rFonts w:cs="Simplified Arabic" w:hint="cs"/>
                <w:sz w:val="16"/>
                <w:szCs w:val="16"/>
                <w:rtl/>
              </w:rPr>
              <w:t xml:space="preserve">         = 5000 وحدة</w:t>
            </w:r>
          </w:p>
          <w:p w:rsidR="00F82F0C" w:rsidRPr="00EC03D4" w:rsidRDefault="00F82F0C" w:rsidP="00066BB7">
            <w:pPr>
              <w:spacing w:line="440" w:lineRule="atLeast"/>
              <w:jc w:val="center"/>
              <w:rPr>
                <w:rFonts w:cs="Simplified Arabic"/>
                <w:sz w:val="16"/>
                <w:szCs w:val="16"/>
                <w:rtl/>
                <w:lang w:bidi="ar-SY"/>
              </w:rPr>
            </w:pPr>
          </w:p>
        </w:tc>
      </w:tr>
      <w:tr w:rsidR="00F82F0C" w:rsidRPr="00627715" w:rsidTr="00EE5F62">
        <w:trPr>
          <w:trHeight w:val="2411"/>
        </w:trPr>
        <w:tc>
          <w:tcPr>
            <w:tcW w:w="2028" w:type="dxa"/>
          </w:tcPr>
          <w:p w:rsidR="00F82F0C" w:rsidRPr="00EC03D4" w:rsidRDefault="00F82F0C" w:rsidP="00066BB7">
            <w:pPr>
              <w:spacing w:line="440" w:lineRule="atLeast"/>
              <w:rPr>
                <w:rFonts w:cs="Simplified Arabic"/>
                <w:sz w:val="16"/>
                <w:szCs w:val="16"/>
                <w:rtl/>
                <w:lang w:bidi="ar-SY"/>
              </w:rPr>
            </w:pPr>
          </w:p>
          <w:p w:rsidR="00F82F0C" w:rsidRPr="00EC03D4" w:rsidRDefault="00F82F0C" w:rsidP="00066BB7">
            <w:pPr>
              <w:spacing w:line="440" w:lineRule="atLeast"/>
              <w:rPr>
                <w:rFonts w:cs="Simplified Arabic"/>
                <w:sz w:val="16"/>
                <w:szCs w:val="16"/>
                <w:rtl/>
                <w:lang w:bidi="ar-SY"/>
              </w:rPr>
            </w:pPr>
            <w:r w:rsidRPr="00EC03D4">
              <w:rPr>
                <w:rFonts w:cs="Simplified Arabic" w:hint="cs"/>
                <w:sz w:val="16"/>
                <w:szCs w:val="16"/>
                <w:rtl/>
                <w:lang w:bidi="ar-SY"/>
              </w:rPr>
              <w:t xml:space="preserve">معدل هامش الأمان   </w:t>
            </w:r>
          </w:p>
        </w:tc>
        <w:tc>
          <w:tcPr>
            <w:tcW w:w="3612" w:type="dxa"/>
          </w:tcPr>
          <w:p w:rsidR="00F82F0C" w:rsidRPr="00EC03D4" w:rsidRDefault="00EF5A73" w:rsidP="00066BB7">
            <w:pPr>
              <w:spacing w:line="440" w:lineRule="atLeast"/>
              <w:jc w:val="center"/>
              <w:rPr>
                <w:rFonts w:cs="Simplified Arabic"/>
                <w:sz w:val="16"/>
                <w:szCs w:val="16"/>
                <w:rtl/>
                <w:lang w:bidi="ar-SY"/>
              </w:rPr>
            </w:pPr>
            <w:r>
              <w:rPr>
                <w:rFonts w:cs="Simplified Arabic"/>
                <w:noProof/>
                <w:sz w:val="16"/>
                <w:szCs w:val="16"/>
                <w:rtl/>
              </w:rPr>
              <w:pict>
                <v:group id="_x0000_s1130" style="position:absolute;left:0;text-align:left;margin-left:60.45pt;margin-top:2.15pt;width:108pt;height:81.5pt;z-index:251739136;mso-position-horizontal-relative:text;mso-position-vertical-relative:text" coordorigin="5400,8460" coordsize="1080,900">
                  <v:shape id="_x0000_s1131" type="#_x0000_t202" style="position:absolute;left:5400;top:8460;width:1080;height:900" stroked="f">
                    <v:fill opacity="0"/>
                    <v:textbox style="mso-next-textbox:#_x0000_s1131">
                      <w:txbxContent>
                        <w:p w:rsidR="00015DA2" w:rsidRPr="00EE5F62" w:rsidRDefault="00015DA2" w:rsidP="00F82F0C">
                          <w:pPr>
                            <w:jc w:val="center"/>
                            <w:rPr>
                              <w:rFonts w:cs="Simplified Arabic"/>
                              <w:sz w:val="16"/>
                              <w:szCs w:val="16"/>
                              <w:rtl/>
                              <w:lang w:bidi="ar-SY"/>
                            </w:rPr>
                          </w:pPr>
                          <w:r w:rsidRPr="00EE5F62">
                            <w:rPr>
                              <w:rFonts w:cs="Simplified Arabic" w:hint="cs"/>
                              <w:sz w:val="16"/>
                              <w:szCs w:val="16"/>
                              <w:rtl/>
                              <w:lang w:bidi="ar-SY"/>
                            </w:rPr>
                            <w:t>10000 ـ 6000</w:t>
                          </w:r>
                        </w:p>
                        <w:p w:rsidR="00015DA2" w:rsidRPr="00EE5F62" w:rsidRDefault="00015DA2" w:rsidP="00F82F0C">
                          <w:pPr>
                            <w:jc w:val="center"/>
                            <w:rPr>
                              <w:sz w:val="16"/>
                              <w:szCs w:val="16"/>
                              <w:rtl/>
                              <w:lang w:bidi="ar-SY"/>
                            </w:rPr>
                          </w:pPr>
                        </w:p>
                        <w:p w:rsidR="00015DA2" w:rsidRDefault="00015DA2" w:rsidP="00F82F0C">
                          <w:pPr>
                            <w:jc w:val="center"/>
                            <w:rPr>
                              <w:rFonts w:cs="Simplified Arabic"/>
                              <w:sz w:val="24"/>
                              <w:szCs w:val="24"/>
                              <w:lang w:bidi="ar-SY"/>
                            </w:rPr>
                          </w:pPr>
                        </w:p>
                        <w:p w:rsidR="00EE5F62" w:rsidRPr="00EE5F62" w:rsidRDefault="00EE5F62" w:rsidP="00F82F0C">
                          <w:pPr>
                            <w:jc w:val="center"/>
                            <w:rPr>
                              <w:rFonts w:cs="Simplified Arabic"/>
                              <w:sz w:val="16"/>
                              <w:szCs w:val="16"/>
                              <w:lang w:bidi="ar-SY"/>
                            </w:rPr>
                          </w:pPr>
                          <w:r w:rsidRPr="00EE5F62">
                            <w:rPr>
                              <w:rFonts w:cs="Simplified Arabic" w:hint="cs"/>
                              <w:sz w:val="16"/>
                              <w:szCs w:val="16"/>
                              <w:rtl/>
                              <w:lang w:bidi="ar-SY"/>
                            </w:rPr>
                            <w:t>10000</w:t>
                          </w:r>
                        </w:p>
                      </w:txbxContent>
                    </v:textbox>
                  </v:shape>
                  <v:line id="_x0000_s1132" style="position:absolute;flip:x" from="5460,8880" to="6360,8880"/>
                  <w10:wrap anchorx="page"/>
                </v:group>
              </w:pict>
            </w:r>
          </w:p>
          <w:p w:rsidR="00F82F0C" w:rsidRPr="00EC03D4" w:rsidRDefault="00F82F0C" w:rsidP="00066BB7">
            <w:pPr>
              <w:spacing w:line="440" w:lineRule="atLeast"/>
              <w:rPr>
                <w:rFonts w:cs="Simplified Arabic"/>
                <w:sz w:val="16"/>
                <w:szCs w:val="16"/>
                <w:rtl/>
                <w:lang w:bidi="ar-SY"/>
              </w:rPr>
            </w:pPr>
            <w:r w:rsidRPr="00EC03D4">
              <w:rPr>
                <w:rFonts w:cs="Simplified Arabic" w:hint="cs"/>
                <w:sz w:val="16"/>
                <w:szCs w:val="16"/>
                <w:rtl/>
                <w:lang w:bidi="ar-SY"/>
              </w:rPr>
              <w:t xml:space="preserve">             </w:t>
            </w:r>
            <w:r w:rsidR="00EE5F62">
              <w:rPr>
                <w:rFonts w:cs="Simplified Arabic" w:hint="cs"/>
                <w:sz w:val="16"/>
                <w:szCs w:val="16"/>
                <w:rtl/>
                <w:lang w:bidi="ar-SY"/>
              </w:rPr>
              <w:t xml:space="preserve">   </w:t>
            </w:r>
            <w:r w:rsidRPr="00EC03D4">
              <w:rPr>
                <w:rFonts w:cs="Simplified Arabic" w:hint="cs"/>
                <w:sz w:val="16"/>
                <w:szCs w:val="16"/>
                <w:rtl/>
                <w:lang w:bidi="ar-SY"/>
              </w:rPr>
              <w:t xml:space="preserve"> × 100 </w:t>
            </w:r>
          </w:p>
          <w:p w:rsidR="00F82F0C" w:rsidRPr="00EC03D4" w:rsidRDefault="00F82F0C" w:rsidP="00066BB7">
            <w:pPr>
              <w:spacing w:line="440" w:lineRule="atLeast"/>
              <w:rPr>
                <w:rFonts w:cs="Simplified Arabic"/>
                <w:sz w:val="16"/>
                <w:szCs w:val="16"/>
                <w:rtl/>
                <w:lang w:bidi="ar-SY"/>
              </w:rPr>
            </w:pPr>
            <w:r w:rsidRPr="00EC03D4">
              <w:rPr>
                <w:rFonts w:cs="Simplified Arabic" w:hint="cs"/>
                <w:sz w:val="16"/>
                <w:szCs w:val="16"/>
                <w:rtl/>
                <w:lang w:bidi="ar-SY"/>
              </w:rPr>
              <w:t xml:space="preserve">                = 40%</w:t>
            </w:r>
          </w:p>
          <w:p w:rsidR="00F82F0C" w:rsidRPr="00EC03D4" w:rsidRDefault="00F82F0C" w:rsidP="00066BB7">
            <w:pPr>
              <w:spacing w:line="440" w:lineRule="atLeast"/>
              <w:jc w:val="center"/>
              <w:rPr>
                <w:rFonts w:cs="Simplified Arabic"/>
                <w:sz w:val="16"/>
                <w:szCs w:val="16"/>
                <w:rtl/>
                <w:lang w:bidi="ar-SY"/>
              </w:rPr>
            </w:pPr>
          </w:p>
        </w:tc>
        <w:tc>
          <w:tcPr>
            <w:tcW w:w="3902" w:type="dxa"/>
          </w:tcPr>
          <w:p w:rsidR="00F82F0C" w:rsidRPr="00EC03D4" w:rsidRDefault="00EF5A73" w:rsidP="00066BB7">
            <w:pPr>
              <w:spacing w:line="440" w:lineRule="atLeast"/>
              <w:jc w:val="center"/>
              <w:rPr>
                <w:rFonts w:cs="Simplified Arabic"/>
                <w:sz w:val="16"/>
                <w:szCs w:val="16"/>
                <w:rtl/>
                <w:lang w:bidi="ar-SY"/>
              </w:rPr>
            </w:pPr>
            <w:r>
              <w:rPr>
                <w:rFonts w:cs="Simplified Arabic"/>
                <w:noProof/>
                <w:sz w:val="16"/>
                <w:szCs w:val="16"/>
                <w:rtl/>
              </w:rPr>
              <w:pict>
                <v:group id="_x0000_s1133" style="position:absolute;left:0;text-align:left;margin-left:60.1pt;margin-top:20.9pt;width:123.15pt;height:36pt;z-index:251740160;mso-position-horizontal-relative:text;mso-position-vertical-relative:text" coordorigin="5400,8460" coordsize="1080,900">
                  <v:shape id="_x0000_s1134" type="#_x0000_t202" style="position:absolute;left:5400;top:8460;width:1080;height:900" stroked="f">
                    <v:fill opacity="0"/>
                    <v:textbox style="mso-next-textbox:#_x0000_s1134">
                      <w:txbxContent>
                        <w:p w:rsidR="00015DA2" w:rsidRPr="00720060" w:rsidRDefault="00015DA2" w:rsidP="00F82F0C">
                          <w:pPr>
                            <w:jc w:val="center"/>
                            <w:rPr>
                              <w:sz w:val="4"/>
                              <w:szCs w:val="4"/>
                              <w:rtl/>
                              <w:lang w:bidi="ar-SY"/>
                            </w:rPr>
                          </w:pPr>
                          <w:r w:rsidRPr="00720060">
                            <w:rPr>
                              <w:rFonts w:cs="Simplified Arabic" w:hint="cs"/>
                              <w:sz w:val="22"/>
                              <w:szCs w:val="22"/>
                              <w:rtl/>
                              <w:lang w:bidi="ar-SY"/>
                            </w:rPr>
                            <w:t>10000</w:t>
                          </w:r>
                          <w:r w:rsidRPr="00720060">
                            <w:rPr>
                              <w:rFonts w:hint="cs"/>
                              <w:sz w:val="18"/>
                              <w:szCs w:val="18"/>
                              <w:rtl/>
                              <w:lang w:bidi="ar-SY"/>
                            </w:rPr>
                            <w:t xml:space="preserve"> ـ </w:t>
                          </w:r>
                          <w:r w:rsidRPr="00720060">
                            <w:rPr>
                              <w:rFonts w:hint="cs"/>
                              <w:sz w:val="20"/>
                              <w:szCs w:val="20"/>
                              <w:rtl/>
                              <w:lang w:bidi="ar-SY"/>
                            </w:rPr>
                            <w:t>5000</w:t>
                          </w:r>
                          <w:r w:rsidRPr="00720060">
                            <w:rPr>
                              <w:rFonts w:hint="cs"/>
                              <w:sz w:val="4"/>
                              <w:szCs w:val="4"/>
                              <w:rtl/>
                              <w:lang w:bidi="ar-SY"/>
                            </w:rPr>
                            <w:t>جج</w:t>
                          </w:r>
                        </w:p>
                        <w:p w:rsidR="00015DA2" w:rsidRPr="00720060" w:rsidRDefault="00015DA2" w:rsidP="00F82F0C">
                          <w:pPr>
                            <w:jc w:val="center"/>
                            <w:rPr>
                              <w:sz w:val="4"/>
                              <w:szCs w:val="4"/>
                              <w:rtl/>
                              <w:lang w:bidi="ar-SY"/>
                            </w:rPr>
                          </w:pPr>
                        </w:p>
                        <w:p w:rsidR="00015DA2" w:rsidRPr="00924DF9" w:rsidRDefault="00015DA2" w:rsidP="00F82F0C">
                          <w:pPr>
                            <w:jc w:val="center"/>
                            <w:rPr>
                              <w:sz w:val="22"/>
                              <w:szCs w:val="22"/>
                              <w:rtl/>
                              <w:lang w:bidi="ar-SY"/>
                            </w:rPr>
                          </w:pPr>
                          <w:r w:rsidRPr="00924DF9">
                            <w:rPr>
                              <w:rFonts w:hint="cs"/>
                              <w:sz w:val="22"/>
                              <w:szCs w:val="22"/>
                              <w:rtl/>
                              <w:lang w:bidi="ar-SY"/>
                            </w:rPr>
                            <w:t>10000</w:t>
                          </w:r>
                        </w:p>
                        <w:p w:rsidR="00015DA2" w:rsidRDefault="00015DA2" w:rsidP="00F82F0C">
                          <w:pPr>
                            <w:jc w:val="center"/>
                            <w:rPr>
                              <w:sz w:val="24"/>
                              <w:szCs w:val="24"/>
                              <w:rtl/>
                              <w:lang w:bidi="ar-SY"/>
                            </w:rPr>
                          </w:pPr>
                        </w:p>
                        <w:p w:rsidR="00015DA2" w:rsidRDefault="00015DA2" w:rsidP="00F82F0C">
                          <w:pPr>
                            <w:jc w:val="center"/>
                            <w:rPr>
                              <w:sz w:val="24"/>
                              <w:szCs w:val="24"/>
                              <w:rtl/>
                              <w:lang w:bidi="ar-SY"/>
                            </w:rPr>
                          </w:pPr>
                        </w:p>
                        <w:p w:rsidR="00015DA2" w:rsidRDefault="00015DA2" w:rsidP="00F82F0C">
                          <w:pPr>
                            <w:jc w:val="center"/>
                            <w:rPr>
                              <w:sz w:val="24"/>
                              <w:szCs w:val="24"/>
                              <w:rtl/>
                              <w:lang w:bidi="ar-SY"/>
                            </w:rPr>
                          </w:pPr>
                        </w:p>
                        <w:p w:rsidR="00015DA2" w:rsidRDefault="00015DA2" w:rsidP="00F82F0C">
                          <w:pPr>
                            <w:jc w:val="center"/>
                            <w:rPr>
                              <w:sz w:val="2"/>
                              <w:szCs w:val="2"/>
                              <w:rtl/>
                              <w:lang w:bidi="ar-SY"/>
                            </w:rPr>
                          </w:pPr>
                        </w:p>
                        <w:p w:rsidR="00015DA2" w:rsidRDefault="00015DA2" w:rsidP="00F82F0C">
                          <w:pPr>
                            <w:jc w:val="center"/>
                            <w:rPr>
                              <w:sz w:val="2"/>
                              <w:szCs w:val="2"/>
                              <w:rtl/>
                              <w:lang w:bidi="ar-SY"/>
                            </w:rPr>
                          </w:pPr>
                        </w:p>
                        <w:p w:rsidR="00015DA2" w:rsidRDefault="00015DA2" w:rsidP="00F82F0C">
                          <w:pPr>
                            <w:jc w:val="center"/>
                            <w:rPr>
                              <w:sz w:val="2"/>
                              <w:szCs w:val="2"/>
                              <w:rtl/>
                              <w:lang w:bidi="ar-SY"/>
                            </w:rPr>
                          </w:pPr>
                        </w:p>
                        <w:p w:rsidR="00015DA2" w:rsidRDefault="00015DA2" w:rsidP="00F82F0C">
                          <w:pPr>
                            <w:jc w:val="center"/>
                            <w:rPr>
                              <w:sz w:val="2"/>
                              <w:szCs w:val="2"/>
                              <w:rtl/>
                              <w:lang w:bidi="ar-SY"/>
                            </w:rPr>
                          </w:pPr>
                        </w:p>
                        <w:p w:rsidR="00015DA2" w:rsidRDefault="00015DA2" w:rsidP="00F82F0C">
                          <w:pPr>
                            <w:jc w:val="center"/>
                            <w:rPr>
                              <w:sz w:val="2"/>
                              <w:szCs w:val="2"/>
                              <w:rtl/>
                              <w:lang w:bidi="ar-SY"/>
                            </w:rPr>
                          </w:pPr>
                        </w:p>
                        <w:p w:rsidR="00015DA2" w:rsidRDefault="00015DA2" w:rsidP="00F82F0C">
                          <w:pPr>
                            <w:jc w:val="center"/>
                            <w:rPr>
                              <w:sz w:val="2"/>
                              <w:szCs w:val="2"/>
                              <w:rtl/>
                              <w:lang w:bidi="ar-SY"/>
                            </w:rPr>
                          </w:pPr>
                        </w:p>
                        <w:p w:rsidR="00015DA2" w:rsidRDefault="00015DA2" w:rsidP="00F82F0C">
                          <w:pPr>
                            <w:jc w:val="center"/>
                            <w:rPr>
                              <w:sz w:val="2"/>
                              <w:szCs w:val="2"/>
                              <w:rtl/>
                              <w:lang w:bidi="ar-SY"/>
                            </w:rPr>
                          </w:pPr>
                        </w:p>
                        <w:p w:rsidR="00015DA2" w:rsidRDefault="00015DA2" w:rsidP="00F82F0C">
                          <w:pPr>
                            <w:jc w:val="center"/>
                            <w:rPr>
                              <w:sz w:val="2"/>
                              <w:szCs w:val="2"/>
                              <w:rtl/>
                              <w:lang w:bidi="ar-SY"/>
                            </w:rPr>
                          </w:pPr>
                        </w:p>
                        <w:p w:rsidR="00015DA2" w:rsidRPr="00231408" w:rsidRDefault="00015DA2" w:rsidP="00F82F0C">
                          <w:pPr>
                            <w:jc w:val="center"/>
                            <w:rPr>
                              <w:sz w:val="2"/>
                              <w:szCs w:val="2"/>
                              <w:lang w:bidi="ar-SY"/>
                            </w:rPr>
                          </w:pPr>
                        </w:p>
                      </w:txbxContent>
                    </v:textbox>
                  </v:shape>
                  <v:line id="_x0000_s1135" style="position:absolute;flip:x" from="5460,8880" to="6360,8880"/>
                  <w10:wrap anchorx="page"/>
                </v:group>
              </w:pict>
            </w:r>
          </w:p>
          <w:p w:rsidR="00F82F0C" w:rsidRPr="00EC03D4" w:rsidRDefault="00EE5F62" w:rsidP="00EE5F62">
            <w:pPr>
              <w:spacing w:line="440" w:lineRule="atLeast"/>
              <w:rPr>
                <w:rFonts w:cs="Simplified Arabic"/>
                <w:sz w:val="16"/>
                <w:szCs w:val="16"/>
                <w:lang w:bidi="ar-SY"/>
              </w:rPr>
            </w:pPr>
            <w:r w:rsidRPr="00EC03D4">
              <w:rPr>
                <w:rFonts w:cs="Simplified Arabic" w:hint="cs"/>
                <w:sz w:val="16"/>
                <w:szCs w:val="16"/>
                <w:rtl/>
                <w:lang w:bidi="ar-SY"/>
              </w:rPr>
              <w:t>× 100</w:t>
            </w:r>
          </w:p>
          <w:p w:rsidR="00F82F0C" w:rsidRPr="00EC03D4" w:rsidRDefault="00F82F0C" w:rsidP="00066BB7">
            <w:pPr>
              <w:spacing w:line="440" w:lineRule="atLeast"/>
              <w:jc w:val="right"/>
              <w:rPr>
                <w:rFonts w:cs="Simplified Arabic"/>
                <w:sz w:val="16"/>
                <w:szCs w:val="16"/>
                <w:rtl/>
                <w:lang w:bidi="ar-SY"/>
              </w:rPr>
            </w:pPr>
            <w:r w:rsidRPr="00EC03D4">
              <w:rPr>
                <w:rFonts w:cs="Simplified Arabic" w:hint="cs"/>
                <w:sz w:val="16"/>
                <w:szCs w:val="16"/>
                <w:rtl/>
                <w:lang w:bidi="ar-SY"/>
              </w:rPr>
              <w:t>= 50%</w:t>
            </w:r>
          </w:p>
        </w:tc>
      </w:tr>
    </w:tbl>
    <w:p w:rsidR="00EE5F62" w:rsidRDefault="00EE5F62" w:rsidP="00EC03D4">
      <w:pPr>
        <w:bidi/>
        <w:spacing w:line="440" w:lineRule="atLeast"/>
        <w:jc w:val="lowKashida"/>
        <w:rPr>
          <w:rFonts w:cs="Simplified Arabic"/>
          <w:rtl/>
          <w:lang w:bidi="ar-SY"/>
        </w:rPr>
      </w:pPr>
    </w:p>
    <w:p w:rsidR="00EE5F62" w:rsidRDefault="00EE5F62" w:rsidP="00EE5F62">
      <w:pPr>
        <w:bidi/>
        <w:spacing w:line="440" w:lineRule="atLeast"/>
        <w:jc w:val="lowKashida"/>
        <w:rPr>
          <w:rFonts w:cs="Simplified Arabic"/>
          <w:rtl/>
          <w:lang w:bidi="ar-SY"/>
        </w:rPr>
      </w:pPr>
    </w:p>
    <w:p w:rsidR="00F82F0C" w:rsidRPr="00627715" w:rsidRDefault="00F82F0C" w:rsidP="00EE5F62">
      <w:pPr>
        <w:bidi/>
        <w:spacing w:line="440" w:lineRule="atLeast"/>
        <w:jc w:val="lowKashida"/>
        <w:rPr>
          <w:rFonts w:cs="Simplified Arabic"/>
          <w:rtl/>
          <w:lang w:bidi="ar-SY"/>
        </w:rPr>
      </w:pPr>
      <w:r w:rsidRPr="00627715">
        <w:rPr>
          <w:rFonts w:cs="Simplified Arabic" w:hint="cs"/>
          <w:rtl/>
          <w:lang w:bidi="ar-SY"/>
        </w:rPr>
        <w:t>ومن خلال النتائج السابقة يتبين ما يلي:</w:t>
      </w:r>
    </w:p>
    <w:p w:rsidR="00F82F0C" w:rsidRPr="00627715" w:rsidRDefault="00F82F0C" w:rsidP="00EC03D4">
      <w:pPr>
        <w:bidi/>
        <w:spacing w:line="440" w:lineRule="atLeast"/>
        <w:jc w:val="lowKashida"/>
        <w:rPr>
          <w:rFonts w:cs="Simplified Arabic"/>
          <w:rtl/>
          <w:lang w:bidi="ar-SY"/>
        </w:rPr>
      </w:pPr>
      <w:r w:rsidRPr="00627715">
        <w:rPr>
          <w:rFonts w:cs="Simplified Arabic" w:hint="cs"/>
          <w:rtl/>
          <w:lang w:bidi="ar-SY"/>
        </w:rPr>
        <w:t>1 ـ أن كمية المبيعات التي تحقق التعادل في المنشأة (س) أكبر مما هي عليه في المنشأة (ص) وبالتالي فإن معدل هامش الأمان في المنشأة (س) أقل من معدل هامش الأمان للمنشأة (ص) وبالتالي فإن درجة المخاطرة في المنشأة (س) أكبر مما هي عليه في المنشأة (ص).</w:t>
      </w:r>
    </w:p>
    <w:p w:rsidR="00F82F0C" w:rsidRPr="00627715" w:rsidRDefault="00F82F0C" w:rsidP="00EC03D4">
      <w:pPr>
        <w:bidi/>
        <w:spacing w:line="440" w:lineRule="atLeast"/>
        <w:jc w:val="lowKashida"/>
        <w:rPr>
          <w:rFonts w:cs="Simplified Arabic"/>
          <w:rtl/>
          <w:lang w:bidi="ar-SY"/>
        </w:rPr>
      </w:pPr>
      <w:r w:rsidRPr="00627715">
        <w:rPr>
          <w:rFonts w:cs="Simplified Arabic" w:hint="cs"/>
          <w:rtl/>
          <w:lang w:bidi="ar-SY"/>
        </w:rPr>
        <w:t>2 ـ أن درجة الرفع التشغيلي للمنشأة (س) أكبر من درجة الرفع التشغيلي للمنشأة (ص) ويترتب على ذلك أن تغير المبيعات لكلا المنشأتين بالنسبة نفسها سيؤدي إلى تغير صافي الربح قبل الفوائد والضرائب للمنشأة (س) بنسبة أكبر من تغير صافي الربح قبل الفوائد والضرائب للمنشأة (ص) سواء كان ذلك في حالة زيادة المبيعات أو في حالة نقصانها.</w:t>
      </w:r>
    </w:p>
    <w:p w:rsidR="00F82F0C" w:rsidRPr="00627715" w:rsidRDefault="00F82F0C" w:rsidP="00EC03D4">
      <w:pPr>
        <w:pStyle w:val="1"/>
        <w:bidi/>
        <w:spacing w:before="0" w:line="440" w:lineRule="atLeast"/>
        <w:rPr>
          <w:rFonts w:cs="Simplified Arabic"/>
          <w:rtl/>
          <w:lang w:bidi="ar-SY"/>
        </w:rPr>
      </w:pPr>
      <w:r w:rsidRPr="00627715">
        <w:rPr>
          <w:rFonts w:cs="Simplified Arabic" w:hint="cs"/>
          <w:rtl/>
          <w:lang w:bidi="ar-SY"/>
        </w:rPr>
        <w:t>حالة زيادة المبيعات بنسبة 50% لكلا المنشأتين:</w:t>
      </w:r>
    </w:p>
    <w:tbl>
      <w:tblPr>
        <w:bidiVisual/>
        <w:tblW w:w="8523" w:type="dxa"/>
        <w:tblInd w:w="175" w:type="dxa"/>
        <w:tblLook w:val="01E0"/>
      </w:tblPr>
      <w:tblGrid>
        <w:gridCol w:w="2248"/>
        <w:gridCol w:w="2440"/>
        <w:gridCol w:w="3835"/>
      </w:tblGrid>
      <w:tr w:rsidR="00F82F0C" w:rsidRPr="00627715" w:rsidTr="00723655">
        <w:tc>
          <w:tcPr>
            <w:tcW w:w="2248" w:type="dxa"/>
          </w:tcPr>
          <w:p w:rsidR="00F82F0C" w:rsidRPr="00627715" w:rsidRDefault="00F82F0C" w:rsidP="00066BB7">
            <w:pPr>
              <w:pStyle w:val="1"/>
              <w:spacing w:before="0" w:line="440" w:lineRule="atLeast"/>
              <w:jc w:val="center"/>
              <w:rPr>
                <w:rFonts w:cs="Simplified Arabic"/>
                <w:u w:val="single"/>
                <w:rtl/>
                <w:lang w:bidi="ar-SY"/>
              </w:rPr>
            </w:pPr>
            <w:r w:rsidRPr="00627715">
              <w:rPr>
                <w:rFonts w:cs="Simplified Arabic" w:hint="cs"/>
                <w:u w:val="single"/>
                <w:rtl/>
                <w:lang w:bidi="ar-SY"/>
              </w:rPr>
              <w:t>البيان</w:t>
            </w:r>
          </w:p>
        </w:tc>
        <w:tc>
          <w:tcPr>
            <w:tcW w:w="2440" w:type="dxa"/>
          </w:tcPr>
          <w:p w:rsidR="00F82F0C" w:rsidRPr="00627715" w:rsidRDefault="00F82F0C" w:rsidP="00066BB7">
            <w:pPr>
              <w:pStyle w:val="1"/>
              <w:spacing w:before="0" w:line="440" w:lineRule="atLeast"/>
              <w:jc w:val="center"/>
              <w:rPr>
                <w:rFonts w:cs="Simplified Arabic"/>
                <w:u w:val="single"/>
                <w:rtl/>
                <w:lang w:bidi="ar-SY"/>
              </w:rPr>
            </w:pPr>
            <w:r w:rsidRPr="00627715">
              <w:rPr>
                <w:rFonts w:cs="Simplified Arabic" w:hint="cs"/>
                <w:u w:val="single"/>
                <w:rtl/>
                <w:lang w:bidi="ar-SY"/>
              </w:rPr>
              <w:t>س</w:t>
            </w:r>
          </w:p>
        </w:tc>
        <w:tc>
          <w:tcPr>
            <w:tcW w:w="3835" w:type="dxa"/>
          </w:tcPr>
          <w:p w:rsidR="00F82F0C" w:rsidRPr="00627715" w:rsidRDefault="00F82F0C" w:rsidP="00066BB7">
            <w:pPr>
              <w:pStyle w:val="1"/>
              <w:spacing w:before="0" w:line="440" w:lineRule="atLeast"/>
              <w:jc w:val="center"/>
              <w:rPr>
                <w:rFonts w:cs="Simplified Arabic"/>
                <w:u w:val="single"/>
                <w:rtl/>
                <w:lang w:bidi="ar-SY"/>
              </w:rPr>
            </w:pPr>
            <w:r w:rsidRPr="00627715">
              <w:rPr>
                <w:rFonts w:cs="Simplified Arabic" w:hint="cs"/>
                <w:u w:val="single"/>
                <w:rtl/>
                <w:lang w:bidi="ar-SY"/>
              </w:rPr>
              <w:t>ص</w:t>
            </w:r>
          </w:p>
        </w:tc>
      </w:tr>
      <w:tr w:rsidR="00F82F0C" w:rsidRPr="00627715" w:rsidTr="00723655">
        <w:tc>
          <w:tcPr>
            <w:tcW w:w="2248" w:type="dxa"/>
          </w:tcPr>
          <w:p w:rsidR="00F82F0C" w:rsidRPr="00627715" w:rsidRDefault="00F82F0C" w:rsidP="00066BB7">
            <w:pPr>
              <w:spacing w:line="440" w:lineRule="atLeast"/>
              <w:jc w:val="center"/>
              <w:rPr>
                <w:rFonts w:cs="Simplified Arabic"/>
                <w:rtl/>
                <w:lang w:bidi="ar-SY"/>
              </w:rPr>
            </w:pPr>
            <w:r w:rsidRPr="00627715">
              <w:rPr>
                <w:rFonts w:cs="Simplified Arabic" w:hint="cs"/>
                <w:rtl/>
                <w:lang w:bidi="ar-SY"/>
              </w:rPr>
              <w:t>المبيعات</w:t>
            </w:r>
          </w:p>
        </w:tc>
        <w:tc>
          <w:tcPr>
            <w:tcW w:w="2440" w:type="dxa"/>
          </w:tcPr>
          <w:p w:rsidR="00F82F0C" w:rsidRPr="00627715" w:rsidRDefault="00F82F0C" w:rsidP="00066BB7">
            <w:pPr>
              <w:spacing w:line="440" w:lineRule="atLeast"/>
              <w:jc w:val="center"/>
              <w:rPr>
                <w:rFonts w:cs="Simplified Arabic"/>
                <w:rtl/>
                <w:lang w:bidi="ar-SY"/>
              </w:rPr>
            </w:pPr>
            <w:r w:rsidRPr="00627715">
              <w:rPr>
                <w:rFonts w:cs="Simplified Arabic" w:hint="cs"/>
                <w:rtl/>
                <w:lang w:bidi="ar-SY"/>
              </w:rPr>
              <w:t>270000</w:t>
            </w:r>
          </w:p>
        </w:tc>
        <w:tc>
          <w:tcPr>
            <w:tcW w:w="3835" w:type="dxa"/>
          </w:tcPr>
          <w:p w:rsidR="00F82F0C" w:rsidRPr="00627715" w:rsidRDefault="00F82F0C" w:rsidP="00066BB7">
            <w:pPr>
              <w:spacing w:line="440" w:lineRule="atLeast"/>
              <w:jc w:val="center"/>
              <w:rPr>
                <w:rFonts w:cs="Simplified Arabic"/>
                <w:rtl/>
                <w:lang w:bidi="ar-SY"/>
              </w:rPr>
            </w:pPr>
            <w:r w:rsidRPr="00627715">
              <w:rPr>
                <w:rFonts w:cs="Simplified Arabic" w:hint="cs"/>
                <w:rtl/>
                <w:lang w:bidi="ar-SY"/>
              </w:rPr>
              <w:t>270000</w:t>
            </w:r>
          </w:p>
        </w:tc>
      </w:tr>
      <w:tr w:rsidR="00F82F0C" w:rsidRPr="00627715" w:rsidTr="00723655">
        <w:tc>
          <w:tcPr>
            <w:tcW w:w="2248" w:type="dxa"/>
          </w:tcPr>
          <w:p w:rsidR="00F82F0C" w:rsidRPr="00627715" w:rsidRDefault="00F82F0C" w:rsidP="00066BB7">
            <w:pPr>
              <w:spacing w:line="440" w:lineRule="atLeast"/>
              <w:jc w:val="center"/>
              <w:rPr>
                <w:rFonts w:cs="Simplified Arabic"/>
                <w:u w:val="single"/>
                <w:rtl/>
                <w:lang w:bidi="ar-SY"/>
              </w:rPr>
            </w:pPr>
            <w:r w:rsidRPr="00627715">
              <w:rPr>
                <w:rFonts w:cs="Simplified Arabic" w:hint="cs"/>
                <w:u w:val="single"/>
                <w:rtl/>
                <w:lang w:bidi="ar-SY"/>
              </w:rPr>
              <w:t>التكاليف المتغيرة</w:t>
            </w:r>
          </w:p>
        </w:tc>
        <w:tc>
          <w:tcPr>
            <w:tcW w:w="2440" w:type="dxa"/>
          </w:tcPr>
          <w:p w:rsidR="00F82F0C" w:rsidRPr="00627715" w:rsidRDefault="00F82F0C" w:rsidP="00066BB7">
            <w:pPr>
              <w:spacing w:line="440" w:lineRule="atLeast"/>
              <w:jc w:val="center"/>
              <w:rPr>
                <w:rFonts w:cs="Simplified Arabic"/>
                <w:u w:val="single"/>
                <w:rtl/>
                <w:lang w:bidi="ar-SY"/>
              </w:rPr>
            </w:pPr>
            <w:r w:rsidRPr="00627715">
              <w:rPr>
                <w:rFonts w:cs="Simplified Arabic" w:hint="cs"/>
                <w:u w:val="single"/>
                <w:rtl/>
                <w:lang w:bidi="ar-SY"/>
              </w:rPr>
              <w:t>(120000)</w:t>
            </w:r>
          </w:p>
        </w:tc>
        <w:tc>
          <w:tcPr>
            <w:tcW w:w="3835" w:type="dxa"/>
          </w:tcPr>
          <w:p w:rsidR="00F82F0C" w:rsidRPr="00627715" w:rsidRDefault="00F82F0C" w:rsidP="00066BB7">
            <w:pPr>
              <w:spacing w:line="440" w:lineRule="atLeast"/>
              <w:jc w:val="center"/>
              <w:rPr>
                <w:rFonts w:cs="Simplified Arabic"/>
                <w:u w:val="single"/>
                <w:rtl/>
                <w:lang w:bidi="ar-SY"/>
              </w:rPr>
            </w:pPr>
            <w:r w:rsidRPr="00627715">
              <w:rPr>
                <w:rFonts w:cs="Simplified Arabic" w:hint="cs"/>
                <w:u w:val="single"/>
                <w:rtl/>
                <w:lang w:bidi="ar-SY"/>
              </w:rPr>
              <w:t>(150000)</w:t>
            </w:r>
          </w:p>
        </w:tc>
      </w:tr>
      <w:tr w:rsidR="00F82F0C" w:rsidRPr="00627715" w:rsidTr="00723655">
        <w:tc>
          <w:tcPr>
            <w:tcW w:w="2248" w:type="dxa"/>
          </w:tcPr>
          <w:p w:rsidR="00F82F0C" w:rsidRPr="00627715" w:rsidRDefault="00F82F0C" w:rsidP="00066BB7">
            <w:pPr>
              <w:spacing w:line="440" w:lineRule="atLeast"/>
              <w:jc w:val="center"/>
              <w:rPr>
                <w:rFonts w:cs="Simplified Arabic"/>
                <w:rtl/>
                <w:lang w:bidi="ar-SY"/>
              </w:rPr>
            </w:pPr>
            <w:r w:rsidRPr="00627715">
              <w:rPr>
                <w:rFonts w:cs="Simplified Arabic" w:hint="cs"/>
                <w:rtl/>
                <w:lang w:bidi="ar-SY"/>
              </w:rPr>
              <w:t>هامش المساهمة</w:t>
            </w:r>
          </w:p>
        </w:tc>
        <w:tc>
          <w:tcPr>
            <w:tcW w:w="2440" w:type="dxa"/>
          </w:tcPr>
          <w:p w:rsidR="00F82F0C" w:rsidRPr="00627715" w:rsidRDefault="00F82F0C" w:rsidP="00066BB7">
            <w:pPr>
              <w:spacing w:line="440" w:lineRule="atLeast"/>
              <w:jc w:val="center"/>
              <w:rPr>
                <w:rFonts w:cs="Simplified Arabic"/>
                <w:rtl/>
                <w:lang w:bidi="ar-SY"/>
              </w:rPr>
            </w:pPr>
            <w:r w:rsidRPr="00627715">
              <w:rPr>
                <w:rFonts w:cs="Simplified Arabic" w:hint="cs"/>
                <w:rtl/>
                <w:lang w:bidi="ar-SY"/>
              </w:rPr>
              <w:t>150000</w:t>
            </w:r>
          </w:p>
        </w:tc>
        <w:tc>
          <w:tcPr>
            <w:tcW w:w="3835" w:type="dxa"/>
          </w:tcPr>
          <w:p w:rsidR="00F82F0C" w:rsidRPr="00627715" w:rsidRDefault="00F82F0C" w:rsidP="00066BB7">
            <w:pPr>
              <w:spacing w:line="440" w:lineRule="atLeast"/>
              <w:jc w:val="center"/>
              <w:rPr>
                <w:rFonts w:cs="Simplified Arabic"/>
                <w:rtl/>
                <w:lang w:bidi="ar-SY"/>
              </w:rPr>
            </w:pPr>
            <w:r w:rsidRPr="00627715">
              <w:rPr>
                <w:rFonts w:cs="Simplified Arabic" w:hint="cs"/>
                <w:rtl/>
                <w:lang w:bidi="ar-SY"/>
              </w:rPr>
              <w:t>120000</w:t>
            </w:r>
          </w:p>
        </w:tc>
      </w:tr>
      <w:tr w:rsidR="00F82F0C" w:rsidRPr="00627715" w:rsidTr="00723655">
        <w:tc>
          <w:tcPr>
            <w:tcW w:w="2248" w:type="dxa"/>
          </w:tcPr>
          <w:p w:rsidR="00F82F0C" w:rsidRPr="00627715" w:rsidRDefault="00F82F0C" w:rsidP="00066BB7">
            <w:pPr>
              <w:spacing w:line="440" w:lineRule="atLeast"/>
              <w:jc w:val="center"/>
              <w:rPr>
                <w:rFonts w:cs="Simplified Arabic"/>
                <w:u w:val="single"/>
                <w:rtl/>
                <w:lang w:bidi="ar-SY"/>
              </w:rPr>
            </w:pPr>
            <w:r w:rsidRPr="00627715">
              <w:rPr>
                <w:rFonts w:cs="Simplified Arabic" w:hint="cs"/>
                <w:u w:val="single"/>
                <w:rtl/>
                <w:lang w:bidi="ar-SY"/>
              </w:rPr>
              <w:t>التكاليف الثابتة</w:t>
            </w:r>
          </w:p>
        </w:tc>
        <w:tc>
          <w:tcPr>
            <w:tcW w:w="2440" w:type="dxa"/>
          </w:tcPr>
          <w:p w:rsidR="00F82F0C" w:rsidRPr="00627715" w:rsidRDefault="00F82F0C" w:rsidP="00066BB7">
            <w:pPr>
              <w:spacing w:line="440" w:lineRule="atLeast"/>
              <w:jc w:val="center"/>
              <w:rPr>
                <w:rFonts w:cs="Simplified Arabic"/>
                <w:u w:val="single"/>
                <w:rtl/>
                <w:lang w:bidi="ar-SY"/>
              </w:rPr>
            </w:pPr>
            <w:r w:rsidRPr="00627715">
              <w:rPr>
                <w:rFonts w:cs="Simplified Arabic" w:hint="cs"/>
                <w:u w:val="single"/>
                <w:rtl/>
                <w:lang w:bidi="ar-SY"/>
              </w:rPr>
              <w:t>(60000)</w:t>
            </w:r>
          </w:p>
        </w:tc>
        <w:tc>
          <w:tcPr>
            <w:tcW w:w="3835" w:type="dxa"/>
          </w:tcPr>
          <w:p w:rsidR="00F82F0C" w:rsidRPr="00627715" w:rsidRDefault="00F82F0C" w:rsidP="00066BB7">
            <w:pPr>
              <w:spacing w:line="440" w:lineRule="atLeast"/>
              <w:jc w:val="center"/>
              <w:rPr>
                <w:rFonts w:cs="Simplified Arabic"/>
                <w:u w:val="single"/>
                <w:rtl/>
                <w:lang w:bidi="ar-SY"/>
              </w:rPr>
            </w:pPr>
            <w:r w:rsidRPr="00627715">
              <w:rPr>
                <w:rFonts w:cs="Simplified Arabic" w:hint="cs"/>
                <w:u w:val="single"/>
                <w:rtl/>
                <w:lang w:bidi="ar-SY"/>
              </w:rPr>
              <w:t>(40000)</w:t>
            </w:r>
          </w:p>
        </w:tc>
      </w:tr>
      <w:tr w:rsidR="00F82F0C" w:rsidRPr="00627715" w:rsidTr="00723655">
        <w:trPr>
          <w:trHeight w:val="1565"/>
        </w:trPr>
        <w:tc>
          <w:tcPr>
            <w:tcW w:w="2248" w:type="dxa"/>
          </w:tcPr>
          <w:p w:rsidR="00F82F0C" w:rsidRPr="00627715" w:rsidRDefault="00F82F0C" w:rsidP="00066BB7">
            <w:pPr>
              <w:spacing w:line="440" w:lineRule="atLeast"/>
              <w:jc w:val="center"/>
              <w:rPr>
                <w:rFonts w:cs="Simplified Arabic"/>
                <w:rtl/>
                <w:lang w:bidi="ar-SY"/>
              </w:rPr>
            </w:pPr>
            <w:r w:rsidRPr="00627715">
              <w:rPr>
                <w:rFonts w:cs="Simplified Arabic" w:hint="cs"/>
                <w:rtl/>
                <w:lang w:bidi="ar-SY"/>
              </w:rPr>
              <w:t>صافي ربح التشغيل قبل الفوائد والضرائب</w:t>
            </w:r>
          </w:p>
        </w:tc>
        <w:tc>
          <w:tcPr>
            <w:tcW w:w="2440" w:type="dxa"/>
          </w:tcPr>
          <w:p w:rsidR="00F82F0C" w:rsidRPr="00627715" w:rsidRDefault="00F82F0C" w:rsidP="00066BB7">
            <w:pPr>
              <w:spacing w:line="440" w:lineRule="atLeast"/>
              <w:jc w:val="center"/>
              <w:rPr>
                <w:rFonts w:cs="Simplified Arabic"/>
                <w:rtl/>
                <w:lang w:bidi="ar-SY"/>
              </w:rPr>
            </w:pPr>
            <w:r w:rsidRPr="00627715">
              <w:rPr>
                <w:rFonts w:cs="Simplified Arabic" w:hint="cs"/>
                <w:rtl/>
                <w:lang w:bidi="ar-SY"/>
              </w:rPr>
              <w:t>90000</w:t>
            </w:r>
          </w:p>
        </w:tc>
        <w:tc>
          <w:tcPr>
            <w:tcW w:w="3835" w:type="dxa"/>
          </w:tcPr>
          <w:p w:rsidR="00F82F0C" w:rsidRPr="00627715" w:rsidRDefault="00EF5A73" w:rsidP="00066BB7">
            <w:pPr>
              <w:spacing w:line="440" w:lineRule="atLeast"/>
              <w:jc w:val="center"/>
              <w:rPr>
                <w:rFonts w:cs="Simplified Arabic"/>
                <w:rtl/>
                <w:lang w:bidi="ar-SY"/>
              </w:rPr>
            </w:pPr>
            <w:r>
              <w:rPr>
                <w:rFonts w:cs="Simplified Arabic"/>
                <w:noProof/>
                <w:rtl/>
              </w:rPr>
              <w:pict>
                <v:group id="_x0000_s1136" style="position:absolute;left:0;text-align:left;margin-left:-21pt;margin-top:27.1pt;width:145.15pt;height:54.85pt;z-index:251741184;mso-position-horizontal-relative:text;mso-position-vertical-relative:text" coordorigin="5040,2484" coordsize="2340,1260">
                  <v:shape id="_x0000_s1137" type="#_x0000_t202" style="position:absolute;left:5040;top:2484;width:2340;height:1260" stroked="f">
                    <v:fill opacity="0"/>
                    <v:textbox style="mso-next-textbox:#_x0000_s1137">
                      <w:txbxContent>
                        <w:p w:rsidR="00015DA2" w:rsidRPr="00E14EE1" w:rsidRDefault="00015DA2" w:rsidP="00F82F0C">
                          <w:pPr>
                            <w:jc w:val="center"/>
                            <w:rPr>
                              <w:sz w:val="24"/>
                              <w:szCs w:val="24"/>
                              <w:rtl/>
                              <w:lang w:bidi="ar-SY"/>
                            </w:rPr>
                          </w:pPr>
                          <w:r w:rsidRPr="00E14EE1">
                            <w:rPr>
                              <w:rFonts w:hint="cs"/>
                              <w:sz w:val="24"/>
                              <w:szCs w:val="24"/>
                              <w:rtl/>
                              <w:lang w:bidi="ar-SY"/>
                            </w:rPr>
                            <w:t>90000 ـ 40000</w:t>
                          </w:r>
                        </w:p>
                        <w:p w:rsidR="00015DA2" w:rsidRPr="00E14EE1" w:rsidRDefault="00015DA2" w:rsidP="00F82F0C">
                          <w:pPr>
                            <w:jc w:val="center"/>
                            <w:rPr>
                              <w:sz w:val="24"/>
                              <w:szCs w:val="24"/>
                              <w:lang w:bidi="ar-SY"/>
                            </w:rPr>
                          </w:pPr>
                          <w:r w:rsidRPr="00E14EE1">
                            <w:rPr>
                              <w:rFonts w:hint="cs"/>
                              <w:sz w:val="24"/>
                              <w:szCs w:val="24"/>
                              <w:rtl/>
                              <w:lang w:bidi="ar-SY"/>
                            </w:rPr>
                            <w:t>40000</w:t>
                          </w:r>
                        </w:p>
                      </w:txbxContent>
                    </v:textbox>
                  </v:shape>
                  <v:line id="_x0000_s1138" style="position:absolute;flip:x" from="5220,3078" to="7200,3078"/>
                  <w10:wrap anchorx="page"/>
                </v:group>
              </w:pict>
            </w:r>
            <w:r w:rsidR="00F82F0C" w:rsidRPr="00627715">
              <w:rPr>
                <w:rFonts w:cs="Simplified Arabic" w:hint="cs"/>
                <w:rtl/>
                <w:lang w:bidi="ar-SY"/>
              </w:rPr>
              <w:t>80000</w:t>
            </w:r>
          </w:p>
        </w:tc>
      </w:tr>
    </w:tbl>
    <w:p w:rsidR="00F82F0C" w:rsidRPr="00627715" w:rsidRDefault="00F82F0C" w:rsidP="00AE7232">
      <w:pPr>
        <w:bidi/>
        <w:spacing w:line="440" w:lineRule="atLeast"/>
        <w:jc w:val="lowKashida"/>
        <w:rPr>
          <w:rFonts w:cs="Simplified Arabic"/>
          <w:rtl/>
          <w:lang w:bidi="ar-SY"/>
        </w:rPr>
      </w:pPr>
      <w:r w:rsidRPr="00627715">
        <w:rPr>
          <w:rFonts w:cs="Simplified Arabic" w:hint="cs"/>
          <w:rtl/>
          <w:lang w:bidi="ar-SY"/>
        </w:rPr>
        <w:t>أي أن صافي الربح قبل الفوائد والضرائب للمنشأة (س) ذات درجة الرفع التشغيلي الأعلى قد ازداد بنسبة 125% في حين أن هذا الربح قد ازداد بنسبة 100% لدى المنشأة (ص). أي أن ارتفاع درجة الرفع التشغيلي لدى المنشأة (س) بالنسبة لما هي عليه لدى المنشأة (ص) قد أدى إلى ارتفاع حساسية صافي الربح قبل الفوائد والضرائب عندما تتغير المبيعا</w:t>
      </w:r>
      <w:r w:rsidRPr="00627715">
        <w:rPr>
          <w:rFonts w:cs="Simplified Arabic" w:hint="eastAsia"/>
          <w:rtl/>
          <w:lang w:bidi="ar-SY"/>
        </w:rPr>
        <w:t>ت</w:t>
      </w:r>
      <w:r w:rsidRPr="00627715">
        <w:rPr>
          <w:rFonts w:cs="Simplified Arabic" w:hint="cs"/>
          <w:rtl/>
          <w:lang w:bidi="ar-SY"/>
        </w:rPr>
        <w:t xml:space="preserve"> لدى المنشأتين بنفس النسبة.</w:t>
      </w:r>
    </w:p>
    <w:p w:rsidR="00F82F0C" w:rsidRPr="00627715" w:rsidRDefault="00F82F0C" w:rsidP="00AE7232">
      <w:pPr>
        <w:bidi/>
        <w:spacing w:line="440" w:lineRule="atLeast"/>
        <w:jc w:val="lowKashida"/>
        <w:rPr>
          <w:rFonts w:cs="Simplified Arabic"/>
          <w:rtl/>
          <w:lang w:bidi="ar-SY"/>
        </w:rPr>
      </w:pPr>
      <w:r w:rsidRPr="00627715">
        <w:rPr>
          <w:rFonts w:cs="Simplified Arabic" w:hint="cs"/>
          <w:rtl/>
          <w:lang w:bidi="ar-SY"/>
        </w:rPr>
        <w:t>ويمكن حساب نسبة زيادة الربح لدى المنشأتين من حاصل ضرب نسبة زيادة المبيعات بدرجة الرفع التشغيلي لكل منهما:</w:t>
      </w:r>
    </w:p>
    <w:p w:rsidR="00F82F0C" w:rsidRPr="00627715" w:rsidRDefault="00F82F0C" w:rsidP="00F82F0C">
      <w:pPr>
        <w:spacing w:line="440" w:lineRule="atLeast"/>
        <w:jc w:val="lowKashida"/>
        <w:rPr>
          <w:rFonts w:cs="Simplified Arabic"/>
          <w:rtl/>
          <w:lang w:bidi="ar-SY"/>
        </w:rPr>
      </w:pPr>
      <w:r w:rsidRPr="00627715">
        <w:rPr>
          <w:rFonts w:cs="Simplified Arabic" w:hint="cs"/>
          <w:rtl/>
          <w:lang w:bidi="ar-SY"/>
        </w:rPr>
        <w:t>بالنسبة للمنشأة (س)</w:t>
      </w:r>
      <w:r w:rsidRPr="00627715">
        <w:rPr>
          <w:rFonts w:cs="Simplified Arabic" w:hint="cs"/>
          <w:rtl/>
          <w:lang w:bidi="ar-SY"/>
        </w:rPr>
        <w:tab/>
        <w:t>50% × 2.5 = 125%</w:t>
      </w:r>
    </w:p>
    <w:p w:rsidR="00F82F0C" w:rsidRPr="00627715" w:rsidRDefault="00F82F0C" w:rsidP="00F82F0C">
      <w:pPr>
        <w:spacing w:line="440" w:lineRule="atLeast"/>
        <w:jc w:val="lowKashida"/>
        <w:rPr>
          <w:rFonts w:cs="Simplified Arabic"/>
          <w:rtl/>
          <w:lang w:bidi="ar-SY"/>
        </w:rPr>
      </w:pPr>
      <w:r w:rsidRPr="00627715">
        <w:rPr>
          <w:rFonts w:cs="Simplified Arabic" w:hint="cs"/>
          <w:rtl/>
          <w:lang w:bidi="ar-SY"/>
        </w:rPr>
        <w:lastRenderedPageBreak/>
        <w:t>بالنسبة للمنشأة (ص)</w:t>
      </w:r>
      <w:r w:rsidRPr="00627715">
        <w:rPr>
          <w:rFonts w:cs="Simplified Arabic" w:hint="cs"/>
          <w:rtl/>
          <w:lang w:bidi="ar-SY"/>
        </w:rPr>
        <w:tab/>
        <w:t>50% × 2 = 100%</w:t>
      </w:r>
    </w:p>
    <w:p w:rsidR="00F82F0C" w:rsidRPr="00627715" w:rsidRDefault="00F82F0C" w:rsidP="00AE7232">
      <w:pPr>
        <w:pStyle w:val="1"/>
        <w:bidi/>
        <w:spacing w:before="0" w:line="440" w:lineRule="atLeast"/>
        <w:rPr>
          <w:rFonts w:cs="Simplified Arabic"/>
          <w:rtl/>
          <w:lang w:bidi="ar-SY"/>
        </w:rPr>
      </w:pPr>
      <w:r w:rsidRPr="00627715">
        <w:rPr>
          <w:rFonts w:cs="Simplified Arabic" w:hint="cs"/>
          <w:rtl/>
          <w:lang w:bidi="ar-SY"/>
        </w:rPr>
        <w:t>حالة نقص المبيعات بنسبة 25% لكلا المنشأتين:</w:t>
      </w:r>
    </w:p>
    <w:tbl>
      <w:tblPr>
        <w:bidiVisual/>
        <w:tblW w:w="9356" w:type="dxa"/>
        <w:tblInd w:w="-658" w:type="dxa"/>
        <w:tblLook w:val="01E0"/>
      </w:tblPr>
      <w:tblGrid>
        <w:gridCol w:w="4536"/>
        <w:gridCol w:w="2126"/>
        <w:gridCol w:w="2694"/>
      </w:tblGrid>
      <w:tr w:rsidR="00F82F0C" w:rsidRPr="00627715" w:rsidTr="00AE7232">
        <w:tc>
          <w:tcPr>
            <w:tcW w:w="4536" w:type="dxa"/>
          </w:tcPr>
          <w:p w:rsidR="00F82F0C" w:rsidRPr="00627715" w:rsidRDefault="00F82F0C" w:rsidP="00066BB7">
            <w:pPr>
              <w:pStyle w:val="1"/>
              <w:spacing w:before="0" w:line="440" w:lineRule="atLeast"/>
              <w:jc w:val="center"/>
              <w:rPr>
                <w:rFonts w:cs="Simplified Arabic"/>
                <w:u w:val="single"/>
                <w:rtl/>
                <w:lang w:bidi="ar-SY"/>
              </w:rPr>
            </w:pPr>
            <w:r w:rsidRPr="00627715">
              <w:rPr>
                <w:rFonts w:cs="Simplified Arabic" w:hint="cs"/>
                <w:u w:val="single"/>
                <w:rtl/>
                <w:lang w:bidi="ar-SY"/>
              </w:rPr>
              <w:t>البيان</w:t>
            </w:r>
          </w:p>
        </w:tc>
        <w:tc>
          <w:tcPr>
            <w:tcW w:w="2126" w:type="dxa"/>
          </w:tcPr>
          <w:p w:rsidR="00F82F0C" w:rsidRPr="00627715" w:rsidRDefault="00F82F0C" w:rsidP="00066BB7">
            <w:pPr>
              <w:pStyle w:val="1"/>
              <w:spacing w:before="0" w:line="440" w:lineRule="atLeast"/>
              <w:jc w:val="center"/>
              <w:rPr>
                <w:rFonts w:cs="Simplified Arabic"/>
                <w:u w:val="single"/>
                <w:rtl/>
                <w:lang w:bidi="ar-SY"/>
              </w:rPr>
            </w:pPr>
            <w:r w:rsidRPr="00627715">
              <w:rPr>
                <w:rFonts w:cs="Simplified Arabic" w:hint="cs"/>
                <w:u w:val="single"/>
                <w:rtl/>
                <w:lang w:bidi="ar-SY"/>
              </w:rPr>
              <w:t>س</w:t>
            </w:r>
          </w:p>
        </w:tc>
        <w:tc>
          <w:tcPr>
            <w:tcW w:w="2694" w:type="dxa"/>
          </w:tcPr>
          <w:p w:rsidR="00F82F0C" w:rsidRPr="00627715" w:rsidRDefault="00F82F0C" w:rsidP="00066BB7">
            <w:pPr>
              <w:pStyle w:val="1"/>
              <w:spacing w:before="0" w:line="440" w:lineRule="atLeast"/>
              <w:jc w:val="center"/>
              <w:rPr>
                <w:rFonts w:cs="Simplified Arabic"/>
                <w:u w:val="single"/>
                <w:rtl/>
                <w:lang w:bidi="ar-SY"/>
              </w:rPr>
            </w:pPr>
            <w:r w:rsidRPr="00627715">
              <w:rPr>
                <w:rFonts w:cs="Simplified Arabic" w:hint="cs"/>
                <w:u w:val="single"/>
                <w:rtl/>
                <w:lang w:bidi="ar-SY"/>
              </w:rPr>
              <w:t>ص</w:t>
            </w:r>
          </w:p>
        </w:tc>
      </w:tr>
      <w:tr w:rsidR="00F82F0C" w:rsidRPr="00627715" w:rsidTr="00AE7232">
        <w:tc>
          <w:tcPr>
            <w:tcW w:w="4536" w:type="dxa"/>
          </w:tcPr>
          <w:p w:rsidR="00F82F0C" w:rsidRPr="00627715" w:rsidRDefault="00F82F0C" w:rsidP="00066BB7">
            <w:pPr>
              <w:spacing w:line="440" w:lineRule="atLeast"/>
              <w:jc w:val="center"/>
              <w:rPr>
                <w:rFonts w:cs="Simplified Arabic"/>
                <w:rtl/>
                <w:lang w:bidi="ar-SY"/>
              </w:rPr>
            </w:pPr>
            <w:r w:rsidRPr="00627715">
              <w:rPr>
                <w:rFonts w:cs="Simplified Arabic" w:hint="cs"/>
                <w:rtl/>
                <w:lang w:bidi="ar-SY"/>
              </w:rPr>
              <w:t>المبيعات</w:t>
            </w:r>
          </w:p>
        </w:tc>
        <w:tc>
          <w:tcPr>
            <w:tcW w:w="2126" w:type="dxa"/>
          </w:tcPr>
          <w:p w:rsidR="00F82F0C" w:rsidRPr="00627715" w:rsidRDefault="00F82F0C" w:rsidP="00066BB7">
            <w:pPr>
              <w:spacing w:line="440" w:lineRule="atLeast"/>
              <w:jc w:val="center"/>
              <w:rPr>
                <w:rFonts w:cs="Simplified Arabic"/>
                <w:rtl/>
                <w:lang w:bidi="ar-SY"/>
              </w:rPr>
            </w:pPr>
            <w:r w:rsidRPr="00627715">
              <w:rPr>
                <w:rFonts w:cs="Simplified Arabic" w:hint="cs"/>
                <w:rtl/>
                <w:lang w:bidi="ar-SY"/>
              </w:rPr>
              <w:t>135000</w:t>
            </w:r>
          </w:p>
        </w:tc>
        <w:tc>
          <w:tcPr>
            <w:tcW w:w="2694" w:type="dxa"/>
          </w:tcPr>
          <w:p w:rsidR="00F82F0C" w:rsidRPr="00627715" w:rsidRDefault="00F82F0C" w:rsidP="00066BB7">
            <w:pPr>
              <w:spacing w:line="440" w:lineRule="atLeast"/>
              <w:jc w:val="center"/>
              <w:rPr>
                <w:rFonts w:cs="Simplified Arabic"/>
                <w:rtl/>
                <w:lang w:bidi="ar-SY"/>
              </w:rPr>
            </w:pPr>
            <w:r w:rsidRPr="00627715">
              <w:rPr>
                <w:rFonts w:cs="Simplified Arabic" w:hint="cs"/>
                <w:rtl/>
                <w:lang w:bidi="ar-SY"/>
              </w:rPr>
              <w:t>135000</w:t>
            </w:r>
          </w:p>
        </w:tc>
      </w:tr>
      <w:tr w:rsidR="00F82F0C" w:rsidRPr="00627715" w:rsidTr="00AE7232">
        <w:tc>
          <w:tcPr>
            <w:tcW w:w="4536" w:type="dxa"/>
          </w:tcPr>
          <w:p w:rsidR="00F82F0C" w:rsidRPr="00627715" w:rsidRDefault="00F82F0C" w:rsidP="00066BB7">
            <w:pPr>
              <w:spacing w:line="440" w:lineRule="atLeast"/>
              <w:jc w:val="center"/>
              <w:rPr>
                <w:rFonts w:cs="Simplified Arabic"/>
                <w:u w:val="single"/>
                <w:rtl/>
                <w:lang w:bidi="ar-SY"/>
              </w:rPr>
            </w:pPr>
            <w:r w:rsidRPr="00627715">
              <w:rPr>
                <w:rFonts w:cs="Simplified Arabic" w:hint="cs"/>
                <w:u w:val="single"/>
                <w:rtl/>
                <w:lang w:bidi="ar-SY"/>
              </w:rPr>
              <w:t>التكاليف المتغيرة</w:t>
            </w:r>
          </w:p>
        </w:tc>
        <w:tc>
          <w:tcPr>
            <w:tcW w:w="2126" w:type="dxa"/>
          </w:tcPr>
          <w:p w:rsidR="00F82F0C" w:rsidRPr="00627715" w:rsidRDefault="00F82F0C" w:rsidP="00066BB7">
            <w:pPr>
              <w:spacing w:line="440" w:lineRule="atLeast"/>
              <w:jc w:val="center"/>
              <w:rPr>
                <w:rFonts w:cs="Simplified Arabic"/>
                <w:u w:val="single"/>
                <w:rtl/>
                <w:lang w:bidi="ar-SY"/>
              </w:rPr>
            </w:pPr>
            <w:r w:rsidRPr="00627715">
              <w:rPr>
                <w:rFonts w:cs="Simplified Arabic" w:hint="cs"/>
                <w:u w:val="single"/>
                <w:rtl/>
                <w:lang w:bidi="ar-SY"/>
              </w:rPr>
              <w:t>(60000)</w:t>
            </w:r>
          </w:p>
        </w:tc>
        <w:tc>
          <w:tcPr>
            <w:tcW w:w="2694" w:type="dxa"/>
          </w:tcPr>
          <w:p w:rsidR="00F82F0C" w:rsidRPr="00627715" w:rsidRDefault="00F82F0C" w:rsidP="00066BB7">
            <w:pPr>
              <w:spacing w:line="440" w:lineRule="atLeast"/>
              <w:jc w:val="center"/>
              <w:rPr>
                <w:rFonts w:cs="Simplified Arabic"/>
                <w:u w:val="single"/>
                <w:rtl/>
                <w:lang w:bidi="ar-SY"/>
              </w:rPr>
            </w:pPr>
            <w:r w:rsidRPr="00627715">
              <w:rPr>
                <w:rFonts w:cs="Simplified Arabic" w:hint="cs"/>
                <w:u w:val="single"/>
                <w:rtl/>
                <w:lang w:bidi="ar-SY"/>
              </w:rPr>
              <w:t>(75000)</w:t>
            </w:r>
          </w:p>
        </w:tc>
      </w:tr>
      <w:tr w:rsidR="00F82F0C" w:rsidRPr="00627715" w:rsidTr="00AE7232">
        <w:tc>
          <w:tcPr>
            <w:tcW w:w="4536" w:type="dxa"/>
          </w:tcPr>
          <w:p w:rsidR="00F82F0C" w:rsidRPr="00627715" w:rsidRDefault="00F82F0C" w:rsidP="00066BB7">
            <w:pPr>
              <w:spacing w:line="440" w:lineRule="atLeast"/>
              <w:jc w:val="center"/>
              <w:rPr>
                <w:rFonts w:cs="Simplified Arabic"/>
                <w:rtl/>
                <w:lang w:bidi="ar-SY"/>
              </w:rPr>
            </w:pPr>
            <w:r w:rsidRPr="00627715">
              <w:rPr>
                <w:rFonts w:cs="Simplified Arabic" w:hint="cs"/>
                <w:rtl/>
                <w:lang w:bidi="ar-SY"/>
              </w:rPr>
              <w:t>هامش المساهمة</w:t>
            </w:r>
          </w:p>
        </w:tc>
        <w:tc>
          <w:tcPr>
            <w:tcW w:w="2126" w:type="dxa"/>
          </w:tcPr>
          <w:p w:rsidR="00F82F0C" w:rsidRPr="00627715" w:rsidRDefault="00F82F0C" w:rsidP="00066BB7">
            <w:pPr>
              <w:spacing w:line="440" w:lineRule="atLeast"/>
              <w:jc w:val="center"/>
              <w:rPr>
                <w:rFonts w:cs="Simplified Arabic"/>
                <w:rtl/>
                <w:lang w:bidi="ar-SY"/>
              </w:rPr>
            </w:pPr>
            <w:r w:rsidRPr="00627715">
              <w:rPr>
                <w:rFonts w:cs="Simplified Arabic" w:hint="cs"/>
                <w:rtl/>
                <w:lang w:bidi="ar-SY"/>
              </w:rPr>
              <w:t>75000</w:t>
            </w:r>
          </w:p>
        </w:tc>
        <w:tc>
          <w:tcPr>
            <w:tcW w:w="2694" w:type="dxa"/>
          </w:tcPr>
          <w:p w:rsidR="00F82F0C" w:rsidRPr="00627715" w:rsidRDefault="00F82F0C" w:rsidP="00066BB7">
            <w:pPr>
              <w:spacing w:line="440" w:lineRule="atLeast"/>
              <w:jc w:val="center"/>
              <w:rPr>
                <w:rFonts w:cs="Simplified Arabic"/>
                <w:rtl/>
                <w:lang w:bidi="ar-SY"/>
              </w:rPr>
            </w:pPr>
            <w:r w:rsidRPr="00627715">
              <w:rPr>
                <w:rFonts w:cs="Simplified Arabic" w:hint="cs"/>
                <w:rtl/>
                <w:lang w:bidi="ar-SY"/>
              </w:rPr>
              <w:t>60000</w:t>
            </w:r>
          </w:p>
        </w:tc>
      </w:tr>
      <w:tr w:rsidR="00F82F0C" w:rsidRPr="00627715" w:rsidTr="00AE7232">
        <w:tc>
          <w:tcPr>
            <w:tcW w:w="4536" w:type="dxa"/>
          </w:tcPr>
          <w:p w:rsidR="00F82F0C" w:rsidRPr="00627715" w:rsidRDefault="00F82F0C" w:rsidP="00066BB7">
            <w:pPr>
              <w:spacing w:line="440" w:lineRule="atLeast"/>
              <w:jc w:val="center"/>
              <w:rPr>
                <w:rFonts w:cs="Simplified Arabic"/>
                <w:u w:val="single"/>
                <w:rtl/>
                <w:lang w:bidi="ar-SY"/>
              </w:rPr>
            </w:pPr>
            <w:r w:rsidRPr="00627715">
              <w:rPr>
                <w:rFonts w:cs="Simplified Arabic" w:hint="cs"/>
                <w:u w:val="single"/>
                <w:rtl/>
                <w:lang w:bidi="ar-SY"/>
              </w:rPr>
              <w:t>التكاليف الثابتة</w:t>
            </w:r>
          </w:p>
        </w:tc>
        <w:tc>
          <w:tcPr>
            <w:tcW w:w="2126" w:type="dxa"/>
          </w:tcPr>
          <w:p w:rsidR="00F82F0C" w:rsidRPr="00627715" w:rsidRDefault="00F82F0C" w:rsidP="00066BB7">
            <w:pPr>
              <w:spacing w:line="440" w:lineRule="atLeast"/>
              <w:jc w:val="center"/>
              <w:rPr>
                <w:rFonts w:cs="Simplified Arabic"/>
                <w:u w:val="single"/>
                <w:rtl/>
                <w:lang w:bidi="ar-SY"/>
              </w:rPr>
            </w:pPr>
            <w:r w:rsidRPr="00627715">
              <w:rPr>
                <w:rFonts w:cs="Simplified Arabic" w:hint="cs"/>
                <w:u w:val="single"/>
                <w:rtl/>
                <w:lang w:bidi="ar-SY"/>
              </w:rPr>
              <w:t>(60000)</w:t>
            </w:r>
          </w:p>
        </w:tc>
        <w:tc>
          <w:tcPr>
            <w:tcW w:w="2694" w:type="dxa"/>
          </w:tcPr>
          <w:p w:rsidR="00F82F0C" w:rsidRPr="00627715" w:rsidRDefault="00F82F0C" w:rsidP="00066BB7">
            <w:pPr>
              <w:spacing w:line="440" w:lineRule="atLeast"/>
              <w:jc w:val="center"/>
              <w:rPr>
                <w:rFonts w:cs="Simplified Arabic"/>
                <w:u w:val="single"/>
                <w:rtl/>
                <w:lang w:bidi="ar-SY"/>
              </w:rPr>
            </w:pPr>
            <w:r w:rsidRPr="00627715">
              <w:rPr>
                <w:rFonts w:cs="Simplified Arabic" w:hint="cs"/>
                <w:u w:val="single"/>
                <w:rtl/>
                <w:lang w:bidi="ar-SY"/>
              </w:rPr>
              <w:t>(40000)</w:t>
            </w:r>
          </w:p>
        </w:tc>
      </w:tr>
      <w:tr w:rsidR="00F82F0C" w:rsidRPr="00627715" w:rsidTr="00AE7232">
        <w:tc>
          <w:tcPr>
            <w:tcW w:w="4536" w:type="dxa"/>
          </w:tcPr>
          <w:p w:rsidR="00F82F0C" w:rsidRPr="00627715" w:rsidRDefault="00F82F0C" w:rsidP="00066BB7">
            <w:pPr>
              <w:spacing w:line="440" w:lineRule="atLeast"/>
              <w:jc w:val="center"/>
              <w:rPr>
                <w:rFonts w:cs="Simplified Arabic"/>
                <w:rtl/>
                <w:lang w:bidi="ar-SY"/>
              </w:rPr>
            </w:pPr>
            <w:r w:rsidRPr="00627715">
              <w:rPr>
                <w:rFonts w:cs="Simplified Arabic" w:hint="cs"/>
                <w:rtl/>
                <w:lang w:bidi="ar-SY"/>
              </w:rPr>
              <w:t>صافي ربح التشغيل قبل الفوائد والضرائب</w:t>
            </w:r>
          </w:p>
        </w:tc>
        <w:tc>
          <w:tcPr>
            <w:tcW w:w="2126" w:type="dxa"/>
          </w:tcPr>
          <w:p w:rsidR="00F82F0C" w:rsidRPr="00627715" w:rsidRDefault="00F82F0C" w:rsidP="00066BB7">
            <w:pPr>
              <w:spacing w:line="440" w:lineRule="atLeast"/>
              <w:jc w:val="center"/>
              <w:rPr>
                <w:rFonts w:cs="Simplified Arabic"/>
                <w:rtl/>
                <w:lang w:bidi="ar-SY"/>
              </w:rPr>
            </w:pPr>
            <w:r w:rsidRPr="00627715">
              <w:rPr>
                <w:rFonts w:cs="Simplified Arabic" w:hint="cs"/>
                <w:rtl/>
                <w:lang w:bidi="ar-SY"/>
              </w:rPr>
              <w:t>15000</w:t>
            </w:r>
          </w:p>
        </w:tc>
        <w:tc>
          <w:tcPr>
            <w:tcW w:w="2694" w:type="dxa"/>
          </w:tcPr>
          <w:p w:rsidR="00F82F0C" w:rsidRPr="00627715" w:rsidRDefault="00F82F0C" w:rsidP="00066BB7">
            <w:pPr>
              <w:spacing w:line="440" w:lineRule="atLeast"/>
              <w:jc w:val="center"/>
              <w:rPr>
                <w:rFonts w:cs="Simplified Arabic"/>
                <w:rtl/>
                <w:lang w:bidi="ar-SY"/>
              </w:rPr>
            </w:pPr>
            <w:r w:rsidRPr="00627715">
              <w:rPr>
                <w:rFonts w:cs="Simplified Arabic" w:hint="cs"/>
                <w:rtl/>
                <w:lang w:bidi="ar-SY"/>
              </w:rPr>
              <w:t>20000</w:t>
            </w:r>
          </w:p>
        </w:tc>
      </w:tr>
    </w:tbl>
    <w:p w:rsidR="00F82F0C" w:rsidRPr="00627715" w:rsidRDefault="00F82F0C" w:rsidP="00AE7232">
      <w:pPr>
        <w:bidi/>
        <w:spacing w:line="440" w:lineRule="atLeast"/>
        <w:jc w:val="lowKashida"/>
        <w:rPr>
          <w:rFonts w:cs="Simplified Arabic"/>
          <w:rtl/>
          <w:lang w:bidi="ar-SY"/>
        </w:rPr>
      </w:pPr>
      <w:r w:rsidRPr="00627715">
        <w:rPr>
          <w:rFonts w:cs="Simplified Arabic" w:hint="cs"/>
          <w:rtl/>
          <w:lang w:bidi="ar-SY"/>
        </w:rPr>
        <w:t>وهكذا نجد أن صافي الربح قبل الفوائد  والضرائب قد انخفض لدى المنشأتين نتيجة انخفاض المبيعات لكل منهما بنسبة 25% على النحو الآتي:</w:t>
      </w:r>
    </w:p>
    <w:p w:rsidR="00F82F0C" w:rsidRPr="00627715" w:rsidRDefault="00EF5A73" w:rsidP="00F82F0C">
      <w:pPr>
        <w:spacing w:line="440" w:lineRule="atLeast"/>
        <w:jc w:val="lowKashida"/>
        <w:rPr>
          <w:rFonts w:cs="Simplified Arabic"/>
          <w:rtl/>
          <w:lang w:bidi="ar-SY"/>
        </w:rPr>
      </w:pPr>
      <w:r>
        <w:rPr>
          <w:rFonts w:cs="Simplified Arabic"/>
          <w:noProof/>
          <w:rtl/>
        </w:rPr>
        <w:pict>
          <v:group id="_x0000_s1142" style="position:absolute;left:0;text-align:left;margin-left:341pt;margin-top:15.05pt;width:131.5pt;height:44.1pt;z-index:251743232" coordorigin="5040,2484" coordsize="2340,1260">
            <v:shape id="_x0000_s1143" type="#_x0000_t202" style="position:absolute;left:5040;top:2484;width:2340;height:1260" stroked="f">
              <v:fill opacity="0"/>
              <v:textbox style="mso-next-textbox:#_x0000_s1143">
                <w:txbxContent>
                  <w:p w:rsidR="00015DA2" w:rsidRPr="00E14EE1" w:rsidRDefault="00015DA2" w:rsidP="00F82F0C">
                    <w:pPr>
                      <w:jc w:val="center"/>
                      <w:rPr>
                        <w:sz w:val="24"/>
                        <w:szCs w:val="24"/>
                        <w:rtl/>
                        <w:lang w:bidi="ar-SY"/>
                      </w:rPr>
                    </w:pPr>
                    <w:r w:rsidRPr="00E14EE1">
                      <w:rPr>
                        <w:rFonts w:hint="cs"/>
                        <w:sz w:val="24"/>
                        <w:szCs w:val="24"/>
                        <w:rtl/>
                        <w:lang w:bidi="ar-SY"/>
                      </w:rPr>
                      <w:t>40000 ـ 15000</w:t>
                    </w:r>
                  </w:p>
                  <w:p w:rsidR="00AE7232" w:rsidRDefault="00AE7232" w:rsidP="00F82F0C">
                    <w:pPr>
                      <w:jc w:val="center"/>
                      <w:rPr>
                        <w:sz w:val="24"/>
                        <w:szCs w:val="24"/>
                        <w:rtl/>
                        <w:lang w:bidi="ar-SY"/>
                      </w:rPr>
                    </w:pPr>
                  </w:p>
                  <w:p w:rsidR="00015DA2" w:rsidRPr="00E14EE1" w:rsidRDefault="00015DA2" w:rsidP="00F82F0C">
                    <w:pPr>
                      <w:jc w:val="center"/>
                      <w:rPr>
                        <w:sz w:val="24"/>
                        <w:szCs w:val="24"/>
                        <w:lang w:bidi="ar-SY"/>
                      </w:rPr>
                    </w:pPr>
                    <w:r w:rsidRPr="00E14EE1">
                      <w:rPr>
                        <w:rFonts w:hint="cs"/>
                        <w:sz w:val="24"/>
                        <w:szCs w:val="24"/>
                        <w:rtl/>
                        <w:lang w:bidi="ar-SY"/>
                      </w:rPr>
                      <w:t>40000</w:t>
                    </w:r>
                  </w:p>
                </w:txbxContent>
              </v:textbox>
            </v:shape>
            <v:line id="_x0000_s1144" style="position:absolute;flip:x" from="5220,3078" to="7200,3078"/>
            <w10:wrap anchorx="page"/>
          </v:group>
        </w:pict>
      </w:r>
    </w:p>
    <w:p w:rsidR="00F82F0C" w:rsidRPr="00627715" w:rsidRDefault="00F82F0C" w:rsidP="00AE7232">
      <w:pPr>
        <w:spacing w:line="440" w:lineRule="atLeast"/>
        <w:jc w:val="lowKashida"/>
        <w:rPr>
          <w:rFonts w:cs="Simplified Arabic"/>
          <w:lang w:bidi="ar-SY"/>
        </w:rPr>
      </w:pPr>
      <w:r w:rsidRPr="00627715">
        <w:rPr>
          <w:rFonts w:cs="Simplified Arabic" w:hint="cs"/>
          <w:rtl/>
          <w:lang w:bidi="ar-SY"/>
        </w:rPr>
        <w:t>انخفض صافي ربح المنشأة (س) بنسبة</w:t>
      </w:r>
      <w:r w:rsidRPr="00627715">
        <w:rPr>
          <w:rFonts w:cs="Simplified Arabic" w:hint="cs"/>
          <w:rtl/>
          <w:lang w:bidi="ar-SY"/>
        </w:rPr>
        <w:tab/>
        <w:t xml:space="preserve">  </w:t>
      </w:r>
      <w:r w:rsidRPr="00627715">
        <w:rPr>
          <w:rFonts w:cs="Simplified Arabic" w:hint="cs"/>
          <w:rtl/>
          <w:lang w:bidi="ar-SY"/>
        </w:rPr>
        <w:tab/>
      </w:r>
      <w:r w:rsidRPr="00627715">
        <w:rPr>
          <w:rFonts w:cs="Simplified Arabic" w:hint="cs"/>
          <w:rtl/>
          <w:lang w:bidi="ar-SY"/>
        </w:rPr>
        <w:tab/>
        <w:t xml:space="preserve">      </w:t>
      </w:r>
      <w:r>
        <w:rPr>
          <w:rFonts w:cs="Simplified Arabic" w:hint="cs"/>
          <w:rtl/>
          <w:lang w:bidi="ar-SY"/>
        </w:rPr>
        <w:t xml:space="preserve">           </w:t>
      </w:r>
      <w:r w:rsidRPr="00AE7232">
        <w:rPr>
          <w:rFonts w:cs="Simplified Arabic" w:hint="cs"/>
          <w:b/>
          <w:bCs/>
          <w:sz w:val="16"/>
          <w:szCs w:val="16"/>
          <w:rtl/>
          <w:lang w:bidi="ar-SY"/>
        </w:rPr>
        <w:t>×</w:t>
      </w:r>
      <w:r w:rsidRPr="00AE7232">
        <w:rPr>
          <w:rFonts w:cs="Simplified Arabic" w:hint="cs"/>
          <w:b/>
          <w:bCs/>
          <w:rtl/>
          <w:lang w:bidi="ar-SY"/>
        </w:rPr>
        <w:t xml:space="preserve"> </w:t>
      </w:r>
      <w:r w:rsidRPr="00AE7232">
        <w:rPr>
          <w:rFonts w:cs="Simplified Arabic" w:hint="cs"/>
          <w:b/>
          <w:bCs/>
          <w:sz w:val="16"/>
          <w:szCs w:val="16"/>
          <w:rtl/>
          <w:lang w:bidi="ar-SY"/>
        </w:rPr>
        <w:t>100</w:t>
      </w:r>
      <w:r w:rsidR="00AE7232" w:rsidRPr="00AE7232">
        <w:rPr>
          <w:rFonts w:cs="Simplified Arabic" w:hint="cs"/>
          <w:b/>
          <w:bCs/>
          <w:sz w:val="16"/>
          <w:szCs w:val="16"/>
          <w:rtl/>
          <w:lang w:bidi="ar-SY"/>
        </w:rPr>
        <w:t>=62.5%</w:t>
      </w:r>
      <w:r w:rsidRPr="00AE7232">
        <w:rPr>
          <w:rFonts w:cs="Simplified Arabic" w:hint="cs"/>
          <w:sz w:val="16"/>
          <w:szCs w:val="16"/>
          <w:rtl/>
          <w:lang w:bidi="ar-SY"/>
        </w:rPr>
        <w:t xml:space="preserve"> </w:t>
      </w:r>
    </w:p>
    <w:p w:rsidR="00F82F0C" w:rsidRPr="00627715" w:rsidRDefault="00EF5A73" w:rsidP="00F82F0C">
      <w:pPr>
        <w:spacing w:line="440" w:lineRule="atLeast"/>
        <w:jc w:val="lowKashida"/>
        <w:rPr>
          <w:rFonts w:cs="Simplified Arabic"/>
          <w:rtl/>
          <w:lang w:bidi="ar-SY"/>
        </w:rPr>
      </w:pPr>
      <w:r>
        <w:rPr>
          <w:rFonts w:cs="Simplified Arabic"/>
          <w:noProof/>
          <w:rtl/>
        </w:rPr>
        <w:pict>
          <v:group id="_x0000_s1145" style="position:absolute;left:0;text-align:left;margin-left:361.85pt;margin-top:12.7pt;width:126.15pt;height:45pt;z-index:251744256" coordorigin="5040,2484" coordsize="2340,1260">
            <v:shape id="_x0000_s1146" type="#_x0000_t202" style="position:absolute;left:5040;top:2484;width:2340;height:1260" stroked="f">
              <v:fill opacity="0"/>
              <v:textbox style="mso-next-textbox:#_x0000_s1146">
                <w:txbxContent>
                  <w:p w:rsidR="00015DA2" w:rsidRPr="00E14EE1" w:rsidRDefault="00015DA2" w:rsidP="00F82F0C">
                    <w:pPr>
                      <w:jc w:val="center"/>
                      <w:rPr>
                        <w:sz w:val="24"/>
                        <w:szCs w:val="24"/>
                        <w:rtl/>
                        <w:lang w:bidi="ar-SY"/>
                      </w:rPr>
                    </w:pPr>
                    <w:r w:rsidRPr="00E14EE1">
                      <w:rPr>
                        <w:rFonts w:hint="cs"/>
                        <w:sz w:val="24"/>
                        <w:szCs w:val="24"/>
                        <w:rtl/>
                        <w:lang w:bidi="ar-SY"/>
                      </w:rPr>
                      <w:t>40000 ـ 20000</w:t>
                    </w:r>
                  </w:p>
                  <w:p w:rsidR="00AE7232" w:rsidRDefault="00AE7232" w:rsidP="00F82F0C">
                    <w:pPr>
                      <w:jc w:val="center"/>
                      <w:rPr>
                        <w:sz w:val="24"/>
                        <w:szCs w:val="24"/>
                        <w:rtl/>
                        <w:lang w:bidi="ar-SY"/>
                      </w:rPr>
                    </w:pPr>
                  </w:p>
                  <w:p w:rsidR="00015DA2" w:rsidRDefault="00015DA2" w:rsidP="00F82F0C">
                    <w:pPr>
                      <w:jc w:val="center"/>
                      <w:rPr>
                        <w:sz w:val="24"/>
                        <w:szCs w:val="24"/>
                        <w:lang w:bidi="ar-SY"/>
                      </w:rPr>
                    </w:pPr>
                    <w:r w:rsidRPr="00E14EE1">
                      <w:rPr>
                        <w:rFonts w:hint="cs"/>
                        <w:sz w:val="24"/>
                        <w:szCs w:val="24"/>
                        <w:rtl/>
                        <w:lang w:bidi="ar-SY"/>
                      </w:rPr>
                      <w:t>40000</w:t>
                    </w:r>
                  </w:p>
                  <w:p w:rsidR="00AE7232" w:rsidRDefault="00AE7232" w:rsidP="00F82F0C">
                    <w:pPr>
                      <w:jc w:val="center"/>
                      <w:rPr>
                        <w:sz w:val="24"/>
                        <w:szCs w:val="24"/>
                        <w:lang w:bidi="ar-SY"/>
                      </w:rPr>
                    </w:pPr>
                  </w:p>
                  <w:p w:rsidR="00AE7232" w:rsidRPr="00E14EE1" w:rsidRDefault="00AE7232" w:rsidP="00F82F0C">
                    <w:pPr>
                      <w:jc w:val="center"/>
                      <w:rPr>
                        <w:sz w:val="24"/>
                        <w:szCs w:val="24"/>
                        <w:lang w:bidi="ar-SY"/>
                      </w:rPr>
                    </w:pPr>
                  </w:p>
                </w:txbxContent>
              </v:textbox>
            </v:shape>
            <v:line id="_x0000_s1147" style="position:absolute;flip:x" from="5220,3078" to="7200,3078"/>
            <w10:wrap anchorx="page"/>
          </v:group>
        </w:pict>
      </w:r>
    </w:p>
    <w:p w:rsidR="00F82F0C" w:rsidRPr="00627715" w:rsidRDefault="00F82F0C" w:rsidP="00F82F0C">
      <w:pPr>
        <w:spacing w:line="440" w:lineRule="atLeast"/>
        <w:jc w:val="lowKashida"/>
        <w:rPr>
          <w:rFonts w:cs="Simplified Arabic"/>
          <w:rtl/>
          <w:lang w:bidi="ar-SY"/>
        </w:rPr>
      </w:pPr>
      <w:r w:rsidRPr="00627715">
        <w:rPr>
          <w:rFonts w:cs="Simplified Arabic" w:hint="cs"/>
          <w:rtl/>
          <w:lang w:bidi="ar-SY"/>
        </w:rPr>
        <w:t xml:space="preserve">انخفض صافي ربح المنشأة (ص) بنسبة </w:t>
      </w:r>
      <w:r w:rsidRPr="00627715">
        <w:rPr>
          <w:rFonts w:cs="Simplified Arabic" w:hint="cs"/>
          <w:rtl/>
          <w:lang w:bidi="ar-SY"/>
        </w:rPr>
        <w:tab/>
        <w:t xml:space="preserve"> </w:t>
      </w:r>
      <w:r w:rsidRPr="00627715">
        <w:rPr>
          <w:rFonts w:cs="Simplified Arabic" w:hint="cs"/>
          <w:rtl/>
          <w:lang w:bidi="ar-SY"/>
        </w:rPr>
        <w:tab/>
      </w:r>
      <w:r w:rsidRPr="00627715">
        <w:rPr>
          <w:rFonts w:cs="Simplified Arabic" w:hint="cs"/>
          <w:rtl/>
          <w:lang w:bidi="ar-SY"/>
        </w:rPr>
        <w:tab/>
      </w:r>
      <w:r w:rsidRPr="00AE7232">
        <w:rPr>
          <w:rFonts w:cs="Simplified Arabic" w:hint="cs"/>
          <w:b/>
          <w:bCs/>
          <w:sz w:val="16"/>
          <w:szCs w:val="16"/>
          <w:rtl/>
          <w:lang w:bidi="ar-SY"/>
        </w:rPr>
        <w:t xml:space="preserve">         × 100 = 50%</w:t>
      </w:r>
    </w:p>
    <w:p w:rsidR="00AE7232" w:rsidRDefault="00AE7232" w:rsidP="00AE7232">
      <w:pPr>
        <w:bidi/>
        <w:spacing w:line="440" w:lineRule="atLeast"/>
        <w:ind w:firstLine="0"/>
        <w:rPr>
          <w:rFonts w:cs="Simplified Arabic"/>
          <w:rtl/>
          <w:lang w:bidi="ar-SY"/>
        </w:rPr>
      </w:pPr>
    </w:p>
    <w:p w:rsidR="00F82F0C" w:rsidRPr="00627715" w:rsidRDefault="00F82F0C" w:rsidP="00AE7232">
      <w:pPr>
        <w:bidi/>
        <w:spacing w:line="440" w:lineRule="atLeast"/>
        <w:ind w:firstLine="0"/>
        <w:rPr>
          <w:rFonts w:cs="Simplified Arabic"/>
          <w:rtl/>
          <w:lang w:bidi="ar-SY"/>
        </w:rPr>
      </w:pPr>
      <w:r w:rsidRPr="00627715">
        <w:rPr>
          <w:rFonts w:cs="Simplified Arabic" w:hint="cs"/>
          <w:rtl/>
          <w:lang w:bidi="ar-SY"/>
        </w:rPr>
        <w:t>أو من خلال استخدام درجة الرفع التشغيلي:</w:t>
      </w:r>
    </w:p>
    <w:p w:rsidR="00F82F0C" w:rsidRPr="00627715" w:rsidRDefault="00F82F0C" w:rsidP="00AE7232">
      <w:pPr>
        <w:bidi/>
        <w:spacing w:line="440" w:lineRule="atLeast"/>
        <w:ind w:firstLine="0"/>
        <w:rPr>
          <w:rFonts w:cs="Simplified Arabic"/>
          <w:rtl/>
          <w:lang w:bidi="ar-SY"/>
        </w:rPr>
      </w:pPr>
      <w:r w:rsidRPr="00627715">
        <w:rPr>
          <w:rFonts w:cs="Simplified Arabic" w:hint="cs"/>
          <w:rtl/>
          <w:lang w:bidi="ar-SY"/>
        </w:rPr>
        <w:t>بالنسبة للمنشأة (س) 25% × 2.5 = 62.5% نسبة انخفاض صافي الربح.</w:t>
      </w:r>
    </w:p>
    <w:p w:rsidR="00F82F0C" w:rsidRPr="00627715" w:rsidRDefault="00F82F0C" w:rsidP="00AE7232">
      <w:pPr>
        <w:bidi/>
        <w:spacing w:line="440" w:lineRule="atLeast"/>
        <w:ind w:firstLine="0"/>
        <w:rPr>
          <w:rFonts w:cs="Simplified Arabic"/>
          <w:rtl/>
          <w:lang w:bidi="ar-SY"/>
        </w:rPr>
      </w:pPr>
      <w:r w:rsidRPr="00627715">
        <w:rPr>
          <w:rFonts w:cs="Simplified Arabic" w:hint="cs"/>
          <w:rtl/>
          <w:lang w:bidi="ar-SY"/>
        </w:rPr>
        <w:t>بالنسبة للمنشأة (ص) 25% × 2 = 50% نسبة انخفاض صافي الربح.</w:t>
      </w:r>
    </w:p>
    <w:p w:rsidR="00F82F0C" w:rsidRPr="00627715" w:rsidRDefault="00F82F0C" w:rsidP="006C7564">
      <w:pPr>
        <w:bidi/>
        <w:spacing w:line="440" w:lineRule="atLeast"/>
        <w:jc w:val="lowKashida"/>
        <w:rPr>
          <w:rFonts w:cs="Simplified Arabic"/>
          <w:rtl/>
          <w:lang w:bidi="ar-SY"/>
        </w:rPr>
      </w:pPr>
      <w:r w:rsidRPr="00627715">
        <w:rPr>
          <w:rFonts w:cs="Simplified Arabic" w:hint="cs"/>
          <w:rtl/>
          <w:lang w:bidi="ar-SY"/>
        </w:rPr>
        <w:t>ويبدو واضحاً أن صافي ربح المنشأة (س) قد انخفض بنسبة أكبر من انخفاض صافي ربح المنشأة (ص) نتيجة انخفاض مبيعات كل منهما بنفس النسبة.</w:t>
      </w:r>
    </w:p>
    <w:p w:rsidR="00C36B04" w:rsidRDefault="00C36B04" w:rsidP="00C36B04">
      <w:pPr>
        <w:bidi/>
        <w:rPr>
          <w:rtl/>
        </w:rPr>
      </w:pPr>
    </w:p>
    <w:p w:rsidR="00C36B04" w:rsidRDefault="00C36B04" w:rsidP="006C7564">
      <w:pPr>
        <w:bidi/>
        <w:ind w:firstLine="0"/>
        <w:rPr>
          <w:rtl/>
        </w:rPr>
      </w:pPr>
    </w:p>
    <w:p w:rsidR="00C36B04" w:rsidRPr="000B66BC" w:rsidRDefault="00C36B04" w:rsidP="00C36B04">
      <w:pPr>
        <w:bidi/>
        <w:rPr>
          <w:rtl/>
        </w:rPr>
      </w:pPr>
      <w:r>
        <w:rPr>
          <w:rFonts w:hint="cs"/>
          <w:b/>
          <w:bCs/>
          <w:rtl/>
        </w:rPr>
        <w:t xml:space="preserve">- </w:t>
      </w:r>
      <w:r w:rsidRPr="00020161">
        <w:rPr>
          <w:b/>
          <w:bCs/>
          <w:rtl/>
        </w:rPr>
        <w:t>درجة رافعة التشغيل</w:t>
      </w:r>
      <w:r w:rsidRPr="000B66BC">
        <w:rPr>
          <w:rtl/>
        </w:rPr>
        <w:t xml:space="preserve"> : </w:t>
      </w:r>
      <w:r>
        <w:t>Degree of operating leverage(DOL</w:t>
      </w:r>
      <w:r w:rsidRPr="000B66BC">
        <w:t>)</w:t>
      </w:r>
      <w:r w:rsidRPr="000B66BC">
        <w:rPr>
          <w:rtl/>
        </w:rPr>
        <w:t xml:space="preserve">   </w:t>
      </w:r>
    </w:p>
    <w:p w:rsidR="00C36B04" w:rsidRDefault="00C36B04" w:rsidP="003E09E7">
      <w:pPr>
        <w:bidi/>
        <w:jc w:val="both"/>
        <w:rPr>
          <w:rtl/>
        </w:rPr>
      </w:pPr>
      <w:r w:rsidRPr="000B66BC">
        <w:rPr>
          <w:rtl/>
        </w:rPr>
        <w:t>من الممكن قياس رافعة التشغيل , ويدعى ذلك بدرجة رافعة التشغيل (</w:t>
      </w:r>
      <w:r w:rsidRPr="000B66BC">
        <w:t>DOL</w:t>
      </w:r>
      <w:r w:rsidRPr="000B66BC">
        <w:rPr>
          <w:rtl/>
        </w:rPr>
        <w:t>)  وتعرف بمعدل التغير في ربح التشغيل الذي ينتج عن نسبة</w:t>
      </w:r>
      <w:r>
        <w:rPr>
          <w:rtl/>
        </w:rPr>
        <w:t xml:space="preserve"> تغير صغيره 1% في الكميه المباع</w:t>
      </w:r>
      <w:r>
        <w:rPr>
          <w:rFonts w:hint="cs"/>
          <w:rtl/>
        </w:rPr>
        <w:t>ة</w:t>
      </w:r>
      <w:r w:rsidRPr="000B66BC">
        <w:rPr>
          <w:rtl/>
        </w:rPr>
        <w:t xml:space="preserve">  أي </w:t>
      </w:r>
      <w:r>
        <w:rPr>
          <w:rtl/>
        </w:rPr>
        <w:t>أنها مفهوم مرون</w:t>
      </w:r>
      <w:r>
        <w:rPr>
          <w:rFonts w:hint="cs"/>
          <w:rtl/>
        </w:rPr>
        <w:t>ة</w:t>
      </w:r>
      <w:r w:rsidRPr="000B66BC">
        <w:rPr>
          <w:rtl/>
        </w:rPr>
        <w:t xml:space="preserve"> ويعبر عنها جبريا</w:t>
      </w:r>
      <w:r>
        <w:rPr>
          <w:rFonts w:hint="cs"/>
          <w:rtl/>
        </w:rPr>
        <w:t>:</w:t>
      </w:r>
    </w:p>
    <w:p w:rsidR="00C36B04" w:rsidRDefault="00C36B04" w:rsidP="00C36B04">
      <w:pPr>
        <w:bidi/>
        <w:rPr>
          <w:rtl/>
        </w:rPr>
      </w:pPr>
      <w:r w:rsidRPr="000B66BC">
        <w:rPr>
          <w:rtl/>
        </w:rPr>
        <w:t xml:space="preserve"> </w:t>
      </w:r>
      <w:r>
        <w:rPr>
          <w:rtl/>
        </w:rPr>
        <w:tab/>
      </w:r>
      <w:r>
        <w:rPr>
          <w:rFonts w:hint="cs"/>
          <w:rtl/>
        </w:rPr>
        <w:t xml:space="preserve">  درجة الرافعة التشغيلية(</w:t>
      </w:r>
      <w:r>
        <w:t>DOL</w:t>
      </w:r>
      <w:r>
        <w:rPr>
          <w:rFonts w:hint="cs"/>
          <w:rtl/>
        </w:rPr>
        <w:t>)</w:t>
      </w:r>
    </w:p>
    <w:p w:rsidR="00C36B04" w:rsidRPr="000B66BC" w:rsidRDefault="00C36B04" w:rsidP="00C36B04">
      <w:pPr>
        <w:bidi/>
        <w:rPr>
          <w:rtl/>
        </w:rPr>
      </w:pPr>
    </w:p>
    <w:p w:rsidR="00C36B04" w:rsidRDefault="00EF5A73" w:rsidP="00C36B04">
      <w:pPr>
        <w:bidi/>
      </w:pPr>
      <m:oMath>
        <m:f>
          <m:fPr>
            <m:ctrlPr>
              <w:rPr>
                <w:rFonts w:ascii="Cambria Math" w:hAnsi="Cambria Math"/>
              </w:rPr>
            </m:ctrlPr>
          </m:fPr>
          <m:num>
            <m:r>
              <w:rPr>
                <w:rFonts w:ascii="Cambria Math" w:hAnsi="Cambria Math"/>
              </w:rPr>
              <m:t>Q(P-VC)</m:t>
            </m:r>
          </m:num>
          <m:den>
            <m:r>
              <m:rPr>
                <m:sty m:val="p"/>
              </m:rPr>
              <w:rPr>
                <w:rFonts w:ascii="Cambria Math" w:hAnsi="Cambria Math"/>
              </w:rPr>
              <m:t>Q</m:t>
            </m:r>
            <m:d>
              <m:dPr>
                <m:ctrlPr>
                  <w:rPr>
                    <w:rFonts w:ascii="Cambria Math" w:hAnsi="Cambria Math"/>
                  </w:rPr>
                </m:ctrlPr>
              </m:dPr>
              <m:e>
                <m:r>
                  <m:rPr>
                    <m:sty m:val="p"/>
                  </m:rPr>
                  <w:rPr>
                    <w:rFonts w:ascii="Cambria Math" w:hAnsi="Cambria Math"/>
                  </w:rPr>
                  <m:t>P-VC</m:t>
                </m:r>
              </m:e>
            </m:d>
            <m:r>
              <m:rPr>
                <m:sty m:val="p"/>
              </m:rPr>
              <w:rPr>
                <w:rFonts w:ascii="Cambria Math" w:hAnsi="Cambria Math"/>
              </w:rPr>
              <m:t>-FC</m:t>
            </m:r>
          </m:den>
        </m:f>
      </m:oMath>
      <w:r w:rsidR="00C36B04">
        <w:rPr>
          <w:rFonts w:hint="cs"/>
          <w:rtl/>
        </w:rPr>
        <w:t xml:space="preserve"> =   </w:t>
      </w:r>
      <m:oMath>
        <m:f>
          <m:fPr>
            <m:ctrlPr>
              <w:rPr>
                <w:rFonts w:ascii="Cambria Math" w:hAnsi="Cambria Math"/>
              </w:rPr>
            </m:ctrlPr>
          </m:fPr>
          <m:num>
            <m:r>
              <w:rPr>
                <w:rFonts w:ascii="Cambria Math" w:hAnsi="Cambria Math"/>
              </w:rPr>
              <m:t>Q</m:t>
            </m:r>
          </m:num>
          <m:den>
            <m:r>
              <m:rPr>
                <m:sty m:val="p"/>
              </m:rPr>
              <w:rPr>
                <w:rFonts w:ascii="Cambria Math" w:hAnsi="Cambria Math"/>
              </w:rPr>
              <m:t>∆Q</m:t>
            </m:r>
          </m:den>
        </m:f>
      </m:oMath>
      <w:r w:rsidR="00C36B04">
        <w:rPr>
          <w:rFonts w:hint="cs"/>
          <w:rtl/>
        </w:rPr>
        <w:t xml:space="preserve"> </w:t>
      </w:r>
      <w:r w:rsidR="00DB7C20" w:rsidRPr="00EF5A73">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6&quot;/&gt;&lt;w:doNotEmbedSystemFonts/&gt;&lt;w:proofState w:grammar=&quot;clean&quot;/&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B7F56&quot;/&gt;&lt;wsp:rsid wsp:val=&quot;00000620&quot;/&gt;&lt;wsp:rsid wsp:val=&quot;00020161&quot;/&gt;&lt;wsp:rsid wsp:val=&quot;00057BB5&quot;/&gt;&lt;wsp:rsid wsp:val=&quot;0008546A&quot;/&gt;&lt;wsp:rsid wsp:val=&quot;000B66BC&quot;/&gt;&lt;wsp:rsid wsp:val=&quot;000E5633&quot;/&gt;&lt;wsp:rsid wsp:val=&quot;001072CD&quot;/&gt;&lt;wsp:rsid wsp:val=&quot;00135B83&quot;/&gt;&lt;wsp:rsid wsp:val=&quot;001C6D66&quot;/&gt;&lt;wsp:rsid wsp:val=&quot;0020653A&quot;/&gt;&lt;wsp:rsid wsp:val=&quot;002C7B6D&quot;/&gt;&lt;wsp:rsid wsp:val=&quot;0034664A&quot;/&gt;&lt;wsp:rsid wsp:val=&quot;0036574A&quot;/&gt;&lt;wsp:rsid wsp:val=&quot;003F6E2A&quot;/&gt;&lt;wsp:rsid wsp:val=&quot;00404A23&quot;/&gt;&lt;wsp:rsid wsp:val=&quot;004165AC&quot;/&gt;&lt;wsp:rsid wsp:val=&quot;00420D1C&quot;/&gt;&lt;wsp:rsid wsp:val=&quot;004554D7&quot;/&gt;&lt;wsp:rsid wsp:val=&quot;00573D28&quot;/&gt;&lt;wsp:rsid wsp:val=&quot;006710D0&quot;/&gt;&lt;wsp:rsid wsp:val=&quot;00675535&quot;/&gt;&lt;wsp:rsid wsp:val=&quot;00696D31&quot;/&gt;&lt;wsp:rsid wsp:val=&quot;006A464B&quot;/&gt;&lt;wsp:rsid wsp:val=&quot;007911B3&quot;/&gt;&lt;wsp:rsid wsp:val=&quot;00852A6E&quot;/&gt;&lt;wsp:rsid wsp:val=&quot;00884A4A&quot;/&gt;&lt;wsp:rsid wsp:val=&quot;008C2A8E&quot;/&gt;&lt;wsp:rsid wsp:val=&quot;00904BD2&quot;/&gt;&lt;wsp:rsid wsp:val=&quot;00950674&quot;/&gt;&lt;wsp:rsid wsp:val=&quot;00993743&quot;/&gt;&lt;wsp:rsid wsp:val=&quot;009B1D8B&quot;/&gt;&lt;wsp:rsid wsp:val=&quot;00A12C2C&quot;/&gt;&lt;wsp:rsid wsp:val=&quot;00A46616&quot;/&gt;&lt;wsp:rsid wsp:val=&quot;00A47829&quot;/&gt;&lt;wsp:rsid wsp:val=&quot;00A53AE0&quot;/&gt;&lt;wsp:rsid wsp:val=&quot;00A55955&quot;/&gt;&lt;wsp:rsid wsp:val=&quot;00A75B07&quot;/&gt;&lt;wsp:rsid wsp:val=&quot;00AC1917&quot;/&gt;&lt;wsp:rsid wsp:val=&quot;00AE2329&quot;/&gt;&lt;wsp:rsid wsp:val=&quot;00B05DED&quot;/&gt;&lt;wsp:rsid wsp:val=&quot;00B3494A&quot;/&gt;&lt;wsp:rsid wsp:val=&quot;00B56025&quot;/&gt;&lt;wsp:rsid wsp:val=&quot;00B60E54&quot;/&gt;&lt;wsp:rsid wsp:val=&quot;00B70347&quot;/&gt;&lt;wsp:rsid wsp:val=&quot;00BD44BB&quot;/&gt;&lt;wsp:rsid wsp:val=&quot;00BD63C6&quot;/&gt;&lt;wsp:rsid wsp:val=&quot;00C365C8&quot;/&gt;&lt;wsp:rsid wsp:val=&quot;00CA22A2&quot;/&gt;&lt;wsp:rsid wsp:val=&quot;00CB1CD7&quot;/&gt;&lt;wsp:rsid wsp:val=&quot;00CD55FB&quot;/&gt;&lt;wsp:rsid wsp:val=&quot;00DB7F56&quot;/&gt;&lt;wsp:rsid wsp:val=&quot;00E01597&quot;/&gt;&lt;wsp:rsid wsp:val=&quot;00E21A67&quot;/&gt;&lt;wsp:rsid wsp:val=&quot;00F24D19&quot;/&gt;&lt;wsp:rsid wsp:val=&quot;00F323FB&quot;/&gt;&lt;wsp:rsid wsp:val=&quot;00F62F18&quot;/&gt;&lt;/wsp:rsids&gt;&lt;/w:docPr&gt;&lt;w:body&gt;&lt;w:p wsp:rsidR=&quot;00000000&quot; wsp:rsidRDefault=&quot;00057BB5&quot;&gt;&lt;m:oMathPara&gt;&lt;m:oMath&gt;&lt;m:r&gt;&lt;m:rPr&gt;&lt;m:sty m:val=&quot;p&quot;/&gt;&lt;/m:rPr&gt;&lt;w:rPr&gt;&lt;w:rFonts w:ascii=&quot;Cambria Math&quot; w:h-ansi=&quot;Cambria Math&quot;/&gt;&lt;w:sz w:val=&quot;28&quot;/&gt;&lt;w:sz-cs w:val=&quot;28&quot;/&gt;&lt;w:rtl/&gt;&lt;w:lang w:bidi=&quot;AR-IQ&quot;/&gt;&lt;/w:rPr&gt;&lt;m:t&gt;أ—&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9" o:title="" chromakey="white"/>
          </v:shape>
        </w:pict>
      </w:r>
      <w:r w:rsidR="00C36B04">
        <w:rPr>
          <w:rFonts w:hint="cs"/>
          <w:rtl/>
        </w:rPr>
        <w:t xml:space="preserve">   </w:t>
      </w:r>
      <m:oMath>
        <m:f>
          <m:fPr>
            <m:ctrlPr>
              <w:rPr>
                <w:rFonts w:ascii="Cambria Math" w:hAnsi="Cambria Math"/>
              </w:rPr>
            </m:ctrlPr>
          </m:fPr>
          <m:num>
            <m:r>
              <w:rPr>
                <w:rFonts w:ascii="Cambria Math" w:hAnsi="Cambria Math"/>
              </w:rPr>
              <m:t>∆</m:t>
            </m:r>
            <m:r>
              <m:rPr>
                <m:sty m:val="p"/>
              </m:rPr>
              <w:rPr>
                <w:rFonts w:ascii="Cambria Math" w:hAnsi="Cambria Math"/>
              </w:rPr>
              <m:t>Q(P-VC)</m:t>
            </m:r>
          </m:num>
          <m:den>
            <m:r>
              <m:rPr>
                <m:sty m:val="p"/>
              </m:rPr>
              <w:rPr>
                <w:rFonts w:ascii="Cambria Math" w:hAnsi="Cambria Math"/>
              </w:rPr>
              <m:t>Q</m:t>
            </m:r>
            <m:d>
              <m:dPr>
                <m:ctrlPr>
                  <w:rPr>
                    <w:rFonts w:ascii="Cambria Math" w:hAnsi="Cambria Math"/>
                  </w:rPr>
                </m:ctrlPr>
              </m:dPr>
              <m:e>
                <m:r>
                  <m:rPr>
                    <m:sty m:val="p"/>
                  </m:rPr>
                  <w:rPr>
                    <w:rFonts w:ascii="Cambria Math" w:hAnsi="Cambria Math"/>
                  </w:rPr>
                  <m:t>P-VC</m:t>
                </m:r>
              </m:e>
            </m:d>
            <m:r>
              <m:rPr>
                <m:sty m:val="p"/>
              </m:rPr>
              <w:rPr>
                <w:rFonts w:ascii="Cambria Math" w:hAnsi="Cambria Math"/>
              </w:rPr>
              <m:t>-FC</m:t>
            </m:r>
          </m:den>
        </m:f>
      </m:oMath>
      <w:r w:rsidR="00C36B04">
        <w:rPr>
          <w:rFonts w:hint="cs"/>
          <w:rtl/>
        </w:rPr>
        <w:t xml:space="preserve"> =  </w:t>
      </w:r>
      <m:oMath>
        <m:f>
          <m:fPr>
            <m:ctrlPr>
              <w:rPr>
                <w:rFonts w:ascii="Cambria Math" w:hAnsi="Cambria Math"/>
              </w:rPr>
            </m:ctrlPr>
          </m:fPr>
          <m:num>
            <m:r>
              <m:rPr>
                <m:sty m:val="p"/>
              </m:rPr>
              <w:rPr>
                <w:rFonts w:ascii="Cambria Math" w:hAnsi="Cambria Math"/>
                <w:rtl/>
              </w:rPr>
              <m:t xml:space="preserve">الربح÷الربح </m:t>
            </m:r>
            <m:r>
              <m:rPr>
                <m:sty m:val="p"/>
              </m:rPr>
              <w:rPr>
                <w:rFonts w:ascii="Cambria Math" w:hAnsi="Cambria Math"/>
              </w:rPr>
              <m:t>∆</m:t>
            </m:r>
          </m:num>
          <m:den>
            <m:r>
              <m:rPr>
                <m:sty m:val="p"/>
              </m:rPr>
              <w:rPr>
                <w:rFonts w:ascii="Cambria Math" w:hAnsi="Cambria Math"/>
                <w:rtl/>
              </w:rPr>
              <m:t>المبيعات÷البيعات∆</m:t>
            </m:r>
          </m:den>
        </m:f>
      </m:oMath>
      <w:r w:rsidR="00C36B04">
        <w:rPr>
          <w:rFonts w:hint="cs"/>
          <w:rtl/>
        </w:rPr>
        <w:t xml:space="preserve"> = </w:t>
      </w:r>
      <m:oMath>
        <m:f>
          <m:fPr>
            <m:ctrlPr>
              <w:rPr>
                <w:rFonts w:ascii="Cambria Math" w:hAnsi="Cambria Math"/>
                <w:i/>
              </w:rPr>
            </m:ctrlPr>
          </m:fPr>
          <m:num>
            <m:r>
              <w:rPr>
                <w:rFonts w:ascii="Cambria Math" w:hAnsi="Cambria Math"/>
              </w:rPr>
              <m:t xml:space="preserve">%∆EBIT </m:t>
            </m:r>
            <m:r>
              <m:rPr>
                <m:sty m:val="p"/>
              </m:rPr>
              <w:rPr>
                <w:rFonts w:ascii="Cambria Math" w:hAnsi="Cambria Math"/>
                <w:rtl/>
              </w:rPr>
              <m:t>بالارباح التغير</m:t>
            </m:r>
          </m:num>
          <m:den>
            <m:r>
              <w:rPr>
                <w:rFonts w:ascii="Cambria Math" w:hAnsi="Cambria Math"/>
              </w:rPr>
              <m:t>%∆Q</m:t>
            </m:r>
            <m:r>
              <m:rPr>
                <m:sty m:val="p"/>
              </m:rPr>
              <w:rPr>
                <w:rFonts w:ascii="Cambria Math" w:hAnsi="Cambria Math"/>
                <w:rtl/>
              </w:rPr>
              <m:t>بالمبيعات التغير</m:t>
            </m:r>
          </m:den>
        </m:f>
      </m:oMath>
      <w:r w:rsidR="00C36B04">
        <w:rPr>
          <w:rFonts w:hint="cs"/>
          <w:rtl/>
        </w:rPr>
        <w:t xml:space="preserve"> =</w:t>
      </w:r>
      <w:r w:rsidR="00C36B04">
        <w:t xml:space="preserve">) </w:t>
      </w:r>
      <w:r w:rsidR="00C36B04">
        <w:rPr>
          <w:rFonts w:hint="cs"/>
          <w:rtl/>
        </w:rPr>
        <w:t xml:space="preserve"> </w:t>
      </w:r>
      <w:r w:rsidR="00C36B04">
        <w:rPr>
          <w:sz w:val="22"/>
          <w:szCs w:val="22"/>
        </w:rPr>
        <w:t>(</w:t>
      </w:r>
      <w:r w:rsidR="00C36B04" w:rsidRPr="00F01826">
        <w:rPr>
          <w:sz w:val="22"/>
          <w:szCs w:val="22"/>
        </w:rPr>
        <w:t>DOL</w:t>
      </w:r>
      <w:r w:rsidR="00C36B04">
        <w:tab/>
      </w:r>
    </w:p>
    <w:p w:rsidR="00C36B04" w:rsidRDefault="00C36B04" w:rsidP="00C36B04">
      <w:pPr>
        <w:bidi/>
        <w:rPr>
          <w:rtl/>
        </w:rPr>
      </w:pPr>
      <w:r>
        <w:rPr>
          <w:rFonts w:hint="cs"/>
          <w:rtl/>
        </w:rPr>
        <w:t xml:space="preserve">(باختصار </w:t>
      </w:r>
      <m:oMath>
        <m:r>
          <m:rPr>
            <m:sty m:val="p"/>
          </m:rPr>
          <w:rPr>
            <w:rFonts w:ascii="Cambria Math" w:hAnsi="Cambria Math"/>
            <w:rtl/>
          </w:rPr>
          <m:t>∆</m:t>
        </m:r>
        <m:r>
          <w:rPr>
            <w:rFonts w:ascii="Cambria Math" w:hAnsi="Cambria Math"/>
          </w:rPr>
          <m:t>Q</m:t>
        </m:r>
      </m:oMath>
      <w:r>
        <w:rPr>
          <w:rFonts w:hint="cs"/>
          <w:rtl/>
        </w:rPr>
        <w:t>)</w:t>
      </w:r>
      <w:r>
        <w:rPr>
          <w:rtl/>
        </w:rPr>
        <w:tab/>
      </w:r>
    </w:p>
    <w:p w:rsidR="00C36B04" w:rsidRDefault="00C36B04" w:rsidP="00C36B04">
      <w:pPr>
        <w:bidi/>
        <w:rPr>
          <w:rtl/>
        </w:rPr>
      </w:pPr>
      <w:r>
        <w:rPr>
          <w:rtl/>
        </w:rPr>
        <w:tab/>
      </w:r>
      <w:r>
        <w:rPr>
          <w:rFonts w:hint="cs"/>
          <w:rtl/>
        </w:rPr>
        <w:t>معادلة (6-6).....</w:t>
      </w:r>
      <w:r>
        <w:rPr>
          <w:rtl/>
        </w:rPr>
        <w:tab/>
      </w:r>
      <m:oMath>
        <m:f>
          <m:fPr>
            <m:ctrlPr>
              <w:rPr>
                <w:rFonts w:ascii="Cambria Math" w:hAnsi="Cambria Math"/>
              </w:rPr>
            </m:ctrlPr>
          </m:fPr>
          <m:num>
            <m:r>
              <w:rPr>
                <w:rFonts w:ascii="Cambria Math" w:hAnsi="Cambria Math"/>
              </w:rPr>
              <m:t>Q(p-VC)</m:t>
            </m:r>
          </m:num>
          <m:den>
            <m:r>
              <m:rPr>
                <m:sty m:val="p"/>
              </m:rPr>
              <w:rPr>
                <w:rFonts w:ascii="Cambria Math" w:hAnsi="Cambria Math"/>
              </w:rPr>
              <m:t>Q</m:t>
            </m:r>
            <m:d>
              <m:dPr>
                <m:ctrlPr>
                  <w:rPr>
                    <w:rFonts w:ascii="Cambria Math" w:hAnsi="Cambria Math"/>
                  </w:rPr>
                </m:ctrlPr>
              </m:dPr>
              <m:e>
                <m:r>
                  <m:rPr>
                    <m:sty m:val="p"/>
                  </m:rPr>
                  <w:rPr>
                    <w:rFonts w:ascii="Cambria Math" w:hAnsi="Cambria Math"/>
                  </w:rPr>
                  <m:t>p-VC</m:t>
                </m:r>
              </m:e>
            </m:d>
            <m:r>
              <m:rPr>
                <m:sty m:val="p"/>
              </m:rPr>
              <w:rPr>
                <w:rFonts w:ascii="Cambria Math" w:hAnsi="Cambria Math"/>
              </w:rPr>
              <m:t>-FC</m:t>
            </m:r>
          </m:den>
        </m:f>
      </m:oMath>
      <w:r>
        <w:rPr>
          <w:rFonts w:hint="cs"/>
          <w:rtl/>
        </w:rPr>
        <w:t xml:space="preserve">  =(</w:t>
      </w:r>
      <w:r>
        <w:t>DOL</w:t>
      </w:r>
      <w:r>
        <w:rPr>
          <w:rFonts w:hint="cs"/>
          <w:rtl/>
        </w:rPr>
        <w:t>)  أو أنها</w:t>
      </w:r>
    </w:p>
    <w:p w:rsidR="00C36B04" w:rsidRDefault="00C36B04" w:rsidP="00C36B04">
      <w:pPr>
        <w:bidi/>
        <w:rPr>
          <w:rtl/>
        </w:rPr>
      </w:pPr>
      <w:r>
        <w:rPr>
          <w:rFonts w:hint="cs"/>
          <w:rtl/>
        </w:rPr>
        <w:t>حيث</w:t>
      </w:r>
      <w:r>
        <w:t>Q</w:t>
      </w:r>
      <w:r>
        <w:rPr>
          <w:rFonts w:hint="cs"/>
          <w:rtl/>
        </w:rPr>
        <w:t xml:space="preserve"> = كمية المبيعات</w:t>
      </w:r>
    </w:p>
    <w:p w:rsidR="00C36B04" w:rsidRPr="00B70BC4" w:rsidRDefault="00C36B04" w:rsidP="00C36B04">
      <w:pPr>
        <w:bidi/>
        <w:rPr>
          <w:rtl/>
        </w:rPr>
      </w:pPr>
      <w:r>
        <w:rPr>
          <w:rFonts w:hint="cs"/>
          <w:rtl/>
        </w:rPr>
        <w:lastRenderedPageBreak/>
        <w:t xml:space="preserve">  </w:t>
      </w:r>
      <w:r>
        <w:t xml:space="preserve"> =   P</w:t>
      </w:r>
      <w:r>
        <w:rPr>
          <w:rFonts w:hint="cs"/>
          <w:rtl/>
        </w:rPr>
        <w:t xml:space="preserve">السعر       </w:t>
      </w:r>
      <w:r>
        <w:t>VC</w:t>
      </w:r>
      <w:r>
        <w:rPr>
          <w:rFonts w:hint="cs"/>
          <w:rtl/>
        </w:rPr>
        <w:t xml:space="preserve"> = الكلفة المتغيرة       </w:t>
      </w:r>
      <w:r>
        <w:t>FC</w:t>
      </w:r>
      <w:r>
        <w:rPr>
          <w:rFonts w:hint="cs"/>
          <w:rtl/>
        </w:rPr>
        <w:t xml:space="preserve"> = التكاليف الثابتة</w:t>
      </w:r>
    </w:p>
    <w:p w:rsidR="00C36B04" w:rsidRPr="000B66BC" w:rsidRDefault="00C36B04" w:rsidP="00C36B04">
      <w:pPr>
        <w:bidi/>
        <w:rPr>
          <w:rtl/>
        </w:rPr>
      </w:pPr>
    </w:p>
    <w:p w:rsidR="00C36B04" w:rsidRPr="000B66BC" w:rsidRDefault="00C36B04" w:rsidP="00C36B04">
      <w:pPr>
        <w:bidi/>
        <w:rPr>
          <w:rtl/>
        </w:rPr>
      </w:pPr>
      <w:r>
        <w:rPr>
          <w:rtl/>
        </w:rPr>
        <w:t>مثال على درجة الرافع</w:t>
      </w:r>
      <w:r>
        <w:rPr>
          <w:rFonts w:hint="cs"/>
          <w:rtl/>
        </w:rPr>
        <w:t>ة</w:t>
      </w:r>
      <w:r>
        <w:rPr>
          <w:rtl/>
        </w:rPr>
        <w:t xml:space="preserve"> التشغيلي</w:t>
      </w:r>
      <w:r>
        <w:rPr>
          <w:rFonts w:hint="cs"/>
          <w:rtl/>
        </w:rPr>
        <w:t>ة</w:t>
      </w:r>
      <w:r w:rsidRPr="000B66BC">
        <w:rPr>
          <w:rtl/>
        </w:rPr>
        <w:t xml:space="preserve"> </w:t>
      </w:r>
    </w:p>
    <w:p w:rsidR="00C36B04" w:rsidRDefault="00C36B04" w:rsidP="00C36B04">
      <w:pPr>
        <w:bidi/>
        <w:rPr>
          <w:rtl/>
        </w:rPr>
      </w:pPr>
      <w:r w:rsidRPr="000B66BC">
        <w:rPr>
          <w:rtl/>
        </w:rPr>
        <w:t xml:space="preserve">لنفرض </w:t>
      </w:r>
      <w:r>
        <w:rPr>
          <w:rtl/>
        </w:rPr>
        <w:t>أن</w:t>
      </w:r>
      <w:r w:rsidRPr="000B66BC">
        <w:rPr>
          <w:rtl/>
        </w:rPr>
        <w:t xml:space="preserve"> هنالك ثلاث شركات تختلف في هيكل التكاليف وتتس</w:t>
      </w:r>
      <w:r>
        <w:rPr>
          <w:rFonts w:hint="cs"/>
          <w:rtl/>
        </w:rPr>
        <w:t>ا</w:t>
      </w:r>
      <w:r>
        <w:rPr>
          <w:rtl/>
        </w:rPr>
        <w:t>و</w:t>
      </w:r>
      <w:r w:rsidRPr="000B66BC">
        <w:rPr>
          <w:rtl/>
        </w:rPr>
        <w:t xml:space="preserve">ي في سعر البيع وكما يلي </w:t>
      </w:r>
      <w:r>
        <w:rPr>
          <w:rFonts w:hint="cs"/>
          <w:rtl/>
        </w:rPr>
        <w:t>:</w:t>
      </w:r>
    </w:p>
    <w:p w:rsidR="00C36B04" w:rsidRPr="00AE7B0E" w:rsidRDefault="00C36B04" w:rsidP="003E09E7">
      <w:pPr>
        <w:bidi/>
        <w:jc w:val="both"/>
        <w:rPr>
          <w:rtl/>
        </w:rPr>
      </w:pPr>
      <w:r>
        <w:rPr>
          <w:rFonts w:hint="cs"/>
          <w:rtl/>
        </w:rPr>
        <w:t xml:space="preserve">                      </w:t>
      </w:r>
      <w:r>
        <w:rPr>
          <w:rtl/>
        </w:rPr>
        <w:tab/>
      </w:r>
      <w:r w:rsidRPr="00AE7B0E">
        <w:rPr>
          <w:rFonts w:hint="cs"/>
          <w:rtl/>
        </w:rPr>
        <w:t xml:space="preserve">شركة </w:t>
      </w:r>
      <w:r w:rsidRPr="00AE7B0E">
        <w:t>A</w:t>
      </w:r>
      <w:r w:rsidRPr="00AE7B0E">
        <w:rPr>
          <w:rFonts w:hint="cs"/>
          <w:rtl/>
        </w:rPr>
        <w:t xml:space="preserve">        شركة</w:t>
      </w:r>
      <w:r w:rsidRPr="00AE7B0E">
        <w:t>B</w:t>
      </w:r>
      <w:r w:rsidRPr="00AE7B0E">
        <w:rPr>
          <w:rFonts w:hint="cs"/>
          <w:rtl/>
        </w:rPr>
        <w:t xml:space="preserve">              </w:t>
      </w:r>
      <w:r w:rsidR="006C7564">
        <w:rPr>
          <w:rFonts w:hint="cs"/>
          <w:rtl/>
        </w:rPr>
        <w:t xml:space="preserve"> </w:t>
      </w:r>
      <w:r w:rsidRPr="00AE7B0E">
        <w:rPr>
          <w:rFonts w:hint="cs"/>
          <w:rtl/>
        </w:rPr>
        <w:t xml:space="preserve">شركة </w:t>
      </w:r>
      <w:r w:rsidRPr="00AE7B0E">
        <w:t>C</w:t>
      </w:r>
    </w:p>
    <w:p w:rsidR="00C36B04" w:rsidRDefault="006C7564" w:rsidP="006C7564">
      <w:pPr>
        <w:bidi/>
        <w:jc w:val="both"/>
        <w:rPr>
          <w:rtl/>
        </w:rPr>
      </w:pPr>
      <w:r>
        <w:rPr>
          <w:rFonts w:hint="cs"/>
          <w:rtl/>
        </w:rPr>
        <w:t xml:space="preserve">ت ثابتة دينار            </w:t>
      </w:r>
      <w:r w:rsidR="00C36B04">
        <w:rPr>
          <w:rFonts w:hint="cs"/>
          <w:rtl/>
        </w:rPr>
        <w:t xml:space="preserve"> 20000</w:t>
      </w:r>
      <w:r w:rsidR="00C36B04">
        <w:tab/>
      </w:r>
      <w:r>
        <w:rPr>
          <w:rFonts w:hint="cs"/>
          <w:rtl/>
        </w:rPr>
        <w:t>40000</w:t>
      </w:r>
      <w:r w:rsidR="00C36B04">
        <w:rPr>
          <w:rtl/>
        </w:rPr>
        <w:tab/>
      </w:r>
      <w:r w:rsidR="00C36B04">
        <w:rPr>
          <w:rFonts w:hint="cs"/>
          <w:rtl/>
        </w:rPr>
        <w:t xml:space="preserve">  </w:t>
      </w:r>
      <w:r>
        <w:rPr>
          <w:rFonts w:hint="cs"/>
          <w:rtl/>
        </w:rPr>
        <w:t xml:space="preserve">   </w:t>
      </w:r>
      <w:r w:rsidR="00C36B04">
        <w:rPr>
          <w:rFonts w:hint="cs"/>
          <w:rtl/>
        </w:rPr>
        <w:t>60000</w:t>
      </w:r>
    </w:p>
    <w:p w:rsidR="00C36B04" w:rsidRDefault="00C36B04" w:rsidP="003E09E7">
      <w:pPr>
        <w:bidi/>
        <w:jc w:val="both"/>
        <w:rPr>
          <w:rtl/>
        </w:rPr>
      </w:pPr>
      <w:r>
        <w:rPr>
          <w:rFonts w:hint="cs"/>
          <w:rtl/>
        </w:rPr>
        <w:t>ت متغيرة للوحدة</w:t>
      </w:r>
      <w:r>
        <w:rPr>
          <w:rtl/>
        </w:rPr>
        <w:tab/>
      </w:r>
      <w:r>
        <w:rPr>
          <w:rFonts w:hint="cs"/>
          <w:rtl/>
        </w:rPr>
        <w:t xml:space="preserve"> 1.5</w:t>
      </w:r>
      <w:r>
        <w:rPr>
          <w:rtl/>
        </w:rPr>
        <w:tab/>
      </w:r>
      <w:r>
        <w:rPr>
          <w:rFonts w:hint="cs"/>
          <w:rtl/>
        </w:rPr>
        <w:t xml:space="preserve">            1.2</w:t>
      </w:r>
      <w:r>
        <w:rPr>
          <w:rtl/>
        </w:rPr>
        <w:tab/>
      </w:r>
      <w:r>
        <w:rPr>
          <w:rFonts w:hint="cs"/>
          <w:rtl/>
        </w:rPr>
        <w:t xml:space="preserve">                    1.0</w:t>
      </w:r>
    </w:p>
    <w:p w:rsidR="00C36B04" w:rsidRDefault="00C36B04" w:rsidP="003E09E7">
      <w:pPr>
        <w:bidi/>
        <w:jc w:val="both"/>
        <w:rPr>
          <w:rtl/>
        </w:rPr>
      </w:pPr>
      <w:r>
        <w:rPr>
          <w:rFonts w:hint="cs"/>
          <w:rtl/>
        </w:rPr>
        <w:t xml:space="preserve">سعر البيع للوحدة </w:t>
      </w:r>
      <w:r>
        <w:rPr>
          <w:rtl/>
        </w:rPr>
        <w:tab/>
      </w:r>
      <w:r w:rsidR="006C7564">
        <w:rPr>
          <w:rFonts w:hint="cs"/>
          <w:rtl/>
        </w:rPr>
        <w:t xml:space="preserve">  </w:t>
      </w:r>
      <w:r>
        <w:rPr>
          <w:rFonts w:hint="cs"/>
          <w:rtl/>
        </w:rPr>
        <w:t xml:space="preserve"> 2            </w:t>
      </w:r>
      <w:r w:rsidR="006C7564">
        <w:rPr>
          <w:rFonts w:hint="cs"/>
          <w:rtl/>
        </w:rPr>
        <w:t xml:space="preserve">    </w:t>
      </w:r>
      <w:r>
        <w:rPr>
          <w:rFonts w:hint="cs"/>
          <w:rtl/>
        </w:rPr>
        <w:t xml:space="preserve"> 2</w:t>
      </w:r>
      <w:r>
        <w:rPr>
          <w:rtl/>
        </w:rPr>
        <w:tab/>
      </w:r>
      <w:r>
        <w:rPr>
          <w:rFonts w:hint="cs"/>
          <w:rtl/>
        </w:rPr>
        <w:t xml:space="preserve">                  </w:t>
      </w:r>
      <w:r w:rsidR="006C7564">
        <w:rPr>
          <w:rFonts w:hint="cs"/>
          <w:rtl/>
        </w:rPr>
        <w:t xml:space="preserve"> </w:t>
      </w:r>
      <w:r>
        <w:rPr>
          <w:rFonts w:hint="cs"/>
          <w:rtl/>
        </w:rPr>
        <w:t xml:space="preserve"> 2</w:t>
      </w:r>
    </w:p>
    <w:p w:rsidR="00C36B04" w:rsidRDefault="00C36B04" w:rsidP="003E09E7">
      <w:pPr>
        <w:bidi/>
        <w:jc w:val="both"/>
        <w:rPr>
          <w:rtl/>
        </w:rPr>
      </w:pPr>
      <w:r>
        <w:rPr>
          <w:rFonts w:hint="cs"/>
          <w:rtl/>
        </w:rPr>
        <w:t>رافعة التشغيل</w:t>
      </w:r>
      <w:r>
        <w:rPr>
          <w:rtl/>
        </w:rPr>
        <w:tab/>
      </w:r>
      <w:r>
        <w:rPr>
          <w:rFonts w:hint="cs"/>
          <w:rtl/>
        </w:rPr>
        <w:t xml:space="preserve">       </w:t>
      </w:r>
      <w:r w:rsidR="006C7564">
        <w:rPr>
          <w:rFonts w:hint="cs"/>
          <w:rtl/>
        </w:rPr>
        <w:t xml:space="preserve"> </w:t>
      </w:r>
      <w:r>
        <w:rPr>
          <w:rFonts w:hint="cs"/>
          <w:rtl/>
        </w:rPr>
        <w:t xml:space="preserve"> 1.5    </w:t>
      </w:r>
      <w:r>
        <w:rPr>
          <w:rtl/>
        </w:rPr>
        <w:tab/>
      </w:r>
      <w:r>
        <w:rPr>
          <w:rFonts w:hint="cs"/>
          <w:rtl/>
        </w:rPr>
        <w:t xml:space="preserve">          </w:t>
      </w:r>
      <w:r w:rsidR="006C7564">
        <w:rPr>
          <w:rFonts w:hint="cs"/>
          <w:rtl/>
        </w:rPr>
        <w:t xml:space="preserve"> </w:t>
      </w:r>
      <w:r>
        <w:rPr>
          <w:rFonts w:hint="cs"/>
          <w:rtl/>
        </w:rPr>
        <w:t xml:space="preserve"> 2                      </w:t>
      </w:r>
      <w:r w:rsidR="006C7564">
        <w:rPr>
          <w:rFonts w:hint="cs"/>
          <w:rtl/>
        </w:rPr>
        <w:t xml:space="preserve"> </w:t>
      </w:r>
      <w:r>
        <w:rPr>
          <w:rFonts w:hint="cs"/>
          <w:rtl/>
        </w:rPr>
        <w:t xml:space="preserve"> 2.5</w:t>
      </w:r>
      <w:r>
        <w:rPr>
          <w:rtl/>
        </w:rPr>
        <w:tab/>
      </w:r>
      <w:r>
        <w:rPr>
          <w:rtl/>
        </w:rPr>
        <w:tab/>
      </w:r>
    </w:p>
    <w:p w:rsidR="00C36B04" w:rsidRPr="000B66BC" w:rsidRDefault="00C36B04" w:rsidP="00C36B04">
      <w:pPr>
        <w:bidi/>
        <w:rPr>
          <w:rtl/>
        </w:rPr>
      </w:pPr>
    </w:p>
    <w:p w:rsidR="00C36B04" w:rsidRPr="000B66BC" w:rsidRDefault="00C36B04" w:rsidP="003E09E7">
      <w:pPr>
        <w:bidi/>
        <w:jc w:val="both"/>
        <w:rPr>
          <w:rtl/>
        </w:rPr>
      </w:pPr>
      <w:r>
        <w:rPr>
          <w:rtl/>
        </w:rPr>
        <w:t>يلاح</w:t>
      </w:r>
      <w:r>
        <w:rPr>
          <w:rFonts w:hint="cs"/>
          <w:rtl/>
        </w:rPr>
        <w:t>ظ</w:t>
      </w:r>
      <w:r w:rsidRPr="000B66BC">
        <w:rPr>
          <w:rtl/>
        </w:rPr>
        <w:t xml:space="preserve"> </w:t>
      </w:r>
      <w:r>
        <w:rPr>
          <w:rtl/>
        </w:rPr>
        <w:t>أن الشرك</w:t>
      </w:r>
      <w:r>
        <w:rPr>
          <w:rFonts w:hint="cs"/>
          <w:rtl/>
        </w:rPr>
        <w:t xml:space="preserve">ة  </w:t>
      </w:r>
      <w:r>
        <w:t>A</w:t>
      </w:r>
      <w:r w:rsidRPr="000B66BC">
        <w:rPr>
          <w:rtl/>
        </w:rPr>
        <w:t xml:space="preserve"> تتمي</w:t>
      </w:r>
      <w:r>
        <w:rPr>
          <w:rFonts w:hint="cs"/>
          <w:rtl/>
        </w:rPr>
        <w:t>ز</w:t>
      </w:r>
      <w:r w:rsidRPr="000B66BC">
        <w:rPr>
          <w:rtl/>
        </w:rPr>
        <w:t xml:space="preserve"> ب</w:t>
      </w:r>
      <w:r>
        <w:rPr>
          <w:rtl/>
        </w:rPr>
        <w:t>تكاليف ثابت</w:t>
      </w:r>
      <w:r>
        <w:rPr>
          <w:rFonts w:hint="cs"/>
          <w:rtl/>
        </w:rPr>
        <w:t>ة</w:t>
      </w:r>
      <w:r>
        <w:rPr>
          <w:rtl/>
        </w:rPr>
        <w:t xml:space="preserve"> منخفض</w:t>
      </w:r>
      <w:r>
        <w:rPr>
          <w:rFonts w:hint="cs"/>
          <w:rtl/>
        </w:rPr>
        <w:t>ة</w:t>
      </w:r>
      <w:r>
        <w:rPr>
          <w:rtl/>
        </w:rPr>
        <w:t xml:space="preserve"> وتكلف</w:t>
      </w:r>
      <w:r>
        <w:rPr>
          <w:rFonts w:hint="cs"/>
          <w:rtl/>
        </w:rPr>
        <w:t>ة</w:t>
      </w:r>
      <w:r>
        <w:rPr>
          <w:rtl/>
        </w:rPr>
        <w:t xml:space="preserve"> متغير</w:t>
      </w:r>
      <w:r>
        <w:rPr>
          <w:rFonts w:hint="cs"/>
          <w:rtl/>
        </w:rPr>
        <w:t>ة</w:t>
      </w:r>
      <w:r>
        <w:rPr>
          <w:rtl/>
        </w:rPr>
        <w:t xml:space="preserve"> بالوحد</w:t>
      </w:r>
      <w:r>
        <w:rPr>
          <w:rFonts w:hint="cs"/>
          <w:rtl/>
        </w:rPr>
        <w:t>ة</w:t>
      </w:r>
      <w:r>
        <w:rPr>
          <w:rtl/>
        </w:rPr>
        <w:t xml:space="preserve"> مرتفع</w:t>
      </w:r>
      <w:r>
        <w:rPr>
          <w:rFonts w:hint="cs"/>
          <w:rtl/>
        </w:rPr>
        <w:t>ة</w:t>
      </w:r>
      <w:r>
        <w:rPr>
          <w:rtl/>
        </w:rPr>
        <w:t xml:space="preserve"> وذلك بالمقارن</w:t>
      </w:r>
      <w:r>
        <w:rPr>
          <w:rFonts w:hint="cs"/>
          <w:rtl/>
        </w:rPr>
        <w:t>ة</w:t>
      </w:r>
      <w:r>
        <w:rPr>
          <w:rtl/>
        </w:rPr>
        <w:t xml:space="preserve"> مع 2 ذات التكلف</w:t>
      </w:r>
      <w:r>
        <w:rPr>
          <w:rFonts w:hint="cs"/>
          <w:rtl/>
        </w:rPr>
        <w:t>ة</w:t>
      </w:r>
      <w:r>
        <w:rPr>
          <w:rtl/>
        </w:rPr>
        <w:t xml:space="preserve"> الثابت</w:t>
      </w:r>
      <w:r>
        <w:rPr>
          <w:rFonts w:hint="cs"/>
          <w:rtl/>
        </w:rPr>
        <w:t>ة</w:t>
      </w:r>
      <w:r>
        <w:rPr>
          <w:rtl/>
        </w:rPr>
        <w:t xml:space="preserve"> ال</w:t>
      </w:r>
      <w:r>
        <w:rPr>
          <w:rFonts w:hint="cs"/>
          <w:rtl/>
        </w:rPr>
        <w:t>أ</w:t>
      </w:r>
      <w:r>
        <w:rPr>
          <w:rtl/>
        </w:rPr>
        <w:t>على والتكلف</w:t>
      </w:r>
      <w:r>
        <w:rPr>
          <w:rFonts w:hint="cs"/>
          <w:rtl/>
        </w:rPr>
        <w:t>ة</w:t>
      </w:r>
      <w:r>
        <w:rPr>
          <w:rtl/>
        </w:rPr>
        <w:t xml:space="preserve"> المتغير</w:t>
      </w:r>
      <w:r>
        <w:rPr>
          <w:rFonts w:hint="cs"/>
          <w:rtl/>
        </w:rPr>
        <w:t>ة</w:t>
      </w:r>
      <w:r>
        <w:rPr>
          <w:rtl/>
        </w:rPr>
        <w:t xml:space="preserve"> بالوحد</w:t>
      </w:r>
      <w:r>
        <w:rPr>
          <w:rFonts w:hint="cs"/>
          <w:rtl/>
        </w:rPr>
        <w:t>ة</w:t>
      </w:r>
      <w:r>
        <w:rPr>
          <w:rtl/>
        </w:rPr>
        <w:t xml:space="preserve"> ال</w:t>
      </w:r>
      <w:r>
        <w:rPr>
          <w:rFonts w:hint="cs"/>
          <w:rtl/>
        </w:rPr>
        <w:t>أ</w:t>
      </w:r>
      <w:r w:rsidRPr="000B66BC">
        <w:rPr>
          <w:rtl/>
        </w:rPr>
        <w:t xml:space="preserve">دنى </w:t>
      </w:r>
      <w:r>
        <w:rPr>
          <w:rtl/>
        </w:rPr>
        <w:t>أما الشرك</w:t>
      </w:r>
      <w:r>
        <w:rPr>
          <w:rFonts w:hint="cs"/>
          <w:rtl/>
        </w:rPr>
        <w:t>ة</w:t>
      </w:r>
      <w:r w:rsidRPr="000B66BC">
        <w:rPr>
          <w:rtl/>
        </w:rPr>
        <w:t xml:space="preserve"> </w:t>
      </w:r>
      <w:r w:rsidRPr="000B66BC">
        <w:t xml:space="preserve">B </w:t>
      </w:r>
      <w:r w:rsidRPr="000B66BC">
        <w:rPr>
          <w:rtl/>
        </w:rPr>
        <w:t xml:space="preserve"> فتقع ما </w:t>
      </w:r>
      <w:r>
        <w:rPr>
          <w:rtl/>
        </w:rPr>
        <w:t>بين الاثنين وتتميز بتكاليف ثابت</w:t>
      </w:r>
      <w:r>
        <w:rPr>
          <w:rFonts w:hint="cs"/>
          <w:rtl/>
        </w:rPr>
        <w:t>ة</w:t>
      </w:r>
      <w:r>
        <w:rPr>
          <w:rtl/>
        </w:rPr>
        <w:t xml:space="preserve"> ومتغير</w:t>
      </w:r>
      <w:r>
        <w:rPr>
          <w:rFonts w:hint="cs"/>
          <w:rtl/>
        </w:rPr>
        <w:t>ة</w:t>
      </w:r>
      <w:r>
        <w:rPr>
          <w:rtl/>
        </w:rPr>
        <w:t xml:space="preserve"> معتدل</w:t>
      </w:r>
      <w:r>
        <w:rPr>
          <w:rFonts w:hint="cs"/>
          <w:rtl/>
        </w:rPr>
        <w:t>ة</w:t>
      </w:r>
      <w:r w:rsidRPr="000B66BC">
        <w:rPr>
          <w:rtl/>
        </w:rPr>
        <w:t xml:space="preserve"> </w:t>
      </w:r>
      <w:r>
        <w:rPr>
          <w:rtl/>
        </w:rPr>
        <w:t>أن الشرك</w:t>
      </w:r>
      <w:r>
        <w:rPr>
          <w:rFonts w:hint="cs"/>
          <w:rtl/>
        </w:rPr>
        <w:t>ة</w:t>
      </w:r>
      <w:r w:rsidRPr="000B66BC">
        <w:t xml:space="preserve">  </w:t>
      </w:r>
      <w:r w:rsidRPr="000B66BC">
        <w:rPr>
          <w:rtl/>
        </w:rPr>
        <w:t xml:space="preserve"> </w:t>
      </w:r>
      <w:r w:rsidRPr="000B66BC">
        <w:t>A</w:t>
      </w:r>
      <w:r>
        <w:rPr>
          <w:rtl/>
        </w:rPr>
        <w:t xml:space="preserve">  يغلب عليها طابع الك</w:t>
      </w:r>
      <w:r>
        <w:rPr>
          <w:rFonts w:hint="cs"/>
          <w:rtl/>
        </w:rPr>
        <w:t>ث</w:t>
      </w:r>
      <w:r>
        <w:rPr>
          <w:rtl/>
        </w:rPr>
        <w:t>اف</w:t>
      </w:r>
      <w:r>
        <w:rPr>
          <w:rFonts w:hint="cs"/>
          <w:rtl/>
        </w:rPr>
        <w:t>ة</w:t>
      </w:r>
      <w:r>
        <w:rPr>
          <w:rtl/>
        </w:rPr>
        <w:t xml:space="preserve"> العمالي</w:t>
      </w:r>
      <w:r>
        <w:rPr>
          <w:rFonts w:hint="cs"/>
          <w:rtl/>
        </w:rPr>
        <w:t>ة</w:t>
      </w:r>
      <w:r w:rsidRPr="000B66BC">
        <w:rPr>
          <w:rtl/>
        </w:rPr>
        <w:t xml:space="preserve"> , بينما </w:t>
      </w:r>
      <w:r>
        <w:rPr>
          <w:rtl/>
        </w:rPr>
        <w:t>يغلب على الشرك</w:t>
      </w:r>
      <w:r>
        <w:rPr>
          <w:rFonts w:hint="cs"/>
          <w:rtl/>
        </w:rPr>
        <w:t>ة</w:t>
      </w:r>
      <w:r w:rsidRPr="000B66BC">
        <w:rPr>
          <w:rtl/>
        </w:rPr>
        <w:t xml:space="preserve"> </w:t>
      </w:r>
      <w:r w:rsidRPr="000B66BC">
        <w:t>C</w:t>
      </w:r>
      <w:r>
        <w:rPr>
          <w:rtl/>
        </w:rPr>
        <w:t xml:space="preserve"> طابع الكثاف</w:t>
      </w:r>
      <w:r>
        <w:rPr>
          <w:rFonts w:hint="cs"/>
          <w:rtl/>
        </w:rPr>
        <w:t>ة</w:t>
      </w:r>
      <w:r>
        <w:rPr>
          <w:rtl/>
        </w:rPr>
        <w:t xml:space="preserve"> الرأسمالية</w:t>
      </w:r>
      <w:r w:rsidRPr="000B66BC">
        <w:rPr>
          <w:rtl/>
        </w:rPr>
        <w:t xml:space="preserve"> بمعنى </w:t>
      </w:r>
      <w:r>
        <w:rPr>
          <w:rtl/>
        </w:rPr>
        <w:t>أن الشرك</w:t>
      </w:r>
      <w:r>
        <w:rPr>
          <w:rFonts w:hint="cs"/>
          <w:rtl/>
        </w:rPr>
        <w:t>ة</w:t>
      </w:r>
      <w:r w:rsidRPr="000B66BC">
        <w:rPr>
          <w:rtl/>
        </w:rPr>
        <w:t xml:space="preserve"> </w:t>
      </w:r>
      <w:r w:rsidRPr="000B66BC">
        <w:t>A</w:t>
      </w:r>
      <w:r w:rsidRPr="000B66BC">
        <w:rPr>
          <w:rtl/>
        </w:rPr>
        <w:t xml:space="preserve"> تتميز ب</w:t>
      </w:r>
      <w:r>
        <w:rPr>
          <w:rFonts w:hint="cs"/>
          <w:rtl/>
        </w:rPr>
        <w:t>إنخفاض</w:t>
      </w:r>
      <w:r>
        <w:rPr>
          <w:rtl/>
        </w:rPr>
        <w:t xml:space="preserve"> نسبة التكاليف الثابت</w:t>
      </w:r>
      <w:r>
        <w:rPr>
          <w:rFonts w:hint="cs"/>
          <w:rtl/>
        </w:rPr>
        <w:t>ة</w:t>
      </w:r>
      <w:r>
        <w:rPr>
          <w:rtl/>
        </w:rPr>
        <w:t xml:space="preserve"> أي </w:t>
      </w:r>
      <w:r>
        <w:rPr>
          <w:rFonts w:hint="cs"/>
          <w:rtl/>
        </w:rPr>
        <w:t>إ</w:t>
      </w:r>
      <w:r>
        <w:rPr>
          <w:rtl/>
        </w:rPr>
        <w:t>جمالي التكاليف . ب</w:t>
      </w:r>
      <w:r>
        <w:rPr>
          <w:rFonts w:hint="cs"/>
          <w:rtl/>
        </w:rPr>
        <w:t>المقارنة</w:t>
      </w:r>
      <w:r>
        <w:rPr>
          <w:rtl/>
        </w:rPr>
        <w:t xml:space="preserve"> مع الشرك</w:t>
      </w:r>
      <w:r>
        <w:rPr>
          <w:rFonts w:hint="cs"/>
          <w:rtl/>
        </w:rPr>
        <w:t>ة</w:t>
      </w:r>
      <w:r w:rsidRPr="000B66BC">
        <w:rPr>
          <w:rtl/>
        </w:rPr>
        <w:t xml:space="preserve"> </w:t>
      </w:r>
      <w:r w:rsidRPr="000B66BC">
        <w:t>C</w:t>
      </w:r>
      <w:r>
        <w:rPr>
          <w:rtl/>
        </w:rPr>
        <w:t xml:space="preserve"> التي تكون فيها هذه النسب</w:t>
      </w:r>
      <w:r>
        <w:rPr>
          <w:rFonts w:hint="cs"/>
          <w:rtl/>
        </w:rPr>
        <w:t>ة</w:t>
      </w:r>
      <w:r>
        <w:rPr>
          <w:rtl/>
        </w:rPr>
        <w:t xml:space="preserve"> مرتفع</w:t>
      </w:r>
      <w:r>
        <w:rPr>
          <w:rFonts w:hint="cs"/>
          <w:rtl/>
        </w:rPr>
        <w:t>ة</w:t>
      </w:r>
      <w:r w:rsidRPr="000B66BC">
        <w:rPr>
          <w:rtl/>
        </w:rPr>
        <w:t xml:space="preserve"> </w:t>
      </w:r>
    </w:p>
    <w:p w:rsidR="00C36B04" w:rsidRDefault="00C36B04" w:rsidP="003E09E7">
      <w:pPr>
        <w:bidi/>
        <w:jc w:val="both"/>
        <w:rPr>
          <w:rtl/>
        </w:rPr>
      </w:pPr>
      <w:r w:rsidRPr="000B66BC">
        <w:rPr>
          <w:rtl/>
        </w:rPr>
        <w:t>و</w:t>
      </w:r>
      <w:r>
        <w:rPr>
          <w:rFonts w:hint="cs"/>
          <w:rtl/>
        </w:rPr>
        <w:t>ب</w:t>
      </w:r>
      <w:r w:rsidRPr="000B66BC">
        <w:rPr>
          <w:rtl/>
        </w:rPr>
        <w:t>حاسب كمي</w:t>
      </w:r>
      <w:r>
        <w:rPr>
          <w:rtl/>
        </w:rPr>
        <w:t>ة التعادل لكل من الشركات الثلاث</w:t>
      </w:r>
      <w:r>
        <w:rPr>
          <w:rFonts w:hint="cs"/>
          <w:rtl/>
        </w:rPr>
        <w:t>ة</w:t>
      </w:r>
      <w:r w:rsidRPr="000B66BC">
        <w:rPr>
          <w:rtl/>
        </w:rPr>
        <w:t xml:space="preserve"> يتبين </w:t>
      </w:r>
      <w:r>
        <w:rPr>
          <w:rtl/>
        </w:rPr>
        <w:t>أن</w:t>
      </w:r>
      <w:r w:rsidRPr="000B66BC">
        <w:rPr>
          <w:rtl/>
        </w:rPr>
        <w:t xml:space="preserve"> كمية التعادل المطلوب</w:t>
      </w:r>
      <w:r>
        <w:rPr>
          <w:rFonts w:hint="cs"/>
          <w:rtl/>
        </w:rPr>
        <w:t>ة</w:t>
      </w:r>
      <w:r>
        <w:rPr>
          <w:rtl/>
        </w:rPr>
        <w:t xml:space="preserve"> للشرك</w:t>
      </w:r>
      <w:r>
        <w:rPr>
          <w:rFonts w:hint="cs"/>
          <w:rtl/>
        </w:rPr>
        <w:t>ة</w:t>
      </w:r>
      <w:r w:rsidRPr="000B66BC">
        <w:rPr>
          <w:rtl/>
        </w:rPr>
        <w:t xml:space="preserve"> </w:t>
      </w:r>
      <w:r w:rsidRPr="000B66BC">
        <w:t xml:space="preserve">C </w:t>
      </w:r>
      <w:r>
        <w:rPr>
          <w:rtl/>
        </w:rPr>
        <w:t xml:space="preserve"> هي ال</w:t>
      </w:r>
      <w:r>
        <w:rPr>
          <w:rFonts w:hint="cs"/>
          <w:rtl/>
        </w:rPr>
        <w:t>أ</w:t>
      </w:r>
      <w:r>
        <w:rPr>
          <w:rtl/>
        </w:rPr>
        <w:t>كبر بالمقارن</w:t>
      </w:r>
      <w:r>
        <w:rPr>
          <w:rFonts w:hint="cs"/>
          <w:rtl/>
        </w:rPr>
        <w:t>ة</w:t>
      </w:r>
      <w:r w:rsidRPr="000B66BC">
        <w:rPr>
          <w:rtl/>
        </w:rPr>
        <w:t xml:space="preserve"> مع </w:t>
      </w:r>
      <w:r w:rsidRPr="000B66BC">
        <w:t>A</w:t>
      </w:r>
      <w:r w:rsidRPr="000B66BC">
        <w:rPr>
          <w:rtl/>
        </w:rPr>
        <w:t xml:space="preserve"> و</w:t>
      </w:r>
      <w:r w:rsidRPr="000B66BC">
        <w:t>B</w:t>
      </w:r>
      <w:r w:rsidRPr="000B66BC">
        <w:rPr>
          <w:rtl/>
        </w:rPr>
        <w:t xml:space="preserve"> أي </w:t>
      </w:r>
      <w:r>
        <w:rPr>
          <w:rtl/>
        </w:rPr>
        <w:t>أن</w:t>
      </w:r>
      <w:r w:rsidRPr="000B66BC">
        <w:rPr>
          <w:rtl/>
        </w:rPr>
        <w:t xml:space="preserve"> كميات التعادل المطلوب</w:t>
      </w:r>
      <w:r>
        <w:rPr>
          <w:rFonts w:hint="cs"/>
          <w:rtl/>
        </w:rPr>
        <w:t>ة</w:t>
      </w:r>
      <w:r>
        <w:rPr>
          <w:rtl/>
        </w:rPr>
        <w:t xml:space="preserve"> للشرك</w:t>
      </w:r>
      <w:r>
        <w:rPr>
          <w:rFonts w:hint="cs"/>
          <w:rtl/>
        </w:rPr>
        <w:t>ة</w:t>
      </w:r>
      <w:r w:rsidRPr="000B66BC">
        <w:rPr>
          <w:rtl/>
        </w:rPr>
        <w:t xml:space="preserve"> هي </w:t>
      </w:r>
      <w:r>
        <w:rPr>
          <w:rFonts w:hint="cs"/>
          <w:rtl/>
        </w:rPr>
        <w:t>.</w:t>
      </w:r>
    </w:p>
    <w:p w:rsidR="00C36B04" w:rsidRDefault="00C36B04" w:rsidP="003E09E7">
      <w:pPr>
        <w:bidi/>
        <w:jc w:val="both"/>
        <w:rPr>
          <w:rtl/>
        </w:rPr>
      </w:pPr>
      <w:r w:rsidRPr="000B66BC">
        <w:rPr>
          <w:rtl/>
        </w:rPr>
        <w:t xml:space="preserve">كمية التعادل </w:t>
      </w:r>
      <w:r w:rsidRPr="000B66BC">
        <w:t>A:</w:t>
      </w:r>
      <w:r>
        <w:rPr>
          <w:rFonts w:hint="cs"/>
          <w:rtl/>
        </w:rPr>
        <w:t xml:space="preserve">=40000 وحده       </w:t>
      </w:r>
      <w:r>
        <w:t xml:space="preserve">B </w:t>
      </w:r>
      <w:r w:rsidRPr="000B66BC">
        <w:rPr>
          <w:rtl/>
        </w:rPr>
        <w:t xml:space="preserve">  </w:t>
      </w:r>
      <w:r>
        <w:rPr>
          <w:rFonts w:hint="cs"/>
          <w:rtl/>
        </w:rPr>
        <w:t>= 50000</w:t>
      </w:r>
      <w:r w:rsidRPr="000B66BC">
        <w:rPr>
          <w:rtl/>
        </w:rPr>
        <w:t xml:space="preserve"> </w:t>
      </w:r>
      <w:r>
        <w:rPr>
          <w:rFonts w:hint="cs"/>
          <w:rtl/>
        </w:rPr>
        <w:t xml:space="preserve">وحده      </w:t>
      </w:r>
      <w:r>
        <w:t>C</w:t>
      </w:r>
      <w:r w:rsidRPr="000B66BC">
        <w:rPr>
          <w:rtl/>
        </w:rPr>
        <w:t xml:space="preserve"> </w:t>
      </w:r>
      <w:r>
        <w:rPr>
          <w:rFonts w:hint="cs"/>
          <w:rtl/>
        </w:rPr>
        <w:t>= وحده60000</w:t>
      </w:r>
    </w:p>
    <w:p w:rsidR="00C36B04" w:rsidRDefault="00C36B04" w:rsidP="003E09E7">
      <w:pPr>
        <w:bidi/>
        <w:jc w:val="both"/>
        <w:rPr>
          <w:rtl/>
        </w:rPr>
      </w:pPr>
      <w:r w:rsidRPr="000B66BC">
        <w:rPr>
          <w:rtl/>
        </w:rPr>
        <w:t>ومن الممكن رسم الشكل الهندسي لتحلي</w:t>
      </w:r>
      <w:r>
        <w:rPr>
          <w:rtl/>
        </w:rPr>
        <w:t>ل التعادل لكل من الشركات الثلاث</w:t>
      </w:r>
      <w:r>
        <w:rPr>
          <w:rFonts w:hint="cs"/>
          <w:rtl/>
        </w:rPr>
        <w:t>ة</w:t>
      </w:r>
      <w:r>
        <w:rPr>
          <w:rtl/>
        </w:rPr>
        <w:t xml:space="preserve"> لكميات المبيعات المذكور</w:t>
      </w:r>
      <w:r>
        <w:rPr>
          <w:rFonts w:hint="cs"/>
          <w:rtl/>
        </w:rPr>
        <w:t xml:space="preserve">ة </w:t>
      </w:r>
      <w:r w:rsidRPr="000B66BC">
        <w:rPr>
          <w:rtl/>
        </w:rPr>
        <w:t xml:space="preserve"> في الشكل (3-7) يتبين من الشكل </w:t>
      </w:r>
      <w:r>
        <w:rPr>
          <w:rtl/>
        </w:rPr>
        <w:t>أن</w:t>
      </w:r>
      <w:r w:rsidRPr="000B66BC">
        <w:rPr>
          <w:rtl/>
        </w:rPr>
        <w:t xml:space="preserve"> معدل ال</w:t>
      </w:r>
      <w:r>
        <w:rPr>
          <w:rFonts w:hint="cs"/>
          <w:rtl/>
        </w:rPr>
        <w:t>خ</w:t>
      </w:r>
      <w:r>
        <w:rPr>
          <w:rtl/>
        </w:rPr>
        <w:t>سار</w:t>
      </w:r>
      <w:r>
        <w:rPr>
          <w:rFonts w:hint="cs"/>
          <w:rtl/>
        </w:rPr>
        <w:t xml:space="preserve">ة </w:t>
      </w:r>
      <w:r w:rsidRPr="000B66BC">
        <w:rPr>
          <w:rtl/>
        </w:rPr>
        <w:t>ما قبل التعادل ومعدل الربح ما بع</w:t>
      </w:r>
      <w:r>
        <w:rPr>
          <w:rtl/>
        </w:rPr>
        <w:t>د التعادل هو اكبر ما يكون للشرك</w:t>
      </w:r>
      <w:r>
        <w:rPr>
          <w:rFonts w:hint="cs"/>
          <w:rtl/>
        </w:rPr>
        <w:t>ة</w:t>
      </w:r>
      <w:r w:rsidRPr="000B66BC">
        <w:rPr>
          <w:rtl/>
        </w:rPr>
        <w:t xml:space="preserve"> </w:t>
      </w:r>
      <w:r w:rsidRPr="000B66BC">
        <w:t xml:space="preserve">C </w:t>
      </w:r>
      <w:r>
        <w:rPr>
          <w:rtl/>
        </w:rPr>
        <w:t xml:space="preserve"> واصغر ما يكون للشرك</w:t>
      </w:r>
      <w:r>
        <w:rPr>
          <w:rFonts w:hint="cs"/>
          <w:rtl/>
        </w:rPr>
        <w:t>ة</w:t>
      </w:r>
      <w:r w:rsidRPr="000B66BC">
        <w:rPr>
          <w:rtl/>
        </w:rPr>
        <w:t xml:space="preserve"> </w:t>
      </w:r>
      <w:r w:rsidRPr="000B66BC">
        <w:t xml:space="preserve">A </w:t>
      </w:r>
      <w:r w:rsidRPr="000B66BC">
        <w:rPr>
          <w:rtl/>
        </w:rPr>
        <w:t xml:space="preserve"> هذا يعني </w:t>
      </w:r>
      <w:r>
        <w:rPr>
          <w:rtl/>
        </w:rPr>
        <w:t>أن</w:t>
      </w:r>
      <w:r w:rsidRPr="000B66BC">
        <w:rPr>
          <w:rtl/>
        </w:rPr>
        <w:t xml:space="preserve"> تكاليف ثاب</w:t>
      </w:r>
      <w:r>
        <w:rPr>
          <w:rtl/>
        </w:rPr>
        <w:t>ته مرتفعه وتكاليف متغيره بالوحد</w:t>
      </w:r>
      <w:r>
        <w:rPr>
          <w:rFonts w:hint="cs"/>
          <w:rtl/>
        </w:rPr>
        <w:t>ة</w:t>
      </w:r>
      <w:r>
        <w:rPr>
          <w:rtl/>
        </w:rPr>
        <w:t xml:space="preserve"> منخفض</w:t>
      </w:r>
      <w:r>
        <w:rPr>
          <w:rFonts w:hint="cs"/>
          <w:rtl/>
        </w:rPr>
        <w:t>ة</w:t>
      </w:r>
      <w:r w:rsidRPr="000B66BC">
        <w:rPr>
          <w:rtl/>
        </w:rPr>
        <w:t xml:space="preserve"> تؤدي </w:t>
      </w:r>
      <w:r>
        <w:rPr>
          <w:rtl/>
        </w:rPr>
        <w:t>إلى</w:t>
      </w:r>
      <w:r w:rsidRPr="000B66BC">
        <w:rPr>
          <w:rtl/>
        </w:rPr>
        <w:t xml:space="preserve"> اكبر نسبه تغير في </w:t>
      </w:r>
      <w:r>
        <w:rPr>
          <w:rtl/>
        </w:rPr>
        <w:t>الأرباح</w:t>
      </w:r>
      <w:r w:rsidRPr="000B66BC">
        <w:rPr>
          <w:rtl/>
        </w:rPr>
        <w:t xml:space="preserve"> </w:t>
      </w:r>
      <w:r>
        <w:rPr>
          <w:rtl/>
        </w:rPr>
        <w:t>أو</w:t>
      </w:r>
      <w:r w:rsidRPr="000B66BC">
        <w:rPr>
          <w:rtl/>
        </w:rPr>
        <w:t xml:space="preserve"> الخسائر من ج</w:t>
      </w:r>
      <w:r>
        <w:rPr>
          <w:rFonts w:hint="cs"/>
          <w:rtl/>
        </w:rPr>
        <w:t>ر</w:t>
      </w:r>
      <w:r w:rsidRPr="000B66BC">
        <w:rPr>
          <w:rtl/>
        </w:rPr>
        <w:t>اء تغير صغير في المبيعات (درجه رافعه تشغيل مرتفعه )</w:t>
      </w:r>
      <w:r>
        <w:rPr>
          <w:rFonts w:hint="cs"/>
          <w:rtl/>
        </w:rPr>
        <w:t>.</w:t>
      </w:r>
      <w:r w:rsidRPr="000B66BC">
        <w:rPr>
          <w:rtl/>
        </w:rPr>
        <w:t xml:space="preserve"> أي </w:t>
      </w:r>
      <w:r>
        <w:rPr>
          <w:rtl/>
        </w:rPr>
        <w:t>أن الشركات ذات الكثاف</w:t>
      </w:r>
      <w:r>
        <w:rPr>
          <w:rFonts w:hint="cs"/>
          <w:rtl/>
        </w:rPr>
        <w:t>ة</w:t>
      </w:r>
      <w:r>
        <w:rPr>
          <w:rtl/>
        </w:rPr>
        <w:t xml:space="preserve"> الرأسمالية العالي</w:t>
      </w:r>
      <w:r>
        <w:rPr>
          <w:rFonts w:hint="cs"/>
          <w:rtl/>
        </w:rPr>
        <w:t>ة</w:t>
      </w:r>
      <w:r w:rsidRPr="000B66BC">
        <w:rPr>
          <w:rtl/>
        </w:rPr>
        <w:t xml:space="preserve"> (تكال</w:t>
      </w:r>
      <w:r>
        <w:rPr>
          <w:rtl/>
        </w:rPr>
        <w:t xml:space="preserve">يف إهلاك عاليه) تكون </w:t>
      </w:r>
      <w:r>
        <w:rPr>
          <w:rFonts w:hint="cs"/>
          <w:rtl/>
        </w:rPr>
        <w:t>أ</w:t>
      </w:r>
      <w:r>
        <w:rPr>
          <w:rtl/>
        </w:rPr>
        <w:t>كثر حساسي</w:t>
      </w:r>
      <w:r>
        <w:rPr>
          <w:rFonts w:hint="cs"/>
          <w:rtl/>
        </w:rPr>
        <w:t>ة</w:t>
      </w:r>
      <w:r>
        <w:rPr>
          <w:rtl/>
        </w:rPr>
        <w:t xml:space="preserve"> و</w:t>
      </w:r>
      <w:r>
        <w:rPr>
          <w:rFonts w:hint="cs"/>
          <w:rtl/>
        </w:rPr>
        <w:t>أ</w:t>
      </w:r>
      <w:r>
        <w:rPr>
          <w:rtl/>
        </w:rPr>
        <w:t>كثر ت</w:t>
      </w:r>
      <w:r>
        <w:rPr>
          <w:rFonts w:hint="cs"/>
          <w:rtl/>
        </w:rPr>
        <w:t>أ</w:t>
      </w:r>
      <w:r w:rsidRPr="000B66BC">
        <w:rPr>
          <w:rtl/>
        </w:rPr>
        <w:t>ث</w:t>
      </w:r>
      <w:r>
        <w:rPr>
          <w:rFonts w:hint="cs"/>
          <w:rtl/>
        </w:rPr>
        <w:t>را</w:t>
      </w:r>
      <w:r w:rsidRPr="000B66BC">
        <w:rPr>
          <w:rtl/>
        </w:rPr>
        <w:t xml:space="preserve"> بالتغير في المبيعات الناتج عن التغيرات في ال</w:t>
      </w:r>
      <w:r>
        <w:rPr>
          <w:rtl/>
        </w:rPr>
        <w:t>أوضاع الاقتصادي</w:t>
      </w:r>
      <w:r>
        <w:rPr>
          <w:rFonts w:hint="cs"/>
          <w:rtl/>
        </w:rPr>
        <w:t>ة</w:t>
      </w:r>
      <w:r>
        <w:rPr>
          <w:rtl/>
        </w:rPr>
        <w:t xml:space="preserve"> في الشركات ال</w:t>
      </w:r>
      <w:r>
        <w:rPr>
          <w:rFonts w:hint="cs"/>
          <w:rtl/>
        </w:rPr>
        <w:t>أ</w:t>
      </w:r>
      <w:r>
        <w:rPr>
          <w:rtl/>
        </w:rPr>
        <w:t>قل كثاف</w:t>
      </w:r>
      <w:r>
        <w:rPr>
          <w:rFonts w:hint="cs"/>
          <w:rtl/>
        </w:rPr>
        <w:t xml:space="preserve">ة </w:t>
      </w:r>
      <w:r>
        <w:rPr>
          <w:rtl/>
        </w:rPr>
        <w:t xml:space="preserve"> رأسمالية والتي تت</w:t>
      </w:r>
      <w:r>
        <w:rPr>
          <w:rFonts w:hint="cs"/>
          <w:rtl/>
        </w:rPr>
        <w:t>أ</w:t>
      </w:r>
      <w:r w:rsidRPr="000B66BC">
        <w:rPr>
          <w:rtl/>
        </w:rPr>
        <w:t xml:space="preserve">ثر </w:t>
      </w:r>
      <w:r>
        <w:rPr>
          <w:rtl/>
        </w:rPr>
        <w:t>إلى</w:t>
      </w:r>
      <w:r w:rsidRPr="000B66BC">
        <w:rPr>
          <w:rtl/>
        </w:rPr>
        <w:t xml:space="preserve"> درجة اقل بال</w:t>
      </w:r>
      <w:r>
        <w:rPr>
          <w:rtl/>
        </w:rPr>
        <w:t>أوضاع الاقتصادي</w:t>
      </w:r>
      <w:r>
        <w:rPr>
          <w:rFonts w:hint="cs"/>
          <w:rtl/>
        </w:rPr>
        <w:t>ة</w:t>
      </w:r>
      <w:r w:rsidRPr="000B66BC">
        <w:rPr>
          <w:rtl/>
        </w:rPr>
        <w:t xml:space="preserve"> </w:t>
      </w:r>
      <w:r>
        <w:rPr>
          <w:rtl/>
        </w:rPr>
        <w:t>أن</w:t>
      </w:r>
      <w:r w:rsidRPr="000B66BC">
        <w:rPr>
          <w:rtl/>
        </w:rPr>
        <w:t xml:space="preserve"> </w:t>
      </w:r>
      <w:r>
        <w:rPr>
          <w:rFonts w:hint="cs"/>
          <w:rtl/>
        </w:rPr>
        <w:t>أ</w:t>
      </w:r>
      <w:r w:rsidRPr="000B66BC">
        <w:rPr>
          <w:rtl/>
        </w:rPr>
        <w:t xml:space="preserve">رقام </w:t>
      </w:r>
      <w:r>
        <w:rPr>
          <w:rFonts w:hint="cs"/>
          <w:rtl/>
        </w:rPr>
        <w:t>ع</w:t>
      </w:r>
      <w:r>
        <w:rPr>
          <w:rtl/>
        </w:rPr>
        <w:t>تلة التشغيل المحسوب</w:t>
      </w:r>
      <w:r>
        <w:rPr>
          <w:rFonts w:hint="cs"/>
          <w:rtl/>
        </w:rPr>
        <w:t>ة</w:t>
      </w:r>
      <w:r>
        <w:rPr>
          <w:rtl/>
        </w:rPr>
        <w:t xml:space="preserve"> للشركات الثلاث</w:t>
      </w:r>
      <w:r>
        <w:rPr>
          <w:rFonts w:hint="cs"/>
          <w:rtl/>
        </w:rPr>
        <w:t>ة</w:t>
      </w:r>
      <w:r w:rsidRPr="000B66BC">
        <w:rPr>
          <w:rtl/>
        </w:rPr>
        <w:t xml:space="preserve"> لمستوى المبيعات 100000 وحده يبين ذلك </w:t>
      </w:r>
    </w:p>
    <w:p w:rsidR="00C36B04" w:rsidRPr="00020161" w:rsidRDefault="00C36B04" w:rsidP="00C36B04">
      <w:pPr>
        <w:bidi/>
        <w:rPr>
          <w:rtl/>
        </w:rPr>
      </w:pPr>
      <w:r>
        <w:rPr>
          <w:rFonts w:hint="cs"/>
          <w:rtl/>
        </w:rPr>
        <w:t xml:space="preserve">درجة رافعة التشغيلية </w:t>
      </w:r>
      <w:r>
        <w:t xml:space="preserve">C </w:t>
      </w:r>
      <w:r>
        <w:rPr>
          <w:rFonts w:hint="cs"/>
          <w:rtl/>
        </w:rPr>
        <w:t xml:space="preserve">  = 2,5   </w:t>
      </w:r>
      <w:r>
        <w:t xml:space="preserve">B </w:t>
      </w:r>
      <w:r>
        <w:rPr>
          <w:rFonts w:hint="cs"/>
          <w:rtl/>
        </w:rPr>
        <w:t xml:space="preserve"> = 2          </w:t>
      </w:r>
      <w:r>
        <w:t>A</w:t>
      </w:r>
      <w:r>
        <w:rPr>
          <w:rFonts w:hint="cs"/>
          <w:rtl/>
        </w:rPr>
        <w:t>= 1,5</w:t>
      </w:r>
    </w:p>
    <w:p w:rsidR="00C36B04" w:rsidRDefault="00C36B04" w:rsidP="00C36B04">
      <w:pPr>
        <w:bidi/>
        <w:rPr>
          <w:rtl/>
        </w:rPr>
      </w:pPr>
      <w:r>
        <w:rPr>
          <w:rtl/>
        </w:rPr>
        <w:t>الشكل (6-3) ت</w:t>
      </w:r>
      <w:r>
        <w:rPr>
          <w:rFonts w:hint="cs"/>
          <w:rtl/>
        </w:rPr>
        <w:t>أ</w:t>
      </w:r>
      <w:r w:rsidRPr="000B66BC">
        <w:rPr>
          <w:rtl/>
        </w:rPr>
        <w:t xml:space="preserve">ثير رافعة التشغيل </w:t>
      </w:r>
      <w:r>
        <w:rPr>
          <w:rtl/>
        </w:rPr>
        <w:t>على كمية التعادل والربح والخسار</w:t>
      </w:r>
      <w:r>
        <w:rPr>
          <w:rFonts w:hint="cs"/>
          <w:rtl/>
        </w:rPr>
        <w:t>ة</w:t>
      </w:r>
      <w:r w:rsidRPr="000B66BC">
        <w:rPr>
          <w:rtl/>
        </w:rPr>
        <w:t xml:space="preserve"> لثلاث الشركات </w:t>
      </w:r>
    </w:p>
    <w:p w:rsidR="00C36B04" w:rsidRDefault="00C36B04" w:rsidP="00C36B04">
      <w:pPr>
        <w:bidi/>
        <w:rPr>
          <w:rtl/>
        </w:rPr>
      </w:pPr>
      <w:r>
        <w:rPr>
          <w:rFonts w:hint="cs"/>
          <w:rtl/>
        </w:rPr>
        <w:t xml:space="preserve">   </w:t>
      </w:r>
    </w:p>
    <w:p w:rsidR="00C36B04" w:rsidRDefault="00EF5A73" w:rsidP="006A1C08">
      <w:pPr>
        <w:bidi/>
        <w:rPr>
          <w:rtl/>
        </w:rPr>
      </w:pPr>
      <w:r>
        <w:rPr>
          <w:noProof/>
          <w:rtl/>
        </w:rPr>
        <w:pict>
          <v:shape id="_x0000_s1053" type="#_x0000_t32" style="position:absolute;left:0;text-align:left;margin-left:-28pt;margin-top:.75pt;width:1.3pt;height:143.85pt;flip:y;z-index:251687936" o:connectortype="straight">
            <v:stroke endarrow="block"/>
            <w10:wrap anchorx="page"/>
          </v:shape>
        </w:pict>
      </w:r>
      <w:r w:rsidR="00C36B04">
        <w:rPr>
          <w:rFonts w:hint="cs"/>
          <w:rtl/>
        </w:rPr>
        <w:t>الشكل(6-3-ج)</w:t>
      </w:r>
      <w:r w:rsidR="00C36B04">
        <w:rPr>
          <w:rtl/>
        </w:rPr>
        <w:tab/>
      </w:r>
      <w:r w:rsidR="006A1C08">
        <w:rPr>
          <w:rFonts w:hint="cs"/>
          <w:rtl/>
        </w:rPr>
        <w:t xml:space="preserve">     </w:t>
      </w:r>
      <w:r w:rsidR="00C36B04">
        <w:rPr>
          <w:rFonts w:hint="cs"/>
          <w:rtl/>
        </w:rPr>
        <w:t>الشكل(6-3-ب)</w:t>
      </w:r>
      <w:r w:rsidR="003E09E7">
        <w:rPr>
          <w:rFonts w:hint="cs"/>
          <w:rtl/>
        </w:rPr>
        <w:t xml:space="preserve"> </w:t>
      </w:r>
      <w:r w:rsidR="00C36B04">
        <w:rPr>
          <w:rtl/>
        </w:rPr>
        <w:tab/>
      </w:r>
      <w:r w:rsidR="006A1C08">
        <w:rPr>
          <w:rFonts w:hint="cs"/>
          <w:rtl/>
        </w:rPr>
        <w:t xml:space="preserve">                  </w:t>
      </w:r>
      <w:r w:rsidR="00C36B04">
        <w:rPr>
          <w:rFonts w:hint="cs"/>
          <w:rtl/>
        </w:rPr>
        <w:t>الشكل(6-3-أ) الشركة</w:t>
      </w:r>
      <w:r w:rsidR="00C36B04">
        <w:t>A</w:t>
      </w:r>
      <w:r w:rsidR="00C36B04">
        <w:rPr>
          <w:rtl/>
        </w:rPr>
        <w:tab/>
      </w:r>
    </w:p>
    <w:p w:rsidR="00C36B04" w:rsidRDefault="00EF5A73" w:rsidP="003E09E7">
      <w:pPr>
        <w:bidi/>
        <w:jc w:val="both"/>
        <w:rPr>
          <w:rtl/>
        </w:rPr>
      </w:pPr>
      <w:r>
        <w:rPr>
          <w:noProof/>
          <w:rtl/>
        </w:rPr>
        <w:pict>
          <v:shape id="_x0000_s1058" type="#_x0000_t32" style="position:absolute;left:0;text-align:left;margin-left:143.25pt;margin-top:.75pt;width:3.25pt;height:127.75pt;flip:x y;z-index:251693056" o:connectortype="straight">
            <v:stroke endarrow="block"/>
            <w10:wrap anchorx="page"/>
          </v:shape>
        </w:pict>
      </w:r>
      <w:r>
        <w:rPr>
          <w:noProof/>
          <w:rtl/>
        </w:rPr>
        <w:pict>
          <v:shape id="_x0000_s1063" type="#_x0000_t32" style="position:absolute;left:0;text-align:left;margin-left:344.6pt;margin-top:1.9pt;width:1.3pt;height:122.6pt;flip:x y;z-index:251698176" o:connectortype="straight">
            <v:stroke endarrow="block"/>
            <w10:wrap anchorx="page"/>
          </v:shape>
        </w:pict>
      </w:r>
      <w:r w:rsidR="00C36B04">
        <w:rPr>
          <w:rFonts w:hint="cs"/>
          <w:rtl/>
        </w:rPr>
        <w:t>الشركة</w:t>
      </w:r>
      <w:r w:rsidR="00C36B04">
        <w:t xml:space="preserve">c </w:t>
      </w:r>
      <w:r w:rsidR="00C36B04">
        <w:rPr>
          <w:rtl/>
        </w:rPr>
        <w:tab/>
      </w:r>
      <w:r w:rsidR="006A1C08">
        <w:rPr>
          <w:rFonts w:hint="cs"/>
          <w:rtl/>
        </w:rPr>
        <w:t xml:space="preserve">     </w:t>
      </w:r>
      <w:r w:rsidR="00C36B04">
        <w:rPr>
          <w:rFonts w:hint="cs"/>
          <w:rtl/>
        </w:rPr>
        <w:t>الشركة</w:t>
      </w:r>
      <w:r w:rsidR="00C36B04">
        <w:t>B</w:t>
      </w:r>
      <w:r w:rsidR="00C36B04">
        <w:tab/>
        <w:t>TR</w:t>
      </w:r>
      <w:r w:rsidR="00C36B04">
        <w:rPr>
          <w:rtl/>
        </w:rPr>
        <w:tab/>
      </w:r>
      <w:r w:rsidR="00C36B04">
        <w:rPr>
          <w:rFonts w:hint="cs"/>
          <w:rtl/>
        </w:rPr>
        <w:t>ايراد</w:t>
      </w:r>
    </w:p>
    <w:p w:rsidR="00C36B04" w:rsidRDefault="00EF5A73" w:rsidP="003E09E7">
      <w:pPr>
        <w:bidi/>
        <w:jc w:val="both"/>
        <w:rPr>
          <w:rtl/>
        </w:rPr>
      </w:pPr>
      <w:r>
        <w:rPr>
          <w:noProof/>
          <w:rtl/>
        </w:rPr>
        <w:pict>
          <v:shape id="_x0000_s1056" type="#_x0000_t32" style="position:absolute;left:0;text-align:left;margin-left:-28pt;margin-top:.2pt;width:88.25pt;height:112.2pt;flip:y;z-index:251691008" o:connectortype="straight">
            <w10:wrap anchorx="page"/>
          </v:shape>
        </w:pict>
      </w:r>
      <w:r>
        <w:rPr>
          <w:noProof/>
          <w:rtl/>
        </w:rPr>
        <w:pict>
          <v:shape id="_x0000_s1061" type="#_x0000_t32" style="position:absolute;left:0;text-align:left;margin-left:146.5pt;margin-top:5.4pt;width:99.85pt;height:107pt;flip:y;z-index:251696128" o:connectortype="straight">
            <w10:wrap anchorx="page"/>
          </v:shape>
        </w:pict>
      </w:r>
      <w:r>
        <w:rPr>
          <w:noProof/>
          <w:rtl/>
        </w:rPr>
        <w:pict>
          <v:shape id="_x0000_s1057" type="#_x0000_t32" style="position:absolute;left:0;text-align:left;margin-left:-26.7pt;margin-top:9.2pt;width:108.35pt;height:62.9pt;flip:y;z-index:251692032" o:connectortype="straight">
            <w10:wrap anchorx="page"/>
          </v:shape>
        </w:pict>
      </w:r>
      <w:r w:rsidR="00C36B04">
        <w:rPr>
          <w:rFonts w:hint="cs"/>
          <w:rtl/>
        </w:rPr>
        <w:t xml:space="preserve">   </w:t>
      </w:r>
      <w:r w:rsidR="00C36B04">
        <w:rPr>
          <w:rtl/>
        </w:rPr>
        <w:tab/>
      </w:r>
      <w:r w:rsidR="00C36B04">
        <w:t>TR</w:t>
      </w:r>
    </w:p>
    <w:p w:rsidR="00C36B04" w:rsidRDefault="00EF5A73" w:rsidP="003E09E7">
      <w:pPr>
        <w:bidi/>
        <w:jc w:val="both"/>
      </w:pPr>
      <w:r>
        <w:rPr>
          <w:noProof/>
        </w:rPr>
        <w:pict>
          <v:shape id="_x0000_s1062" type="#_x0000_t32" style="position:absolute;left:0;text-align:left;margin-left:146.5pt;margin-top:1.5pt;width:121.3pt;height:53.2pt;flip:y;z-index:251697152" o:connectortype="straight">
            <w10:wrap anchorx="page"/>
          </v:shape>
        </w:pict>
      </w:r>
      <w:r>
        <w:rPr>
          <w:noProof/>
        </w:rPr>
        <w:pict>
          <v:shape id="_x0000_s1066" type="#_x0000_t32" style="position:absolute;left:0;text-align:left;margin-left:345.9pt;margin-top:9.3pt;width:117.4pt;height:83pt;flip:y;z-index:251701248" o:connectortype="straight">
            <w10:wrap anchorx="page"/>
          </v:shape>
        </w:pict>
      </w:r>
      <w:r w:rsidR="00C36B04">
        <w:t>TR</w:t>
      </w:r>
      <w:r w:rsidR="00C36B04">
        <w:rPr>
          <w:rtl/>
        </w:rPr>
        <w:tab/>
      </w:r>
      <w:r w:rsidR="00C36B04">
        <w:t>TC</w:t>
      </w:r>
      <w:r w:rsidR="00C36B04">
        <w:tab/>
        <w:t>TC1</w:t>
      </w:r>
    </w:p>
    <w:p w:rsidR="00C36B04" w:rsidRDefault="00EF5A73" w:rsidP="003E09E7">
      <w:pPr>
        <w:bidi/>
        <w:jc w:val="both"/>
        <w:rPr>
          <w:rtl/>
        </w:rPr>
      </w:pPr>
      <w:r>
        <w:rPr>
          <w:noProof/>
          <w:rtl/>
        </w:rPr>
        <w:pict>
          <v:shape id="_x0000_s1067" type="#_x0000_t32" style="position:absolute;left:0;text-align:left;margin-left:345.9pt;margin-top:6.8pt;width:129.05pt;height:25.95pt;flip:y;z-index:251702272" o:connectortype="straight">
            <w10:wrap anchorx="page"/>
          </v:shape>
        </w:pict>
      </w:r>
      <w:r w:rsidR="00C36B04">
        <w:t>TC</w:t>
      </w:r>
    </w:p>
    <w:p w:rsidR="00C36B04" w:rsidRDefault="00C36B04" w:rsidP="003E09E7">
      <w:pPr>
        <w:bidi/>
        <w:jc w:val="both"/>
      </w:pPr>
      <w:r>
        <w:t>FC</w:t>
      </w:r>
      <w:r>
        <w:rPr>
          <w:rtl/>
        </w:rPr>
        <w:tab/>
      </w:r>
      <w:r>
        <w:t>FC</w:t>
      </w:r>
    </w:p>
    <w:p w:rsidR="00C36B04" w:rsidRDefault="00EF5A73" w:rsidP="003E09E7">
      <w:pPr>
        <w:bidi/>
        <w:jc w:val="both"/>
      </w:pPr>
      <w:r>
        <w:rPr>
          <w:noProof/>
        </w:rPr>
        <w:pict>
          <v:shape id="_x0000_s1060" type="#_x0000_t32" style="position:absolute;left:0;text-align:left;margin-left:146.5pt;margin-top:6.4pt;width:108.3pt;height:1.3pt;z-index:251695104" o:connectortype="straight">
            <w10:wrap anchorx="page"/>
          </v:shape>
        </w:pict>
      </w:r>
      <w:r>
        <w:rPr>
          <w:noProof/>
        </w:rPr>
        <w:pict>
          <v:shape id="_x0000_s1055" type="#_x0000_t32" style="position:absolute;left:0;text-align:left;margin-left:-28pt;margin-top:7.7pt;width:108.35pt;height:1.3pt;z-index:251689984" o:connectortype="straight">
            <w10:wrap anchorx="page"/>
          </v:shape>
        </w:pict>
      </w:r>
      <w:r>
        <w:rPr>
          <w:noProof/>
        </w:rPr>
        <w:pict>
          <v:shape id="_x0000_s1065" type="#_x0000_t32" style="position:absolute;left:0;text-align:left;margin-left:345.9pt;margin-top:.55pt;width:122.6pt;height:0;z-index:251700224" o:connectortype="straight">
            <w10:wrap anchorx="page"/>
          </v:shape>
        </w:pict>
      </w:r>
      <w:r w:rsidR="00C36B04">
        <w:rPr>
          <w:rtl/>
        </w:rPr>
        <w:tab/>
      </w:r>
      <w:r w:rsidR="00C36B04">
        <w:t>Fc</w:t>
      </w:r>
    </w:p>
    <w:p w:rsidR="00C36B04" w:rsidRDefault="00C36B04" w:rsidP="003E09E7">
      <w:pPr>
        <w:bidi/>
        <w:jc w:val="both"/>
        <w:rPr>
          <w:rtl/>
        </w:rPr>
      </w:pPr>
    </w:p>
    <w:p w:rsidR="00C36B04" w:rsidRDefault="00EF5A73" w:rsidP="003E09E7">
      <w:pPr>
        <w:bidi/>
        <w:jc w:val="both"/>
        <w:rPr>
          <w:rtl/>
        </w:rPr>
      </w:pPr>
      <w:r>
        <w:rPr>
          <w:noProof/>
          <w:rtl/>
        </w:rPr>
        <w:pict>
          <v:shape id="_x0000_s1064" type="#_x0000_t32" style="position:absolute;left:0;text-align:left;margin-left:345.9pt;margin-top:11.8pt;width:122.6pt;height:0;z-index:251699200" o:connectortype="straight">
            <v:stroke endarrow="block"/>
            <w10:wrap anchorx="page"/>
          </v:shape>
        </w:pict>
      </w:r>
    </w:p>
    <w:p w:rsidR="00C36B04" w:rsidRDefault="00EF5A73" w:rsidP="006A1C08">
      <w:pPr>
        <w:bidi/>
        <w:jc w:val="both"/>
        <w:rPr>
          <w:rtl/>
        </w:rPr>
      </w:pPr>
      <w:r>
        <w:rPr>
          <w:noProof/>
          <w:rtl/>
        </w:rPr>
        <w:pict>
          <v:shape id="_x0000_s1059" type="#_x0000_t32" style="position:absolute;left:0;text-align:left;margin-left:146.5pt;margin-top:-.3pt;width:108.3pt;height:0;z-index:251694080" o:connectortype="straight">
            <v:stroke endarrow="block"/>
            <w10:wrap anchorx="page"/>
          </v:shape>
        </w:pict>
      </w:r>
      <w:r>
        <w:rPr>
          <w:noProof/>
          <w:rtl/>
        </w:rPr>
        <w:pict>
          <v:shape id="_x0000_s1054" type="#_x0000_t32" style="position:absolute;left:0;text-align:left;margin-left:-28pt;margin-top:-.3pt;width:108.35pt;height:0;z-index:251688960" o:connectortype="straight">
            <v:stroke endarrow="block"/>
            <w10:wrap anchorx="page"/>
          </v:shape>
        </w:pict>
      </w:r>
      <w:r w:rsidR="006A1C08">
        <w:t xml:space="preserve">      </w:t>
      </w:r>
      <w:r w:rsidR="00C36B04">
        <w:tab/>
      </w:r>
      <w:r w:rsidR="006A1C08">
        <w:t xml:space="preserve">     </w:t>
      </w:r>
      <w:r w:rsidR="00C36B04">
        <w:rPr>
          <w:rtl/>
        </w:rPr>
        <w:tab/>
      </w:r>
      <w:r w:rsidR="006A1C08">
        <w:rPr>
          <w:rFonts w:hint="cs"/>
          <w:rtl/>
        </w:rPr>
        <w:t xml:space="preserve">                                     </w:t>
      </w:r>
    </w:p>
    <w:p w:rsidR="00C36B04" w:rsidRDefault="00C36B04" w:rsidP="00C36B04">
      <w:pPr>
        <w:bidi/>
        <w:rPr>
          <w:rtl/>
        </w:rPr>
      </w:pPr>
    </w:p>
    <w:p w:rsidR="00C36B04" w:rsidRDefault="00C36B04" w:rsidP="00C36B04">
      <w:pPr>
        <w:bidi/>
        <w:rPr>
          <w:rtl/>
        </w:rPr>
      </w:pPr>
    </w:p>
    <w:p w:rsidR="00C36B04" w:rsidRPr="000B66BC" w:rsidRDefault="00C36B04" w:rsidP="003E09E7">
      <w:pPr>
        <w:bidi/>
        <w:jc w:val="both"/>
        <w:rPr>
          <w:rtl/>
        </w:rPr>
      </w:pPr>
      <w:r>
        <w:rPr>
          <w:rtl/>
        </w:rPr>
        <w:t>أن</w:t>
      </w:r>
      <w:r w:rsidRPr="000B66BC">
        <w:rPr>
          <w:rtl/>
        </w:rPr>
        <w:t xml:space="preserve"> الت</w:t>
      </w:r>
      <w:r>
        <w:rPr>
          <w:rFonts w:hint="cs"/>
          <w:rtl/>
        </w:rPr>
        <w:t>فس</w:t>
      </w:r>
      <w:r>
        <w:rPr>
          <w:rtl/>
        </w:rPr>
        <w:t>ير المالي لهذه ال</w:t>
      </w:r>
      <w:r>
        <w:rPr>
          <w:rFonts w:hint="cs"/>
          <w:rtl/>
        </w:rPr>
        <w:t>أ</w:t>
      </w:r>
      <w:r w:rsidRPr="000B66BC">
        <w:rPr>
          <w:rtl/>
        </w:rPr>
        <w:t xml:space="preserve">رقام هو </w:t>
      </w:r>
      <w:r>
        <w:rPr>
          <w:rtl/>
        </w:rPr>
        <w:t>أن</w:t>
      </w:r>
      <w:r w:rsidRPr="000B66BC">
        <w:rPr>
          <w:rtl/>
        </w:rPr>
        <w:t xml:space="preserve"> ازدياد ا</w:t>
      </w:r>
      <w:r>
        <w:rPr>
          <w:rtl/>
        </w:rPr>
        <w:t>لمبيعات بمعدل 1% للشركات الثلاث</w:t>
      </w:r>
      <w:r>
        <w:rPr>
          <w:rFonts w:hint="cs"/>
          <w:rtl/>
        </w:rPr>
        <w:t>ة</w:t>
      </w:r>
      <w:r w:rsidRPr="000B66BC">
        <w:rPr>
          <w:rtl/>
        </w:rPr>
        <w:t xml:space="preserve"> ف</w:t>
      </w:r>
      <w:r>
        <w:rPr>
          <w:rtl/>
        </w:rPr>
        <w:t xml:space="preserve">أن </w:t>
      </w:r>
      <w:r>
        <w:rPr>
          <w:rFonts w:hint="cs"/>
          <w:rtl/>
        </w:rPr>
        <w:t>أ</w:t>
      </w:r>
      <w:r>
        <w:rPr>
          <w:rtl/>
        </w:rPr>
        <w:t>رباح التشغيل للشرك</w:t>
      </w:r>
      <w:r>
        <w:rPr>
          <w:rFonts w:hint="cs"/>
          <w:rtl/>
        </w:rPr>
        <w:t>ة</w:t>
      </w:r>
      <w:r w:rsidRPr="000B66BC">
        <w:rPr>
          <w:rtl/>
        </w:rPr>
        <w:t xml:space="preserve"> </w:t>
      </w:r>
      <w:r w:rsidRPr="000B66BC">
        <w:t>C</w:t>
      </w:r>
      <w:r w:rsidRPr="000B66BC">
        <w:rPr>
          <w:rtl/>
        </w:rPr>
        <w:t xml:space="preserve"> تزداد ب 2,5 % بينما </w:t>
      </w:r>
      <w:r>
        <w:rPr>
          <w:rtl/>
        </w:rPr>
        <w:t xml:space="preserve">تزداد </w:t>
      </w:r>
      <w:r>
        <w:rPr>
          <w:rFonts w:hint="cs"/>
          <w:rtl/>
        </w:rPr>
        <w:t>أ</w:t>
      </w:r>
      <w:r w:rsidRPr="000B66BC">
        <w:rPr>
          <w:rtl/>
        </w:rPr>
        <w:t>رب</w:t>
      </w:r>
      <w:r>
        <w:rPr>
          <w:rtl/>
        </w:rPr>
        <w:t>اح الشرك</w:t>
      </w:r>
      <w:r>
        <w:rPr>
          <w:rFonts w:hint="cs"/>
          <w:rtl/>
        </w:rPr>
        <w:t>ة</w:t>
      </w:r>
      <w:r w:rsidRPr="000B66BC">
        <w:t>A</w:t>
      </w:r>
      <w:r>
        <w:t xml:space="preserve"> </w:t>
      </w:r>
      <w:r w:rsidRPr="000B66BC">
        <w:t xml:space="preserve"> </w:t>
      </w:r>
      <w:r w:rsidRPr="000B66BC">
        <w:rPr>
          <w:rtl/>
        </w:rPr>
        <w:t xml:space="preserve"> ب 1,5 </w:t>
      </w:r>
      <w:r>
        <w:rPr>
          <w:rtl/>
        </w:rPr>
        <w:t xml:space="preserve">أما </w:t>
      </w:r>
      <w:r>
        <w:rPr>
          <w:rFonts w:hint="cs"/>
          <w:rtl/>
        </w:rPr>
        <w:t>أ</w:t>
      </w:r>
      <w:r w:rsidRPr="000B66BC">
        <w:rPr>
          <w:rtl/>
        </w:rPr>
        <w:t>رباح</w:t>
      </w:r>
      <w:r w:rsidRPr="000B66BC">
        <w:t xml:space="preserve">B </w:t>
      </w:r>
      <w:r w:rsidRPr="000B66BC">
        <w:rPr>
          <w:rtl/>
        </w:rPr>
        <w:t xml:space="preserve"> فتزداد 2% و</w:t>
      </w:r>
      <w:r>
        <w:rPr>
          <w:rtl/>
        </w:rPr>
        <w:t>إذا</w:t>
      </w:r>
      <w:r w:rsidRPr="000B66BC">
        <w:rPr>
          <w:rtl/>
        </w:rPr>
        <w:t xml:space="preserve"> </w:t>
      </w:r>
      <w:r>
        <w:rPr>
          <w:rFonts w:hint="cs"/>
          <w:rtl/>
        </w:rPr>
        <w:t>إ</w:t>
      </w:r>
      <w:r>
        <w:rPr>
          <w:rtl/>
        </w:rPr>
        <w:t>ن</w:t>
      </w:r>
      <w:r w:rsidRPr="000B66BC">
        <w:rPr>
          <w:rtl/>
        </w:rPr>
        <w:t>خفضت المبيعات بمعدل 1% ف</w:t>
      </w:r>
      <w:r>
        <w:rPr>
          <w:rtl/>
        </w:rPr>
        <w:t xml:space="preserve">أن </w:t>
      </w:r>
      <w:r>
        <w:rPr>
          <w:rFonts w:hint="cs"/>
          <w:rtl/>
        </w:rPr>
        <w:t>أ</w:t>
      </w:r>
      <w:r w:rsidRPr="000B66BC">
        <w:rPr>
          <w:rtl/>
        </w:rPr>
        <w:t>رباح الشرك</w:t>
      </w:r>
      <w:r>
        <w:rPr>
          <w:rFonts w:hint="cs"/>
          <w:rtl/>
        </w:rPr>
        <w:t>ات</w:t>
      </w:r>
      <w:r>
        <w:rPr>
          <w:rtl/>
        </w:rPr>
        <w:t xml:space="preserve"> الثلاث</w:t>
      </w:r>
      <w:r>
        <w:rPr>
          <w:rFonts w:hint="cs"/>
          <w:rtl/>
        </w:rPr>
        <w:t>ة</w:t>
      </w:r>
      <w:r>
        <w:rPr>
          <w:rtl/>
        </w:rPr>
        <w:t xml:space="preserve"> تنخفض بذات النسب المذكور</w:t>
      </w:r>
      <w:r>
        <w:rPr>
          <w:rFonts w:hint="cs"/>
          <w:rtl/>
        </w:rPr>
        <w:t xml:space="preserve">ة. </w:t>
      </w:r>
      <w:r w:rsidRPr="000B66BC">
        <w:rPr>
          <w:rtl/>
        </w:rPr>
        <w:t xml:space="preserve">  </w:t>
      </w:r>
    </w:p>
    <w:p w:rsidR="00C36B04" w:rsidRPr="000B66BC" w:rsidRDefault="00C36B04" w:rsidP="003E09E7">
      <w:pPr>
        <w:bidi/>
        <w:jc w:val="both"/>
        <w:rPr>
          <w:rtl/>
        </w:rPr>
      </w:pPr>
      <w:r>
        <w:rPr>
          <w:rtl/>
        </w:rPr>
        <w:t>أن الكثاف</w:t>
      </w:r>
      <w:r>
        <w:rPr>
          <w:rFonts w:hint="cs"/>
          <w:rtl/>
        </w:rPr>
        <w:t>ة</w:t>
      </w:r>
      <w:r>
        <w:rPr>
          <w:rtl/>
        </w:rPr>
        <w:t xml:space="preserve"> الر</w:t>
      </w:r>
      <w:r>
        <w:rPr>
          <w:rFonts w:hint="cs"/>
          <w:rtl/>
        </w:rPr>
        <w:t>أ</w:t>
      </w:r>
      <w:r>
        <w:rPr>
          <w:rtl/>
        </w:rPr>
        <w:t>سمالي</w:t>
      </w:r>
      <w:r>
        <w:rPr>
          <w:rFonts w:hint="cs"/>
          <w:rtl/>
        </w:rPr>
        <w:t>ة</w:t>
      </w:r>
      <w:r>
        <w:rPr>
          <w:rtl/>
        </w:rPr>
        <w:t xml:space="preserve"> ل</w:t>
      </w:r>
      <w:r>
        <w:rPr>
          <w:rFonts w:hint="cs"/>
          <w:rtl/>
        </w:rPr>
        <w:t>إ</w:t>
      </w:r>
      <w:r>
        <w:rPr>
          <w:rtl/>
        </w:rPr>
        <w:t>ستثمار</w:t>
      </w:r>
      <w:r>
        <w:rPr>
          <w:rFonts w:hint="cs"/>
          <w:rtl/>
        </w:rPr>
        <w:t>ا</w:t>
      </w:r>
      <w:r>
        <w:rPr>
          <w:rtl/>
        </w:rPr>
        <w:t>ت الشرك</w:t>
      </w:r>
      <w:r>
        <w:rPr>
          <w:rFonts w:hint="cs"/>
          <w:rtl/>
        </w:rPr>
        <w:t>ة</w:t>
      </w:r>
      <w:r>
        <w:rPr>
          <w:rtl/>
        </w:rPr>
        <w:t xml:space="preserve"> وبالتالي درجة رافع</w:t>
      </w:r>
      <w:r>
        <w:rPr>
          <w:rFonts w:hint="cs"/>
          <w:rtl/>
        </w:rPr>
        <w:t>ة</w:t>
      </w:r>
      <w:r>
        <w:rPr>
          <w:rtl/>
        </w:rPr>
        <w:t xml:space="preserve"> التشغيل وخطر ال</w:t>
      </w:r>
      <w:r>
        <w:rPr>
          <w:rFonts w:hint="cs"/>
          <w:rtl/>
        </w:rPr>
        <w:t>أ</w:t>
      </w:r>
      <w:r w:rsidRPr="000B66BC">
        <w:rPr>
          <w:rtl/>
        </w:rPr>
        <w:t>عمال ت</w:t>
      </w:r>
      <w:r>
        <w:rPr>
          <w:rtl/>
        </w:rPr>
        <w:t>حددها إلى مدى كبير طبيعة الصناع</w:t>
      </w:r>
      <w:r>
        <w:rPr>
          <w:rFonts w:hint="cs"/>
          <w:rtl/>
        </w:rPr>
        <w:t>ة</w:t>
      </w:r>
      <w:r w:rsidRPr="000B66BC">
        <w:rPr>
          <w:rtl/>
        </w:rPr>
        <w:t xml:space="preserve"> التي تع</w:t>
      </w:r>
      <w:r>
        <w:rPr>
          <w:rtl/>
        </w:rPr>
        <w:t>مل فيها الشرك</w:t>
      </w:r>
      <w:r>
        <w:rPr>
          <w:rFonts w:hint="cs"/>
          <w:rtl/>
        </w:rPr>
        <w:t>ة</w:t>
      </w:r>
      <w:r>
        <w:rPr>
          <w:rtl/>
        </w:rPr>
        <w:t xml:space="preserve"> إلى قرارات </w:t>
      </w:r>
      <w:r>
        <w:rPr>
          <w:rFonts w:hint="cs"/>
          <w:rtl/>
        </w:rPr>
        <w:t>إ</w:t>
      </w:r>
      <w:r>
        <w:rPr>
          <w:rtl/>
        </w:rPr>
        <w:t>دارة الشرك</w:t>
      </w:r>
      <w:r>
        <w:rPr>
          <w:rFonts w:hint="cs"/>
          <w:rtl/>
        </w:rPr>
        <w:t>ة</w:t>
      </w:r>
      <w:r w:rsidRPr="000B66BC">
        <w:rPr>
          <w:rtl/>
        </w:rPr>
        <w:t xml:space="preserve"> فشركة الطير</w:t>
      </w:r>
      <w:r>
        <w:rPr>
          <w:rFonts w:hint="cs"/>
          <w:rtl/>
        </w:rPr>
        <w:t>ا</w:t>
      </w:r>
      <w:r>
        <w:rPr>
          <w:rtl/>
        </w:rPr>
        <w:t xml:space="preserve">ن </w:t>
      </w:r>
      <w:r>
        <w:rPr>
          <w:rFonts w:hint="cs"/>
          <w:rtl/>
        </w:rPr>
        <w:t>أ</w:t>
      </w:r>
      <w:r>
        <w:rPr>
          <w:rtl/>
        </w:rPr>
        <w:t>كثر كثاف</w:t>
      </w:r>
      <w:r>
        <w:rPr>
          <w:rFonts w:hint="cs"/>
          <w:rtl/>
        </w:rPr>
        <w:t>ة</w:t>
      </w:r>
      <w:r>
        <w:rPr>
          <w:rtl/>
        </w:rPr>
        <w:t xml:space="preserve"> رأسمالية من شركة </w:t>
      </w:r>
      <w:r>
        <w:rPr>
          <w:rFonts w:hint="cs"/>
          <w:rtl/>
        </w:rPr>
        <w:t>أ</w:t>
      </w:r>
      <w:r w:rsidRPr="000B66BC">
        <w:rPr>
          <w:rtl/>
        </w:rPr>
        <w:t>س</w:t>
      </w:r>
      <w:r>
        <w:rPr>
          <w:rFonts w:hint="cs"/>
          <w:rtl/>
        </w:rPr>
        <w:t>و</w:t>
      </w:r>
      <w:r w:rsidRPr="000B66BC">
        <w:rPr>
          <w:rtl/>
        </w:rPr>
        <w:t>اق مركزيه للبيع المفرد.</w:t>
      </w:r>
    </w:p>
    <w:p w:rsidR="00C36B04" w:rsidRPr="000B66BC" w:rsidRDefault="00C36B04" w:rsidP="003E09E7">
      <w:pPr>
        <w:bidi/>
        <w:jc w:val="both"/>
        <w:rPr>
          <w:rtl/>
        </w:rPr>
      </w:pPr>
      <w:r w:rsidRPr="000B66BC">
        <w:rPr>
          <w:rtl/>
        </w:rPr>
        <w:t>كذلك تجد</w:t>
      </w:r>
      <w:r>
        <w:rPr>
          <w:rFonts w:hint="cs"/>
          <w:rtl/>
        </w:rPr>
        <w:t>ر</w:t>
      </w:r>
      <w:r>
        <w:rPr>
          <w:rtl/>
        </w:rPr>
        <w:t xml:space="preserve"> ال</w:t>
      </w:r>
      <w:r>
        <w:rPr>
          <w:rFonts w:hint="cs"/>
          <w:rtl/>
        </w:rPr>
        <w:t>إ</w:t>
      </w:r>
      <w:r>
        <w:rPr>
          <w:rtl/>
        </w:rPr>
        <w:t>شار</w:t>
      </w:r>
      <w:r>
        <w:rPr>
          <w:rFonts w:hint="cs"/>
          <w:rtl/>
        </w:rPr>
        <w:t>ة</w:t>
      </w:r>
      <w:r w:rsidRPr="000B66BC">
        <w:rPr>
          <w:rtl/>
        </w:rPr>
        <w:t xml:space="preserve"> </w:t>
      </w:r>
      <w:r>
        <w:rPr>
          <w:rtl/>
        </w:rPr>
        <w:t>إلى</w:t>
      </w:r>
      <w:r w:rsidRPr="000B66BC">
        <w:rPr>
          <w:rtl/>
        </w:rPr>
        <w:t xml:space="preserve"> </w:t>
      </w:r>
      <w:r>
        <w:rPr>
          <w:rtl/>
        </w:rPr>
        <w:t>أن</w:t>
      </w:r>
      <w:r w:rsidRPr="000B66BC">
        <w:rPr>
          <w:rtl/>
        </w:rPr>
        <w:t xml:space="preserve"> درجة رافعه التشغ</w:t>
      </w:r>
      <w:r>
        <w:rPr>
          <w:rFonts w:hint="cs"/>
          <w:rtl/>
        </w:rPr>
        <w:t>ي</w:t>
      </w:r>
      <w:r w:rsidRPr="000B66BC">
        <w:rPr>
          <w:rtl/>
        </w:rPr>
        <w:t xml:space="preserve">ل تختلف من مستوى </w:t>
      </w:r>
      <w:r>
        <w:rPr>
          <w:rtl/>
        </w:rPr>
        <w:t xml:space="preserve">أنتاج إلى </w:t>
      </w:r>
      <w:r>
        <w:rPr>
          <w:rFonts w:hint="cs"/>
          <w:rtl/>
        </w:rPr>
        <w:t>آ</w:t>
      </w:r>
      <w:r>
        <w:rPr>
          <w:rtl/>
        </w:rPr>
        <w:t>خر فتبد</w:t>
      </w:r>
      <w:r>
        <w:rPr>
          <w:rFonts w:hint="cs"/>
          <w:rtl/>
        </w:rPr>
        <w:t>أ</w:t>
      </w:r>
      <w:r>
        <w:rPr>
          <w:rtl/>
        </w:rPr>
        <w:t xml:space="preserve"> بقيم سالب</w:t>
      </w:r>
      <w:r>
        <w:rPr>
          <w:rFonts w:hint="cs"/>
          <w:rtl/>
        </w:rPr>
        <w:t>ة</w:t>
      </w:r>
      <w:r>
        <w:rPr>
          <w:rtl/>
        </w:rPr>
        <w:t xml:space="preserve"> وصغير</w:t>
      </w:r>
      <w:r>
        <w:rPr>
          <w:rFonts w:hint="cs"/>
          <w:rtl/>
        </w:rPr>
        <w:t>ة</w:t>
      </w:r>
      <w:r>
        <w:rPr>
          <w:rtl/>
        </w:rPr>
        <w:t xml:space="preserve"> لتصبح كبيره جدا (</w:t>
      </w:r>
      <w:r>
        <w:rPr>
          <w:rFonts w:hint="cs"/>
          <w:rtl/>
        </w:rPr>
        <w:t xml:space="preserve">لا </w:t>
      </w:r>
      <w:r>
        <w:rPr>
          <w:rtl/>
        </w:rPr>
        <w:t>ن</w:t>
      </w:r>
      <w:r w:rsidRPr="000B66BC">
        <w:rPr>
          <w:rtl/>
        </w:rPr>
        <w:t>ها</w:t>
      </w:r>
      <w:r>
        <w:rPr>
          <w:rFonts w:hint="cs"/>
          <w:rtl/>
        </w:rPr>
        <w:t>ئ</w:t>
      </w:r>
      <w:r w:rsidRPr="000B66BC">
        <w:rPr>
          <w:rtl/>
        </w:rPr>
        <w:t xml:space="preserve">يه </w:t>
      </w:r>
      <w:r w:rsidRPr="000B66BC">
        <w:t>Infinite</w:t>
      </w:r>
      <w:r w:rsidRPr="000B66BC">
        <w:rPr>
          <w:rtl/>
        </w:rPr>
        <w:t xml:space="preserve"> عند كمية التعادل)</w:t>
      </w:r>
      <w:r>
        <w:rPr>
          <w:rFonts w:hint="cs"/>
          <w:rtl/>
        </w:rPr>
        <w:t>.</w:t>
      </w:r>
      <w:r w:rsidRPr="000B66BC">
        <w:rPr>
          <w:rtl/>
        </w:rPr>
        <w:t xml:space="preserve"> ثم </w:t>
      </w:r>
      <w:r>
        <w:rPr>
          <w:rFonts w:hint="cs"/>
          <w:rtl/>
        </w:rPr>
        <w:t>تأ</w:t>
      </w:r>
      <w:r>
        <w:rPr>
          <w:rtl/>
        </w:rPr>
        <w:t>خ</w:t>
      </w:r>
      <w:r>
        <w:rPr>
          <w:rFonts w:hint="cs"/>
          <w:rtl/>
        </w:rPr>
        <w:t>ذ</w:t>
      </w:r>
      <w:r w:rsidRPr="000B66BC">
        <w:rPr>
          <w:rtl/>
        </w:rPr>
        <w:t xml:space="preserve"> قيما موجبه تتناقص بتزايد مستوى </w:t>
      </w:r>
      <w:r>
        <w:rPr>
          <w:rtl/>
        </w:rPr>
        <w:t>الإنتاج</w:t>
      </w:r>
      <w:r w:rsidRPr="000B66BC">
        <w:rPr>
          <w:rtl/>
        </w:rPr>
        <w:t xml:space="preserve"> ما بعد كمية التعادل ويتضح</w:t>
      </w:r>
      <w:r>
        <w:rPr>
          <w:rtl/>
        </w:rPr>
        <w:t xml:space="preserve"> ذلك من قيم رافعة التشغيل للشرك</w:t>
      </w:r>
      <w:r>
        <w:rPr>
          <w:rFonts w:hint="cs"/>
          <w:rtl/>
        </w:rPr>
        <w:t>ة</w:t>
      </w:r>
      <w:r w:rsidRPr="000B66BC">
        <w:rPr>
          <w:rtl/>
        </w:rPr>
        <w:t xml:space="preserve"> </w:t>
      </w:r>
      <w:r w:rsidRPr="000B66BC">
        <w:t xml:space="preserve">C </w:t>
      </w:r>
      <w:r w:rsidRPr="000B66BC">
        <w:rPr>
          <w:rtl/>
        </w:rPr>
        <w:t xml:space="preserve">  التي تم حسابها لكميات </w:t>
      </w:r>
      <w:r>
        <w:rPr>
          <w:rtl/>
        </w:rPr>
        <w:t>أنتاج مختلف</w:t>
      </w:r>
      <w:r>
        <w:rPr>
          <w:rFonts w:hint="cs"/>
          <w:rtl/>
        </w:rPr>
        <w:t>ة</w:t>
      </w:r>
      <w:r w:rsidRPr="000B66BC">
        <w:rPr>
          <w:rtl/>
        </w:rPr>
        <w:t xml:space="preserve"> كما مبين في الجدول (6-1) </w:t>
      </w:r>
      <w:r>
        <w:rPr>
          <w:rtl/>
        </w:rPr>
        <w:t>أن القيم</w:t>
      </w:r>
      <w:r>
        <w:rPr>
          <w:rFonts w:hint="cs"/>
          <w:rtl/>
        </w:rPr>
        <w:t>ة</w:t>
      </w:r>
      <w:r>
        <w:rPr>
          <w:rtl/>
        </w:rPr>
        <w:t xml:space="preserve"> السالب</w:t>
      </w:r>
      <w:r>
        <w:rPr>
          <w:rFonts w:hint="cs"/>
          <w:rtl/>
        </w:rPr>
        <w:t>ة</w:t>
      </w:r>
      <w:r w:rsidRPr="000B66BC">
        <w:rPr>
          <w:rtl/>
        </w:rPr>
        <w:t xml:space="preserve"> لدرجة التشغيل تعني </w:t>
      </w:r>
      <w:r>
        <w:rPr>
          <w:rtl/>
        </w:rPr>
        <w:t>أن</w:t>
      </w:r>
      <w:r w:rsidRPr="000B66BC">
        <w:rPr>
          <w:rtl/>
        </w:rPr>
        <w:t xml:space="preserve"> زيادة (1%) في المبيعات من مستوى 40000 وحده مثلا يخفض </w:t>
      </w:r>
      <w:r>
        <w:rPr>
          <w:rFonts w:hint="cs"/>
          <w:rtl/>
        </w:rPr>
        <w:t>خ</w:t>
      </w:r>
      <w:r>
        <w:rPr>
          <w:rtl/>
        </w:rPr>
        <w:t>سائر الشرك</w:t>
      </w:r>
      <w:r>
        <w:rPr>
          <w:rFonts w:hint="cs"/>
          <w:rtl/>
        </w:rPr>
        <w:t>ة</w:t>
      </w:r>
      <w:r w:rsidRPr="000B66BC">
        <w:rPr>
          <w:rtl/>
        </w:rPr>
        <w:t xml:space="preserve"> (2%) . </w:t>
      </w:r>
      <w:r>
        <w:rPr>
          <w:rtl/>
        </w:rPr>
        <w:t>أن</w:t>
      </w:r>
      <w:r w:rsidRPr="000B66BC">
        <w:rPr>
          <w:rtl/>
        </w:rPr>
        <w:t xml:space="preserve"> تخفيض الخسائر يعني زيادة </w:t>
      </w:r>
      <w:r>
        <w:rPr>
          <w:rtl/>
        </w:rPr>
        <w:t>الأرباح</w:t>
      </w:r>
      <w:r w:rsidRPr="000B66BC">
        <w:rPr>
          <w:rtl/>
        </w:rPr>
        <w:t xml:space="preserve"> . </w:t>
      </w:r>
      <w:r>
        <w:rPr>
          <w:rtl/>
        </w:rPr>
        <w:t>أما</w:t>
      </w:r>
      <w:r w:rsidRPr="000B66BC">
        <w:rPr>
          <w:rtl/>
        </w:rPr>
        <w:t xml:space="preserve"> السبب في تناقص قيمة درجة رافعة التشغيل ما بعد كمية التعادل فيعود </w:t>
      </w:r>
      <w:r>
        <w:rPr>
          <w:rtl/>
        </w:rPr>
        <w:t>إلى</w:t>
      </w:r>
      <w:r w:rsidRPr="000B66BC">
        <w:rPr>
          <w:rtl/>
        </w:rPr>
        <w:t xml:space="preserve"> </w:t>
      </w:r>
      <w:r>
        <w:rPr>
          <w:rtl/>
        </w:rPr>
        <w:t>الدخول في مرحلة العوائد المتناق</w:t>
      </w:r>
      <w:r>
        <w:rPr>
          <w:rFonts w:hint="cs"/>
          <w:rtl/>
        </w:rPr>
        <w:t>صة</w:t>
      </w:r>
      <w:r w:rsidRPr="000B66BC">
        <w:rPr>
          <w:rtl/>
        </w:rPr>
        <w:t xml:space="preserve"> عند</w:t>
      </w:r>
      <w:r>
        <w:rPr>
          <w:rFonts w:hint="cs"/>
          <w:rtl/>
        </w:rPr>
        <w:t xml:space="preserve"> </w:t>
      </w:r>
      <w:r w:rsidRPr="000B66BC">
        <w:rPr>
          <w:rtl/>
        </w:rPr>
        <w:t xml:space="preserve">مستويات مرتفعه من </w:t>
      </w:r>
      <w:r>
        <w:rPr>
          <w:rtl/>
        </w:rPr>
        <w:t>الإنتاج</w:t>
      </w:r>
      <w:r w:rsidRPr="000B66BC">
        <w:rPr>
          <w:rtl/>
        </w:rPr>
        <w:t xml:space="preserve"> أي </w:t>
      </w:r>
      <w:r>
        <w:rPr>
          <w:rtl/>
        </w:rPr>
        <w:t>أن</w:t>
      </w:r>
      <w:r w:rsidRPr="000B66BC">
        <w:rPr>
          <w:rtl/>
        </w:rPr>
        <w:t xml:space="preserve"> قيمة رافعة درجة التشغيل تكون اكبر على مستويات المبيعات التي تلي مباشرة كمية التعادل من</w:t>
      </w:r>
      <w:r>
        <w:rPr>
          <w:rtl/>
        </w:rPr>
        <w:t>ها على مستويات المبيعات المرتفع</w:t>
      </w:r>
      <w:r>
        <w:rPr>
          <w:rFonts w:hint="cs"/>
          <w:rtl/>
        </w:rPr>
        <w:t>ة</w:t>
      </w:r>
      <w:r>
        <w:rPr>
          <w:rtl/>
        </w:rPr>
        <w:t xml:space="preserve"> . و</w:t>
      </w:r>
      <w:r>
        <w:rPr>
          <w:rFonts w:hint="cs"/>
          <w:rtl/>
        </w:rPr>
        <w:t>أ</w:t>
      </w:r>
      <w:r w:rsidRPr="000B66BC">
        <w:rPr>
          <w:rtl/>
        </w:rPr>
        <w:t xml:space="preserve">خيرا </w:t>
      </w:r>
      <w:r>
        <w:rPr>
          <w:rtl/>
        </w:rPr>
        <w:t>أن</w:t>
      </w:r>
      <w:r w:rsidRPr="000B66BC">
        <w:rPr>
          <w:rtl/>
        </w:rPr>
        <w:t xml:space="preserve"> مف</w:t>
      </w:r>
      <w:r>
        <w:rPr>
          <w:rtl/>
        </w:rPr>
        <w:t>هوم رافعة التشغيل له مضامين مهم</w:t>
      </w:r>
      <w:r>
        <w:rPr>
          <w:rFonts w:hint="cs"/>
          <w:rtl/>
        </w:rPr>
        <w:t>ة</w:t>
      </w:r>
      <w:r>
        <w:rPr>
          <w:rtl/>
        </w:rPr>
        <w:t xml:space="preserve"> تتعلق بسياسات تسعير السلع</w:t>
      </w:r>
      <w:r>
        <w:rPr>
          <w:rFonts w:hint="cs"/>
          <w:rtl/>
        </w:rPr>
        <w:t>ة</w:t>
      </w:r>
      <w:r w:rsidRPr="000B66BC">
        <w:rPr>
          <w:rtl/>
        </w:rPr>
        <w:t xml:space="preserve"> وسياسات التمويل </w:t>
      </w:r>
    </w:p>
    <w:p w:rsidR="00C36B04" w:rsidRPr="000B66BC" w:rsidRDefault="00C36B04" w:rsidP="00C36B04">
      <w:pPr>
        <w:bidi/>
        <w:rPr>
          <w:rtl/>
        </w:rPr>
      </w:pPr>
    </w:p>
    <w:p w:rsidR="00C36B04" w:rsidRPr="003E09E7" w:rsidRDefault="00C36B04" w:rsidP="003E09E7">
      <w:pPr>
        <w:bidi/>
        <w:jc w:val="center"/>
        <w:rPr>
          <w:b/>
          <w:bCs/>
          <w:rtl/>
        </w:rPr>
      </w:pPr>
      <w:r w:rsidRPr="003E09E7">
        <w:rPr>
          <w:rFonts w:hint="cs"/>
          <w:b/>
          <w:bCs/>
          <w:rtl/>
        </w:rPr>
        <w:t xml:space="preserve">الجدول (6-1) درجة رافعة التشغيل للشركة </w:t>
      </w:r>
      <w:r w:rsidRPr="003E09E7">
        <w:rPr>
          <w:b/>
          <w:bCs/>
        </w:rPr>
        <w:t>c</w:t>
      </w:r>
      <w:r w:rsidRPr="003E09E7">
        <w:rPr>
          <w:rFonts w:hint="cs"/>
          <w:b/>
          <w:bCs/>
          <w:rtl/>
        </w:rPr>
        <w:t xml:space="preserve"> لمستويات أنتاج مختلفة.</w:t>
      </w:r>
    </w:p>
    <w:p w:rsidR="00C36B04" w:rsidRPr="00EE5B0C" w:rsidRDefault="00C36B04" w:rsidP="003E09E7">
      <w:pPr>
        <w:bidi/>
        <w:rPr>
          <w:rtl/>
        </w:rPr>
      </w:pPr>
      <w:r w:rsidRPr="00EE5B0C">
        <w:rPr>
          <w:rFonts w:hint="cs"/>
          <w:rtl/>
        </w:rPr>
        <w:t xml:space="preserve">كمية النتاج </w:t>
      </w:r>
      <w:r>
        <w:rPr>
          <w:rFonts w:hint="cs"/>
          <w:rtl/>
        </w:rPr>
        <w:t xml:space="preserve">  </w:t>
      </w:r>
      <w:r w:rsidR="003E09E7">
        <w:rPr>
          <w:rFonts w:hint="cs"/>
          <w:rtl/>
        </w:rPr>
        <w:t xml:space="preserve"> </w:t>
      </w:r>
      <w:r>
        <w:rPr>
          <w:rFonts w:hint="cs"/>
          <w:rtl/>
        </w:rPr>
        <w:t>درجة رافعة التشغيل</w:t>
      </w:r>
    </w:p>
    <w:p w:rsidR="00C36B04" w:rsidRPr="000B66BC" w:rsidRDefault="00C36B04" w:rsidP="00C36B04">
      <w:pPr>
        <w:bidi/>
        <w:rPr>
          <w:rtl/>
        </w:rPr>
      </w:pPr>
      <w:r>
        <w:rPr>
          <w:rFonts w:hint="cs"/>
          <w:rtl/>
        </w:rPr>
        <w:t>20000</w:t>
      </w:r>
      <w:r>
        <w:rPr>
          <w:rtl/>
        </w:rPr>
        <w:tab/>
      </w:r>
      <w:r>
        <w:rPr>
          <w:rFonts w:hint="cs"/>
          <w:rtl/>
        </w:rPr>
        <w:t>- 0.5</w:t>
      </w:r>
    </w:p>
    <w:p w:rsidR="00C36B04" w:rsidRPr="000B66BC" w:rsidRDefault="00C36B04" w:rsidP="00C36B04">
      <w:pPr>
        <w:bidi/>
      </w:pPr>
      <w:r>
        <w:rPr>
          <w:rFonts w:hint="cs"/>
          <w:rtl/>
        </w:rPr>
        <w:t>40000</w:t>
      </w:r>
      <w:r>
        <w:rPr>
          <w:rtl/>
        </w:rPr>
        <w:tab/>
      </w:r>
      <w:r>
        <w:rPr>
          <w:rFonts w:hint="cs"/>
          <w:rtl/>
        </w:rPr>
        <w:t>- 2.0</w:t>
      </w:r>
    </w:p>
    <w:p w:rsidR="00C36B04" w:rsidRDefault="00C36B04" w:rsidP="00C36B04">
      <w:pPr>
        <w:bidi/>
        <w:rPr>
          <w:rtl/>
        </w:rPr>
      </w:pPr>
      <w:r>
        <w:rPr>
          <w:rFonts w:hint="cs"/>
          <w:rtl/>
        </w:rPr>
        <w:t>60000</w:t>
      </w:r>
      <w:r>
        <w:rPr>
          <w:rtl/>
        </w:rPr>
        <w:tab/>
      </w:r>
      <w:r>
        <w:rPr>
          <w:rFonts w:hint="cs"/>
          <w:rtl/>
        </w:rPr>
        <w:t>مالا نهاية</w:t>
      </w:r>
    </w:p>
    <w:p w:rsidR="00C36B04" w:rsidRPr="000B66BC" w:rsidRDefault="00C36B04" w:rsidP="00C36B04">
      <w:pPr>
        <w:bidi/>
        <w:rPr>
          <w:rtl/>
        </w:rPr>
      </w:pPr>
      <w:r>
        <w:rPr>
          <w:rFonts w:hint="cs"/>
          <w:rtl/>
        </w:rPr>
        <w:t>80000</w:t>
      </w:r>
      <w:r>
        <w:rPr>
          <w:rtl/>
        </w:rPr>
        <w:tab/>
      </w:r>
      <w:r>
        <w:rPr>
          <w:rFonts w:hint="cs"/>
          <w:rtl/>
        </w:rPr>
        <w:t>4.0</w:t>
      </w:r>
    </w:p>
    <w:p w:rsidR="00C36B04" w:rsidRPr="000B66BC" w:rsidRDefault="00C36B04" w:rsidP="00C36B04">
      <w:pPr>
        <w:bidi/>
        <w:rPr>
          <w:rtl/>
        </w:rPr>
      </w:pPr>
      <w:r>
        <w:rPr>
          <w:rFonts w:hint="cs"/>
          <w:rtl/>
        </w:rPr>
        <w:t>100000</w:t>
      </w:r>
      <w:r w:rsidRPr="000B66BC">
        <w:rPr>
          <w:rtl/>
        </w:rPr>
        <w:t xml:space="preserve"> </w:t>
      </w:r>
      <w:r>
        <w:rPr>
          <w:rtl/>
        </w:rPr>
        <w:tab/>
      </w:r>
      <w:r>
        <w:rPr>
          <w:rFonts w:hint="cs"/>
          <w:rtl/>
        </w:rPr>
        <w:t>2.5</w:t>
      </w:r>
    </w:p>
    <w:p w:rsidR="00C36B04" w:rsidRPr="000B66BC" w:rsidRDefault="00C36B04" w:rsidP="006C7564">
      <w:pPr>
        <w:bidi/>
        <w:rPr>
          <w:rtl/>
        </w:rPr>
      </w:pPr>
      <w:r>
        <w:rPr>
          <w:rFonts w:hint="cs"/>
          <w:rtl/>
        </w:rPr>
        <w:t>120000</w:t>
      </w:r>
      <w:r>
        <w:tab/>
      </w:r>
      <w:r w:rsidR="006C7564">
        <w:rPr>
          <w:rFonts w:hint="cs"/>
          <w:rtl/>
        </w:rPr>
        <w:t>2</w:t>
      </w:r>
    </w:p>
    <w:p w:rsidR="00C36B04" w:rsidRPr="000B66BC" w:rsidRDefault="00C36B04" w:rsidP="006C7564">
      <w:pPr>
        <w:bidi/>
      </w:pPr>
      <w:r>
        <w:rPr>
          <w:rFonts w:hint="cs"/>
          <w:rtl/>
        </w:rPr>
        <w:t>200000</w:t>
      </w:r>
      <w:r>
        <w:tab/>
      </w:r>
      <w:r w:rsidR="006C7564">
        <w:rPr>
          <w:rFonts w:hint="cs"/>
          <w:rtl/>
        </w:rPr>
        <w:t>1,4</w:t>
      </w:r>
    </w:p>
    <w:p w:rsidR="00C36B04" w:rsidRDefault="00C36B04" w:rsidP="00C36B04">
      <w:pPr>
        <w:bidi/>
        <w:jc w:val="right"/>
        <w:rPr>
          <w:rtl/>
        </w:rPr>
      </w:pPr>
    </w:p>
    <w:p w:rsidR="00C36B04" w:rsidRDefault="00C36B04" w:rsidP="00C36B04">
      <w:pPr>
        <w:bidi/>
        <w:jc w:val="right"/>
        <w:rPr>
          <w:rtl/>
        </w:rPr>
      </w:pPr>
    </w:p>
    <w:p w:rsidR="00C36B04" w:rsidRDefault="00C36B04" w:rsidP="003E09E7">
      <w:pPr>
        <w:bidi/>
        <w:jc w:val="both"/>
      </w:pPr>
      <w:r w:rsidRPr="00EE5B0C">
        <w:rPr>
          <w:rFonts w:hint="cs"/>
          <w:rtl/>
        </w:rPr>
        <w:t>مثال</w:t>
      </w:r>
    </w:p>
    <w:p w:rsidR="00C36B04" w:rsidRDefault="00C36B04" w:rsidP="003E09E7">
      <w:pPr>
        <w:bidi/>
        <w:jc w:val="both"/>
        <w:rPr>
          <w:rtl/>
        </w:rPr>
      </w:pPr>
      <w:r>
        <w:rPr>
          <w:rFonts w:hint="cs"/>
          <w:rtl/>
        </w:rPr>
        <w:t>تبيع شركة البطاريات السائلة الوحدة ب 10 دينار وتقدر التكاليف الثابتة 600000 دينار إلى حدود 400000 وحدة وهي الطاقة الإنتاجية الكاملة للمعمل أما التكلفة المتغيرة للوحدة فتبلغ 7دينار .</w:t>
      </w:r>
    </w:p>
    <w:p w:rsidR="006C7564" w:rsidRDefault="00C36B04" w:rsidP="003E09E7">
      <w:pPr>
        <w:bidi/>
        <w:jc w:val="both"/>
        <w:rPr>
          <w:rtl/>
        </w:rPr>
      </w:pPr>
      <w:r>
        <w:rPr>
          <w:rFonts w:hint="cs"/>
          <w:rtl/>
        </w:rPr>
        <w:t>المطلوب</w:t>
      </w:r>
    </w:p>
    <w:p w:rsidR="00C36B04" w:rsidRDefault="00C36B04" w:rsidP="006C7564">
      <w:pPr>
        <w:bidi/>
        <w:jc w:val="both"/>
        <w:rPr>
          <w:rtl/>
        </w:rPr>
      </w:pPr>
      <w:r>
        <w:rPr>
          <w:rFonts w:hint="cs"/>
          <w:rtl/>
        </w:rPr>
        <w:t xml:space="preserve">  أ- ماهو ربح الشركة على مستوى مبيعات 175000 وحدة و 300000وحدة</w:t>
      </w:r>
    </w:p>
    <w:p w:rsidR="00C36B04" w:rsidRDefault="00C36B04" w:rsidP="003E09E7">
      <w:pPr>
        <w:bidi/>
        <w:jc w:val="both"/>
        <w:rPr>
          <w:rtl/>
        </w:rPr>
      </w:pPr>
      <w:r>
        <w:rPr>
          <w:rFonts w:hint="cs"/>
          <w:rtl/>
        </w:rPr>
        <w:t xml:space="preserve">   ب-ماهي كمية التعادل ؟ وضح ذلك باستعمال شكل هندسي ؟</w:t>
      </w:r>
    </w:p>
    <w:p w:rsidR="00C36B04" w:rsidRDefault="00C36B04" w:rsidP="003E09E7">
      <w:pPr>
        <w:bidi/>
        <w:jc w:val="both"/>
        <w:rPr>
          <w:rtl/>
        </w:rPr>
      </w:pPr>
      <w:r>
        <w:rPr>
          <w:rFonts w:hint="cs"/>
          <w:rtl/>
        </w:rPr>
        <w:t xml:space="preserve">  ج- ماهي درجة رافعة التشغيل عند مستوى مبيعات  175000 و225</w:t>
      </w:r>
      <w:r w:rsidR="006C7564">
        <w:rPr>
          <w:rFonts w:hint="cs"/>
          <w:rtl/>
        </w:rPr>
        <w:t>000 و300000</w:t>
      </w:r>
      <w:r>
        <w:rPr>
          <w:rFonts w:hint="cs"/>
          <w:rtl/>
        </w:rPr>
        <w:t xml:space="preserve"> وحدة. ماهو المعنى التمويلي للنتائج؟</w:t>
      </w:r>
    </w:p>
    <w:p w:rsidR="00C36B04" w:rsidRDefault="00C36B04" w:rsidP="003E09E7">
      <w:pPr>
        <w:bidi/>
        <w:jc w:val="both"/>
        <w:rPr>
          <w:rtl/>
        </w:rPr>
      </w:pPr>
      <w:r>
        <w:rPr>
          <w:rFonts w:hint="cs"/>
          <w:rtl/>
        </w:rPr>
        <w:t xml:space="preserve">  د- ماهي اهمية الزيادة  ثم التناقص في قيمة درجة رافعة التشغيل بازدياد حجم الإنتاج والمبيعات؟</w:t>
      </w:r>
    </w:p>
    <w:p w:rsidR="00C36B04" w:rsidRDefault="00C36B04" w:rsidP="003E09E7">
      <w:pPr>
        <w:bidi/>
        <w:jc w:val="both"/>
      </w:pPr>
      <w:r>
        <w:rPr>
          <w:rFonts w:hint="cs"/>
          <w:rtl/>
        </w:rPr>
        <w:t>الحل</w:t>
      </w:r>
    </w:p>
    <w:p w:rsidR="00C36B04" w:rsidRDefault="00C36B04" w:rsidP="00C36B04">
      <w:pPr>
        <w:bidi/>
        <w:jc w:val="right"/>
      </w:pPr>
    </w:p>
    <w:p w:rsidR="00C36B04" w:rsidRPr="00EE5B0C" w:rsidRDefault="00EF5A73" w:rsidP="00C36B04">
      <w:r>
        <w:rPr>
          <w:noProof/>
        </w:rPr>
        <w:lastRenderedPageBreak/>
        <w:pict>
          <v:shape id="_x0000_s1068" type="#_x0000_t32" style="position:absolute;left:0;text-align:left;margin-left:264.15pt;margin-top:7.5pt;width:24pt;height:.65pt;z-index:251703296" o:connectortype="straight">
            <v:stroke endarrow="block"/>
            <w10:wrap anchorx="page"/>
          </v:shape>
        </w:pict>
      </w:r>
      <w:r w:rsidR="00C36B04">
        <w:rPr>
          <w:rFonts w:hint="cs"/>
          <w:rtl/>
        </w:rPr>
        <w:t xml:space="preserve">حجم المبيعات عند الربح </w:t>
      </w:r>
      <w:r w:rsidR="00C36B04">
        <w:t>= FC+</w:t>
      </w:r>
      <w:r w:rsidR="00C36B04">
        <w:rPr>
          <w:rFonts w:hint="cs"/>
          <w:rtl/>
        </w:rPr>
        <w:t xml:space="preserve">الربح </w:t>
      </w:r>
      <w:r w:rsidR="00C36B04">
        <w:t xml:space="preserve">/ 10-7                  </w:t>
      </w:r>
    </w:p>
    <w:p w:rsidR="00C36B04" w:rsidRDefault="00C36B04" w:rsidP="00C36B04"/>
    <w:p w:rsidR="00C36B04" w:rsidRDefault="00C36B04" w:rsidP="00C36B04">
      <w:r>
        <w:t>175000=600000+</w:t>
      </w:r>
      <w:r>
        <w:rPr>
          <w:rFonts w:hint="cs"/>
          <w:rtl/>
        </w:rPr>
        <w:t>الربح</w:t>
      </w:r>
      <w:r>
        <w:t>/3=</w:t>
      </w:r>
    </w:p>
    <w:p w:rsidR="00C36B04" w:rsidRPr="009F61CA" w:rsidRDefault="00EF5A73" w:rsidP="004E1001">
      <w:pPr>
        <w:tabs>
          <w:tab w:val="left" w:pos="5267"/>
        </w:tabs>
        <w:ind w:firstLine="0"/>
      </w:pPr>
      <w:r>
        <w:rPr>
          <w:noProof/>
          <w:lang w:bidi="ar-SA"/>
        </w:rPr>
        <w:pict>
          <v:shape id="_x0000_s1077" type="#_x0000_t32" style="position:absolute;margin-left:155.8pt;margin-top:9.25pt;width:27.9pt;height:.65pt;flip:y;z-index:251712512" o:connectortype="straight">
            <v:stroke endarrow="block"/>
            <w10:wrap anchorx="page"/>
          </v:shape>
        </w:pict>
      </w:r>
      <w:r w:rsidR="00C36B04" w:rsidRPr="009F61CA">
        <w:t>175000×3=600000+</w:t>
      </w:r>
      <w:r w:rsidR="00C36B04">
        <w:rPr>
          <w:rFonts w:hint="cs"/>
          <w:rtl/>
        </w:rPr>
        <w:t>الربح                   الربح</w:t>
      </w:r>
      <w:r w:rsidR="00C36B04">
        <w:t>=525000-6</w:t>
      </w:r>
      <w:r w:rsidR="004E1001">
        <w:t>00000</w:t>
      </w:r>
      <w:r w:rsidR="00C36B04">
        <w:t>=75000-</w:t>
      </w:r>
    </w:p>
    <w:p w:rsidR="00C36B04" w:rsidRDefault="00C36B04" w:rsidP="00C36B04">
      <w:pPr>
        <w:rPr>
          <w:rtl/>
        </w:rPr>
      </w:pPr>
    </w:p>
    <w:p w:rsidR="00C36B04" w:rsidRDefault="00EF5A73" w:rsidP="00C36B04">
      <w:pPr>
        <w:tabs>
          <w:tab w:val="center" w:pos="4513"/>
        </w:tabs>
        <w:jc w:val="right"/>
      </w:pPr>
      <w:r>
        <w:rPr>
          <w:noProof/>
          <w:lang w:bidi="ar-SA"/>
        </w:rPr>
        <w:pict>
          <v:shape id="_x0000_s1079" type="#_x0000_t32" style="position:absolute;left:0;text-align:left;margin-left:422.45pt;margin-top:9.35pt;width:15.55pt;height:0;z-index:251714560" o:connectortype="straight">
            <v:stroke endarrow="block"/>
            <w10:wrap anchorx="page"/>
          </v:shape>
        </w:pict>
      </w:r>
      <w:r>
        <w:rPr>
          <w:noProof/>
          <w:lang w:bidi="ar-SA"/>
        </w:rPr>
        <w:pict>
          <v:shape id="_x0000_s1078" type="#_x0000_t32" style="position:absolute;left:0;text-align:left;margin-left:201.9pt;margin-top:9.35pt;width:22.7pt;height:.65pt;z-index:251713536" o:connectortype="straight">
            <v:stroke endarrow="block"/>
            <w10:wrap anchorx="page"/>
          </v:shape>
        </w:pict>
      </w:r>
      <w:r w:rsidR="00C36B04">
        <w:rPr>
          <w:rFonts w:hint="cs"/>
          <w:rtl/>
        </w:rPr>
        <w:t>حجم المبيعات</w:t>
      </w:r>
      <w:r w:rsidR="00C36B04">
        <w:t>=FC+</w:t>
      </w:r>
      <w:r w:rsidR="00C36B04">
        <w:rPr>
          <w:rFonts w:hint="cs"/>
          <w:rtl/>
        </w:rPr>
        <w:t>/الربح</w:t>
      </w:r>
      <w:r w:rsidR="00C36B04">
        <w:t xml:space="preserve">3            </w:t>
      </w:r>
      <w:r w:rsidR="00C36B04">
        <w:rPr>
          <w:rFonts w:hint="cs"/>
          <w:rtl/>
        </w:rPr>
        <w:t xml:space="preserve">  </w:t>
      </w:r>
      <w:r w:rsidR="00C36B04">
        <w:t xml:space="preserve">  </w:t>
      </w:r>
      <w:r w:rsidR="00C36B04">
        <w:tab/>
        <w:t>300000=600000+</w:t>
      </w:r>
      <w:r w:rsidR="00C36B04">
        <w:rPr>
          <w:rFonts w:hint="cs"/>
          <w:rtl/>
        </w:rPr>
        <w:t>/الربح</w:t>
      </w:r>
      <w:r w:rsidR="00C36B04">
        <w:t xml:space="preserve">3 </w:t>
      </w:r>
      <w:r w:rsidR="00C36B04">
        <w:br/>
      </w:r>
      <w:r w:rsidR="00C36B04">
        <w:tab/>
      </w:r>
    </w:p>
    <w:p w:rsidR="00C36B04" w:rsidRDefault="00C36B04" w:rsidP="00C36B04">
      <w:r>
        <w:rPr>
          <w:rFonts w:hint="cs"/>
          <w:rtl/>
        </w:rPr>
        <w:t>الربح</w:t>
      </w:r>
      <w:r>
        <w:t>=900000-600000=300000</w:t>
      </w:r>
      <w:r>
        <w:rPr>
          <w:rFonts w:hint="cs"/>
          <w:rtl/>
        </w:rPr>
        <w:t>دينار</w:t>
      </w:r>
    </w:p>
    <w:p w:rsidR="00C36B04" w:rsidRDefault="00C36B04" w:rsidP="003E09E7">
      <w:pPr>
        <w:jc w:val="right"/>
        <w:rPr>
          <w:rtl/>
        </w:rPr>
      </w:pPr>
      <w:r>
        <w:rPr>
          <w:rFonts w:hint="cs"/>
          <w:rtl/>
        </w:rPr>
        <w:t>كمية المبيعات</w:t>
      </w:r>
      <w:r>
        <w:t>=TC/P-</w:t>
      </w:r>
      <w:r>
        <w:rPr>
          <w:rFonts w:hint="cs"/>
          <w:rtl/>
        </w:rPr>
        <w:t xml:space="preserve">  </w:t>
      </w:r>
      <w:r>
        <w:t xml:space="preserve">VC=  600000/3=200000 </w:t>
      </w:r>
      <w:r>
        <w:rPr>
          <w:rFonts w:hint="cs"/>
          <w:rtl/>
        </w:rPr>
        <w:t>وحدة</w:t>
      </w:r>
    </w:p>
    <w:p w:rsidR="00C36B04" w:rsidRDefault="00C36B04" w:rsidP="00C36B04">
      <w:pPr>
        <w:bidi/>
      </w:pPr>
    </w:p>
    <w:p w:rsidR="00C36B04" w:rsidRDefault="00C36B04" w:rsidP="00C36B04">
      <w:pPr>
        <w:bidi/>
      </w:pPr>
    </w:p>
    <w:p w:rsidR="00C36B04" w:rsidRDefault="00EF5A73" w:rsidP="00C36B04">
      <w:r>
        <w:rPr>
          <w:noProof/>
        </w:rPr>
        <w:pict>
          <v:shape id="_x0000_s1075" type="#_x0000_t32" style="position:absolute;left:0;text-align:left;margin-left:211.6pt;margin-top:11.6pt;width:28.55pt;height:22.5pt;flip:x;z-index:251710464" o:connectortype="straight">
            <v:stroke endarrow="block"/>
            <w10:wrap anchorx="page"/>
          </v:shape>
        </w:pict>
      </w:r>
      <w:r w:rsidR="00C36B04">
        <w:tab/>
      </w:r>
      <w:r w:rsidR="00C36B04">
        <w:rPr>
          <w:rFonts w:hint="cs"/>
          <w:rtl/>
        </w:rPr>
        <w:t>منطقة الربح</w:t>
      </w:r>
    </w:p>
    <w:p w:rsidR="00C36B04" w:rsidRDefault="00EF5A73" w:rsidP="00C36B04">
      <w:r>
        <w:rPr>
          <w:noProof/>
        </w:rPr>
        <w:pict>
          <v:shape id="_x0000_s1072" type="#_x0000_t32" style="position:absolute;left:0;text-align:left;margin-left:53.35pt;margin-top:1.35pt;width:136.85pt;height:195.65pt;flip:y;z-index:251707392" o:connectortype="straight">
            <w10:wrap anchorx="page"/>
          </v:shape>
        </w:pict>
      </w:r>
      <w:r w:rsidR="00C36B04">
        <w:tab/>
      </w:r>
      <w:r w:rsidR="00C36B04">
        <w:rPr>
          <w:rFonts w:hint="cs"/>
          <w:rtl/>
        </w:rPr>
        <w:t>ت والايراد</w:t>
      </w:r>
    </w:p>
    <w:p w:rsidR="00C36B04" w:rsidRDefault="00EF5A73" w:rsidP="00C36B04">
      <w:pPr>
        <w:rPr>
          <w:rtl/>
        </w:rPr>
      </w:pPr>
      <w:r w:rsidRPr="00EF5A73">
        <w:rPr>
          <w:noProof/>
          <w:sz w:val="22"/>
          <w:szCs w:val="22"/>
          <w:rtl/>
        </w:rPr>
        <w:pict>
          <v:shape id="_x0000_s1074" type="#_x0000_t32" style="position:absolute;left:0;text-align:left;margin-left:236.25pt;margin-top:10.3pt;width:43.5pt;height:0;flip:x;z-index:251709440" o:connectortype="straight">
            <v:stroke endarrow="block"/>
            <w10:wrap anchorx="page"/>
          </v:shape>
        </w:pict>
      </w:r>
      <w:r w:rsidRPr="00EF5A73">
        <w:rPr>
          <w:noProof/>
          <w:sz w:val="22"/>
          <w:szCs w:val="22"/>
          <w:rtl/>
        </w:rPr>
        <w:pict>
          <v:shape id="_x0000_s1073" type="#_x0000_t32" style="position:absolute;left:0;text-align:left;margin-left:53.35pt;margin-top:1.9pt;width:179.65pt;height:107pt;flip:y;z-index:251708416" o:connectortype="straight">
            <w10:wrap anchorx="page"/>
          </v:shape>
        </w:pict>
      </w:r>
      <w:r w:rsidR="00C36B04">
        <w:rPr>
          <w:rtl/>
        </w:rPr>
        <w:tab/>
      </w:r>
      <w:r w:rsidR="00C36B04">
        <w:rPr>
          <w:rFonts w:hint="cs"/>
          <w:rtl/>
        </w:rPr>
        <w:t xml:space="preserve">      ت إجمالية</w:t>
      </w:r>
    </w:p>
    <w:p w:rsidR="00C36B04" w:rsidRPr="00EE5B0C" w:rsidRDefault="00C36B04" w:rsidP="00C36B04">
      <w:r>
        <w:rPr>
          <w:rtl/>
        </w:rPr>
        <w:tab/>
      </w:r>
      <w:r>
        <w:t>2400</w:t>
      </w:r>
    </w:p>
    <w:p w:rsidR="00C36B04" w:rsidRPr="00EE5B0C" w:rsidRDefault="00EF5A73" w:rsidP="00C36B04">
      <w:pPr>
        <w:rPr>
          <w:rtl/>
        </w:rPr>
      </w:pPr>
      <w:r>
        <w:rPr>
          <w:noProof/>
          <w:rtl/>
        </w:rPr>
        <w:pict>
          <v:shape id="_x0000_s1069" type="#_x0000_t32" style="position:absolute;left:0;text-align:left;margin-left:53.35pt;margin-top:2.25pt;width:.05pt;height:170.6pt;flip:y;z-index:251704320" o:connectortype="straight">
            <v:stroke endarrow="block"/>
            <w10:wrap anchorx="page"/>
          </v:shape>
        </w:pict>
      </w:r>
    </w:p>
    <w:p w:rsidR="00C36B04" w:rsidRPr="00EE5B0C" w:rsidRDefault="00C36B04" w:rsidP="00C36B04">
      <w:pPr>
        <w:ind w:firstLine="0"/>
        <w:rPr>
          <w:rtl/>
        </w:rPr>
      </w:pPr>
      <w:r>
        <w:t xml:space="preserve">      2000</w:t>
      </w:r>
    </w:p>
    <w:p w:rsidR="00C36B04" w:rsidRPr="00EE5B0C" w:rsidRDefault="00C36B04" w:rsidP="00C36B04">
      <w:pPr>
        <w:rPr>
          <w:rtl/>
        </w:rPr>
      </w:pPr>
    </w:p>
    <w:p w:rsidR="00C36B04" w:rsidRPr="00EE5B0C" w:rsidRDefault="00C36B04" w:rsidP="00C36B04">
      <w:pPr>
        <w:rPr>
          <w:rtl/>
        </w:rPr>
      </w:pPr>
      <w:r>
        <w:t xml:space="preserve">       1600</w:t>
      </w:r>
    </w:p>
    <w:p w:rsidR="00C36B04" w:rsidRPr="00EE5B0C" w:rsidRDefault="00EF5A73" w:rsidP="00C36B04">
      <w:pPr>
        <w:rPr>
          <w:rtl/>
        </w:rPr>
      </w:pPr>
      <w:r>
        <w:rPr>
          <w:noProof/>
          <w:rtl/>
        </w:rPr>
        <w:pict>
          <v:shape id="_x0000_s1076" type="#_x0000_t32" style="position:absolute;left:0;text-align:left;margin-left:107.85pt;margin-top:7.95pt;width:76.55pt;height:.65pt;flip:x;z-index:251711488" o:connectortype="straight">
            <v:stroke endarrow="block"/>
            <w10:wrap anchorx="page"/>
          </v:shape>
        </w:pict>
      </w:r>
      <w:r w:rsidR="00C36B04">
        <w:t xml:space="preserve">     </w:t>
      </w:r>
      <w:r w:rsidR="00C36B04">
        <w:tab/>
        <w:t xml:space="preserve">     </w:t>
      </w:r>
      <w:r w:rsidR="00C36B04">
        <w:rPr>
          <w:rFonts w:hint="cs"/>
          <w:rtl/>
        </w:rPr>
        <w:t>رة</w:t>
      </w:r>
      <w:r w:rsidR="00C36B04">
        <w:t xml:space="preserve"> </w:t>
      </w:r>
      <w:r w:rsidR="00C36B04">
        <w:rPr>
          <w:rFonts w:hint="cs"/>
          <w:rtl/>
        </w:rPr>
        <w:t xml:space="preserve">    منطقة خسا</w:t>
      </w:r>
    </w:p>
    <w:p w:rsidR="00C36B04" w:rsidRPr="00EE5B0C" w:rsidRDefault="00EF5A73" w:rsidP="00C36B04">
      <w:r>
        <w:rPr>
          <w:noProof/>
        </w:rPr>
        <w:pict>
          <v:shape id="_x0000_s1071" type="#_x0000_t32" style="position:absolute;left:0;text-align:left;margin-left:53.35pt;margin-top:6.55pt;width:291.25pt;height:5.85pt;z-index:251706368" o:connectortype="straight">
            <w10:wrap anchorx="page"/>
          </v:shape>
        </w:pict>
      </w:r>
      <w:r w:rsidR="00C36B04">
        <w:t xml:space="preserve">     1200</w:t>
      </w:r>
    </w:p>
    <w:p w:rsidR="00C36B04" w:rsidRPr="00EE5B0C" w:rsidRDefault="00C36B04" w:rsidP="00C36B04">
      <w:pPr>
        <w:rPr>
          <w:rtl/>
        </w:rPr>
      </w:pPr>
      <w:r>
        <w:t xml:space="preserve">          </w:t>
      </w:r>
      <w:r>
        <w:tab/>
      </w:r>
      <w:r>
        <w:rPr>
          <w:rFonts w:hint="cs"/>
          <w:rtl/>
        </w:rPr>
        <w:t>ت ثابتة</w:t>
      </w:r>
    </w:p>
    <w:p w:rsidR="00C36B04" w:rsidRPr="00EE5B0C" w:rsidRDefault="00C36B04" w:rsidP="00C36B04">
      <w:pPr>
        <w:rPr>
          <w:rtl/>
        </w:rPr>
      </w:pPr>
      <w:r>
        <w:t xml:space="preserve">      800</w:t>
      </w:r>
    </w:p>
    <w:p w:rsidR="00C36B04" w:rsidRDefault="00C36B04" w:rsidP="00C36B04">
      <w:r>
        <w:tab/>
      </w:r>
      <w:r>
        <w:tab/>
        <w:t xml:space="preserve">  </w:t>
      </w:r>
      <w:r>
        <w:tab/>
      </w:r>
    </w:p>
    <w:p w:rsidR="00C36B04" w:rsidRPr="00EE5B0C" w:rsidRDefault="00C36B04" w:rsidP="00C36B04">
      <w:r>
        <w:t xml:space="preserve">      </w:t>
      </w:r>
      <w:r w:rsidRPr="00EE5B0C">
        <w:rPr>
          <w:highlight w:val="yellow"/>
        </w:rPr>
        <w:t>400</w:t>
      </w:r>
    </w:p>
    <w:p w:rsidR="00C36B04" w:rsidRDefault="00EF5A73" w:rsidP="00C36B04">
      <w:r>
        <w:rPr>
          <w:noProof/>
        </w:rPr>
        <w:pict>
          <v:shape id="_x0000_s1070" type="#_x0000_t32" style="position:absolute;left:0;text-align:left;margin-left:53.35pt;margin-top:11.85pt;width:321.1pt;height:3.25pt;z-index:251705344" o:connectortype="straight">
            <v:stroke endarrow="block"/>
            <w10:wrap anchorx="page"/>
          </v:shape>
        </w:pict>
      </w:r>
      <w:r w:rsidR="00C36B04">
        <w:tab/>
        <w:t xml:space="preserve"> </w:t>
      </w:r>
      <w:r w:rsidR="00C36B04">
        <w:rPr>
          <w:rFonts w:hint="cs"/>
          <w:rtl/>
        </w:rPr>
        <w:t xml:space="preserve">        .         </w:t>
      </w:r>
      <w:r w:rsidR="00C36B04">
        <w:t>.</w:t>
      </w:r>
      <w:r w:rsidR="00C36B04">
        <w:tab/>
        <w:t>.         .          .</w:t>
      </w:r>
      <w:r w:rsidR="00C36B04">
        <w:tab/>
        <w:t>.</w:t>
      </w:r>
    </w:p>
    <w:p w:rsidR="00C36B04" w:rsidRPr="00EE5B0C" w:rsidRDefault="00C36B04" w:rsidP="00C36B04">
      <w:r>
        <w:tab/>
        <w:t>100</w:t>
      </w:r>
      <w:r>
        <w:rPr>
          <w:rFonts w:hint="cs"/>
          <w:rtl/>
        </w:rPr>
        <w:t xml:space="preserve">       </w:t>
      </w:r>
      <w:r>
        <w:t xml:space="preserve">  </w:t>
      </w:r>
      <w:r>
        <w:tab/>
        <w:t>200</w:t>
      </w:r>
      <w:r>
        <w:tab/>
        <w:t>300</w:t>
      </w:r>
      <w:r>
        <w:tab/>
        <w:t>400</w:t>
      </w:r>
    </w:p>
    <w:p w:rsidR="00C36B04" w:rsidRDefault="00C36B04" w:rsidP="00C36B04">
      <w:pPr>
        <w:rPr>
          <w:rtl/>
        </w:rPr>
      </w:pPr>
      <w:r>
        <w:tab/>
      </w:r>
      <w:r>
        <w:rPr>
          <w:rFonts w:hint="cs"/>
          <w:rtl/>
        </w:rPr>
        <w:t>نقطة التعادل</w:t>
      </w:r>
      <w:r>
        <w:tab/>
      </w:r>
    </w:p>
    <w:p w:rsidR="00C36B04" w:rsidRDefault="00C36B04" w:rsidP="003E09E7">
      <w:pPr>
        <w:bidi/>
        <w:ind w:firstLine="0"/>
      </w:pPr>
    </w:p>
    <w:p w:rsidR="00C36B04" w:rsidRPr="00B70BC4" w:rsidRDefault="00C36B04" w:rsidP="006C7564">
      <w:pPr>
        <w:bidi/>
        <w:rPr>
          <w:rtl/>
        </w:rPr>
      </w:pPr>
      <w:r>
        <w:rPr>
          <w:rFonts w:hint="cs"/>
          <w:rtl/>
        </w:rPr>
        <w:t xml:space="preserve">ج- = درجة رافعة التشغيل ل </w:t>
      </w:r>
      <w:r w:rsidR="006C7564">
        <w:t>175000</w:t>
      </w:r>
      <w:r>
        <w:rPr>
          <w:rFonts w:hint="cs"/>
          <w:rtl/>
        </w:rPr>
        <w:t xml:space="preserve">                                                             </w:t>
      </w:r>
      <w:r>
        <w:t xml:space="preserve">DOL= </w:t>
      </w:r>
      <m:oMath>
        <m:f>
          <m:fPr>
            <m:ctrlPr>
              <w:rPr>
                <w:rFonts w:ascii="Cambria Math" w:hAnsi="Cambria Math"/>
              </w:rPr>
            </m:ctrlPr>
          </m:fPr>
          <m:num>
            <m:r>
              <w:rPr>
                <w:rFonts w:ascii="Cambria Math" w:hAnsi="Cambria Math"/>
              </w:rPr>
              <m:t>Q(p-VC)</m:t>
            </m:r>
          </m:num>
          <m:den>
            <m:r>
              <m:rPr>
                <m:sty m:val="p"/>
              </m:rPr>
              <w:rPr>
                <w:rFonts w:ascii="Cambria Math" w:hAnsi="Cambria Math"/>
              </w:rPr>
              <m:t>Q</m:t>
            </m:r>
            <m:d>
              <m:dPr>
                <m:ctrlPr>
                  <w:rPr>
                    <w:rFonts w:ascii="Cambria Math" w:hAnsi="Cambria Math"/>
                  </w:rPr>
                </m:ctrlPr>
              </m:dPr>
              <m:e>
                <m:r>
                  <m:rPr>
                    <m:sty m:val="p"/>
                  </m:rPr>
                  <w:rPr>
                    <w:rFonts w:ascii="Cambria Math" w:hAnsi="Cambria Math"/>
                  </w:rPr>
                  <m:t>p-VC</m:t>
                </m:r>
              </m:e>
            </m:d>
            <m:r>
              <m:rPr>
                <m:sty m:val="p"/>
              </m:rPr>
              <w:rPr>
                <w:rFonts w:ascii="Cambria Math" w:hAnsi="Cambria Math"/>
              </w:rPr>
              <m:t>-FC</m:t>
            </m:r>
          </m:den>
        </m:f>
      </m:oMath>
      <w:r>
        <w:rPr>
          <w:rFonts w:hint="cs"/>
          <w:rtl/>
        </w:rPr>
        <w:t xml:space="preserve">= </w:t>
      </w:r>
      <w:r w:rsidR="00EF5A73" w:rsidRPr="006212C4">
        <w:rPr>
          <w:rtl/>
        </w:rPr>
        <w:fldChar w:fldCharType="begin"/>
      </w:r>
      <w:r w:rsidRPr="006212C4">
        <w:rPr>
          <w:rtl/>
        </w:rPr>
        <w:instrText xml:space="preserve"> </w:instrText>
      </w:r>
      <w:r w:rsidRPr="006212C4">
        <w:instrText>QUOTE</w:instrText>
      </w:r>
      <w:r w:rsidRPr="006212C4">
        <w:rPr>
          <w:rtl/>
        </w:rPr>
        <w:instrText xml:space="preserve"> </w:instrText>
      </w:r>
      <m:oMath>
        <m:f>
          <m:fPr>
            <m:ctrlPr>
              <w:rPr>
                <w:rFonts w:ascii="Cambria Math" w:hAnsi="Cambria Math"/>
              </w:rPr>
            </m:ctrlPr>
          </m:fPr>
          <m:num>
            <m:r>
              <w:rPr>
                <w:rFonts w:ascii="Cambria Math" w:hAnsi="Cambria Math"/>
              </w:rPr>
              <m:t>Q(p-VC)</m:t>
            </m:r>
          </m:num>
          <m:den>
            <m:r>
              <m:rPr>
                <m:sty m:val="p"/>
              </m:rPr>
              <w:rPr>
                <w:rFonts w:ascii="Cambria Math" w:hAnsi="Cambria Math"/>
              </w:rPr>
              <m:t>Q</m:t>
            </m:r>
            <m:d>
              <m:dPr>
                <m:ctrlPr>
                  <w:rPr>
                    <w:rFonts w:ascii="Cambria Math" w:hAnsi="Cambria Math"/>
                  </w:rPr>
                </m:ctrlPr>
              </m:dPr>
              <m:e>
                <m:r>
                  <m:rPr>
                    <m:sty m:val="p"/>
                  </m:rPr>
                  <w:rPr>
                    <w:rFonts w:ascii="Cambria Math" w:hAnsi="Cambria Math"/>
                  </w:rPr>
                  <m:t>p-VC</m:t>
                </m:r>
              </m:e>
            </m:d>
            <m:r>
              <m:rPr>
                <m:sty m:val="p"/>
              </m:rPr>
              <w:rPr>
                <w:rFonts w:ascii="Cambria Math" w:hAnsi="Cambria Math"/>
              </w:rPr>
              <m:t>-FC</m:t>
            </m:r>
          </m:den>
        </m:f>
      </m:oMath>
      <w:r w:rsidRPr="006212C4">
        <w:rPr>
          <w:rtl/>
        </w:rPr>
        <w:instrText xml:space="preserve"> </w:instrText>
      </w:r>
      <w:r w:rsidR="00EF5A73" w:rsidRPr="006212C4">
        <w:rPr>
          <w:rtl/>
        </w:rPr>
        <w:fldChar w:fldCharType="end"/>
      </w:r>
      <w:r>
        <w:rPr>
          <w:rFonts w:hint="cs"/>
          <w:rtl/>
        </w:rPr>
        <w:t xml:space="preserve">  </w:t>
      </w:r>
      <m:oMath>
        <m:f>
          <m:fPr>
            <m:ctrlPr>
              <w:rPr>
                <w:rFonts w:ascii="Cambria Math" w:hAnsi="Cambria Math"/>
                <w:i/>
              </w:rPr>
            </m:ctrlPr>
          </m:fPr>
          <m:num>
            <m:r>
              <w:rPr>
                <w:rFonts w:ascii="Cambria Math" w:hAnsi="Cambria Math"/>
              </w:rPr>
              <m:t>175000×3</m:t>
            </m:r>
          </m:num>
          <m:den>
            <m:d>
              <m:dPr>
                <m:ctrlPr>
                  <w:rPr>
                    <w:rFonts w:ascii="Cambria Math" w:hAnsi="Cambria Math"/>
                    <w:i/>
                  </w:rPr>
                </m:ctrlPr>
              </m:dPr>
              <m:e>
                <m:r>
                  <w:rPr>
                    <w:rFonts w:ascii="Cambria Math" w:hAnsi="Cambria Math"/>
                  </w:rPr>
                  <m:t>175000×3</m:t>
                </m:r>
              </m:e>
            </m:d>
            <m:r>
              <w:rPr>
                <w:rFonts w:ascii="Cambria Math" w:hAnsi="Cambria Math"/>
              </w:rPr>
              <m:t>-600000</m:t>
            </m:r>
          </m:den>
        </m:f>
      </m:oMath>
      <w:r>
        <w:t xml:space="preserve"> =</w:t>
      </w:r>
      <m:oMath>
        <m:f>
          <m:fPr>
            <m:ctrlPr>
              <w:rPr>
                <w:rFonts w:ascii="Cambria Math" w:hAnsi="Cambria Math"/>
                <w:i/>
              </w:rPr>
            </m:ctrlPr>
          </m:fPr>
          <m:num>
            <m:r>
              <w:rPr>
                <w:rFonts w:ascii="Cambria Math" w:hAnsi="Cambria Math"/>
              </w:rPr>
              <m:t>525000</m:t>
            </m:r>
          </m:num>
          <m:den>
            <m:r>
              <w:rPr>
                <w:rFonts w:ascii="Cambria Math" w:hAnsi="Cambria Math"/>
              </w:rPr>
              <m:t>75000-</m:t>
            </m:r>
          </m:den>
        </m:f>
      </m:oMath>
      <w:r>
        <w:t xml:space="preserve"> =9- </w:t>
      </w:r>
      <w:r>
        <w:rPr>
          <w:rFonts w:hint="cs"/>
          <w:rtl/>
        </w:rPr>
        <w:t xml:space="preserve">درجة   </w:t>
      </w:r>
    </w:p>
    <w:p w:rsidR="00C36B04" w:rsidRDefault="00C36B04" w:rsidP="00C36B04">
      <w:pPr>
        <w:bidi/>
      </w:pPr>
      <w:r>
        <w:t xml:space="preserve"> </w:t>
      </w:r>
    </w:p>
    <w:p w:rsidR="00C36B04" w:rsidRDefault="00C36B04" w:rsidP="00C36B04">
      <w:pPr>
        <w:bidi/>
      </w:pPr>
      <w:r>
        <w:tab/>
      </w:r>
    </w:p>
    <w:p w:rsidR="00C36B04" w:rsidRDefault="00C36B04" w:rsidP="006C7564">
      <w:pPr>
        <w:bidi/>
        <w:rPr>
          <w:rtl/>
        </w:rPr>
      </w:pPr>
      <w:r>
        <w:rPr>
          <w:rFonts w:hint="cs"/>
          <w:rtl/>
        </w:rPr>
        <w:t xml:space="preserve">درجة الرافعة ل </w:t>
      </w:r>
      <w:r w:rsidR="006C7564">
        <w:t>225000</w:t>
      </w:r>
    </w:p>
    <w:p w:rsidR="00C36B04" w:rsidRPr="006212C4" w:rsidRDefault="00C36B04" w:rsidP="00C36B04">
      <w:pPr>
        <w:bidi/>
        <w:rPr>
          <w:rtl/>
        </w:rPr>
      </w:pPr>
    </w:p>
    <w:p w:rsidR="00C36B04" w:rsidRDefault="00C36B04" w:rsidP="00C36B04">
      <w:pPr>
        <w:bidi/>
        <w:rPr>
          <w:rtl/>
        </w:rPr>
      </w:pPr>
    </w:p>
    <w:p w:rsidR="00C36B04" w:rsidRDefault="00C36B04" w:rsidP="00C36B04">
      <w:pPr>
        <w:bidi/>
      </w:pPr>
      <w:r>
        <w:tab/>
        <w:t>DOL=</w:t>
      </w:r>
      <m:oMath>
        <m:f>
          <m:fPr>
            <m:ctrlPr>
              <w:rPr>
                <w:rFonts w:ascii="Cambria Math" w:hAnsi="Cambria Math"/>
              </w:rPr>
            </m:ctrlPr>
          </m:fPr>
          <m:num>
            <m:r>
              <w:rPr>
                <w:rFonts w:ascii="Cambria Math" w:hAnsi="Cambria Math"/>
              </w:rPr>
              <m:t>Q(p-VC)</m:t>
            </m:r>
          </m:num>
          <m:den>
            <m:r>
              <m:rPr>
                <m:sty m:val="p"/>
              </m:rPr>
              <w:rPr>
                <w:rFonts w:ascii="Cambria Math" w:hAnsi="Cambria Math"/>
              </w:rPr>
              <m:t>Q</m:t>
            </m:r>
            <m:d>
              <m:dPr>
                <m:ctrlPr>
                  <w:rPr>
                    <w:rFonts w:ascii="Cambria Math" w:hAnsi="Cambria Math"/>
                  </w:rPr>
                </m:ctrlPr>
              </m:dPr>
              <m:e>
                <m:r>
                  <m:rPr>
                    <m:sty m:val="p"/>
                  </m:rPr>
                  <w:rPr>
                    <w:rFonts w:ascii="Cambria Math" w:hAnsi="Cambria Math"/>
                  </w:rPr>
                  <m:t>p-VC</m:t>
                </m:r>
              </m:e>
            </m:d>
            <m:r>
              <m:rPr>
                <m:sty m:val="p"/>
              </m:rPr>
              <w:rPr>
                <w:rFonts w:ascii="Cambria Math" w:hAnsi="Cambria Math"/>
              </w:rPr>
              <m:t>-FC</m:t>
            </m:r>
          </m:den>
        </m:f>
      </m:oMath>
      <w:r>
        <w:t xml:space="preserve">=      </w:t>
      </w:r>
      <w:r>
        <w:rPr>
          <w:rFonts w:hint="cs"/>
          <w:rtl/>
        </w:rPr>
        <w:t xml:space="preserve">                               </w:t>
      </w:r>
      <w:r>
        <w:t xml:space="preserve"> </w:t>
      </w:r>
      <w:r>
        <w:rPr>
          <w:rFonts w:hint="cs"/>
          <w:rtl/>
        </w:rPr>
        <w:t xml:space="preserve">                         درجة     </w:t>
      </w:r>
      <w:r>
        <w:t xml:space="preserve"> </w:t>
      </w:r>
      <m:oMath>
        <m:f>
          <m:fPr>
            <m:ctrlPr>
              <w:rPr>
                <w:rFonts w:ascii="Cambria Math" w:hAnsi="Cambria Math"/>
                <w:i/>
              </w:rPr>
            </m:ctrlPr>
          </m:fPr>
          <m:num>
            <m:r>
              <w:rPr>
                <w:rFonts w:ascii="Cambria Math" w:hAnsi="Cambria Math"/>
              </w:rPr>
              <m:t>225000×3</m:t>
            </m:r>
          </m:num>
          <m:den>
            <m:d>
              <m:dPr>
                <m:ctrlPr>
                  <w:rPr>
                    <w:rFonts w:ascii="Cambria Math" w:hAnsi="Cambria Math"/>
                    <w:i/>
                  </w:rPr>
                </m:ctrlPr>
              </m:dPr>
              <m:e>
                <m:r>
                  <w:rPr>
                    <w:rFonts w:ascii="Cambria Math" w:hAnsi="Cambria Math"/>
                  </w:rPr>
                  <m:t>225000×3</m:t>
                </m:r>
              </m:e>
            </m:d>
            <m:r>
              <w:rPr>
                <w:rFonts w:ascii="Cambria Math" w:hAnsi="Cambria Math"/>
              </w:rPr>
              <m:t>-600000</m:t>
            </m:r>
          </m:den>
        </m:f>
      </m:oMath>
      <w:r>
        <w:t xml:space="preserve"> =</w:t>
      </w:r>
      <m:oMath>
        <m:f>
          <m:fPr>
            <m:ctrlPr>
              <w:rPr>
                <w:rFonts w:ascii="Cambria Math" w:hAnsi="Cambria Math"/>
                <w:i/>
              </w:rPr>
            </m:ctrlPr>
          </m:fPr>
          <m:num>
            <m:r>
              <w:rPr>
                <w:rFonts w:ascii="Cambria Math" w:hAnsi="Cambria Math"/>
              </w:rPr>
              <m:t>625000</m:t>
            </m:r>
          </m:num>
          <m:den>
            <m:r>
              <w:rPr>
                <w:rFonts w:ascii="Cambria Math" w:hAnsi="Cambria Math"/>
              </w:rPr>
              <m:t>75000</m:t>
            </m:r>
          </m:den>
        </m:f>
      </m:oMath>
      <w:r>
        <w:t xml:space="preserve"> =9</w:t>
      </w:r>
      <w:r>
        <w:rPr>
          <w:rFonts w:hint="cs"/>
          <w:rtl/>
        </w:rPr>
        <w:t>=</w:t>
      </w:r>
      <m:oMath>
        <m:f>
          <m:fPr>
            <m:ctrlPr>
              <w:rPr>
                <w:rFonts w:ascii="Cambria Math" w:hAnsi="Cambria Math"/>
              </w:rPr>
            </m:ctrlPr>
          </m:fPr>
          <m:num>
            <m:r>
              <w:rPr>
                <w:rFonts w:ascii="Cambria Math" w:hAnsi="Cambria Math"/>
              </w:rPr>
              <m:t>Q(p-VC)</m:t>
            </m:r>
          </m:num>
          <m:den>
            <m:r>
              <m:rPr>
                <m:sty m:val="p"/>
              </m:rPr>
              <w:rPr>
                <w:rFonts w:ascii="Cambria Math" w:hAnsi="Cambria Math"/>
              </w:rPr>
              <m:t>Q</m:t>
            </m:r>
            <m:d>
              <m:dPr>
                <m:ctrlPr>
                  <w:rPr>
                    <w:rFonts w:ascii="Cambria Math" w:hAnsi="Cambria Math"/>
                  </w:rPr>
                </m:ctrlPr>
              </m:dPr>
              <m:e>
                <m:r>
                  <m:rPr>
                    <m:sty m:val="p"/>
                  </m:rPr>
                  <w:rPr>
                    <w:rFonts w:ascii="Cambria Math" w:hAnsi="Cambria Math"/>
                  </w:rPr>
                  <m:t>p-VC</m:t>
                </m:r>
              </m:e>
            </m:d>
            <m:r>
              <m:rPr>
                <m:sty m:val="p"/>
              </m:rPr>
              <w:rPr>
                <w:rFonts w:ascii="Cambria Math" w:hAnsi="Cambria Math"/>
              </w:rPr>
              <m:t>-FC</m:t>
            </m:r>
          </m:den>
        </m:f>
      </m:oMath>
      <w:r>
        <w:rPr>
          <w:rFonts w:hint="cs"/>
          <w:rtl/>
        </w:rPr>
        <w:t xml:space="preserve">= </w:t>
      </w:r>
      <w:r w:rsidR="00EF5A73" w:rsidRPr="006212C4">
        <w:rPr>
          <w:rtl/>
        </w:rPr>
        <w:fldChar w:fldCharType="begin"/>
      </w:r>
      <w:r w:rsidRPr="006212C4">
        <w:rPr>
          <w:rtl/>
        </w:rPr>
        <w:instrText xml:space="preserve"> </w:instrText>
      </w:r>
      <w:r w:rsidRPr="006212C4">
        <w:instrText>QUOTE</w:instrText>
      </w:r>
      <w:r w:rsidRPr="006212C4">
        <w:rPr>
          <w:rtl/>
        </w:rPr>
        <w:instrText xml:space="preserve"> </w:instrText>
      </w:r>
      <m:oMath>
        <m:f>
          <m:fPr>
            <m:ctrlPr>
              <w:rPr>
                <w:rFonts w:ascii="Cambria Math" w:hAnsi="Cambria Math"/>
              </w:rPr>
            </m:ctrlPr>
          </m:fPr>
          <m:num>
            <m:r>
              <w:rPr>
                <w:rFonts w:ascii="Cambria Math" w:hAnsi="Cambria Math"/>
              </w:rPr>
              <m:t>Q(p-VC)</m:t>
            </m:r>
          </m:num>
          <m:den>
            <m:r>
              <m:rPr>
                <m:sty m:val="p"/>
              </m:rPr>
              <w:rPr>
                <w:rFonts w:ascii="Cambria Math" w:hAnsi="Cambria Math"/>
              </w:rPr>
              <m:t>Q</m:t>
            </m:r>
            <m:d>
              <m:dPr>
                <m:ctrlPr>
                  <w:rPr>
                    <w:rFonts w:ascii="Cambria Math" w:hAnsi="Cambria Math"/>
                  </w:rPr>
                </m:ctrlPr>
              </m:dPr>
              <m:e>
                <m:r>
                  <m:rPr>
                    <m:sty m:val="p"/>
                  </m:rPr>
                  <w:rPr>
                    <w:rFonts w:ascii="Cambria Math" w:hAnsi="Cambria Math"/>
                  </w:rPr>
                  <m:t>p-VC</m:t>
                </m:r>
              </m:e>
            </m:d>
            <m:r>
              <m:rPr>
                <m:sty m:val="p"/>
              </m:rPr>
              <w:rPr>
                <w:rFonts w:ascii="Cambria Math" w:hAnsi="Cambria Math"/>
              </w:rPr>
              <m:t>-FC</m:t>
            </m:r>
          </m:den>
        </m:f>
      </m:oMath>
      <w:r w:rsidRPr="006212C4">
        <w:rPr>
          <w:rtl/>
        </w:rPr>
        <w:instrText xml:space="preserve"> </w:instrText>
      </w:r>
      <w:r w:rsidR="00EF5A73" w:rsidRPr="006212C4">
        <w:rPr>
          <w:rtl/>
        </w:rPr>
        <w:fldChar w:fldCharType="end"/>
      </w:r>
    </w:p>
    <w:p w:rsidR="00C36B04" w:rsidRPr="000E7CC6" w:rsidRDefault="00C36B04" w:rsidP="00C36B04">
      <w:pPr>
        <w:bidi/>
      </w:pPr>
    </w:p>
    <w:p w:rsidR="00C36B04" w:rsidRPr="000E7CC6" w:rsidRDefault="00C36B04" w:rsidP="00C36B04">
      <w:pPr>
        <w:bidi/>
      </w:pPr>
    </w:p>
    <w:p w:rsidR="00C36B04" w:rsidRPr="000E7CC6" w:rsidRDefault="00C36B04" w:rsidP="006C7564">
      <w:pPr>
        <w:bidi/>
      </w:pPr>
      <w:r>
        <w:rPr>
          <w:rFonts w:hint="cs"/>
          <w:rtl/>
        </w:rPr>
        <w:t>درجة الرافعة ل</w:t>
      </w:r>
      <w:r w:rsidR="006C7564">
        <w:t>300000</w:t>
      </w:r>
      <w:r>
        <w:rPr>
          <w:rFonts w:hint="cs"/>
          <w:rtl/>
        </w:rPr>
        <w:t xml:space="preserve"> هي </w:t>
      </w:r>
    </w:p>
    <w:p w:rsidR="00C36B04" w:rsidRDefault="00C36B04" w:rsidP="00C36B04">
      <w:pPr>
        <w:bidi/>
      </w:pPr>
    </w:p>
    <w:p w:rsidR="00C36B04" w:rsidRDefault="00C36B04" w:rsidP="00C36B04">
      <w:pPr>
        <w:bidi/>
      </w:pPr>
      <w:r>
        <w:rPr>
          <w:rtl/>
        </w:rPr>
        <w:tab/>
      </w:r>
      <w:r>
        <w:t>DOL=</w:t>
      </w:r>
      <m:oMath>
        <m:f>
          <m:fPr>
            <m:ctrlPr>
              <w:rPr>
                <w:rFonts w:ascii="Cambria Math" w:hAnsi="Cambria Math"/>
              </w:rPr>
            </m:ctrlPr>
          </m:fPr>
          <m:num>
            <m:r>
              <w:rPr>
                <w:rFonts w:ascii="Cambria Math" w:hAnsi="Cambria Math"/>
              </w:rPr>
              <m:t>Q(p-VC)</m:t>
            </m:r>
          </m:num>
          <m:den>
            <m:r>
              <m:rPr>
                <m:sty m:val="p"/>
              </m:rPr>
              <w:rPr>
                <w:rFonts w:ascii="Cambria Math" w:hAnsi="Cambria Math"/>
              </w:rPr>
              <m:t>Q</m:t>
            </m:r>
            <m:d>
              <m:dPr>
                <m:ctrlPr>
                  <w:rPr>
                    <w:rFonts w:ascii="Cambria Math" w:hAnsi="Cambria Math"/>
                  </w:rPr>
                </m:ctrlPr>
              </m:dPr>
              <m:e>
                <m:r>
                  <m:rPr>
                    <m:sty m:val="p"/>
                  </m:rPr>
                  <w:rPr>
                    <w:rFonts w:ascii="Cambria Math" w:hAnsi="Cambria Math"/>
                  </w:rPr>
                  <m:t>p-VC</m:t>
                </m:r>
              </m:e>
            </m:d>
            <m:r>
              <m:rPr>
                <m:sty m:val="p"/>
              </m:rPr>
              <w:rPr>
                <w:rFonts w:ascii="Cambria Math" w:hAnsi="Cambria Math"/>
              </w:rPr>
              <m:t>-FC</m:t>
            </m:r>
          </m:den>
        </m:f>
      </m:oMath>
      <w:r>
        <w:t xml:space="preserve">=      </w:t>
      </w:r>
      <m:oMath>
        <m:f>
          <m:fPr>
            <m:ctrlPr>
              <w:rPr>
                <w:rFonts w:ascii="Cambria Math" w:hAnsi="Cambria Math"/>
                <w:i/>
              </w:rPr>
            </m:ctrlPr>
          </m:fPr>
          <m:num>
            <m:r>
              <w:rPr>
                <w:rFonts w:ascii="Cambria Math" w:hAnsi="Cambria Math"/>
              </w:rPr>
              <m:t>300000×3</m:t>
            </m:r>
          </m:num>
          <m:den>
            <m:d>
              <m:dPr>
                <m:ctrlPr>
                  <w:rPr>
                    <w:rFonts w:ascii="Cambria Math" w:hAnsi="Cambria Math"/>
                    <w:i/>
                  </w:rPr>
                </m:ctrlPr>
              </m:dPr>
              <m:e>
                <m:r>
                  <w:rPr>
                    <w:rFonts w:ascii="Cambria Math" w:hAnsi="Cambria Math"/>
                  </w:rPr>
                  <m:t>300000×3</m:t>
                </m:r>
              </m:e>
            </m:d>
            <m:r>
              <w:rPr>
                <w:rFonts w:ascii="Cambria Math" w:hAnsi="Cambria Math"/>
              </w:rPr>
              <m:t>-600000</m:t>
            </m:r>
          </m:den>
        </m:f>
      </m:oMath>
      <w:r>
        <w:t xml:space="preserve"> =</w:t>
      </w:r>
      <m:oMath>
        <m:f>
          <m:fPr>
            <m:ctrlPr>
              <w:rPr>
                <w:rFonts w:ascii="Cambria Math" w:hAnsi="Cambria Math"/>
                <w:i/>
              </w:rPr>
            </m:ctrlPr>
          </m:fPr>
          <m:num>
            <m:r>
              <w:rPr>
                <w:rFonts w:ascii="Cambria Math" w:hAnsi="Cambria Math"/>
              </w:rPr>
              <m:t>9000000</m:t>
            </m:r>
          </m:num>
          <m:den>
            <m:r>
              <w:rPr>
                <w:rFonts w:ascii="Cambria Math" w:hAnsi="Cambria Math"/>
              </w:rPr>
              <m:t>300000</m:t>
            </m:r>
          </m:den>
        </m:f>
      </m:oMath>
      <w:r>
        <w:t xml:space="preserve"> =3</w:t>
      </w:r>
    </w:p>
    <w:p w:rsidR="00C36B04" w:rsidRPr="00B73ABA" w:rsidRDefault="00C36B04" w:rsidP="00C36B04">
      <w:pPr>
        <w:bidi/>
      </w:pPr>
    </w:p>
    <w:p w:rsidR="00C36B04" w:rsidRDefault="00C36B04" w:rsidP="00C36B04">
      <w:pPr>
        <w:bidi/>
      </w:pPr>
    </w:p>
    <w:p w:rsidR="00C36B04" w:rsidRDefault="00C36B04" w:rsidP="00C36B04">
      <w:pPr>
        <w:bidi/>
        <w:rPr>
          <w:rtl/>
        </w:rPr>
      </w:pPr>
      <w:r>
        <w:rPr>
          <w:rFonts w:hint="cs"/>
          <w:rtl/>
        </w:rPr>
        <w:t>أن درجة الرافعة التشغيلية تبدأ بقيم سالبة قبل التعادل ثم تكون موجبة كبيرة بعد التعادل ثم تنخفض بعد ذلك تدريجيا .</w:t>
      </w:r>
    </w:p>
    <w:p w:rsidR="00C36B04" w:rsidRPr="000B66BC" w:rsidRDefault="00C36B04" w:rsidP="00C36B04">
      <w:pPr>
        <w:bidi/>
        <w:rPr>
          <w:b/>
          <w:bCs/>
          <w:rtl/>
        </w:rPr>
      </w:pPr>
      <w:r>
        <w:rPr>
          <w:rFonts w:hint="cs"/>
          <w:rtl/>
        </w:rPr>
        <w:t>د- أن درجة المخاطرة تزداد كلما ازدادت التكاليف الثابتة بمعنى ازدياد درجة حساسية الأرباح للتغير بدرجة كبيرة عند تغير حجم الأرباح بمقدار 1%.</w:t>
      </w:r>
    </w:p>
    <w:p w:rsidR="00C36B04" w:rsidRPr="00092E12" w:rsidRDefault="00C36B04" w:rsidP="00C36B04">
      <w:pPr>
        <w:bidi/>
      </w:pPr>
    </w:p>
    <w:p w:rsidR="003605EC" w:rsidRDefault="003605EC"/>
    <w:sectPr w:rsidR="003605EC" w:rsidSect="006A1C0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0ED" w:rsidRDefault="008860ED" w:rsidP="00C36B04">
      <w:r>
        <w:separator/>
      </w:r>
    </w:p>
  </w:endnote>
  <w:endnote w:type="continuationSeparator" w:id="0">
    <w:p w:rsidR="008860ED" w:rsidRDefault="008860ED" w:rsidP="00C36B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DA2" w:rsidRDefault="00EF5A73" w:rsidP="0036146B">
    <w:pPr>
      <w:pStyle w:val="a4"/>
      <w:rPr>
        <w:rStyle w:val="a6"/>
      </w:rPr>
    </w:pPr>
    <w:r>
      <w:rPr>
        <w:rStyle w:val="a6"/>
        <w:rtl/>
      </w:rPr>
      <w:fldChar w:fldCharType="begin"/>
    </w:r>
    <w:r w:rsidR="00015DA2">
      <w:rPr>
        <w:rStyle w:val="a6"/>
      </w:rPr>
      <w:instrText xml:space="preserve">PAGE  </w:instrText>
    </w:r>
    <w:r>
      <w:rPr>
        <w:rStyle w:val="a6"/>
        <w:rtl/>
      </w:rPr>
      <w:fldChar w:fldCharType="end"/>
    </w:r>
  </w:p>
  <w:p w:rsidR="00015DA2" w:rsidRDefault="00015DA2" w:rsidP="0036146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DA2" w:rsidRPr="005154F7" w:rsidRDefault="00EF5A73" w:rsidP="004638D7">
    <w:pPr>
      <w:pStyle w:val="a4"/>
      <w:bidi/>
      <w:jc w:val="center"/>
      <w:rPr>
        <w:rStyle w:val="a6"/>
        <w:b/>
        <w:bCs/>
        <w:sz w:val="32"/>
        <w:szCs w:val="32"/>
      </w:rPr>
    </w:pPr>
    <w:r w:rsidRPr="005154F7">
      <w:rPr>
        <w:rStyle w:val="a6"/>
        <w:b/>
        <w:bCs/>
        <w:sz w:val="32"/>
        <w:szCs w:val="32"/>
        <w:rtl/>
      </w:rPr>
      <w:fldChar w:fldCharType="begin"/>
    </w:r>
    <w:r w:rsidR="00015DA2" w:rsidRPr="005154F7">
      <w:rPr>
        <w:rStyle w:val="a6"/>
        <w:b/>
        <w:bCs/>
        <w:sz w:val="32"/>
        <w:szCs w:val="32"/>
      </w:rPr>
      <w:instrText xml:space="preserve">PAGE  </w:instrText>
    </w:r>
    <w:r w:rsidRPr="005154F7">
      <w:rPr>
        <w:rStyle w:val="a6"/>
        <w:b/>
        <w:bCs/>
        <w:sz w:val="32"/>
        <w:szCs w:val="32"/>
        <w:rtl/>
      </w:rPr>
      <w:fldChar w:fldCharType="separate"/>
    </w:r>
    <w:r w:rsidR="00DB7C20">
      <w:rPr>
        <w:rStyle w:val="a6"/>
        <w:b/>
        <w:bCs/>
        <w:noProof/>
        <w:sz w:val="32"/>
        <w:szCs w:val="32"/>
        <w:rtl/>
      </w:rPr>
      <w:t>1</w:t>
    </w:r>
    <w:r w:rsidRPr="005154F7">
      <w:rPr>
        <w:rStyle w:val="a6"/>
        <w:b/>
        <w:bCs/>
        <w:sz w:val="32"/>
        <w:szCs w:val="32"/>
        <w:rtl/>
      </w:rPr>
      <w:fldChar w:fldCharType="end"/>
    </w:r>
  </w:p>
  <w:p w:rsidR="00015DA2" w:rsidRDefault="00015DA2" w:rsidP="0036146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DA2" w:rsidRDefault="00015DA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0ED" w:rsidRDefault="008860ED" w:rsidP="00C36B04">
      <w:r>
        <w:separator/>
      </w:r>
    </w:p>
  </w:footnote>
  <w:footnote w:type="continuationSeparator" w:id="0">
    <w:p w:rsidR="008860ED" w:rsidRDefault="008860ED" w:rsidP="00C36B04">
      <w:r>
        <w:continuationSeparator/>
      </w:r>
    </w:p>
  </w:footnote>
  <w:footnote w:id="1">
    <w:p w:rsidR="00015DA2" w:rsidRDefault="00015DA2" w:rsidP="007B0FEF">
      <w:pPr>
        <w:pStyle w:val="a8"/>
        <w:jc w:val="both"/>
        <w:rPr>
          <w:rtl/>
        </w:rPr>
      </w:pPr>
    </w:p>
  </w:footnote>
  <w:footnote w:id="2">
    <w:p w:rsidR="00015DA2" w:rsidRDefault="00015DA2" w:rsidP="007B0FEF">
      <w:pPr>
        <w:pStyle w:val="a8"/>
        <w:jc w:val="both"/>
        <w:rPr>
          <w:rtl/>
          <w:lang w:bidi="ar-IQ"/>
        </w:rPr>
      </w:pPr>
    </w:p>
  </w:footnote>
  <w:footnote w:id="3">
    <w:p w:rsidR="00015DA2" w:rsidRDefault="00015DA2" w:rsidP="007B0FEF">
      <w:pPr>
        <w:pStyle w:val="a8"/>
        <w:jc w:val="both"/>
        <w:rPr>
          <w:rtl/>
          <w:lang w:bidi="ar-IQ"/>
        </w:rPr>
      </w:pPr>
    </w:p>
  </w:footnote>
  <w:footnote w:id="4">
    <w:p w:rsidR="00015DA2" w:rsidRDefault="00015DA2" w:rsidP="00015DA2">
      <w:pPr>
        <w:pStyle w:val="a8"/>
        <w:jc w:val="both"/>
        <w:rPr>
          <w:rtl/>
          <w:lang w:bidi="ar-IQ"/>
        </w:rPr>
      </w:pPr>
    </w:p>
  </w:footnote>
  <w:footnote w:id="5">
    <w:p w:rsidR="00015DA2" w:rsidRDefault="00015DA2" w:rsidP="007B0FEF">
      <w:pPr>
        <w:pStyle w:val="a8"/>
        <w:jc w:val="both"/>
        <w:rPr>
          <w:rtl/>
          <w:lang w:bidi="ar-IQ"/>
        </w:rPr>
      </w:pPr>
    </w:p>
  </w:footnote>
  <w:footnote w:id="6">
    <w:p w:rsidR="00015DA2" w:rsidRDefault="00015DA2" w:rsidP="007B0FEF">
      <w:pPr>
        <w:pStyle w:val="a8"/>
        <w:jc w:val="both"/>
        <w:rPr>
          <w:rtl/>
          <w:lang w:bidi="ar-IQ"/>
        </w:rPr>
      </w:pPr>
    </w:p>
  </w:footnote>
  <w:footnote w:id="7">
    <w:p w:rsidR="00015DA2" w:rsidRDefault="00015DA2" w:rsidP="007B0FEF">
      <w:pPr>
        <w:pStyle w:val="a8"/>
        <w:jc w:val="both"/>
        <w:rPr>
          <w:rtl/>
          <w:lang w:bidi="ar-IQ"/>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DA2" w:rsidRDefault="00015DA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DA2" w:rsidRDefault="00015DA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DA2" w:rsidRDefault="00015DA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50F29"/>
    <w:multiLevelType w:val="hybridMultilevel"/>
    <w:tmpl w:val="A542863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
    <w:nsid w:val="55EB6DC8"/>
    <w:multiLevelType w:val="hybridMultilevel"/>
    <w:tmpl w:val="463244C0"/>
    <w:lvl w:ilvl="0" w:tplc="D4EAA4B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9191499"/>
    <w:multiLevelType w:val="hybridMultilevel"/>
    <w:tmpl w:val="F2CE8918"/>
    <w:lvl w:ilvl="0" w:tplc="F9FA9C76">
      <w:start w:val="1"/>
      <w:numFmt w:val="arabicAlpha"/>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A27E07"/>
    <w:multiLevelType w:val="hybridMultilevel"/>
    <w:tmpl w:val="C3B0AB56"/>
    <w:lvl w:ilvl="0" w:tplc="54EEC8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rsids>
    <w:rsidRoot w:val="00C36B04"/>
    <w:rsid w:val="00015DA2"/>
    <w:rsid w:val="00056628"/>
    <w:rsid w:val="00066BB7"/>
    <w:rsid w:val="00083102"/>
    <w:rsid w:val="00184F87"/>
    <w:rsid w:val="001E6F8F"/>
    <w:rsid w:val="00224D2F"/>
    <w:rsid w:val="002F1F91"/>
    <w:rsid w:val="003605EC"/>
    <w:rsid w:val="0036146B"/>
    <w:rsid w:val="0036204B"/>
    <w:rsid w:val="00397B91"/>
    <w:rsid w:val="003E09E7"/>
    <w:rsid w:val="00402A00"/>
    <w:rsid w:val="00441435"/>
    <w:rsid w:val="004638D7"/>
    <w:rsid w:val="004D5B59"/>
    <w:rsid w:val="004E1001"/>
    <w:rsid w:val="005154F7"/>
    <w:rsid w:val="00537AC1"/>
    <w:rsid w:val="00550487"/>
    <w:rsid w:val="00642A2D"/>
    <w:rsid w:val="006A1C08"/>
    <w:rsid w:val="006C7564"/>
    <w:rsid w:val="00723655"/>
    <w:rsid w:val="00742008"/>
    <w:rsid w:val="007B0FEF"/>
    <w:rsid w:val="007F7E2B"/>
    <w:rsid w:val="008606FE"/>
    <w:rsid w:val="008860ED"/>
    <w:rsid w:val="0091531D"/>
    <w:rsid w:val="0097146C"/>
    <w:rsid w:val="009D19C1"/>
    <w:rsid w:val="00A208C5"/>
    <w:rsid w:val="00A96648"/>
    <w:rsid w:val="00AD3FB9"/>
    <w:rsid w:val="00AE0949"/>
    <w:rsid w:val="00AE366A"/>
    <w:rsid w:val="00AE7232"/>
    <w:rsid w:val="00B253B0"/>
    <w:rsid w:val="00C36B04"/>
    <w:rsid w:val="00D1656A"/>
    <w:rsid w:val="00D31B93"/>
    <w:rsid w:val="00D40F81"/>
    <w:rsid w:val="00D4723B"/>
    <w:rsid w:val="00DB7C20"/>
    <w:rsid w:val="00EC03D4"/>
    <w:rsid w:val="00EE5F62"/>
    <w:rsid w:val="00EF5A73"/>
    <w:rsid w:val="00F01E09"/>
    <w:rsid w:val="00F82F0C"/>
    <w:rsid w:val="00FA65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2" type="callout" idref="#_x0000_s1090"/>
        <o:r id="V:Rule13" type="callout" idref="#_x0000_s1091"/>
        <o:r id="V:Rule55" type="connector" idref="#_x0000_s1059"/>
        <o:r id="V:Rule56" type="connector" idref="#_x0000_s1055"/>
        <o:r id="V:Rule57" type="connector" idref="#_x0000_s1035"/>
        <o:r id="V:Rule58" type="connector" idref="#_x0000_s1069"/>
        <o:r id="V:Rule59" type="connector" idref="#_x0000_s1067"/>
        <o:r id="V:Rule60" type="connector" idref="#_x0000_s1058"/>
        <o:r id="V:Rule61" type="connector" idref="#_x0000_s1063"/>
        <o:r id="V:Rule62" type="connector" idref="#_x0000_s1070"/>
        <o:r id="V:Rule63" type="connector" idref="#_x0000_s1066"/>
        <o:r id="V:Rule64" type="connector" idref="#_x0000_s1078"/>
        <o:r id="V:Rule65" type="connector" idref="#_x0000_s1028"/>
        <o:r id="V:Rule66" type="connector" idref="#_x0000_s1057"/>
        <o:r id="V:Rule67" type="connector" idref="#_x0000_s1056"/>
        <o:r id="V:Rule68" type="connector" idref="#_x0000_s1030"/>
        <o:r id="V:Rule69" type="connector" idref="#_x0000_s1079"/>
        <o:r id="V:Rule70" type="connector" idref="#_x0000_s1048"/>
        <o:r id="V:Rule71" type="connector" idref="#_x0000_s1040"/>
        <o:r id="V:Rule72" type="connector" idref="#_x0000_s1050"/>
        <o:r id="V:Rule73" type="connector" idref="#_x0000_s1045"/>
        <o:r id="V:Rule74" type="connector" idref="#_x0000_s1053"/>
        <o:r id="V:Rule75" type="connector" idref="#_x0000_s1039"/>
        <o:r id="V:Rule76" type="connector" idref="#_x0000_s1072"/>
        <o:r id="V:Rule77" type="connector" idref="#_x0000_s1034"/>
        <o:r id="V:Rule78" type="connector" idref="#_x0000_s1041"/>
        <o:r id="V:Rule79" type="connector" idref="#_x0000_s1046"/>
        <o:r id="V:Rule80" type="connector" idref="#_x0000_s1077"/>
        <o:r id="V:Rule81" type="connector" idref="#_x0000_s1062"/>
        <o:r id="V:Rule82" type="connector" idref="#_x0000_s1065"/>
        <o:r id="V:Rule83" type="connector" idref="#_x0000_s1076"/>
        <o:r id="V:Rule84" type="connector" idref="#_x0000_s1049"/>
        <o:r id="V:Rule85" type="connector" idref="#_x0000_s1038"/>
        <o:r id="V:Rule86" type="connector" idref="#_x0000_s1029"/>
        <o:r id="V:Rule87" type="connector" idref="#_x0000_s1068"/>
        <o:r id="V:Rule88" type="connector" idref="#_x0000_s1031"/>
        <o:r id="V:Rule89" type="connector" idref="#_x0000_s1027"/>
        <o:r id="V:Rule90" type="connector" idref="#_x0000_s1073"/>
        <o:r id="V:Rule91" type="connector" idref="#_x0000_s1036"/>
        <o:r id="V:Rule92" type="connector" idref="#_x0000_s1052"/>
        <o:r id="V:Rule93" type="connector" idref="#_x0000_s1071"/>
        <o:r id="V:Rule94" type="connector" idref="#_x0000_s1026"/>
        <o:r id="V:Rule95" type="connector" idref="#_x0000_s1074"/>
        <o:r id="V:Rule96" type="connector" idref="#_x0000_s1032"/>
        <o:r id="V:Rule97" type="connector" idref="#_x0000_s1037"/>
        <o:r id="V:Rule98" type="connector" idref="#_x0000_s1061"/>
        <o:r id="V:Rule99" type="connector" idref="#_x0000_s1060"/>
        <o:r id="V:Rule100" type="connector" idref="#_x0000_s1054"/>
        <o:r id="V:Rule101" type="connector" idref="#_x0000_s1033"/>
        <o:r id="V:Rule102" type="connector" idref="#_x0000_s1044"/>
        <o:r id="V:Rule103" type="connector" idref="#_x0000_s1064"/>
        <o:r id="V:Rule104" type="connector" idref="#_x0000_s1051"/>
        <o:r id="V:Rule105" type="connector" idref="#_x0000_s1075"/>
        <o:r id="V:Rule106"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B04"/>
    <w:pPr>
      <w:spacing w:after="0" w:line="240" w:lineRule="auto"/>
      <w:ind w:firstLine="720"/>
    </w:pPr>
    <w:rPr>
      <w:rFonts w:ascii="Arial" w:eastAsia="Times New Roman" w:hAnsi="Arial" w:cs="Arial"/>
      <w:sz w:val="28"/>
      <w:szCs w:val="28"/>
      <w:lang w:bidi="ar-IQ"/>
    </w:rPr>
  </w:style>
  <w:style w:type="paragraph" w:styleId="1">
    <w:name w:val="heading 1"/>
    <w:basedOn w:val="a"/>
    <w:next w:val="a"/>
    <w:link w:val="1Char"/>
    <w:uiPriority w:val="9"/>
    <w:qFormat/>
    <w:rsid w:val="00F82F0C"/>
    <w:pPr>
      <w:keepNext/>
      <w:keepLines/>
      <w:spacing w:before="480"/>
      <w:outlineLvl w:val="0"/>
    </w:pPr>
    <w:rPr>
      <w:rFonts w:asciiTheme="majorHAnsi" w:eastAsiaTheme="majorEastAsia" w:hAnsiTheme="majorHAnsi" w:cstheme="majorBidi"/>
      <w:b/>
      <w:bCs/>
      <w:color w:val="365F91" w:themeColor="accent1" w:themeShade="BF"/>
    </w:rPr>
  </w:style>
  <w:style w:type="paragraph" w:styleId="3">
    <w:name w:val="heading 3"/>
    <w:basedOn w:val="a"/>
    <w:next w:val="a"/>
    <w:link w:val="3Char"/>
    <w:qFormat/>
    <w:rsid w:val="007B0FEF"/>
    <w:pPr>
      <w:keepNext/>
      <w:bidi/>
      <w:ind w:firstLine="0"/>
      <w:jc w:val="lowKashida"/>
      <w:outlineLvl w:val="2"/>
    </w:pPr>
    <w:rPr>
      <w:rFonts w:ascii="Tahoma" w:hAnsi="Tahoma" w:cs="Tahoma"/>
      <w:i/>
      <w:iCs/>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36B04"/>
    <w:pPr>
      <w:tabs>
        <w:tab w:val="center" w:pos="4153"/>
        <w:tab w:val="right" w:pos="8306"/>
      </w:tabs>
    </w:pPr>
  </w:style>
  <w:style w:type="character" w:customStyle="1" w:styleId="Char">
    <w:name w:val="رأس صفحة Char"/>
    <w:basedOn w:val="a0"/>
    <w:link w:val="a3"/>
    <w:rsid w:val="00C36B04"/>
    <w:rPr>
      <w:rFonts w:ascii="Arial" w:eastAsia="Times New Roman" w:hAnsi="Arial" w:cs="Arial"/>
      <w:sz w:val="28"/>
      <w:szCs w:val="28"/>
      <w:lang w:bidi="ar-IQ"/>
    </w:rPr>
  </w:style>
  <w:style w:type="paragraph" w:styleId="a4">
    <w:name w:val="footer"/>
    <w:basedOn w:val="a"/>
    <w:link w:val="Char0"/>
    <w:rsid w:val="00C36B04"/>
    <w:pPr>
      <w:tabs>
        <w:tab w:val="center" w:pos="4153"/>
        <w:tab w:val="right" w:pos="8306"/>
      </w:tabs>
    </w:pPr>
  </w:style>
  <w:style w:type="character" w:customStyle="1" w:styleId="Char0">
    <w:name w:val="تذييل صفحة Char"/>
    <w:basedOn w:val="a0"/>
    <w:link w:val="a4"/>
    <w:rsid w:val="00C36B04"/>
    <w:rPr>
      <w:rFonts w:ascii="Arial" w:eastAsia="Times New Roman" w:hAnsi="Arial" w:cs="Arial"/>
      <w:sz w:val="28"/>
      <w:szCs w:val="28"/>
      <w:lang w:bidi="ar-IQ"/>
    </w:rPr>
  </w:style>
  <w:style w:type="character" w:styleId="a5">
    <w:name w:val="line number"/>
    <w:basedOn w:val="a0"/>
    <w:rsid w:val="00C36B04"/>
  </w:style>
  <w:style w:type="character" w:styleId="a6">
    <w:name w:val="page number"/>
    <w:basedOn w:val="a0"/>
    <w:rsid w:val="00C36B04"/>
  </w:style>
  <w:style w:type="paragraph" w:styleId="a7">
    <w:name w:val="Balloon Text"/>
    <w:basedOn w:val="a"/>
    <w:link w:val="Char1"/>
    <w:uiPriority w:val="99"/>
    <w:semiHidden/>
    <w:unhideWhenUsed/>
    <w:rsid w:val="00C36B04"/>
    <w:rPr>
      <w:rFonts w:ascii="Tahoma" w:hAnsi="Tahoma" w:cs="Tahoma"/>
      <w:sz w:val="16"/>
      <w:szCs w:val="16"/>
    </w:rPr>
  </w:style>
  <w:style w:type="character" w:customStyle="1" w:styleId="Char1">
    <w:name w:val="نص في بالون Char"/>
    <w:basedOn w:val="a0"/>
    <w:link w:val="a7"/>
    <w:uiPriority w:val="99"/>
    <w:semiHidden/>
    <w:rsid w:val="00C36B04"/>
    <w:rPr>
      <w:rFonts w:ascii="Tahoma" w:eastAsia="Times New Roman" w:hAnsi="Tahoma" w:cs="Tahoma"/>
      <w:sz w:val="16"/>
      <w:szCs w:val="16"/>
      <w:lang w:bidi="ar-IQ"/>
    </w:rPr>
  </w:style>
  <w:style w:type="character" w:customStyle="1" w:styleId="3Char">
    <w:name w:val="عنوان 3 Char"/>
    <w:basedOn w:val="a0"/>
    <w:link w:val="3"/>
    <w:rsid w:val="007B0FEF"/>
    <w:rPr>
      <w:rFonts w:ascii="Tahoma" w:eastAsia="Times New Roman" w:hAnsi="Tahoma" w:cs="Tahoma"/>
      <w:i/>
      <w:iCs/>
      <w:sz w:val="28"/>
      <w:szCs w:val="28"/>
      <w:lang w:eastAsia="ar-SA"/>
    </w:rPr>
  </w:style>
  <w:style w:type="paragraph" w:styleId="a8">
    <w:name w:val="footnote text"/>
    <w:basedOn w:val="a"/>
    <w:link w:val="Char2"/>
    <w:autoRedefine/>
    <w:semiHidden/>
    <w:rsid w:val="007B0FEF"/>
    <w:pPr>
      <w:bidi/>
      <w:ind w:firstLine="0"/>
      <w:jc w:val="lowKashida"/>
    </w:pPr>
    <w:rPr>
      <w:rFonts w:ascii="Tahoma" w:hAnsi="Tahoma" w:cs="Simplified Arabic"/>
      <w:sz w:val="24"/>
      <w:szCs w:val="24"/>
      <w:lang w:bidi="ar-SA"/>
    </w:rPr>
  </w:style>
  <w:style w:type="character" w:customStyle="1" w:styleId="Char2">
    <w:name w:val="نص حاشية سفلية Char"/>
    <w:basedOn w:val="a0"/>
    <w:link w:val="a8"/>
    <w:semiHidden/>
    <w:rsid w:val="007B0FEF"/>
    <w:rPr>
      <w:rFonts w:ascii="Tahoma" w:eastAsia="Times New Roman" w:hAnsi="Tahoma" w:cs="Simplified Arabic"/>
      <w:sz w:val="24"/>
      <w:szCs w:val="24"/>
    </w:rPr>
  </w:style>
  <w:style w:type="character" w:styleId="a9">
    <w:name w:val="footnote reference"/>
    <w:basedOn w:val="a0"/>
    <w:semiHidden/>
    <w:rsid w:val="007B0FEF"/>
    <w:rPr>
      <w:vertAlign w:val="superscript"/>
    </w:rPr>
  </w:style>
  <w:style w:type="paragraph" w:styleId="aa">
    <w:name w:val="annotation text"/>
    <w:basedOn w:val="a"/>
    <w:link w:val="Char3"/>
    <w:semiHidden/>
    <w:rsid w:val="007B0FEF"/>
    <w:pPr>
      <w:bidi/>
      <w:ind w:firstLine="0"/>
    </w:pPr>
    <w:rPr>
      <w:rFonts w:ascii="Tahoma" w:hAnsi="Tahoma" w:cs="Simplified Arabic"/>
      <w:sz w:val="20"/>
      <w:szCs w:val="20"/>
      <w:lang w:eastAsia="ar-SA" w:bidi="ar-SA"/>
    </w:rPr>
  </w:style>
  <w:style w:type="character" w:customStyle="1" w:styleId="Char3">
    <w:name w:val="نص تعليق Char"/>
    <w:basedOn w:val="a0"/>
    <w:link w:val="aa"/>
    <w:semiHidden/>
    <w:rsid w:val="007B0FEF"/>
    <w:rPr>
      <w:rFonts w:ascii="Tahoma" w:eastAsia="Times New Roman" w:hAnsi="Tahoma" w:cs="Simplified Arabic"/>
      <w:sz w:val="20"/>
      <w:szCs w:val="20"/>
      <w:lang w:eastAsia="ar-SA"/>
    </w:rPr>
  </w:style>
  <w:style w:type="character" w:customStyle="1" w:styleId="1Char">
    <w:name w:val="عنوان 1 Char"/>
    <w:basedOn w:val="a0"/>
    <w:link w:val="1"/>
    <w:uiPriority w:val="9"/>
    <w:rsid w:val="00F82F0C"/>
    <w:rPr>
      <w:rFonts w:asciiTheme="majorHAnsi" w:eastAsiaTheme="majorEastAsia" w:hAnsiTheme="majorHAnsi" w:cstheme="majorBidi"/>
      <w:b/>
      <w:bCs/>
      <w:color w:val="365F91" w:themeColor="accent1" w:themeShade="BF"/>
      <w:sz w:val="28"/>
      <w:szCs w:val="28"/>
      <w:lang w:bidi="ar-IQ"/>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9AF9EAF-5C2C-44BF-AD8A-9AB78450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18</Pages>
  <Words>3942</Words>
  <Characters>22475</Characters>
  <Application>Microsoft Office Word</Application>
  <DocSecurity>0</DocSecurity>
  <Lines>187</Lines>
  <Paragraphs>52</Paragraphs>
  <ScaleCrop>false</ScaleCrop>
  <HeadingPairs>
    <vt:vector size="2" baseType="variant">
      <vt:variant>
        <vt:lpstr>العنوان</vt:lpstr>
      </vt:variant>
      <vt:variant>
        <vt:i4>1</vt:i4>
      </vt:variant>
    </vt:vector>
  </HeadingPairs>
  <TitlesOfParts>
    <vt:vector size="1" baseType="lpstr">
      <vt:lpstr/>
    </vt:vector>
  </TitlesOfParts>
  <Company>By DR.Ahmed Saker</Company>
  <LinksUpToDate>false</LinksUpToDate>
  <CharactersWithSpaces>26365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dc:creator>
  <cp:lastModifiedBy>rahim</cp:lastModifiedBy>
  <cp:revision>19</cp:revision>
  <dcterms:created xsi:type="dcterms:W3CDTF">2017-02-09T05:55:00Z</dcterms:created>
  <dcterms:modified xsi:type="dcterms:W3CDTF">2017-02-13T04:29:00Z</dcterms:modified>
</cp:coreProperties>
</file>