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A19" w:rsidRDefault="00EC10B5">
      <w:pPr>
        <w:rPr>
          <w:rFonts w:hint="cs"/>
          <w:sz w:val="28"/>
          <w:szCs w:val="28"/>
          <w:rtl/>
          <w:lang w:bidi="ar-IQ"/>
        </w:rPr>
      </w:pPr>
      <w:r>
        <w:rPr>
          <w:rFonts w:hint="cs"/>
          <w:sz w:val="28"/>
          <w:szCs w:val="28"/>
          <w:rtl/>
          <w:lang w:bidi="ar-IQ"/>
        </w:rPr>
        <w:t>المحاضرة العاشرة</w:t>
      </w:r>
    </w:p>
    <w:p w:rsidR="00EC10B5" w:rsidRPr="00EC10B5" w:rsidRDefault="00EC10B5" w:rsidP="00EC10B5">
      <w:pPr>
        <w:keepNext/>
        <w:spacing w:after="240" w:line="240" w:lineRule="auto"/>
        <w:jc w:val="center"/>
        <w:outlineLvl w:val="0"/>
        <w:rPr>
          <w:rFonts w:ascii="Times New Roman" w:eastAsia="Times New Roman" w:hAnsi="Times New Roman" w:cs="MCS Jeddah S_U normal."/>
          <w:sz w:val="32"/>
          <w:szCs w:val="32"/>
          <w:lang w:bidi="ar-IQ"/>
        </w:rPr>
      </w:pPr>
      <w:r w:rsidRPr="00EC10B5">
        <w:rPr>
          <w:rFonts w:ascii="Times New Roman" w:eastAsia="Times New Roman" w:hAnsi="Times New Roman" w:cs="MCS Jeddah S_U normal." w:hint="cs"/>
          <w:sz w:val="32"/>
          <w:szCs w:val="32"/>
          <w:rtl/>
          <w:lang w:bidi="ar-IQ"/>
        </w:rPr>
        <w:t>اتجاهات تعليم مهارات التفكير</w:t>
      </w:r>
    </w:p>
    <w:p w:rsidR="00EC10B5" w:rsidRPr="00EC10B5" w:rsidRDefault="00EC10B5" w:rsidP="00EC10B5">
      <w:pPr>
        <w:spacing w:after="0" w:line="240" w:lineRule="auto"/>
        <w:ind w:firstLine="720"/>
        <w:jc w:val="both"/>
        <w:rPr>
          <w:rFonts w:ascii="Times New Roman" w:eastAsia="Times New Roman" w:hAnsi="Times New Roman" w:cs="Traditional Arabic" w:hint="cs"/>
          <w:sz w:val="28"/>
          <w:szCs w:val="32"/>
          <w:rtl/>
          <w:lang w:bidi="ar-SY"/>
        </w:rPr>
      </w:pPr>
      <w:r w:rsidRPr="00EC10B5">
        <w:rPr>
          <w:rFonts w:ascii="Times New Roman" w:eastAsia="Times New Roman" w:hAnsi="Times New Roman" w:cs="Traditional Arabic"/>
          <w:sz w:val="28"/>
          <w:szCs w:val="32"/>
          <w:rtl/>
          <w:lang w:bidi="ar-SY"/>
        </w:rPr>
        <w:t xml:space="preserve">يتوقف نجاح برنامج تعليم مهارات التفكير على </w:t>
      </w:r>
      <w:proofErr w:type="spellStart"/>
      <w:r w:rsidRPr="00EC10B5">
        <w:rPr>
          <w:rFonts w:ascii="Times New Roman" w:eastAsia="Times New Roman" w:hAnsi="Times New Roman" w:cs="Traditional Arabic"/>
          <w:sz w:val="28"/>
          <w:szCs w:val="32"/>
          <w:rtl/>
          <w:lang w:bidi="ar-SY"/>
        </w:rPr>
        <w:t>ستراتيجية</w:t>
      </w:r>
      <w:proofErr w:type="spellEnd"/>
      <w:r w:rsidRPr="00EC10B5">
        <w:rPr>
          <w:rFonts w:ascii="Times New Roman" w:eastAsia="Times New Roman" w:hAnsi="Times New Roman" w:cs="Traditional Arabic"/>
          <w:sz w:val="28"/>
          <w:szCs w:val="32"/>
          <w:rtl/>
          <w:lang w:bidi="ar-SY"/>
        </w:rPr>
        <w:t xml:space="preserve"> التعلم التي تُعدّ عنصراً في غاية الأهمية لت</w:t>
      </w:r>
      <w:r w:rsidRPr="00EC10B5">
        <w:rPr>
          <w:rFonts w:ascii="Times New Roman" w:eastAsia="Times New Roman" w:hAnsi="Times New Roman" w:cs="Traditional Arabic"/>
          <w:sz w:val="28"/>
          <w:szCs w:val="32"/>
          <w:rtl/>
          <w:lang w:bidi="ar-IQ"/>
        </w:rPr>
        <w:t>ن</w:t>
      </w:r>
      <w:proofErr w:type="spellStart"/>
      <w:r w:rsidRPr="00EC10B5">
        <w:rPr>
          <w:rFonts w:ascii="Times New Roman" w:eastAsia="Times New Roman" w:hAnsi="Times New Roman" w:cs="Traditional Arabic"/>
          <w:sz w:val="28"/>
          <w:szCs w:val="32"/>
          <w:rtl/>
          <w:lang w:bidi="ar-SY"/>
        </w:rPr>
        <w:t>فيذ</w:t>
      </w:r>
      <w:proofErr w:type="spellEnd"/>
      <w:r w:rsidRPr="00EC10B5">
        <w:rPr>
          <w:rFonts w:ascii="Times New Roman" w:eastAsia="Times New Roman" w:hAnsi="Times New Roman" w:cs="Traditional Arabic"/>
          <w:sz w:val="28"/>
          <w:szCs w:val="32"/>
          <w:rtl/>
          <w:lang w:bidi="ar-SY"/>
        </w:rPr>
        <w:t xml:space="preserve"> برنامج تعليم التفكير بصورة فعالة ويوجد اتجاهان لتعليم التفكير هما: </w:t>
      </w:r>
    </w:p>
    <w:p w:rsidR="00EC10B5" w:rsidRPr="00EC10B5" w:rsidRDefault="00EC10B5" w:rsidP="00EC10B5">
      <w:pPr>
        <w:keepNext/>
        <w:spacing w:before="120" w:after="0" w:line="240" w:lineRule="auto"/>
        <w:ind w:left="437" w:hanging="437"/>
        <w:jc w:val="both"/>
        <w:outlineLvl w:val="2"/>
        <w:rPr>
          <w:rFonts w:ascii="Times New Roman" w:eastAsia="Times New Roman" w:hAnsi="Times New Roman" w:cs="MCS Madinah S_U normal."/>
          <w:b/>
          <w:bCs/>
          <w:sz w:val="32"/>
          <w:szCs w:val="36"/>
          <w:rtl/>
          <w:lang w:bidi="ar-IQ"/>
        </w:rPr>
      </w:pPr>
      <w:r w:rsidRPr="00EC10B5">
        <w:rPr>
          <w:rFonts w:ascii="Times New Roman" w:eastAsia="Times New Roman" w:hAnsi="Times New Roman" w:cs="MCS Madinah S_U normal." w:hint="cs"/>
          <w:b/>
          <w:bCs/>
          <w:sz w:val="32"/>
          <w:szCs w:val="36"/>
          <w:rtl/>
          <w:lang w:bidi="ar-IQ"/>
        </w:rPr>
        <w:t>الاتجاه الاول/ المباشر</w:t>
      </w:r>
    </w:p>
    <w:p w:rsidR="00EC10B5" w:rsidRPr="00EC10B5" w:rsidRDefault="00EC10B5" w:rsidP="00EC10B5">
      <w:pPr>
        <w:spacing w:after="0" w:line="228" w:lineRule="auto"/>
        <w:ind w:firstLine="720"/>
        <w:jc w:val="both"/>
        <w:rPr>
          <w:rFonts w:ascii="Times New Roman" w:eastAsia="Times New Roman" w:hAnsi="Times New Roman" w:cs="Traditional Arabic" w:hint="cs"/>
          <w:sz w:val="28"/>
          <w:szCs w:val="32"/>
          <w:rtl/>
          <w:lang w:bidi="ar-SY"/>
        </w:rPr>
      </w:pPr>
      <w:r w:rsidRPr="00EC10B5">
        <w:rPr>
          <w:rFonts w:ascii="Times New Roman" w:eastAsia="Times New Roman" w:hAnsi="Times New Roman" w:cs="Traditional Arabic"/>
          <w:sz w:val="28"/>
          <w:szCs w:val="32"/>
          <w:rtl/>
          <w:lang w:bidi="ar-SY"/>
        </w:rPr>
        <w:t xml:space="preserve">تعليم التفكير بشكل مباشر من خلال محتوى حر بعيد عن المناهج الدراسية ويهدف الى تعليم مهارات التفكير على شكل مهارات مستقلة عن محتوى المواد الدراسية </w:t>
      </w:r>
      <w:proofErr w:type="spellStart"/>
      <w:r w:rsidRPr="00EC10B5">
        <w:rPr>
          <w:rFonts w:ascii="Times New Roman" w:eastAsia="Times New Roman" w:hAnsi="Times New Roman" w:cs="Traditional Arabic"/>
          <w:sz w:val="28"/>
          <w:szCs w:val="32"/>
          <w:rtl/>
          <w:lang w:bidi="ar-SY"/>
        </w:rPr>
        <w:t>ولاتوجد</w:t>
      </w:r>
      <w:proofErr w:type="spellEnd"/>
      <w:r w:rsidRPr="00EC10B5">
        <w:rPr>
          <w:rFonts w:ascii="Times New Roman" w:eastAsia="Times New Roman" w:hAnsi="Times New Roman" w:cs="Traditional Arabic"/>
          <w:sz w:val="28"/>
          <w:szCs w:val="32"/>
          <w:rtl/>
          <w:lang w:bidi="ar-SY"/>
        </w:rPr>
        <w:t xml:space="preserve"> علاقة لمحتوى الدرس بالمنهاج العادي ويراعي أَنْ يكون محتوى الدرس بسيطا حتى </w:t>
      </w:r>
      <w:proofErr w:type="spellStart"/>
      <w:r w:rsidRPr="00EC10B5">
        <w:rPr>
          <w:rFonts w:ascii="Times New Roman" w:eastAsia="Times New Roman" w:hAnsi="Times New Roman" w:cs="Traditional Arabic"/>
          <w:sz w:val="28"/>
          <w:szCs w:val="32"/>
          <w:rtl/>
          <w:lang w:bidi="ar-SY"/>
        </w:rPr>
        <w:t>لايتداخل</w:t>
      </w:r>
      <w:proofErr w:type="spellEnd"/>
      <w:r w:rsidRPr="00EC10B5">
        <w:rPr>
          <w:rFonts w:ascii="Times New Roman" w:eastAsia="Times New Roman" w:hAnsi="Times New Roman" w:cs="Traditional Arabic"/>
          <w:sz w:val="28"/>
          <w:szCs w:val="32"/>
          <w:rtl/>
          <w:lang w:bidi="ar-SY"/>
        </w:rPr>
        <w:t xml:space="preserve"> أو يعقد تعلم مهارة التفكير </w:t>
      </w:r>
      <w:proofErr w:type="spellStart"/>
      <w:r w:rsidRPr="00EC10B5">
        <w:rPr>
          <w:rFonts w:ascii="Times New Roman" w:eastAsia="Times New Roman" w:hAnsi="Times New Roman" w:cs="Traditional Arabic"/>
          <w:sz w:val="28"/>
          <w:szCs w:val="32"/>
          <w:rtl/>
          <w:lang w:bidi="ar-SY"/>
        </w:rPr>
        <w:t>والستراتيجية</w:t>
      </w:r>
      <w:proofErr w:type="spellEnd"/>
      <w:r w:rsidRPr="00EC10B5">
        <w:rPr>
          <w:rFonts w:ascii="Times New Roman" w:eastAsia="Times New Roman" w:hAnsi="Times New Roman" w:cs="Traditional Arabic"/>
          <w:sz w:val="28"/>
          <w:szCs w:val="32"/>
          <w:rtl/>
          <w:lang w:bidi="ar-SY"/>
        </w:rPr>
        <w:t xml:space="preserve"> المباشرة تعمل على ترسيخ تقاليد مدرسية وصفية تستجيب لضغوط الحياة المعاصرة التي تحتم ابراز موضوع التفكير </w:t>
      </w:r>
      <w:proofErr w:type="spellStart"/>
      <w:r w:rsidRPr="00EC10B5">
        <w:rPr>
          <w:rFonts w:ascii="Times New Roman" w:eastAsia="Times New Roman" w:hAnsi="Times New Roman" w:cs="Traditional Arabic"/>
          <w:sz w:val="28"/>
          <w:szCs w:val="32"/>
          <w:rtl/>
          <w:lang w:bidi="ar-SY"/>
        </w:rPr>
        <w:t>كاحد</w:t>
      </w:r>
      <w:proofErr w:type="spellEnd"/>
      <w:r w:rsidRPr="00EC10B5">
        <w:rPr>
          <w:rFonts w:ascii="Times New Roman" w:eastAsia="Times New Roman" w:hAnsi="Times New Roman" w:cs="Traditional Arabic"/>
          <w:sz w:val="28"/>
          <w:szCs w:val="32"/>
          <w:rtl/>
          <w:lang w:bidi="ar-SY"/>
        </w:rPr>
        <w:t xml:space="preserve"> اهداف التربية والتعليم في المدرسة الحديثة أي انّ هذا الاتجاه ينادي بتعليم التفكير منهاجا مستقلا اما كوستا </w:t>
      </w:r>
      <w:r w:rsidRPr="00EC10B5">
        <w:rPr>
          <w:rFonts w:ascii="Times New Roman" w:eastAsia="Times New Roman" w:hAnsi="Times New Roman" w:cs="Traditional Arabic"/>
          <w:sz w:val="28"/>
          <w:szCs w:val="32"/>
        </w:rPr>
        <w:t>Costa, 1988</w:t>
      </w:r>
      <w:r w:rsidRPr="00EC10B5">
        <w:rPr>
          <w:rFonts w:ascii="Times New Roman" w:eastAsia="Times New Roman" w:hAnsi="Times New Roman" w:cs="Traditional Arabic"/>
          <w:sz w:val="28"/>
          <w:szCs w:val="32"/>
          <w:rtl/>
          <w:lang w:bidi="ar-SY"/>
        </w:rPr>
        <w:t xml:space="preserve"> فقد نادى بذلك فهو يطالب بعدم دمج تعليم التفكير في ضمن المنهاج ويبرر ذلك بانه يمكن تقويم تعليم التفكير بشكل أفضل اذا ما طبق كبرنامج خاص ومستقل. ولعل </w:t>
      </w:r>
      <w:proofErr w:type="spellStart"/>
      <w:r w:rsidRPr="00EC10B5">
        <w:rPr>
          <w:rFonts w:ascii="Times New Roman" w:eastAsia="Times New Roman" w:hAnsi="Times New Roman" w:cs="Traditional Arabic"/>
          <w:sz w:val="28"/>
          <w:szCs w:val="32"/>
          <w:rtl/>
          <w:lang w:bidi="ar-SY"/>
        </w:rPr>
        <w:t>ادواد</w:t>
      </w:r>
      <w:proofErr w:type="spellEnd"/>
      <w:r w:rsidRPr="00EC10B5">
        <w:rPr>
          <w:rFonts w:ascii="Times New Roman" w:eastAsia="Times New Roman" w:hAnsi="Times New Roman" w:cs="Traditional Arabic"/>
          <w:sz w:val="28"/>
          <w:szCs w:val="32"/>
          <w:rtl/>
          <w:lang w:bidi="ar-SY"/>
        </w:rPr>
        <w:t xml:space="preserve"> </w:t>
      </w:r>
      <w:proofErr w:type="spellStart"/>
      <w:r w:rsidRPr="00EC10B5">
        <w:rPr>
          <w:rFonts w:ascii="Times New Roman" w:eastAsia="Times New Roman" w:hAnsi="Times New Roman" w:cs="Traditional Arabic"/>
          <w:sz w:val="28"/>
          <w:szCs w:val="32"/>
          <w:rtl/>
          <w:lang w:bidi="ar-SY"/>
        </w:rPr>
        <w:t>ديبونو</w:t>
      </w:r>
      <w:proofErr w:type="spellEnd"/>
      <w:r w:rsidRPr="00EC10B5">
        <w:rPr>
          <w:rFonts w:ascii="Times New Roman" w:eastAsia="Times New Roman" w:hAnsi="Times New Roman" w:cs="Traditional Arabic"/>
          <w:sz w:val="28"/>
          <w:szCs w:val="32"/>
          <w:rtl/>
          <w:lang w:bidi="ar-SY"/>
        </w:rPr>
        <w:t xml:space="preserve"> من اكثر القادة التربويين الذي يركز على تعليم التفكير كموضوع مستقل عن غيره من المواضيع ويقول </w:t>
      </w:r>
      <w:proofErr w:type="spellStart"/>
      <w:r w:rsidRPr="00EC10B5">
        <w:rPr>
          <w:rFonts w:ascii="Times New Roman" w:eastAsia="Times New Roman" w:hAnsi="Times New Roman" w:cs="Traditional Arabic"/>
          <w:sz w:val="28"/>
          <w:szCs w:val="32"/>
          <w:rtl/>
          <w:lang w:bidi="ar-SY"/>
        </w:rPr>
        <w:t>ديبونو</w:t>
      </w:r>
      <w:proofErr w:type="spellEnd"/>
      <w:r w:rsidRPr="00EC10B5">
        <w:rPr>
          <w:rFonts w:ascii="Times New Roman" w:eastAsia="Times New Roman" w:hAnsi="Times New Roman" w:cs="Traditional Arabic"/>
          <w:sz w:val="28"/>
          <w:szCs w:val="32"/>
          <w:rtl/>
          <w:lang w:bidi="ar-SY"/>
        </w:rPr>
        <w:t xml:space="preserve"> ان تركيز الانتباه والتعميم اللازم وتطوير المهارات القابلة للتحويل والانتقال وكل ذلك لن يحدث الا اذا تم تعليم التفكير جنبا الى جنب مع المنهج وليس من خلاله. </w:t>
      </w:r>
    </w:p>
    <w:p w:rsidR="00EC10B5" w:rsidRPr="00EC10B5" w:rsidRDefault="00EC10B5" w:rsidP="00EC10B5">
      <w:pPr>
        <w:keepNext/>
        <w:spacing w:after="0" w:line="240" w:lineRule="auto"/>
        <w:ind w:right="-360"/>
        <w:outlineLvl w:val="1"/>
        <w:rPr>
          <w:rFonts w:ascii="Bodoni BE BoldCondensed" w:eastAsia="Times New Roman" w:hAnsi="Bodoni BE BoldCondensed" w:cs="MCS Shafa S_U normal."/>
          <w:b/>
          <w:sz w:val="32"/>
          <w:szCs w:val="34"/>
          <w:u w:val="single"/>
          <w:rtl/>
        </w:rPr>
      </w:pPr>
      <w:proofErr w:type="spellStart"/>
      <w:r w:rsidRPr="00EC10B5">
        <w:rPr>
          <w:rFonts w:ascii="Bodoni BE BoldCondensed" w:eastAsia="Times New Roman" w:hAnsi="Bodoni BE BoldCondensed" w:cs="MCS Shafa S_U normal." w:hint="cs"/>
          <w:b/>
          <w:sz w:val="32"/>
          <w:szCs w:val="34"/>
          <w:u w:val="single"/>
          <w:rtl/>
        </w:rPr>
        <w:t>الستراتيجيات</w:t>
      </w:r>
      <w:proofErr w:type="spellEnd"/>
      <w:r w:rsidRPr="00EC10B5">
        <w:rPr>
          <w:rFonts w:ascii="Bodoni BE BoldCondensed" w:eastAsia="Times New Roman" w:hAnsi="Bodoni BE BoldCondensed" w:cs="MCS Shafa S_U normal." w:hint="cs"/>
          <w:b/>
          <w:sz w:val="32"/>
          <w:szCs w:val="34"/>
          <w:u w:val="single"/>
          <w:rtl/>
        </w:rPr>
        <w:t xml:space="preserve"> المباشرة لتعليم مهارات التفكير </w:t>
      </w:r>
    </w:p>
    <w:p w:rsidR="00EC10B5" w:rsidRPr="00EC10B5" w:rsidRDefault="00EC10B5" w:rsidP="00EC10B5">
      <w:pPr>
        <w:keepNext/>
        <w:spacing w:before="120" w:after="0" w:line="240" w:lineRule="auto"/>
        <w:ind w:left="437" w:hanging="437"/>
        <w:jc w:val="both"/>
        <w:outlineLvl w:val="2"/>
        <w:rPr>
          <w:rFonts w:ascii="Times New Roman" w:eastAsia="Times New Roman" w:hAnsi="Times New Roman" w:cs="MCS Madinah S_U normal." w:hint="cs"/>
          <w:b/>
          <w:bCs/>
          <w:sz w:val="32"/>
          <w:szCs w:val="36"/>
          <w:rtl/>
        </w:rPr>
      </w:pPr>
      <w:r w:rsidRPr="00EC10B5">
        <w:rPr>
          <w:rFonts w:ascii="Times New Roman" w:eastAsia="Times New Roman" w:hAnsi="Times New Roman" w:cs="MCS Madinah S_U normal." w:hint="cs"/>
          <w:b/>
          <w:bCs/>
          <w:sz w:val="32"/>
          <w:szCs w:val="36"/>
          <w:rtl/>
          <w:lang w:bidi="ar-IQ"/>
        </w:rPr>
        <w:t xml:space="preserve">اولا- عرض المهارة </w:t>
      </w:r>
    </w:p>
    <w:p w:rsidR="00EC10B5" w:rsidRPr="00EC10B5" w:rsidRDefault="00EC10B5" w:rsidP="00EC10B5">
      <w:pPr>
        <w:spacing w:after="0" w:line="228" w:lineRule="auto"/>
        <w:ind w:firstLine="360"/>
        <w:jc w:val="both"/>
        <w:rPr>
          <w:rFonts w:ascii="Times New Roman" w:eastAsia="Times New Roman" w:hAnsi="Times New Roman" w:cs="Traditional Arabic"/>
          <w:sz w:val="28"/>
          <w:szCs w:val="32"/>
          <w:lang w:bidi="ar-SY"/>
        </w:rPr>
      </w:pPr>
      <w:r w:rsidRPr="00EC10B5">
        <w:rPr>
          <w:rFonts w:ascii="Times New Roman" w:eastAsia="Times New Roman" w:hAnsi="Times New Roman" w:cs="Traditional Arabic"/>
          <w:sz w:val="28"/>
          <w:szCs w:val="32"/>
          <w:rtl/>
          <w:lang w:bidi="ar-SY"/>
        </w:rPr>
        <w:t xml:space="preserve">يقوم المعلم بعرض مهارة التفكير المطلوبة أول مرة عندما يلاحظ انّ طلبته بحاجة الى تعلمها </w:t>
      </w:r>
      <w:proofErr w:type="spellStart"/>
      <w:r w:rsidRPr="00EC10B5">
        <w:rPr>
          <w:rFonts w:ascii="Times New Roman" w:eastAsia="Times New Roman" w:hAnsi="Times New Roman" w:cs="Traditional Arabic"/>
          <w:sz w:val="28"/>
          <w:szCs w:val="32"/>
          <w:rtl/>
          <w:lang w:bidi="ar-SY"/>
        </w:rPr>
        <w:t>لانجاز</w:t>
      </w:r>
      <w:proofErr w:type="spellEnd"/>
      <w:r w:rsidRPr="00EC10B5">
        <w:rPr>
          <w:rFonts w:ascii="Times New Roman" w:eastAsia="Times New Roman" w:hAnsi="Times New Roman" w:cs="Traditional Arabic"/>
          <w:sz w:val="28"/>
          <w:szCs w:val="32"/>
          <w:rtl/>
          <w:lang w:bidi="ar-SY"/>
        </w:rPr>
        <w:t xml:space="preserve"> مهمات تعلمية تتعلق بموضوع الدرس أو عندما يجد ان الموضوع الذي يعلمه مناسب لعرض المهارة وشرحها وفي كلتا الحالتين ينبغي أَنْ يكون التركيز موجها لتعليم المهارة ذاتها وليس الانشغال بموضوع الدرس أو الخلط بين المهارة ومحتوى الدرس ويقترح باير (</w:t>
      </w:r>
      <w:r w:rsidRPr="00EC10B5">
        <w:rPr>
          <w:rFonts w:ascii="Times New Roman" w:eastAsia="Times New Roman" w:hAnsi="Times New Roman" w:cs="Traditional Arabic"/>
          <w:sz w:val="28"/>
          <w:szCs w:val="32"/>
        </w:rPr>
        <w:t>Beyer, 1987</w:t>
      </w:r>
      <w:r w:rsidRPr="00EC10B5">
        <w:rPr>
          <w:rFonts w:ascii="Times New Roman" w:eastAsia="Times New Roman" w:hAnsi="Times New Roman" w:cs="Traditional Arabic"/>
          <w:sz w:val="28"/>
          <w:szCs w:val="32"/>
          <w:rtl/>
          <w:lang w:bidi="ar-SY"/>
        </w:rPr>
        <w:t xml:space="preserve">) المدة الزمنية </w:t>
      </w:r>
      <w:proofErr w:type="spellStart"/>
      <w:r w:rsidRPr="00EC10B5">
        <w:rPr>
          <w:rFonts w:ascii="Times New Roman" w:eastAsia="Times New Roman" w:hAnsi="Times New Roman" w:cs="Traditional Arabic"/>
          <w:sz w:val="28"/>
          <w:szCs w:val="32"/>
          <w:rtl/>
          <w:lang w:bidi="ar-SY"/>
        </w:rPr>
        <w:t>لانجاز</w:t>
      </w:r>
      <w:proofErr w:type="spellEnd"/>
      <w:r w:rsidRPr="00EC10B5">
        <w:rPr>
          <w:rFonts w:ascii="Times New Roman" w:eastAsia="Times New Roman" w:hAnsi="Times New Roman" w:cs="Traditional Arabic"/>
          <w:sz w:val="28"/>
          <w:szCs w:val="32"/>
          <w:rtl/>
          <w:lang w:bidi="ar-SY"/>
        </w:rPr>
        <w:t xml:space="preserve"> هذه المهمة تتراوح بين (30 الى 50) دقيقة ويتم تقديم المهارة بصورة متدرجة مع التركيز على الخطوة الاولى لأنها مدخل وقاعدة تؤثر وبدرجة كبيرة في المراحل اللاحقة وخلال هذه المرحلة يقوم المعلم بـ:-</w:t>
      </w:r>
    </w:p>
    <w:p w:rsidR="00EC10B5" w:rsidRPr="00EC10B5" w:rsidRDefault="00EC10B5" w:rsidP="00EC10B5">
      <w:pPr>
        <w:numPr>
          <w:ilvl w:val="0"/>
          <w:numId w:val="1"/>
        </w:numPr>
        <w:spacing w:after="0" w:line="228" w:lineRule="auto"/>
        <w:ind w:right="720"/>
        <w:jc w:val="both"/>
        <w:rPr>
          <w:rFonts w:ascii="Times New Roman" w:eastAsia="Times New Roman" w:hAnsi="Times New Roman" w:cs="Traditional Arabic"/>
          <w:sz w:val="28"/>
          <w:szCs w:val="32"/>
          <w:rtl/>
        </w:rPr>
      </w:pPr>
      <w:r w:rsidRPr="00EC10B5">
        <w:rPr>
          <w:rFonts w:ascii="Times New Roman" w:eastAsia="Times New Roman" w:hAnsi="Times New Roman" w:cs="Traditional Arabic"/>
          <w:sz w:val="28"/>
          <w:szCs w:val="32"/>
          <w:rtl/>
          <w:lang w:bidi="ar-SY"/>
        </w:rPr>
        <w:t xml:space="preserve">التصريح بان هدف الدرس هو تعلم مهارة تفكير جديدة. </w:t>
      </w:r>
    </w:p>
    <w:p w:rsidR="00EC10B5" w:rsidRPr="00EC10B5" w:rsidRDefault="00EC10B5" w:rsidP="00EC10B5">
      <w:pPr>
        <w:numPr>
          <w:ilvl w:val="0"/>
          <w:numId w:val="1"/>
        </w:numPr>
        <w:spacing w:after="0" w:line="228" w:lineRule="auto"/>
        <w:ind w:right="720"/>
        <w:jc w:val="both"/>
        <w:rPr>
          <w:rFonts w:ascii="Times New Roman" w:eastAsia="Times New Roman" w:hAnsi="Times New Roman" w:cs="Traditional Arabic"/>
          <w:sz w:val="28"/>
          <w:szCs w:val="32"/>
        </w:rPr>
      </w:pPr>
      <w:r w:rsidRPr="00EC10B5">
        <w:rPr>
          <w:rFonts w:ascii="Times New Roman" w:eastAsia="Times New Roman" w:hAnsi="Times New Roman" w:cs="Traditional Arabic"/>
          <w:sz w:val="28"/>
          <w:szCs w:val="32"/>
          <w:rtl/>
          <w:lang w:bidi="ar-SY"/>
        </w:rPr>
        <w:t xml:space="preserve">تحديد المصطلح اللغوي أو اسم المهارة باللغتين العربية والانكليزية. </w:t>
      </w:r>
    </w:p>
    <w:p w:rsidR="00EC10B5" w:rsidRPr="00EC10B5" w:rsidRDefault="00EC10B5" w:rsidP="00EC10B5">
      <w:pPr>
        <w:numPr>
          <w:ilvl w:val="0"/>
          <w:numId w:val="1"/>
        </w:numPr>
        <w:spacing w:after="0" w:line="228" w:lineRule="auto"/>
        <w:ind w:right="720"/>
        <w:jc w:val="both"/>
        <w:rPr>
          <w:rFonts w:ascii="Times New Roman" w:eastAsia="Times New Roman" w:hAnsi="Times New Roman" w:cs="Traditional Arabic"/>
          <w:sz w:val="28"/>
          <w:szCs w:val="32"/>
        </w:rPr>
      </w:pPr>
      <w:r w:rsidRPr="00EC10B5">
        <w:rPr>
          <w:rFonts w:ascii="Times New Roman" w:eastAsia="Times New Roman" w:hAnsi="Times New Roman" w:cs="Traditional Arabic"/>
          <w:sz w:val="28"/>
          <w:szCs w:val="32"/>
          <w:rtl/>
          <w:lang w:bidi="ar-SY"/>
        </w:rPr>
        <w:t xml:space="preserve">اعطاء كلمات اخرى مرادفة لمفهوم المهارة أو معناها. </w:t>
      </w:r>
    </w:p>
    <w:p w:rsidR="00EC10B5" w:rsidRPr="00EC10B5" w:rsidRDefault="00EC10B5" w:rsidP="00EC10B5">
      <w:pPr>
        <w:numPr>
          <w:ilvl w:val="0"/>
          <w:numId w:val="1"/>
        </w:numPr>
        <w:spacing w:after="0" w:line="228" w:lineRule="auto"/>
        <w:ind w:right="720"/>
        <w:jc w:val="both"/>
        <w:rPr>
          <w:rFonts w:ascii="Times New Roman" w:eastAsia="Times New Roman" w:hAnsi="Times New Roman" w:cs="Traditional Arabic"/>
          <w:sz w:val="28"/>
          <w:szCs w:val="32"/>
        </w:rPr>
      </w:pPr>
      <w:r w:rsidRPr="00EC10B5">
        <w:rPr>
          <w:rFonts w:ascii="Times New Roman" w:eastAsia="Times New Roman" w:hAnsi="Times New Roman" w:cs="Traditional Arabic"/>
          <w:sz w:val="28"/>
          <w:szCs w:val="32"/>
          <w:rtl/>
          <w:lang w:bidi="ar-SY"/>
        </w:rPr>
        <w:t>تعريف المهارة بعبارة واضحة ومقننة.</w:t>
      </w:r>
    </w:p>
    <w:p w:rsidR="00EC10B5" w:rsidRPr="00EC10B5" w:rsidRDefault="00EC10B5" w:rsidP="00EC10B5">
      <w:pPr>
        <w:numPr>
          <w:ilvl w:val="0"/>
          <w:numId w:val="1"/>
        </w:numPr>
        <w:spacing w:after="0" w:line="228" w:lineRule="auto"/>
        <w:ind w:right="720"/>
        <w:jc w:val="both"/>
        <w:rPr>
          <w:rFonts w:ascii="Times New Roman" w:eastAsia="Times New Roman" w:hAnsi="Times New Roman" w:cs="Traditional Arabic"/>
          <w:sz w:val="28"/>
          <w:szCs w:val="32"/>
        </w:rPr>
      </w:pPr>
      <w:r w:rsidRPr="00EC10B5">
        <w:rPr>
          <w:rFonts w:ascii="Times New Roman" w:eastAsia="Times New Roman" w:hAnsi="Times New Roman" w:cs="Traditional Arabic"/>
          <w:sz w:val="28"/>
          <w:szCs w:val="32"/>
          <w:rtl/>
          <w:lang w:bidi="ar-SY"/>
        </w:rPr>
        <w:lastRenderedPageBreak/>
        <w:t xml:space="preserve">تحديد وتوضيح الطرائق والمقاصد التي يمكن استخدام المهارة فيها سواء كان ذلك في موضوع دراسي معين أم في النشاطات المدرسية أم في الخبرات الشخصية للطلبة. </w:t>
      </w:r>
    </w:p>
    <w:p w:rsidR="00EC10B5" w:rsidRPr="00EC10B5" w:rsidRDefault="00EC10B5" w:rsidP="00EC10B5">
      <w:pPr>
        <w:numPr>
          <w:ilvl w:val="0"/>
          <w:numId w:val="1"/>
        </w:numPr>
        <w:spacing w:after="0" w:line="240" w:lineRule="auto"/>
        <w:ind w:right="720"/>
        <w:jc w:val="both"/>
        <w:rPr>
          <w:rFonts w:ascii="Times New Roman" w:eastAsia="Times New Roman" w:hAnsi="Times New Roman" w:cs="Traditional Arabic"/>
          <w:sz w:val="28"/>
          <w:szCs w:val="32"/>
        </w:rPr>
      </w:pPr>
      <w:r w:rsidRPr="00EC10B5">
        <w:rPr>
          <w:rFonts w:ascii="Times New Roman" w:eastAsia="Times New Roman" w:hAnsi="Times New Roman" w:cs="Traditional Arabic"/>
          <w:sz w:val="28"/>
          <w:szCs w:val="32"/>
          <w:rtl/>
          <w:lang w:bidi="ar-SY"/>
        </w:rPr>
        <w:t xml:space="preserve">شرح أهمية المهارة والفوائد المرجوة من تعلمها واتقان استخدامها. </w:t>
      </w:r>
    </w:p>
    <w:p w:rsidR="00EC10B5" w:rsidRPr="00EC10B5" w:rsidRDefault="00EC10B5" w:rsidP="00EC10B5">
      <w:pPr>
        <w:keepNext/>
        <w:spacing w:before="120" w:after="0" w:line="240" w:lineRule="auto"/>
        <w:ind w:left="437" w:hanging="437"/>
        <w:jc w:val="both"/>
        <w:outlineLvl w:val="2"/>
        <w:rPr>
          <w:rFonts w:ascii="Times New Roman" w:eastAsia="Times New Roman" w:hAnsi="Times New Roman" w:cs="MCS Madinah S_U normal."/>
          <w:b/>
          <w:bCs/>
          <w:sz w:val="32"/>
          <w:szCs w:val="36"/>
        </w:rPr>
      </w:pPr>
      <w:r w:rsidRPr="00EC10B5">
        <w:rPr>
          <w:rFonts w:ascii="Times New Roman" w:eastAsia="Times New Roman" w:hAnsi="Times New Roman" w:cs="MCS Madinah S_U normal." w:hint="cs"/>
          <w:b/>
          <w:bCs/>
          <w:sz w:val="32"/>
          <w:szCs w:val="36"/>
          <w:rtl/>
          <w:lang w:bidi="ar-IQ"/>
        </w:rPr>
        <w:t>ثانيا/ شرح المهارة</w:t>
      </w:r>
    </w:p>
    <w:p w:rsidR="00EC10B5" w:rsidRPr="00EC10B5" w:rsidRDefault="00EC10B5" w:rsidP="00EC10B5">
      <w:pPr>
        <w:spacing w:after="0" w:line="240" w:lineRule="auto"/>
        <w:ind w:firstLine="720"/>
        <w:jc w:val="both"/>
        <w:rPr>
          <w:rFonts w:ascii="Times New Roman" w:eastAsia="Times New Roman" w:hAnsi="Times New Roman" w:cs="Traditional Arabic"/>
          <w:sz w:val="28"/>
          <w:szCs w:val="32"/>
          <w:lang w:bidi="ar-SY"/>
        </w:rPr>
      </w:pPr>
      <w:r w:rsidRPr="00EC10B5">
        <w:rPr>
          <w:rFonts w:ascii="Times New Roman" w:eastAsia="Times New Roman" w:hAnsi="Times New Roman" w:cs="Traditional Arabic"/>
          <w:sz w:val="28"/>
          <w:szCs w:val="32"/>
          <w:rtl/>
          <w:lang w:bidi="ar-SY"/>
        </w:rPr>
        <w:t xml:space="preserve">يتم شرح المهارة بعد الانتهاء من تقديم مهارة التفكير باختصار في مدة </w:t>
      </w:r>
      <w:proofErr w:type="spellStart"/>
      <w:r w:rsidRPr="00EC10B5">
        <w:rPr>
          <w:rFonts w:ascii="Times New Roman" w:eastAsia="Times New Roman" w:hAnsi="Times New Roman" w:cs="Traditional Arabic"/>
          <w:sz w:val="28"/>
          <w:szCs w:val="32"/>
          <w:rtl/>
          <w:lang w:bidi="ar-SY"/>
        </w:rPr>
        <w:t>لاتتجاوز</w:t>
      </w:r>
      <w:proofErr w:type="spellEnd"/>
      <w:r w:rsidRPr="00EC10B5">
        <w:rPr>
          <w:rFonts w:ascii="Times New Roman" w:eastAsia="Times New Roman" w:hAnsi="Times New Roman" w:cs="Traditional Arabic"/>
          <w:sz w:val="28"/>
          <w:szCs w:val="32"/>
          <w:rtl/>
          <w:lang w:bidi="ar-SY"/>
        </w:rPr>
        <w:t xml:space="preserve"> خمس دقائق وفي هذه الخطوة يقوم المعلم بشرح القواعد أو الخطوات التي يجب اتباعها عند تطبيق المهارة مبيننا كيفية تنفيذ ذلك واسبابه وحتى يسهل على الطلبة فهم الخطوات يحسن بالمعلم ان يعطي امثلة من الموضوع الذي يقوم بتعليمه. </w:t>
      </w:r>
    </w:p>
    <w:p w:rsidR="00EC10B5" w:rsidRPr="00EC10B5" w:rsidRDefault="00EC10B5" w:rsidP="00EC10B5">
      <w:pPr>
        <w:keepNext/>
        <w:spacing w:before="120" w:after="0" w:line="240" w:lineRule="auto"/>
        <w:ind w:left="437" w:hanging="437"/>
        <w:jc w:val="both"/>
        <w:outlineLvl w:val="2"/>
        <w:rPr>
          <w:rFonts w:ascii="Times New Roman" w:eastAsia="Times New Roman" w:hAnsi="Times New Roman" w:cs="MCS Madinah S_U normal."/>
          <w:b/>
          <w:bCs/>
          <w:sz w:val="32"/>
          <w:szCs w:val="36"/>
          <w:rtl/>
        </w:rPr>
      </w:pPr>
      <w:r w:rsidRPr="00EC10B5">
        <w:rPr>
          <w:rFonts w:ascii="Times New Roman" w:eastAsia="Times New Roman" w:hAnsi="Times New Roman" w:cs="MCS Madinah S_U normal." w:hint="cs"/>
          <w:b/>
          <w:bCs/>
          <w:sz w:val="32"/>
          <w:szCs w:val="36"/>
          <w:rtl/>
          <w:lang w:bidi="ar-IQ"/>
        </w:rPr>
        <w:t>ثالثا/ توضيح المهارة بالتمثيل</w:t>
      </w:r>
    </w:p>
    <w:p w:rsidR="00EC10B5" w:rsidRPr="00EC10B5" w:rsidRDefault="00EC10B5" w:rsidP="00EC10B5">
      <w:pPr>
        <w:spacing w:after="0" w:line="228" w:lineRule="auto"/>
        <w:ind w:firstLine="360"/>
        <w:jc w:val="both"/>
        <w:rPr>
          <w:rFonts w:ascii="Times New Roman" w:eastAsia="Times New Roman" w:hAnsi="Times New Roman" w:cs="Traditional Arabic"/>
          <w:sz w:val="28"/>
          <w:szCs w:val="32"/>
          <w:lang w:bidi="ar-SY"/>
        </w:rPr>
      </w:pPr>
      <w:r w:rsidRPr="00EC10B5">
        <w:rPr>
          <w:rFonts w:ascii="Times New Roman" w:eastAsia="Times New Roman" w:hAnsi="Times New Roman" w:cs="Traditional Arabic"/>
          <w:sz w:val="28"/>
          <w:szCs w:val="32"/>
          <w:rtl/>
          <w:lang w:bidi="ar-SY"/>
        </w:rPr>
        <w:t>في هذه المرحلة يعرض المعلم مثالا من موضوع الدرس ويقوم باستعراض خطوات تطبيق المهارة خطوة بخطوة بمشاركة الطلبة. ويتضمن عرضه للمثال انجاز المهارات الاتية:-</w:t>
      </w:r>
    </w:p>
    <w:p w:rsidR="00EC10B5" w:rsidRPr="00EC10B5" w:rsidRDefault="00EC10B5" w:rsidP="00EC10B5">
      <w:pPr>
        <w:numPr>
          <w:ilvl w:val="0"/>
          <w:numId w:val="2"/>
        </w:numPr>
        <w:spacing w:after="0" w:line="228" w:lineRule="auto"/>
        <w:ind w:right="720"/>
        <w:jc w:val="both"/>
        <w:rPr>
          <w:rFonts w:ascii="Times New Roman" w:eastAsia="Times New Roman" w:hAnsi="Times New Roman" w:cs="Traditional Arabic"/>
          <w:sz w:val="28"/>
          <w:szCs w:val="32"/>
          <w:rtl/>
        </w:rPr>
      </w:pPr>
      <w:r w:rsidRPr="00EC10B5">
        <w:rPr>
          <w:rFonts w:ascii="Times New Roman" w:eastAsia="Times New Roman" w:hAnsi="Times New Roman" w:cs="Traditional Arabic"/>
          <w:sz w:val="28"/>
          <w:szCs w:val="32"/>
          <w:rtl/>
          <w:lang w:bidi="ar-SY"/>
        </w:rPr>
        <w:t xml:space="preserve">تحديد هدف المهارة. </w:t>
      </w:r>
    </w:p>
    <w:p w:rsidR="00EC10B5" w:rsidRPr="00EC10B5" w:rsidRDefault="00EC10B5" w:rsidP="00EC10B5">
      <w:pPr>
        <w:numPr>
          <w:ilvl w:val="0"/>
          <w:numId w:val="3"/>
        </w:numPr>
        <w:spacing w:after="0" w:line="228" w:lineRule="auto"/>
        <w:ind w:right="720"/>
        <w:jc w:val="both"/>
        <w:rPr>
          <w:rFonts w:ascii="Times New Roman" w:eastAsia="Times New Roman" w:hAnsi="Times New Roman" w:cs="Traditional Arabic"/>
          <w:sz w:val="28"/>
          <w:szCs w:val="32"/>
        </w:rPr>
      </w:pPr>
      <w:r w:rsidRPr="00EC10B5">
        <w:rPr>
          <w:rFonts w:ascii="Times New Roman" w:eastAsia="Times New Roman" w:hAnsi="Times New Roman" w:cs="Traditional Arabic"/>
          <w:sz w:val="28"/>
          <w:szCs w:val="32"/>
          <w:rtl/>
          <w:lang w:bidi="ar-SY"/>
        </w:rPr>
        <w:t xml:space="preserve">تحديد كل خطوة من خطوات التنفيذ. </w:t>
      </w:r>
    </w:p>
    <w:p w:rsidR="00EC10B5" w:rsidRPr="00EC10B5" w:rsidRDefault="00EC10B5" w:rsidP="00EC10B5">
      <w:pPr>
        <w:numPr>
          <w:ilvl w:val="0"/>
          <w:numId w:val="3"/>
        </w:numPr>
        <w:spacing w:after="0" w:line="228" w:lineRule="auto"/>
        <w:ind w:right="720"/>
        <w:jc w:val="both"/>
        <w:rPr>
          <w:rFonts w:ascii="Times New Roman" w:eastAsia="Times New Roman" w:hAnsi="Times New Roman" w:cs="Traditional Arabic"/>
          <w:sz w:val="28"/>
          <w:szCs w:val="32"/>
        </w:rPr>
      </w:pPr>
      <w:r w:rsidRPr="00EC10B5">
        <w:rPr>
          <w:rFonts w:ascii="Times New Roman" w:eastAsia="Times New Roman" w:hAnsi="Times New Roman" w:cs="Traditional Arabic"/>
          <w:sz w:val="28"/>
          <w:szCs w:val="32"/>
          <w:rtl/>
          <w:lang w:bidi="ar-SY"/>
        </w:rPr>
        <w:t xml:space="preserve">اعطاء مسوغات لاستخدام كل خطوة. </w:t>
      </w:r>
    </w:p>
    <w:p w:rsidR="00EC10B5" w:rsidRPr="00EC10B5" w:rsidRDefault="00EC10B5" w:rsidP="00EC10B5">
      <w:pPr>
        <w:numPr>
          <w:ilvl w:val="0"/>
          <w:numId w:val="3"/>
        </w:numPr>
        <w:spacing w:after="0" w:line="228" w:lineRule="auto"/>
        <w:ind w:right="720"/>
        <w:jc w:val="both"/>
        <w:rPr>
          <w:rFonts w:ascii="Times New Roman" w:eastAsia="Times New Roman" w:hAnsi="Times New Roman" w:cs="Traditional Arabic"/>
          <w:sz w:val="28"/>
          <w:szCs w:val="32"/>
        </w:rPr>
      </w:pPr>
      <w:r w:rsidRPr="00EC10B5">
        <w:rPr>
          <w:rFonts w:ascii="Times New Roman" w:eastAsia="Times New Roman" w:hAnsi="Times New Roman" w:cs="Traditional Arabic"/>
          <w:sz w:val="28"/>
          <w:szCs w:val="32"/>
          <w:rtl/>
          <w:lang w:bidi="ar-SY"/>
        </w:rPr>
        <w:t xml:space="preserve">توضح كيفية التطبيق وقواعده. </w:t>
      </w:r>
    </w:p>
    <w:p w:rsidR="00EC10B5" w:rsidRPr="00EC10B5" w:rsidRDefault="00EC10B5" w:rsidP="00EC10B5">
      <w:pPr>
        <w:numPr>
          <w:ilvl w:val="0"/>
          <w:numId w:val="3"/>
        </w:numPr>
        <w:spacing w:after="0" w:line="228" w:lineRule="auto"/>
        <w:ind w:right="720"/>
        <w:jc w:val="both"/>
        <w:rPr>
          <w:rFonts w:ascii="Times New Roman" w:eastAsia="Times New Roman" w:hAnsi="Times New Roman" w:cs="Traditional Arabic"/>
          <w:sz w:val="28"/>
          <w:szCs w:val="32"/>
        </w:rPr>
      </w:pPr>
      <w:r w:rsidRPr="00EC10B5">
        <w:rPr>
          <w:rFonts w:ascii="Times New Roman" w:eastAsia="Times New Roman" w:hAnsi="Times New Roman" w:cs="Traditional Arabic"/>
          <w:sz w:val="28"/>
          <w:szCs w:val="32"/>
          <w:rtl/>
          <w:lang w:bidi="ar-SY"/>
        </w:rPr>
        <w:t xml:space="preserve">يفضل ان تكون امثلة المعلم مأخوذة من موضوعات دراسية مألوفة لدى الطلبة أو من خبراتهم الشخصية. </w:t>
      </w:r>
    </w:p>
    <w:p w:rsidR="00EC10B5" w:rsidRPr="00EC10B5" w:rsidRDefault="00EC10B5" w:rsidP="00EC10B5">
      <w:pPr>
        <w:keepNext/>
        <w:spacing w:before="120" w:after="0" w:line="240" w:lineRule="auto"/>
        <w:ind w:left="437" w:hanging="437"/>
        <w:jc w:val="both"/>
        <w:outlineLvl w:val="2"/>
        <w:rPr>
          <w:rFonts w:ascii="Times New Roman" w:eastAsia="Times New Roman" w:hAnsi="Times New Roman" w:cs="MCS Madinah S_U normal."/>
          <w:b/>
          <w:bCs/>
          <w:sz w:val="32"/>
          <w:szCs w:val="36"/>
        </w:rPr>
      </w:pPr>
      <w:r w:rsidRPr="00EC10B5">
        <w:rPr>
          <w:rFonts w:ascii="Times New Roman" w:eastAsia="Times New Roman" w:hAnsi="Times New Roman" w:cs="MCS Madinah S_U normal." w:hint="cs"/>
          <w:b/>
          <w:bCs/>
          <w:sz w:val="32"/>
          <w:szCs w:val="36"/>
          <w:rtl/>
          <w:lang w:bidi="ar-IQ"/>
        </w:rPr>
        <w:t xml:space="preserve">رابعا/ مراجعة خطوات التطبيق </w:t>
      </w:r>
    </w:p>
    <w:p w:rsidR="00EC10B5" w:rsidRPr="00EC10B5" w:rsidRDefault="00EC10B5" w:rsidP="00EC10B5">
      <w:pPr>
        <w:spacing w:after="0" w:line="240" w:lineRule="auto"/>
        <w:ind w:firstLine="720"/>
        <w:jc w:val="both"/>
        <w:rPr>
          <w:rFonts w:ascii="Times New Roman" w:eastAsia="Times New Roman" w:hAnsi="Times New Roman" w:cs="Traditional Arabic"/>
          <w:sz w:val="28"/>
          <w:szCs w:val="32"/>
          <w:lang w:bidi="ar-SY"/>
        </w:rPr>
      </w:pPr>
      <w:r w:rsidRPr="00EC10B5">
        <w:rPr>
          <w:rFonts w:ascii="Times New Roman" w:eastAsia="Times New Roman" w:hAnsi="Times New Roman" w:cs="Traditional Arabic"/>
          <w:sz w:val="28"/>
          <w:szCs w:val="32"/>
          <w:rtl/>
          <w:lang w:bidi="ar-SY"/>
        </w:rPr>
        <w:t xml:space="preserve">بعد ان ينتهي المعلم من توضيح المهارة بالتمثيل يقوم بمراجعة الخطوات التي </w:t>
      </w:r>
      <w:proofErr w:type="spellStart"/>
      <w:r w:rsidRPr="00EC10B5">
        <w:rPr>
          <w:rFonts w:ascii="Times New Roman" w:eastAsia="Times New Roman" w:hAnsi="Times New Roman" w:cs="Traditional Arabic"/>
          <w:sz w:val="28"/>
          <w:szCs w:val="32"/>
          <w:rtl/>
          <w:lang w:bidi="ar-SY"/>
        </w:rPr>
        <w:t>استخدمة</w:t>
      </w:r>
      <w:proofErr w:type="spellEnd"/>
      <w:r w:rsidRPr="00EC10B5">
        <w:rPr>
          <w:rFonts w:ascii="Times New Roman" w:eastAsia="Times New Roman" w:hAnsi="Times New Roman" w:cs="Traditional Arabic"/>
          <w:sz w:val="28"/>
          <w:szCs w:val="32"/>
          <w:rtl/>
          <w:lang w:bidi="ar-SY"/>
        </w:rPr>
        <w:t xml:space="preserve"> في تنفيذ المهارة والاسباب التي اعطيت لاستخدام كل خطوة. </w:t>
      </w:r>
    </w:p>
    <w:p w:rsidR="00EC10B5" w:rsidRPr="00EC10B5" w:rsidRDefault="00EC10B5" w:rsidP="00EC10B5">
      <w:pPr>
        <w:keepNext/>
        <w:spacing w:before="120" w:after="0" w:line="240" w:lineRule="auto"/>
        <w:ind w:left="437" w:hanging="437"/>
        <w:jc w:val="both"/>
        <w:outlineLvl w:val="2"/>
        <w:rPr>
          <w:rFonts w:ascii="Times New Roman" w:eastAsia="Times New Roman" w:hAnsi="Times New Roman" w:cs="MCS Madinah S_U normal."/>
          <w:b/>
          <w:bCs/>
          <w:sz w:val="32"/>
          <w:szCs w:val="36"/>
          <w:rtl/>
        </w:rPr>
      </w:pPr>
      <w:r w:rsidRPr="00EC10B5">
        <w:rPr>
          <w:rFonts w:ascii="Times New Roman" w:eastAsia="Times New Roman" w:hAnsi="Times New Roman" w:cs="MCS Madinah S_U normal." w:hint="cs"/>
          <w:b/>
          <w:bCs/>
          <w:sz w:val="32"/>
          <w:szCs w:val="36"/>
          <w:rtl/>
          <w:lang w:bidi="ar-IQ"/>
        </w:rPr>
        <w:t xml:space="preserve">خامسا/ تطبيق الطلبة للمهارة </w:t>
      </w:r>
    </w:p>
    <w:p w:rsidR="00EC10B5" w:rsidRPr="00EC10B5" w:rsidRDefault="00EC10B5" w:rsidP="00EC10B5">
      <w:pPr>
        <w:spacing w:after="0" w:line="240" w:lineRule="auto"/>
        <w:ind w:firstLine="720"/>
        <w:jc w:val="both"/>
        <w:rPr>
          <w:rFonts w:ascii="Times New Roman" w:eastAsia="Times New Roman" w:hAnsi="Times New Roman" w:cs="Traditional Arabic"/>
          <w:sz w:val="28"/>
          <w:szCs w:val="32"/>
          <w:lang w:bidi="ar-SY"/>
        </w:rPr>
      </w:pPr>
      <w:r w:rsidRPr="00EC10B5">
        <w:rPr>
          <w:rFonts w:ascii="Times New Roman" w:eastAsia="Times New Roman" w:hAnsi="Times New Roman" w:cs="Traditional Arabic"/>
          <w:sz w:val="28"/>
          <w:szCs w:val="32"/>
          <w:rtl/>
          <w:lang w:bidi="ar-SY"/>
        </w:rPr>
        <w:t xml:space="preserve">يكلف المعلم الطلبة بتطبيق المهارة على مهمة اخرى مشابهة للمثال الذي عرضه المعلم باستخدام الخطوات نفسها والقواعد التي يفضل ان تبقى معروضة على شفافية امامهم في اثناء قيامهم بالتطبيق ويقوم المعلم في اثناء التدريب بالتجوال بين الطلبة لمساعدتهم في حالة وجود صعوبات لدى بعضهم ويقترح ان يقوم الطلبة بالعمل على شكل مجموعات من اثنين أو ثلاثة أو اربعة. </w:t>
      </w:r>
    </w:p>
    <w:p w:rsidR="00EC10B5" w:rsidRPr="00EC10B5" w:rsidRDefault="00EC10B5" w:rsidP="00EC10B5">
      <w:pPr>
        <w:keepNext/>
        <w:spacing w:before="120" w:after="0" w:line="240" w:lineRule="auto"/>
        <w:ind w:left="437" w:hanging="437"/>
        <w:jc w:val="both"/>
        <w:outlineLvl w:val="2"/>
        <w:rPr>
          <w:rFonts w:ascii="Times New Roman" w:eastAsia="Times New Roman" w:hAnsi="Times New Roman" w:cs="MCS Madinah S_U normal."/>
          <w:b/>
          <w:bCs/>
          <w:sz w:val="32"/>
          <w:szCs w:val="36"/>
          <w:rtl/>
        </w:rPr>
      </w:pPr>
      <w:r w:rsidRPr="00EC10B5">
        <w:rPr>
          <w:rFonts w:ascii="Times New Roman" w:eastAsia="Times New Roman" w:hAnsi="Times New Roman" w:cs="MCS Madinah S_U normal." w:hint="cs"/>
          <w:b/>
          <w:bCs/>
          <w:sz w:val="32"/>
          <w:szCs w:val="36"/>
          <w:rtl/>
          <w:lang w:bidi="ar-IQ"/>
        </w:rPr>
        <w:t>سادسا/ المراجعة الختامية</w:t>
      </w:r>
    </w:p>
    <w:p w:rsidR="00EC10B5" w:rsidRPr="00EC10B5" w:rsidRDefault="00EC10B5" w:rsidP="00EC10B5">
      <w:pPr>
        <w:spacing w:after="0" w:line="228" w:lineRule="auto"/>
        <w:ind w:firstLine="360"/>
        <w:jc w:val="both"/>
        <w:rPr>
          <w:rFonts w:ascii="Times New Roman" w:eastAsia="Times New Roman" w:hAnsi="Times New Roman" w:cs="Traditional Arabic"/>
          <w:sz w:val="28"/>
          <w:szCs w:val="32"/>
          <w:lang w:bidi="ar-SY"/>
        </w:rPr>
      </w:pPr>
      <w:r w:rsidRPr="00EC10B5">
        <w:rPr>
          <w:rFonts w:ascii="Times New Roman" w:eastAsia="Times New Roman" w:hAnsi="Times New Roman" w:cs="Traditional Arabic"/>
          <w:sz w:val="28"/>
          <w:szCs w:val="32"/>
          <w:rtl/>
          <w:lang w:bidi="ar-SY"/>
        </w:rPr>
        <w:t>تتضمن هذه المرحلة مراجعة شاملة لمهارة التفكير التي تعلمها الطلبة ويقود المعلم عملية المراجعة لتناول النقاط الاتية:-</w:t>
      </w:r>
    </w:p>
    <w:p w:rsidR="00EC10B5" w:rsidRPr="00EC10B5" w:rsidRDefault="00EC10B5" w:rsidP="00EC10B5">
      <w:pPr>
        <w:numPr>
          <w:ilvl w:val="0"/>
          <w:numId w:val="4"/>
        </w:numPr>
        <w:spacing w:after="0" w:line="228" w:lineRule="auto"/>
        <w:ind w:right="720"/>
        <w:jc w:val="both"/>
        <w:rPr>
          <w:rFonts w:ascii="Times New Roman" w:eastAsia="Times New Roman" w:hAnsi="Times New Roman" w:cs="Traditional Arabic"/>
          <w:sz w:val="28"/>
          <w:szCs w:val="32"/>
          <w:rtl/>
        </w:rPr>
      </w:pPr>
      <w:r w:rsidRPr="00EC10B5">
        <w:rPr>
          <w:rFonts w:ascii="Times New Roman" w:eastAsia="Times New Roman" w:hAnsi="Times New Roman" w:cs="Traditional Arabic"/>
          <w:sz w:val="28"/>
          <w:szCs w:val="32"/>
          <w:rtl/>
          <w:lang w:bidi="ar-SY"/>
        </w:rPr>
        <w:t xml:space="preserve">مراجعة خطوات تنفيذ المهارة والقواعد التي تحكم استخدامها. </w:t>
      </w:r>
    </w:p>
    <w:p w:rsidR="00EC10B5" w:rsidRPr="00EC10B5" w:rsidRDefault="00EC10B5" w:rsidP="00EC10B5">
      <w:pPr>
        <w:numPr>
          <w:ilvl w:val="0"/>
          <w:numId w:val="4"/>
        </w:numPr>
        <w:spacing w:after="0" w:line="228" w:lineRule="auto"/>
        <w:ind w:right="720"/>
        <w:jc w:val="both"/>
        <w:rPr>
          <w:rFonts w:ascii="Times New Roman" w:eastAsia="Times New Roman" w:hAnsi="Times New Roman" w:cs="Traditional Arabic"/>
          <w:sz w:val="28"/>
          <w:szCs w:val="32"/>
        </w:rPr>
      </w:pPr>
      <w:r w:rsidRPr="00EC10B5">
        <w:rPr>
          <w:rFonts w:ascii="Times New Roman" w:eastAsia="Times New Roman" w:hAnsi="Times New Roman" w:cs="Traditional Arabic"/>
          <w:sz w:val="28"/>
          <w:szCs w:val="32"/>
          <w:rtl/>
          <w:lang w:bidi="ar-SY"/>
        </w:rPr>
        <w:lastRenderedPageBreak/>
        <w:t xml:space="preserve">عرض المجالات الملاءَمة لاستخدام المهارة. </w:t>
      </w:r>
    </w:p>
    <w:p w:rsidR="00EC10B5" w:rsidRPr="00EC10B5" w:rsidRDefault="00EC10B5" w:rsidP="00EC10B5">
      <w:pPr>
        <w:numPr>
          <w:ilvl w:val="0"/>
          <w:numId w:val="4"/>
        </w:numPr>
        <w:spacing w:after="0" w:line="228" w:lineRule="auto"/>
        <w:ind w:right="-540"/>
        <w:jc w:val="both"/>
        <w:rPr>
          <w:rFonts w:ascii="Times New Roman" w:eastAsia="Times New Roman" w:hAnsi="Times New Roman" w:cs="Traditional Arabic"/>
          <w:sz w:val="28"/>
          <w:szCs w:val="32"/>
        </w:rPr>
      </w:pPr>
      <w:r w:rsidRPr="00EC10B5">
        <w:rPr>
          <w:rFonts w:ascii="Times New Roman" w:eastAsia="Times New Roman" w:hAnsi="Times New Roman" w:cs="Traditional Arabic"/>
          <w:sz w:val="28"/>
          <w:szCs w:val="32"/>
          <w:rtl/>
          <w:lang w:bidi="ar-SY"/>
        </w:rPr>
        <w:t xml:space="preserve">تحديد العلاقات بين المهارة موضوع الدرس والمهارات الاخرى التي تعلموها. </w:t>
      </w:r>
    </w:p>
    <w:p w:rsidR="00EC10B5" w:rsidRPr="00EC10B5" w:rsidRDefault="00EC10B5" w:rsidP="00EC10B5">
      <w:pPr>
        <w:numPr>
          <w:ilvl w:val="0"/>
          <w:numId w:val="4"/>
        </w:numPr>
        <w:spacing w:after="0" w:line="228" w:lineRule="auto"/>
        <w:ind w:right="720"/>
        <w:jc w:val="both"/>
        <w:rPr>
          <w:rFonts w:ascii="Times New Roman" w:eastAsia="Times New Roman" w:hAnsi="Times New Roman" w:cs="Traditional Arabic"/>
          <w:sz w:val="28"/>
          <w:szCs w:val="32"/>
        </w:rPr>
      </w:pPr>
      <w:r w:rsidRPr="00EC10B5">
        <w:rPr>
          <w:rFonts w:ascii="Times New Roman" w:eastAsia="Times New Roman" w:hAnsi="Times New Roman" w:cs="Traditional Arabic"/>
          <w:sz w:val="28"/>
          <w:szCs w:val="32"/>
          <w:rtl/>
          <w:lang w:bidi="ar-SY"/>
        </w:rPr>
        <w:t xml:space="preserve">مراجعة تعريف المهارة.  </w:t>
      </w:r>
    </w:p>
    <w:p w:rsidR="00EC10B5" w:rsidRPr="00EC10B5" w:rsidRDefault="00EC10B5" w:rsidP="00EC10B5">
      <w:pPr>
        <w:spacing w:after="0" w:line="228" w:lineRule="auto"/>
        <w:jc w:val="both"/>
        <w:rPr>
          <w:rFonts w:ascii="Times New Roman" w:eastAsia="Times New Roman" w:hAnsi="Times New Roman" w:cs="Traditional Arabic"/>
          <w:sz w:val="28"/>
          <w:szCs w:val="32"/>
          <w:lang w:bidi="ar-SY"/>
        </w:rPr>
      </w:pPr>
      <w:r w:rsidRPr="00EC10B5">
        <w:rPr>
          <w:rFonts w:ascii="Times New Roman" w:eastAsia="Times New Roman" w:hAnsi="Times New Roman" w:cs="Traditional Arabic"/>
          <w:sz w:val="28"/>
          <w:szCs w:val="32"/>
          <w:rtl/>
          <w:lang w:bidi="ar-SY"/>
        </w:rPr>
        <w:t>مثال/ تنمية مهارات التفكير الاستدلالي</w:t>
      </w:r>
    </w:p>
    <w:p w:rsidR="00EC10B5" w:rsidRPr="00EC10B5" w:rsidRDefault="00EC10B5" w:rsidP="00EC10B5">
      <w:pPr>
        <w:numPr>
          <w:ilvl w:val="1"/>
          <w:numId w:val="5"/>
        </w:numPr>
        <w:spacing w:after="0" w:line="228" w:lineRule="auto"/>
        <w:ind w:left="530"/>
        <w:jc w:val="both"/>
        <w:rPr>
          <w:rFonts w:ascii="Times New Roman" w:eastAsia="Times New Roman" w:hAnsi="Times New Roman" w:cs="Traditional Arabic"/>
          <w:sz w:val="28"/>
          <w:szCs w:val="32"/>
          <w:rtl/>
          <w:lang w:bidi="ar-SY"/>
        </w:rPr>
      </w:pPr>
      <w:r w:rsidRPr="00EC10B5">
        <w:rPr>
          <w:rFonts w:ascii="Times New Roman" w:eastAsia="Times New Roman" w:hAnsi="Times New Roman" w:cs="Traditional Arabic"/>
          <w:sz w:val="28"/>
          <w:szCs w:val="32"/>
          <w:rtl/>
          <w:lang w:bidi="ar-SY"/>
        </w:rPr>
        <w:t xml:space="preserve">تعريف المتعلم بمفهوم التفكير الاستدلالي ومهاراته الفرعية وتزويده بحصيلة من الخبرات عن التفكير الاستدلالي في المواقف المتنوعة والفوائد التي سوف يحصل عليها من تعلمه مهارات التفكير الاستدلالي في حياته اليومية. </w:t>
      </w:r>
    </w:p>
    <w:p w:rsidR="00EC10B5" w:rsidRPr="00EC10B5" w:rsidRDefault="00EC10B5" w:rsidP="00EC10B5">
      <w:pPr>
        <w:numPr>
          <w:ilvl w:val="1"/>
          <w:numId w:val="5"/>
        </w:numPr>
        <w:spacing w:after="0" w:line="228" w:lineRule="auto"/>
        <w:ind w:left="530"/>
        <w:jc w:val="both"/>
        <w:rPr>
          <w:rFonts w:ascii="Times New Roman" w:eastAsia="Times New Roman" w:hAnsi="Times New Roman" w:cs="Traditional Arabic"/>
          <w:sz w:val="28"/>
          <w:szCs w:val="32"/>
          <w:rtl/>
          <w:lang w:bidi="ar-SY"/>
        </w:rPr>
      </w:pPr>
      <w:r w:rsidRPr="00EC10B5">
        <w:rPr>
          <w:rFonts w:ascii="Times New Roman" w:eastAsia="Times New Roman" w:hAnsi="Times New Roman" w:cs="Traditional Arabic"/>
          <w:sz w:val="28"/>
          <w:szCs w:val="32"/>
          <w:rtl/>
          <w:lang w:bidi="ar-SY"/>
        </w:rPr>
        <w:t xml:space="preserve">التدريب على التفكير الاستدلالي يعزز من ثقة المعلم بنفسه وزيادة تقديره الايجابي لذاته من خلال قدرته على ادراك العلاقات والتوصل الى استنتاجات. </w:t>
      </w:r>
    </w:p>
    <w:p w:rsidR="00EC10B5" w:rsidRPr="00EC10B5" w:rsidRDefault="00EC10B5" w:rsidP="00EC10B5">
      <w:pPr>
        <w:numPr>
          <w:ilvl w:val="1"/>
          <w:numId w:val="5"/>
        </w:numPr>
        <w:spacing w:after="0" w:line="228" w:lineRule="auto"/>
        <w:ind w:left="530"/>
        <w:jc w:val="both"/>
        <w:rPr>
          <w:rFonts w:ascii="Times New Roman" w:eastAsia="Times New Roman" w:hAnsi="Times New Roman" w:cs="Traditional Arabic"/>
          <w:sz w:val="28"/>
          <w:szCs w:val="32"/>
          <w:lang w:bidi="ar-SY"/>
        </w:rPr>
      </w:pPr>
      <w:r w:rsidRPr="00EC10B5">
        <w:rPr>
          <w:rFonts w:ascii="Times New Roman" w:eastAsia="Times New Roman" w:hAnsi="Times New Roman" w:cs="Traditional Arabic"/>
          <w:sz w:val="28"/>
          <w:szCs w:val="32"/>
          <w:rtl/>
          <w:lang w:bidi="ar-SY"/>
        </w:rPr>
        <w:t xml:space="preserve">احلال المشاعر الايجابية بدل عن المشاعر السلبية وتصحيح الأفكار غير المنطقية التي تكونت لديه. فالتفكير الاستدلالي مرتبط ارتباط ايجابي بالصحة النفسية للفرد والرضا عن الذات والقدرة على التأثير واقناع الآخرين باستنتاجاته ومقاومة فرص الهيمنة غير المنطقية من الآخرين وقدرته على حل المشكلات المختلفة من دون تأجيل. </w:t>
      </w:r>
    </w:p>
    <w:p w:rsidR="00EC10B5" w:rsidRPr="00EC10B5" w:rsidRDefault="00EC10B5" w:rsidP="00EC10B5">
      <w:pPr>
        <w:numPr>
          <w:ilvl w:val="1"/>
          <w:numId w:val="5"/>
        </w:numPr>
        <w:spacing w:after="0" w:line="228" w:lineRule="auto"/>
        <w:ind w:left="530"/>
        <w:jc w:val="both"/>
        <w:rPr>
          <w:rFonts w:ascii="Times New Roman" w:eastAsia="Times New Roman" w:hAnsi="Times New Roman" w:cs="Traditional Arabic"/>
          <w:sz w:val="28"/>
          <w:szCs w:val="32"/>
          <w:lang w:bidi="ar-SY"/>
        </w:rPr>
      </w:pPr>
      <w:r w:rsidRPr="00EC10B5">
        <w:rPr>
          <w:rFonts w:ascii="Times New Roman" w:eastAsia="Times New Roman" w:hAnsi="Times New Roman" w:cs="Traditional Arabic"/>
          <w:sz w:val="28"/>
          <w:szCs w:val="32"/>
          <w:rtl/>
          <w:lang w:bidi="ar-SY"/>
        </w:rPr>
        <w:t xml:space="preserve">تحقيق فهم اكثر وضوحا للعالم لتفسير الاحداث المحيطة بنا وتقويم مصداقيتها لحلها بمنطقية والقدرة على التنبؤ </w:t>
      </w:r>
      <w:proofErr w:type="spellStart"/>
      <w:r w:rsidRPr="00EC10B5">
        <w:rPr>
          <w:rFonts w:ascii="Times New Roman" w:eastAsia="Times New Roman" w:hAnsi="Times New Roman" w:cs="Traditional Arabic"/>
          <w:sz w:val="28"/>
          <w:szCs w:val="32"/>
          <w:rtl/>
          <w:lang w:bidi="ar-SY"/>
        </w:rPr>
        <w:t>بالاحداث</w:t>
      </w:r>
      <w:proofErr w:type="spellEnd"/>
      <w:r w:rsidRPr="00EC10B5">
        <w:rPr>
          <w:rFonts w:ascii="Times New Roman" w:eastAsia="Times New Roman" w:hAnsi="Times New Roman" w:cs="Traditional Arabic"/>
          <w:sz w:val="28"/>
          <w:szCs w:val="32"/>
          <w:rtl/>
          <w:lang w:bidi="ar-SY"/>
        </w:rPr>
        <w:t xml:space="preserve"> المستقبلية المترتبة عليها. </w:t>
      </w:r>
    </w:p>
    <w:p w:rsidR="00EC10B5" w:rsidRPr="00EC10B5" w:rsidRDefault="00EC10B5" w:rsidP="00EC10B5">
      <w:pPr>
        <w:numPr>
          <w:ilvl w:val="1"/>
          <w:numId w:val="5"/>
        </w:numPr>
        <w:spacing w:after="0" w:line="228" w:lineRule="auto"/>
        <w:ind w:left="530"/>
        <w:jc w:val="both"/>
        <w:rPr>
          <w:rFonts w:ascii="Times New Roman" w:eastAsia="Times New Roman" w:hAnsi="Times New Roman" w:cs="Traditional Arabic"/>
          <w:sz w:val="28"/>
          <w:szCs w:val="32"/>
        </w:rPr>
      </w:pPr>
      <w:r w:rsidRPr="00EC10B5">
        <w:rPr>
          <w:rFonts w:ascii="Times New Roman" w:eastAsia="Times New Roman" w:hAnsi="Times New Roman" w:cs="Traditional Arabic"/>
          <w:sz w:val="28"/>
          <w:szCs w:val="32"/>
          <w:rtl/>
          <w:lang w:bidi="ar-SY"/>
        </w:rPr>
        <w:t xml:space="preserve">التدريب يهدف الى الاقتراب من الواقع الفعلي للموقف وعدم الوقوع في المغالطات المنطقية </w:t>
      </w:r>
      <w:proofErr w:type="spellStart"/>
      <w:r w:rsidRPr="00EC10B5">
        <w:rPr>
          <w:rFonts w:ascii="Times New Roman" w:eastAsia="Times New Roman" w:hAnsi="Times New Roman" w:cs="Traditional Arabic"/>
          <w:sz w:val="28"/>
          <w:szCs w:val="32"/>
          <w:rtl/>
          <w:lang w:bidi="ar-SY"/>
        </w:rPr>
        <w:t>إذيعتمد</w:t>
      </w:r>
      <w:proofErr w:type="spellEnd"/>
      <w:r w:rsidRPr="00EC10B5">
        <w:rPr>
          <w:rFonts w:ascii="Times New Roman" w:eastAsia="Times New Roman" w:hAnsi="Times New Roman" w:cs="Traditional Arabic"/>
          <w:sz w:val="28"/>
          <w:szCs w:val="32"/>
          <w:rtl/>
          <w:lang w:bidi="ar-SY"/>
        </w:rPr>
        <w:t xml:space="preserve"> على معرفة طبيعة العلاقات السببية بين الظواهر وتفسيرها لنكون اكثر طمأنينة لما نصل اليه من نتائج واستبعاد التفسيرات غير المنطقية في مواقف الصراع في العلاقات الشخصية. </w:t>
      </w:r>
    </w:p>
    <w:p w:rsidR="00EC10B5" w:rsidRPr="00EC10B5" w:rsidRDefault="00EC10B5" w:rsidP="00EC10B5">
      <w:pPr>
        <w:numPr>
          <w:ilvl w:val="1"/>
          <w:numId w:val="5"/>
        </w:numPr>
        <w:spacing w:after="0" w:line="228" w:lineRule="auto"/>
        <w:ind w:left="530"/>
        <w:jc w:val="both"/>
        <w:rPr>
          <w:rFonts w:ascii="Times New Roman" w:eastAsia="Times New Roman" w:hAnsi="Times New Roman" w:cs="Traditional Arabic"/>
          <w:sz w:val="28"/>
          <w:szCs w:val="32"/>
          <w:lang w:bidi="ar-SY"/>
        </w:rPr>
      </w:pPr>
      <w:r w:rsidRPr="00EC10B5">
        <w:rPr>
          <w:rFonts w:ascii="Times New Roman" w:eastAsia="Times New Roman" w:hAnsi="Times New Roman" w:cs="Traditional Arabic"/>
          <w:sz w:val="28"/>
          <w:szCs w:val="32"/>
          <w:rtl/>
          <w:lang w:bidi="ar-SY"/>
        </w:rPr>
        <w:t xml:space="preserve">التدريب على التفكير الاستدلالي قد يكفل للمتعلمين على وجه الخصوص فهما اعمق لمحتوى المواد الدراسية والتقليل من الاعتماد المفرط على المعلم في الوصول الى التعميمات والاستنتاجات والحلول. </w:t>
      </w:r>
    </w:p>
    <w:p w:rsidR="00EC10B5" w:rsidRPr="00EC10B5" w:rsidRDefault="00EC10B5" w:rsidP="00EC10B5">
      <w:pPr>
        <w:keepNext/>
        <w:spacing w:before="120" w:after="0" w:line="240" w:lineRule="auto"/>
        <w:ind w:left="437" w:hanging="437"/>
        <w:jc w:val="both"/>
        <w:outlineLvl w:val="2"/>
        <w:rPr>
          <w:rFonts w:ascii="Times New Roman" w:eastAsia="Times New Roman" w:hAnsi="Times New Roman" w:cs="MCS Madinah S_U normal."/>
          <w:b/>
          <w:bCs/>
          <w:sz w:val="32"/>
          <w:szCs w:val="36"/>
          <w:rtl/>
          <w:lang w:bidi="ar-IQ"/>
        </w:rPr>
      </w:pPr>
      <w:r w:rsidRPr="00EC10B5">
        <w:rPr>
          <w:rFonts w:ascii="Times New Roman" w:eastAsia="Times New Roman" w:hAnsi="Times New Roman" w:cs="MCS Madinah S_U normal." w:hint="cs"/>
          <w:b/>
          <w:bCs/>
          <w:sz w:val="32"/>
          <w:szCs w:val="36"/>
          <w:rtl/>
          <w:lang w:bidi="ar-IQ"/>
        </w:rPr>
        <w:t xml:space="preserve">ارشاد يجب ان يقوم به المعلم قبل تنفيذ هذه </w:t>
      </w:r>
      <w:proofErr w:type="spellStart"/>
      <w:r w:rsidRPr="00EC10B5">
        <w:rPr>
          <w:rFonts w:ascii="Times New Roman" w:eastAsia="Times New Roman" w:hAnsi="Times New Roman" w:cs="MCS Madinah S_U normal." w:hint="cs"/>
          <w:b/>
          <w:bCs/>
          <w:sz w:val="32"/>
          <w:szCs w:val="36"/>
          <w:rtl/>
          <w:lang w:bidi="ar-IQ"/>
        </w:rPr>
        <w:t>الستراتيجية</w:t>
      </w:r>
      <w:proofErr w:type="spellEnd"/>
    </w:p>
    <w:p w:rsidR="00EC10B5" w:rsidRPr="00EC10B5" w:rsidRDefault="00EC10B5" w:rsidP="00EC10B5">
      <w:pPr>
        <w:spacing w:after="0" w:line="240" w:lineRule="auto"/>
        <w:ind w:firstLine="720"/>
        <w:jc w:val="both"/>
        <w:rPr>
          <w:rFonts w:ascii="Times New Roman" w:eastAsia="Times New Roman" w:hAnsi="Times New Roman" w:cs="Traditional Arabic" w:hint="cs"/>
          <w:sz w:val="28"/>
          <w:szCs w:val="32"/>
          <w:rtl/>
          <w:lang w:bidi="ar-SY"/>
        </w:rPr>
      </w:pPr>
      <w:r w:rsidRPr="00EC10B5">
        <w:rPr>
          <w:rFonts w:ascii="Times New Roman" w:eastAsia="Times New Roman" w:hAnsi="Times New Roman" w:cs="Traditional Arabic"/>
          <w:sz w:val="28"/>
          <w:szCs w:val="32"/>
          <w:rtl/>
          <w:lang w:bidi="ar-SY"/>
        </w:rPr>
        <w:t xml:space="preserve">لابد ان يقوم المعلم بتحضير نفسه جيدا عن طريق اعداد صفحة معلومات اساسية لوصف المهارة المقصودة. ويتضمن الاطار العام لصفحة المعلومات اسم المهارة تعريفها كلمات مرادفة لها في المعنى خطوات تطبيقها. قواعد تطبيق العمل، المعرفة القبلية اللازمة لتعليم المهارة. </w:t>
      </w:r>
    </w:p>
    <w:p w:rsidR="00EC10B5" w:rsidRPr="00EC10B5" w:rsidRDefault="00EC10B5">
      <w:pPr>
        <w:rPr>
          <w:rFonts w:hint="cs"/>
          <w:sz w:val="28"/>
          <w:szCs w:val="28"/>
          <w:lang w:bidi="ar-SY"/>
        </w:rPr>
      </w:pPr>
      <w:bookmarkStart w:id="0" w:name="_GoBack"/>
      <w:bookmarkEnd w:id="0"/>
    </w:p>
    <w:sectPr w:rsidR="00EC10B5" w:rsidRPr="00EC10B5" w:rsidSect="002A6AB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CS Jeddah S_U normal.">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MCS Madinah S_U normal.">
    <w:charset w:val="B2"/>
    <w:family w:val="auto"/>
    <w:pitch w:val="variable"/>
    <w:sig w:usb0="00002001" w:usb1="00000000" w:usb2="00000000" w:usb3="00000000" w:csb0="00000040" w:csb1="00000000"/>
  </w:font>
  <w:font w:name="Bodoni BE BoldCondensed">
    <w:altName w:val="Times New Roman"/>
    <w:panose1 w:val="00000000000000000000"/>
    <w:charset w:val="00"/>
    <w:family w:val="roman"/>
    <w:notTrueType/>
    <w:pitch w:val="variable"/>
    <w:sig w:usb0="00000003" w:usb1="00000000" w:usb2="00000000" w:usb3="00000000" w:csb0="00000001" w:csb1="00000000"/>
  </w:font>
  <w:font w:name="MCS Shafa S_U normal.">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7514"/>
    <w:multiLevelType w:val="hybridMultilevel"/>
    <w:tmpl w:val="B0065F60"/>
    <w:lvl w:ilvl="0" w:tplc="DEF84CD0">
      <w:start w:val="1"/>
      <w:numFmt w:val="bullet"/>
      <w:lvlText w:val=""/>
      <w:lvlJc w:val="left"/>
      <w:pPr>
        <w:tabs>
          <w:tab w:val="num" w:pos="720"/>
        </w:tabs>
        <w:ind w:left="720" w:hanging="360"/>
      </w:pPr>
      <w:rPr>
        <w:rFonts w:ascii="Wingdings 2" w:hAnsi="Wingdings 2"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87658D5"/>
    <w:multiLevelType w:val="hybridMultilevel"/>
    <w:tmpl w:val="DDCED658"/>
    <w:lvl w:ilvl="0" w:tplc="3886E514">
      <w:start w:val="1"/>
      <w:numFmt w:val="decimal"/>
      <w:lvlText w:val="%1-"/>
      <w:lvlJc w:val="left"/>
      <w:pPr>
        <w:tabs>
          <w:tab w:val="num" w:pos="750"/>
        </w:tabs>
        <w:ind w:left="750" w:hanging="390"/>
      </w:pPr>
    </w:lvl>
    <w:lvl w:ilvl="1" w:tplc="7E18EED6">
      <w:start w:val="1"/>
      <w:numFmt w:val="bullet"/>
      <w:lvlText w:val="-"/>
      <w:lvlJc w:val="left"/>
      <w:pPr>
        <w:tabs>
          <w:tab w:val="num" w:pos="1440"/>
        </w:tabs>
        <w:ind w:left="1440" w:hanging="360"/>
      </w:pPr>
      <w:rPr>
        <w:rFonts w:ascii="Times New Roman" w:eastAsia="Times New Roman" w:hAnsi="Times New Roman" w:cs="Simplified Arabic" w:hint="default"/>
        <w:lang w:bidi="ar-SY"/>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0E93653"/>
    <w:multiLevelType w:val="hybridMultilevel"/>
    <w:tmpl w:val="863E89C4"/>
    <w:lvl w:ilvl="0" w:tplc="A56A6692">
      <w:start w:val="1"/>
      <w:numFmt w:val="bullet"/>
      <w:lvlText w:val=""/>
      <w:lvlJc w:val="left"/>
      <w:pPr>
        <w:tabs>
          <w:tab w:val="num" w:pos="720"/>
        </w:tabs>
        <w:ind w:left="720" w:hanging="360"/>
      </w:pPr>
      <w:rPr>
        <w:rFonts w:ascii="Wingdings 2" w:hAnsi="Wingdings 2" w:hint="default"/>
        <w:sz w:val="16"/>
        <w:lang w:bidi="ar-SY"/>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A062F6E"/>
    <w:multiLevelType w:val="hybridMultilevel"/>
    <w:tmpl w:val="C9AAF2A6"/>
    <w:lvl w:ilvl="0" w:tplc="660E7E1E">
      <w:start w:val="1"/>
      <w:numFmt w:val="bullet"/>
      <w:lvlText w:val=""/>
      <w:lvlJc w:val="left"/>
      <w:pPr>
        <w:tabs>
          <w:tab w:val="num" w:pos="720"/>
        </w:tabs>
        <w:ind w:left="720" w:hanging="360"/>
      </w:pPr>
      <w:rPr>
        <w:rFonts w:ascii="Wingdings 2" w:hAnsi="Wingdings 2" w:hint="default"/>
        <w:sz w:val="16"/>
        <w:lang w:bidi="ar-SY"/>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5D23E7B"/>
    <w:multiLevelType w:val="hybridMultilevel"/>
    <w:tmpl w:val="6F0ECF34"/>
    <w:lvl w:ilvl="0" w:tplc="DEF84CD0">
      <w:start w:val="1"/>
      <w:numFmt w:val="bullet"/>
      <w:lvlText w:val=""/>
      <w:lvlJc w:val="left"/>
      <w:pPr>
        <w:tabs>
          <w:tab w:val="num" w:pos="720"/>
        </w:tabs>
        <w:ind w:left="720" w:hanging="360"/>
      </w:pPr>
      <w:rPr>
        <w:rFonts w:ascii="Wingdings 2" w:hAnsi="Wingdings 2" w:hint="default"/>
        <w:sz w:val="16"/>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0B5"/>
    <w:rsid w:val="002A6AB7"/>
    <w:rsid w:val="00D5219B"/>
    <w:rsid w:val="00EC10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97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4553</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2O11 - 2O12</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2017-02-05T20:30:00Z</dcterms:created>
  <dcterms:modified xsi:type="dcterms:W3CDTF">2017-02-05T20:31:00Z</dcterms:modified>
</cp:coreProperties>
</file>