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0" w:rsidRDefault="00B67370" w:rsidP="00B6737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التعليم الاساس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p w:rsidR="00B67370" w:rsidRPr="00A33F81" w:rsidRDefault="00B67370" w:rsidP="00B6737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</w:p>
    <w:tbl>
      <w:tblPr>
        <w:tblStyle w:val="-11"/>
        <w:bidiVisual/>
        <w:tblW w:w="5000" w:type="pct"/>
        <w:jc w:val="center"/>
        <w:tblLook w:val="04A0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B67370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67370" w:rsidRDefault="00B67370" w:rsidP="00B67370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التعليم الأساس 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45B21">
              <w:rPr>
                <w:b/>
                <w:bCs/>
                <w:sz w:val="28"/>
                <w:szCs w:val="28"/>
                <w:lang w:bidi="ar-IQ"/>
              </w:rPr>
              <w:t>5211311</w:t>
            </w:r>
            <w:r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0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الأولى (فصل دراسي ) 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مساقات تربوية اخرى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أي مساقات او خبرات متزامنه مع دراسة المساق 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بكالوريوس التربيه الأسريه والمهن الفنيه               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كلية التربية الأساسية / قسم التربية الأسرية والمهن الفنيه 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5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م.م هبه رعد عبد اللله 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586685" w:rsidRDefault="00B67370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67370" w:rsidRDefault="00B67370" w:rsidP="00B67370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B67370" w:rsidRPr="0097155C" w:rsidRDefault="00B67370" w:rsidP="00BB6539">
            <w:pPr>
              <w:keepNext/>
              <w:bidi/>
              <w:outlineLvl w:val="2"/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 xml:space="preserve">إن مادة التعليم الأساس تعمل على تزويد المتعلمين بعلومات عن مفهوم التعليم العام والتعليم الاساس واهدافهما ، كما وتعمل على تزويد الطلبه بعلومات عن أهم التجارب  العربيه والعالميه التي تناولت مفهوم التعليم الأساس من الناحية النظرية والتطبيقيه ، كما تتناول الماده شرح واقع التعليم الأساس في العراق وهل اخذ هذا المفهوم مداه في التشريع والتطبيق. 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67370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bookmarkStart w:id="3" w:name="_Toc399617526"/>
            <w:bookmarkEnd w:id="3"/>
          </w:p>
          <w:p w:rsidR="00B67370" w:rsidRPr="0097155C" w:rsidRDefault="00B67370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 w:rsidRPr="0097155C"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1- إكتساب المفاهيم الخاصه بمفهوم التعليم الاساس .</w:t>
            </w:r>
          </w:p>
          <w:p w:rsidR="00B67370" w:rsidRPr="0097155C" w:rsidRDefault="00B67370" w:rsidP="00BB6539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 w:rsidRPr="0097155C">
              <w:rPr>
                <w:rFonts w:ascii="Times New Roman" w:hAnsi="Times New Roman" w:hint="cs"/>
                <w:sz w:val="18"/>
                <w:szCs w:val="18"/>
                <w:rtl/>
                <w:lang w:bidi="ar-IQ"/>
              </w:rPr>
              <w:t>2- تسمح للمتعلم أن يعرف معنى التعليم الاساس ويطبقه في حياته العمليه .</w:t>
            </w:r>
          </w:p>
          <w:p w:rsidR="00B67370" w:rsidRPr="0097155C" w:rsidRDefault="00B67370" w:rsidP="00BB6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</w:p>
        </w:tc>
      </w:tr>
    </w:tbl>
    <w:p w:rsidR="00B67370" w:rsidRDefault="00B67370" w:rsidP="00B67370">
      <w:pPr>
        <w:bidi/>
        <w:rPr>
          <w:vanish/>
        </w:rPr>
      </w:pPr>
    </w:p>
    <w:p w:rsidR="00B67370" w:rsidRDefault="00B67370" w:rsidP="00B67370">
      <w:pPr>
        <w:bidi/>
      </w:pPr>
      <w:bookmarkStart w:id="4" w:name="_Toc399617528"/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4"/>
        <w:gridCol w:w="3067"/>
        <w:gridCol w:w="126"/>
        <w:gridCol w:w="909"/>
        <w:gridCol w:w="321"/>
        <w:gridCol w:w="936"/>
        <w:gridCol w:w="658"/>
        <w:gridCol w:w="425"/>
        <w:gridCol w:w="10"/>
        <w:gridCol w:w="1099"/>
      </w:tblGrid>
      <w:tr w:rsidR="00B67370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Pr="00EE2BBF" w:rsidRDefault="00B67370" w:rsidP="00B67370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4"/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7370" w:rsidRDefault="00B67370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3C6033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معنى التعليم بمفهومه العام واهدافه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97155C">
              <w:rPr>
                <w:rFonts w:ascii="Times New Roman" w:eastAsia="Times New Roman" w:hAnsi="Times New Roman" w:cs="Times New Roman" w:hint="cs"/>
                <w:rtl/>
              </w:rPr>
              <w:t>المفهوم العام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67370" w:rsidRPr="003C6033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معنى التعليم الأساس واهدفه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55291A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97155C">
              <w:rPr>
                <w:rFonts w:ascii="Times New Roman" w:eastAsia="Times New Roman" w:hAnsi="Times New Roman" w:cs="Times New Roman" w:hint="cs"/>
                <w:rtl/>
              </w:rPr>
              <w:t>معنى التعليم الأساس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3C6033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أهم التجارب العالميه للتعليم الاساس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97155C">
              <w:rPr>
                <w:rFonts w:ascii="Times New Roman" w:eastAsia="Times New Roman" w:hAnsi="Times New Roman" w:cs="Times New Roman" w:hint="cs"/>
                <w:rtl/>
              </w:rPr>
              <w:t>التجارب العالميه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67370" w:rsidRPr="003C6033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خطط التعليم الاساس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97155C">
              <w:rPr>
                <w:rFonts w:ascii="Times New Roman" w:eastAsia="Times New Roman" w:hAnsi="Times New Roman" w:cs="Times New Roman" w:hint="cs"/>
                <w:rtl/>
              </w:rPr>
              <w:t>خطط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B67370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 w:hint="cs"/>
                <w:sz w:val="24"/>
                <w:szCs w:val="24"/>
                <w:lang w:bidi="ar-IQ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67370" w:rsidRPr="003C6033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03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التعليم الاساس في العراق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0C766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97155C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تجارب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0C766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0C766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67370" w:rsidTr="00BB6539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40</w:t>
            </w:r>
          </w:p>
        </w:tc>
      </w:tr>
      <w:tr w:rsidR="00B67370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 xml:space="preserve">ثانيا:الجانب العملي:                                            </w:t>
            </w:r>
          </w:p>
        </w:tc>
      </w:tr>
      <w:tr w:rsidR="00B67370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B67370" w:rsidTr="00BB6539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B67370" w:rsidRDefault="00B67370" w:rsidP="00BB6539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370" w:rsidRDefault="00B67370" w:rsidP="00BB6539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B67370" w:rsidTr="00BB6539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370" w:rsidTr="00BB6539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370" w:rsidTr="00BB6539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370" w:rsidTr="00BB6539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7370" w:rsidRDefault="00B67370" w:rsidP="00B67370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B67370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67370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B67370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3C6033" w:rsidRDefault="00B67370" w:rsidP="00BB6539">
            <w:pPr>
              <w:bidi/>
              <w:rPr>
                <w:rFonts w:ascii="Times New Roman" w:hAnsi="Times New Roman"/>
                <w:b w:val="0"/>
                <w:bCs w:val="0"/>
                <w:color w:val="0000CC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color w:val="0000CC"/>
                <w:sz w:val="18"/>
                <w:szCs w:val="18"/>
                <w:rtl/>
                <w:lang w:bidi="ar-IQ"/>
              </w:rPr>
              <w:t xml:space="preserve">يتم الاعتماد على المراجع الرئسيه في الماده </w:t>
            </w:r>
          </w:p>
        </w:tc>
      </w:tr>
      <w:tr w:rsidR="00B67370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3C6033" w:rsidRDefault="00B67370" w:rsidP="00BB6539">
            <w:pPr>
              <w:bidi/>
              <w:rPr>
                <w:rFonts w:ascii="Times New Roman" w:hAnsi="Times New Roman"/>
                <w:color w:val="0000CC"/>
                <w:sz w:val="18"/>
                <w:szCs w:val="1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18"/>
                <w:szCs w:val="18"/>
                <w:rtl/>
                <w:lang w:bidi="ar-IQ"/>
              </w:rPr>
              <w:t>الاستعانه بتقنيات ووسائل التعلم الحديثه</w:t>
            </w:r>
          </w:p>
        </w:tc>
      </w:tr>
      <w:tr w:rsidR="00B67370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Pr="003C6033" w:rsidRDefault="00B67370" w:rsidP="00BB6539">
            <w:pPr>
              <w:bidi/>
              <w:rPr>
                <w:rFonts w:ascii="Times New Roman" w:hAnsi="Times New Roman"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hint="cs"/>
                <w:color w:val="0000CC"/>
                <w:sz w:val="18"/>
                <w:szCs w:val="18"/>
                <w:rtl/>
              </w:rPr>
              <w:t xml:space="preserve">تهيئة نشاطات صفيه ولا صفيه يقوم بها المتعلم </w:t>
            </w:r>
          </w:p>
        </w:tc>
      </w:tr>
    </w:tbl>
    <w:p w:rsidR="00B67370" w:rsidRDefault="00B67370" w:rsidP="00B67370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B67370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70" w:rsidRDefault="00B67370" w:rsidP="00B67370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70" w:rsidRDefault="00B67370" w:rsidP="00BB653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70" w:rsidRDefault="00B67370" w:rsidP="00B67370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B67370" w:rsidTr="00BB6539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0" w:rsidRDefault="00B67370" w:rsidP="00BB6539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أ.د كريم ناصر ( مباديء التعليم الاساسي ) 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70" w:rsidRDefault="00B67370" w:rsidP="00B67370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cs"/>
                <w:rtl/>
                <w:lang w:bidi="ar-IQ"/>
              </w:rPr>
              <w:t xml:space="preserve"> قطامي ، </w:t>
            </w:r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0" w:rsidRDefault="00B67370" w:rsidP="00BB6539">
            <w:pPr>
              <w:bidi/>
              <w:contextualSpacing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يوسف (1989) سيكلوجية التعليم والتعلم الصفي ،دار الشروق ، عمان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70" w:rsidRDefault="00B67370" w:rsidP="00B67370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0" w:rsidRDefault="00B67370" w:rsidP="00BB6539">
            <w:pPr>
              <w:bidi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يوسف (1989) سيكلوجية التعليم والتعلم الصفي ،دار الشروق ، عمان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70" w:rsidRDefault="00B67370" w:rsidP="00B67370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70" w:rsidRDefault="00B67370" w:rsidP="00BB6539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الاستعانه ببعض مواقع الانترنت 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67370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B67370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تتخذ الاجرآت المناسبه بحق المتغيبين بحسب لوائح الجامعه 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تحديدها على وفق لوائح وضوابط الجامعه .</w:t>
            </w:r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التعامل معها على وفق متطلبات واهداف المساق 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التعامل معها على وفق متطلبات واهداف المساق</w:t>
            </w:r>
          </w:p>
        </w:tc>
      </w:tr>
      <w:tr w:rsidR="00B67370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التعامل معها على وفق متطلبات واهداف المساق</w:t>
            </w:r>
          </w:p>
        </w:tc>
      </w:tr>
      <w:tr w:rsidR="00B6737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370" w:rsidRDefault="00B67370" w:rsidP="00B67370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370" w:rsidRDefault="00B67370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يتم التعامل معها على وفق متطلبات واهداف المساق</w:t>
            </w:r>
          </w:p>
        </w:tc>
      </w:tr>
    </w:tbl>
    <w:p w:rsidR="00B67370" w:rsidRDefault="00B67370" w:rsidP="00B67370">
      <w:pPr>
        <w:bidi/>
        <w:jc w:val="right"/>
        <w:rPr>
          <w:color w:val="000000"/>
          <w:sz w:val="14"/>
          <w:szCs w:val="14"/>
          <w:rtl/>
        </w:rPr>
      </w:pPr>
    </w:p>
    <w:p w:rsidR="00D51BBF" w:rsidRDefault="00D51BBF"/>
    <w:sectPr w:rsidR="00D51BBF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67370"/>
    <w:rsid w:val="003076FD"/>
    <w:rsid w:val="00B67370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شبكة فاتحة - تمييز 11"/>
    <w:basedOn w:val="TableNormal"/>
    <w:uiPriority w:val="62"/>
    <w:rsid w:val="00B673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2015-05-31T00:03:00Z</dcterms:created>
  <dcterms:modified xsi:type="dcterms:W3CDTF">2015-05-31T00:04:00Z</dcterms:modified>
</cp:coreProperties>
</file>