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23" w:rsidRPr="00225702" w:rsidRDefault="00A20423" w:rsidP="00A20423">
      <w:pPr>
        <w:pStyle w:val="ListParagraph"/>
        <w:spacing w:after="0" w:line="240" w:lineRule="auto"/>
        <w:jc w:val="lowKashida"/>
        <w:rPr>
          <w:rFonts w:ascii="Times New Roman" w:hAnsi="Times New Roman" w:cs="Times New Roman"/>
          <w:sz w:val="28"/>
          <w:szCs w:val="28"/>
          <w:rtl/>
          <w:lang w:bidi="ar-IQ"/>
        </w:rPr>
      </w:pPr>
    </w:p>
    <w:p w:rsidR="00A20423" w:rsidRDefault="00A20423" w:rsidP="00A20423">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2</w:t>
      </w:r>
      <w:r w:rsidRPr="001131DF">
        <w:rPr>
          <w:rFonts w:ascii="Times New Roman" w:hAnsi="Times New Roman" w:cs="Times New Roman" w:hint="cs"/>
          <w:b/>
          <w:bCs/>
          <w:sz w:val="28"/>
          <w:szCs w:val="28"/>
          <w:rtl/>
          <w:lang w:bidi="ar-IQ"/>
        </w:rPr>
        <w:t xml:space="preserve">-2-7) </w:t>
      </w:r>
      <w:proofErr w:type="gramStart"/>
      <w:r w:rsidRPr="001131DF">
        <w:rPr>
          <w:rFonts w:ascii="Times New Roman" w:hAnsi="Times New Roman" w:cs="Times New Roman" w:hint="cs"/>
          <w:b/>
          <w:bCs/>
          <w:sz w:val="28"/>
          <w:szCs w:val="28"/>
          <w:rtl/>
          <w:lang w:bidi="ar-IQ"/>
        </w:rPr>
        <w:t>تبويب</w:t>
      </w:r>
      <w:proofErr w:type="gramEnd"/>
      <w:r w:rsidRPr="001131DF">
        <w:rPr>
          <w:rFonts w:ascii="Times New Roman" w:hAnsi="Times New Roman" w:cs="Times New Roman" w:hint="cs"/>
          <w:b/>
          <w:bCs/>
          <w:sz w:val="28"/>
          <w:szCs w:val="28"/>
          <w:rtl/>
          <w:lang w:bidi="ar-IQ"/>
        </w:rPr>
        <w:t xml:space="preserve"> تحرير </w:t>
      </w:r>
      <w:r w:rsidRPr="001131DF">
        <w:rPr>
          <w:rFonts w:ascii="Times New Roman" w:hAnsi="Times New Roman" w:cs="Times New Roman"/>
          <w:b/>
          <w:bCs/>
          <w:sz w:val="28"/>
          <w:szCs w:val="28"/>
          <w:lang w:bidi="ar-IQ"/>
        </w:rPr>
        <w:t>Editing</w:t>
      </w:r>
      <w:r w:rsidRPr="001131DF">
        <w:rPr>
          <w:rFonts w:ascii="Times New Roman" w:hAnsi="Times New Roman" w:cs="Times New Roman" w:hint="cs"/>
          <w:b/>
          <w:bCs/>
          <w:sz w:val="28"/>
          <w:szCs w:val="28"/>
          <w:rtl/>
          <w:lang w:bidi="ar-IQ"/>
        </w:rPr>
        <w:t>:</w:t>
      </w:r>
      <w:r>
        <w:rPr>
          <w:rFonts w:ascii="Times New Roman" w:hAnsi="Times New Roman" w:cs="Times New Roman" w:hint="cs"/>
          <w:sz w:val="28"/>
          <w:szCs w:val="28"/>
          <w:rtl/>
        </w:rPr>
        <w:t xml:space="preserve"> </w:t>
      </w:r>
    </w:p>
    <w:p w:rsidR="00A20423" w:rsidRDefault="00A20423" w:rsidP="00A20423">
      <w:pPr>
        <w:pStyle w:val="ListParagraph"/>
        <w:spacing w:after="0" w:line="240" w:lineRule="auto"/>
        <w:ind w:left="0"/>
        <w:jc w:val="lowKashida"/>
        <w:rPr>
          <w:rFonts w:ascii="Times New Roman" w:hAnsi="Times New Roman" w:cs="Times New Roman" w:hint="cs"/>
          <w:sz w:val="28"/>
          <w:szCs w:val="28"/>
          <w:rtl/>
          <w:lang w:bidi="ar-IQ"/>
        </w:rPr>
      </w:pPr>
    </w:p>
    <w:p w:rsidR="00A20423" w:rsidRDefault="00A20423" w:rsidP="00A20423">
      <w:pPr>
        <w:pStyle w:val="ListParagraph"/>
        <w:spacing w:after="0" w:line="240" w:lineRule="auto"/>
        <w:ind w:left="0"/>
        <w:jc w:val="lowKashida"/>
        <w:rPr>
          <w:rFonts w:ascii="Times New Roman" w:hAnsi="Times New Roman" w:cs="Times New Roman" w:hint="cs"/>
          <w:sz w:val="28"/>
          <w:szCs w:val="28"/>
          <w:rtl/>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4387"/>
        <w:gridCol w:w="2938"/>
      </w:tblGrid>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sidRPr="00EF63DE">
              <w:rPr>
                <w:rFonts w:ascii="Times New Roman" w:hAnsi="Times New Roman" w:cs="Times New Roman" w:hint="cs"/>
                <w:sz w:val="28"/>
                <w:szCs w:val="28"/>
                <w:rtl/>
              </w:rPr>
              <w:t>ت</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r>
              <w:rPr>
                <w:rFonts w:ascii="Times New Roman" w:hAnsi="Times New Roman" w:cs="Times New Roman" w:hint="cs"/>
                <w:sz w:val="28"/>
                <w:szCs w:val="28"/>
                <w:rtl/>
              </w:rPr>
              <w:t xml:space="preserve">الايعاز ووظيفته </w:t>
            </w:r>
          </w:p>
        </w:tc>
        <w:tc>
          <w:tcPr>
            <w:tcW w:w="2943" w:type="dxa"/>
            <w:vMerge w:val="restart"/>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object w:dxaOrig="271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45pt;height:96pt" o:ole="">
                  <v:imagedata r:id="rId6" o:title=""/>
                </v:shape>
                <o:OLEObject Type="Embed" ProgID="PBrush" ShapeID="_x0000_i1025" DrawAspect="Content" ObjectID="_1551038556" r:id="rId7"/>
              </w:object>
            </w:r>
          </w:p>
        </w:tc>
      </w:tr>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1</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r>
              <w:rPr>
                <w:rFonts w:ascii="Times New Roman" w:hAnsi="Times New Roman" w:cs="Times New Roman"/>
                <w:sz w:val="28"/>
                <w:szCs w:val="28"/>
              </w:rPr>
              <w:t xml:space="preserve">Auto Sum </w:t>
            </w:r>
            <w:r>
              <w:rPr>
                <w:rFonts w:ascii="Times New Roman" w:hAnsi="Times New Roman" w:cs="Times New Roman" w:hint="cs"/>
                <w:sz w:val="28"/>
                <w:szCs w:val="28"/>
                <w:rtl/>
                <w:lang w:bidi="ar-IQ"/>
              </w:rPr>
              <w:t xml:space="preserve"> : </w:t>
            </w:r>
            <w:proofErr w:type="spellStart"/>
            <w:r>
              <w:rPr>
                <w:rFonts w:ascii="Times New Roman" w:hAnsi="Times New Roman" w:cs="Times New Roman" w:hint="cs"/>
                <w:sz w:val="28"/>
                <w:szCs w:val="28"/>
                <w:rtl/>
                <w:lang w:bidi="ar-IQ"/>
              </w:rPr>
              <w:t>لأضافة</w:t>
            </w:r>
            <w:proofErr w:type="spellEnd"/>
            <w:r>
              <w:rPr>
                <w:rFonts w:ascii="Times New Roman" w:hAnsi="Times New Roman" w:cs="Times New Roman" w:hint="cs"/>
                <w:sz w:val="28"/>
                <w:szCs w:val="28"/>
                <w:rtl/>
                <w:lang w:bidi="ar-IQ"/>
              </w:rPr>
              <w:t xml:space="preserve"> دالة حسابية </w:t>
            </w:r>
          </w:p>
        </w:tc>
        <w:tc>
          <w:tcPr>
            <w:tcW w:w="2943" w:type="dxa"/>
            <w:vMerge/>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p>
        </w:tc>
      </w:tr>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2</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proofErr w:type="gramStart"/>
            <w:r>
              <w:rPr>
                <w:rFonts w:ascii="Times New Roman" w:hAnsi="Times New Roman" w:cs="Times New Roman"/>
                <w:sz w:val="28"/>
                <w:szCs w:val="28"/>
              </w:rPr>
              <w:t>Fill</w:t>
            </w:r>
            <w:r>
              <w:rPr>
                <w:rFonts w:ascii="Times New Roman" w:hAnsi="Times New Roman" w:cs="Times New Roman" w:hint="cs"/>
                <w:sz w:val="28"/>
                <w:szCs w:val="28"/>
                <w:rtl/>
                <w:lang w:bidi="ar-IQ"/>
              </w:rPr>
              <w:t xml:space="preserve"> :لتعبئة</w:t>
            </w:r>
            <w:proofErr w:type="gramEnd"/>
            <w:r>
              <w:rPr>
                <w:rFonts w:ascii="Times New Roman" w:hAnsi="Times New Roman" w:cs="Times New Roman" w:hint="cs"/>
                <w:sz w:val="28"/>
                <w:szCs w:val="28"/>
                <w:rtl/>
                <w:lang w:bidi="ar-IQ"/>
              </w:rPr>
              <w:t xml:space="preserve"> مجموعة من الخلايا بقيمة معينه او تسلسل معين .</w:t>
            </w:r>
          </w:p>
        </w:tc>
        <w:tc>
          <w:tcPr>
            <w:tcW w:w="2943" w:type="dxa"/>
            <w:vMerge/>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p>
        </w:tc>
      </w:tr>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3</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proofErr w:type="gramStart"/>
            <w:r>
              <w:rPr>
                <w:rFonts w:ascii="Times New Roman" w:hAnsi="Times New Roman" w:cs="Times New Roman"/>
                <w:sz w:val="28"/>
                <w:szCs w:val="28"/>
              </w:rPr>
              <w:t>Clear</w:t>
            </w:r>
            <w:r>
              <w:rPr>
                <w:rFonts w:ascii="Times New Roman" w:hAnsi="Times New Roman" w:cs="Times New Roman" w:hint="cs"/>
                <w:sz w:val="28"/>
                <w:szCs w:val="28"/>
                <w:rtl/>
                <w:lang w:bidi="ar-IQ"/>
              </w:rPr>
              <w:t xml:space="preserve"> :</w:t>
            </w:r>
            <w:proofErr w:type="gramEnd"/>
            <w:r>
              <w:rPr>
                <w:rFonts w:ascii="Times New Roman" w:hAnsi="Times New Roman" w:cs="Times New Roman" w:hint="cs"/>
                <w:sz w:val="28"/>
                <w:szCs w:val="28"/>
                <w:rtl/>
                <w:lang w:bidi="ar-IQ"/>
              </w:rPr>
              <w:t xml:space="preserve"> لمسح محتويات الخلية المحددة او مسح تنسيقاتها الخ .</w:t>
            </w:r>
          </w:p>
        </w:tc>
        <w:tc>
          <w:tcPr>
            <w:tcW w:w="2943" w:type="dxa"/>
            <w:vMerge/>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p>
        </w:tc>
      </w:tr>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4</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proofErr w:type="spellStart"/>
            <w:r>
              <w:rPr>
                <w:rFonts w:ascii="Times New Roman" w:hAnsi="Times New Roman" w:cs="Times New Roman"/>
                <w:sz w:val="28"/>
                <w:szCs w:val="28"/>
              </w:rPr>
              <w:t>Sort&amp;</w:t>
            </w:r>
            <w:r>
              <w:rPr>
                <w:rFonts w:ascii="Times New Roman" w:hAnsi="Times New Roman" w:cs="Times New Roman"/>
                <w:sz w:val="28"/>
                <w:szCs w:val="28"/>
                <w:lang w:bidi="ar-IQ"/>
              </w:rPr>
              <w:t>Filter</w:t>
            </w:r>
            <w:proofErr w:type="spellEnd"/>
            <w:r>
              <w:rPr>
                <w:rFonts w:ascii="Times New Roman" w:hAnsi="Times New Roman" w:cs="Times New Roman" w:hint="cs"/>
                <w:sz w:val="28"/>
                <w:szCs w:val="28"/>
                <w:rtl/>
                <w:lang w:bidi="ar-IQ"/>
              </w:rPr>
              <w:t xml:space="preserve"> : فرز وتصفية البيانات ( ترتيب تصاعدي او تنازلي )</w:t>
            </w:r>
          </w:p>
        </w:tc>
        <w:tc>
          <w:tcPr>
            <w:tcW w:w="2943" w:type="dxa"/>
            <w:vMerge/>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p>
        </w:tc>
      </w:tr>
      <w:tr w:rsidR="00A20423" w:rsidRPr="00EF63DE" w:rsidTr="0034560B">
        <w:tc>
          <w:tcPr>
            <w:tcW w:w="522"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r>
              <w:rPr>
                <w:rFonts w:ascii="Times New Roman" w:hAnsi="Times New Roman" w:cs="Times New Roman" w:hint="cs"/>
                <w:sz w:val="28"/>
                <w:szCs w:val="28"/>
                <w:rtl/>
              </w:rPr>
              <w:t>5</w:t>
            </w:r>
          </w:p>
        </w:tc>
        <w:tc>
          <w:tcPr>
            <w:tcW w:w="6379" w:type="dxa"/>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lang w:bidi="ar-IQ"/>
              </w:rPr>
            </w:pPr>
            <w:proofErr w:type="spellStart"/>
            <w:r>
              <w:rPr>
                <w:rFonts w:ascii="Times New Roman" w:hAnsi="Times New Roman" w:cs="Times New Roman"/>
                <w:sz w:val="28"/>
                <w:szCs w:val="28"/>
              </w:rPr>
              <w:t>Find&amp;</w:t>
            </w:r>
            <w:proofErr w:type="gramStart"/>
            <w:r>
              <w:rPr>
                <w:rFonts w:ascii="Times New Roman" w:hAnsi="Times New Roman" w:cs="Times New Roman"/>
                <w:sz w:val="28"/>
                <w:szCs w:val="28"/>
              </w:rPr>
              <w:t>Select</w:t>
            </w:r>
            <w:proofErr w:type="spellEnd"/>
            <w:r>
              <w:rPr>
                <w:rFonts w:ascii="Times New Roman" w:hAnsi="Times New Roman" w:cs="Times New Roman" w:hint="cs"/>
                <w:sz w:val="28"/>
                <w:szCs w:val="28"/>
                <w:rtl/>
                <w:lang w:bidi="ar-IQ"/>
              </w:rPr>
              <w:t xml:space="preserve"> :</w:t>
            </w:r>
            <w:proofErr w:type="gramEnd"/>
            <w:r>
              <w:rPr>
                <w:rFonts w:ascii="Times New Roman" w:hAnsi="Times New Roman" w:cs="Times New Roman" w:hint="cs"/>
                <w:sz w:val="28"/>
                <w:szCs w:val="28"/>
                <w:rtl/>
                <w:lang w:bidi="ar-IQ"/>
              </w:rPr>
              <w:t xml:space="preserve"> البحث عن كلمة , البحث و استبدالها .</w:t>
            </w:r>
            <w:r>
              <w:rPr>
                <w:rFonts w:ascii="Times New Roman" w:hAnsi="Times New Roman" w:cs="Times New Roman"/>
                <w:sz w:val="28"/>
                <w:szCs w:val="28"/>
              </w:rPr>
              <w:t xml:space="preserve"> </w:t>
            </w:r>
          </w:p>
        </w:tc>
        <w:tc>
          <w:tcPr>
            <w:tcW w:w="2943" w:type="dxa"/>
            <w:vMerge/>
            <w:shd w:val="clear" w:color="auto" w:fill="auto"/>
          </w:tcPr>
          <w:p w:rsidR="00A20423" w:rsidRPr="00EF63DE" w:rsidRDefault="00A20423" w:rsidP="0034560B">
            <w:pPr>
              <w:pStyle w:val="ListParagraph"/>
              <w:spacing w:after="0" w:line="240" w:lineRule="auto"/>
              <w:ind w:left="0"/>
              <w:jc w:val="lowKashida"/>
              <w:rPr>
                <w:rFonts w:ascii="Times New Roman" w:hAnsi="Times New Roman" w:cs="Times New Roman" w:hint="cs"/>
                <w:sz w:val="28"/>
                <w:szCs w:val="28"/>
                <w:rtl/>
              </w:rPr>
            </w:pPr>
          </w:p>
        </w:tc>
      </w:tr>
    </w:tbl>
    <w:p w:rsidR="00A20423" w:rsidRPr="00FA33CB" w:rsidRDefault="00A20423" w:rsidP="00A20423">
      <w:pPr>
        <w:pStyle w:val="ListParagraph"/>
        <w:spacing w:after="0" w:line="240" w:lineRule="auto"/>
        <w:jc w:val="lowKashida"/>
        <w:rPr>
          <w:rFonts w:ascii="Times New Roman" w:hAnsi="Times New Roman" w:cs="Times New Roman" w:hint="cs"/>
          <w:b/>
          <w:bCs/>
          <w:sz w:val="28"/>
          <w:szCs w:val="28"/>
          <w:u w:val="single"/>
          <w:rtl/>
          <w:lang w:bidi="ar-IQ"/>
        </w:rPr>
      </w:pPr>
      <w:r w:rsidRPr="00FA33CB">
        <w:rPr>
          <w:rFonts w:ascii="Times New Roman" w:hAnsi="Times New Roman" w:cs="Times New Roman" w:hint="cs"/>
          <w:b/>
          <w:bCs/>
          <w:sz w:val="28"/>
          <w:szCs w:val="28"/>
          <w:u w:val="single"/>
          <w:rtl/>
          <w:lang w:bidi="ar-IQ"/>
        </w:rPr>
        <w:t xml:space="preserve">وفيما يلي شرح مفصل عن مجموعة </w:t>
      </w:r>
      <w:proofErr w:type="gramStart"/>
      <w:r w:rsidRPr="00FA33CB">
        <w:rPr>
          <w:rFonts w:ascii="Times New Roman" w:hAnsi="Times New Roman" w:cs="Times New Roman"/>
          <w:b/>
          <w:bCs/>
          <w:sz w:val="28"/>
          <w:szCs w:val="28"/>
          <w:u w:val="single"/>
          <w:lang w:bidi="ar-IQ"/>
        </w:rPr>
        <w:t>Editing</w:t>
      </w:r>
      <w:r w:rsidRPr="00FA33CB">
        <w:rPr>
          <w:rFonts w:ascii="Times New Roman" w:hAnsi="Times New Roman" w:cs="Times New Roman" w:hint="cs"/>
          <w:b/>
          <w:bCs/>
          <w:sz w:val="28"/>
          <w:szCs w:val="28"/>
          <w:u w:val="single"/>
          <w:rtl/>
          <w:lang w:bidi="ar-IQ"/>
        </w:rPr>
        <w:t xml:space="preserve"> :</w:t>
      </w:r>
      <w:proofErr w:type="gramEnd"/>
      <w:r w:rsidRPr="00FA33CB">
        <w:rPr>
          <w:rFonts w:ascii="Times New Roman" w:hAnsi="Times New Roman" w:cs="Times New Roman" w:hint="cs"/>
          <w:b/>
          <w:bCs/>
          <w:sz w:val="28"/>
          <w:szCs w:val="28"/>
          <w:u w:val="single"/>
          <w:rtl/>
          <w:lang w:bidi="ar-IQ"/>
        </w:rPr>
        <w:t>-</w:t>
      </w:r>
    </w:p>
    <w:p w:rsidR="00A20423" w:rsidRPr="00FA33CB" w:rsidRDefault="00A20423" w:rsidP="00A20423">
      <w:pPr>
        <w:pStyle w:val="ListParagraph"/>
        <w:numPr>
          <w:ilvl w:val="0"/>
          <w:numId w:val="5"/>
        </w:numPr>
        <w:spacing w:after="0" w:line="240" w:lineRule="auto"/>
        <w:jc w:val="lowKashida"/>
        <w:rPr>
          <w:rFonts w:ascii="Times New Roman" w:hAnsi="Times New Roman" w:cs="Times New Roman" w:hint="cs"/>
          <w:b/>
          <w:bCs/>
          <w:sz w:val="28"/>
          <w:szCs w:val="28"/>
          <w:u w:val="single"/>
          <w:lang w:bidi="ar-IQ"/>
        </w:rPr>
      </w:pPr>
      <w:r w:rsidRPr="00FA33CB">
        <w:rPr>
          <w:rFonts w:ascii="Times New Roman" w:hAnsi="Times New Roman" w:cs="Times New Roman"/>
          <w:b/>
          <w:bCs/>
          <w:sz w:val="28"/>
          <w:szCs w:val="28"/>
          <w:u w:val="single"/>
          <w:lang w:bidi="ar-IQ"/>
        </w:rPr>
        <w:t xml:space="preserve">Auto </w:t>
      </w:r>
      <w:proofErr w:type="gramStart"/>
      <w:r w:rsidRPr="00FA33CB">
        <w:rPr>
          <w:rFonts w:ascii="Times New Roman" w:hAnsi="Times New Roman" w:cs="Times New Roman"/>
          <w:b/>
          <w:bCs/>
          <w:sz w:val="28"/>
          <w:szCs w:val="28"/>
          <w:u w:val="single"/>
          <w:lang w:bidi="ar-IQ"/>
        </w:rPr>
        <w:t>sum</w:t>
      </w:r>
      <w:r w:rsidRPr="00FA33CB">
        <w:rPr>
          <w:rFonts w:ascii="Times New Roman" w:hAnsi="Times New Roman" w:cs="Times New Roman" w:hint="cs"/>
          <w:b/>
          <w:bCs/>
          <w:sz w:val="28"/>
          <w:szCs w:val="28"/>
          <w:u w:val="single"/>
          <w:rtl/>
          <w:lang w:bidi="ar-IQ"/>
        </w:rPr>
        <w:t xml:space="preserve"> :-</w:t>
      </w:r>
      <w:proofErr w:type="gramEnd"/>
      <w:r w:rsidRPr="00FA33CB">
        <w:rPr>
          <w:rFonts w:ascii="Times New Roman" w:hAnsi="Times New Roman" w:cs="Times New Roman" w:hint="cs"/>
          <w:b/>
          <w:bCs/>
          <w:sz w:val="28"/>
          <w:szCs w:val="28"/>
          <w:u w:val="single"/>
          <w:rtl/>
          <w:lang w:bidi="ar-IQ"/>
        </w:rPr>
        <w:t xml:space="preserve"> سيتم شرحها في الفصل الثالث .</w:t>
      </w:r>
    </w:p>
    <w:p w:rsidR="00A20423" w:rsidRPr="00FA33CB" w:rsidRDefault="00A20423" w:rsidP="00A20423">
      <w:pPr>
        <w:pStyle w:val="ListParagraph"/>
        <w:numPr>
          <w:ilvl w:val="0"/>
          <w:numId w:val="5"/>
        </w:numPr>
        <w:spacing w:after="0" w:line="240" w:lineRule="auto"/>
        <w:jc w:val="lowKashida"/>
        <w:rPr>
          <w:rFonts w:ascii="Times New Roman" w:hAnsi="Times New Roman" w:cs="Times New Roman" w:hint="cs"/>
          <w:sz w:val="28"/>
          <w:szCs w:val="28"/>
          <w:rtl/>
          <w:lang w:bidi="ar-IQ"/>
        </w:rPr>
      </w:pPr>
      <w:r w:rsidRPr="00FA33CB">
        <w:rPr>
          <w:rFonts w:ascii="Times New Roman" w:hAnsi="Times New Roman" w:cs="Times New Roman" w:hint="cs"/>
          <w:b/>
          <w:bCs/>
          <w:sz w:val="28"/>
          <w:szCs w:val="28"/>
          <w:u w:val="single"/>
          <w:rtl/>
          <w:lang w:bidi="ar-IQ"/>
        </w:rPr>
        <w:t xml:space="preserve"> التعبئة</w:t>
      </w:r>
      <w:r w:rsidRPr="00FA33CB">
        <w:rPr>
          <w:rFonts w:ascii="Times New Roman" w:hAnsi="Times New Roman" w:cs="Times New Roman"/>
          <w:b/>
          <w:bCs/>
          <w:sz w:val="28"/>
          <w:szCs w:val="28"/>
          <w:u w:val="single"/>
          <w:lang w:bidi="ar-IQ"/>
        </w:rPr>
        <w:t xml:space="preserve">Fill </w:t>
      </w:r>
      <w:r w:rsidRPr="00FA33CB">
        <w:rPr>
          <w:rFonts w:ascii="Times New Roman" w:hAnsi="Times New Roman" w:cs="Times New Roman" w:hint="cs"/>
          <w:b/>
          <w:bCs/>
          <w:sz w:val="28"/>
          <w:szCs w:val="28"/>
          <w:u w:val="single"/>
          <w:rtl/>
          <w:lang w:bidi="ar-IQ"/>
        </w:rPr>
        <w:t xml:space="preserve"> :-</w:t>
      </w:r>
    </w:p>
    <w:p w:rsidR="00A20423" w:rsidRPr="00FA33CB" w:rsidRDefault="00A20423" w:rsidP="00A20423">
      <w:pPr>
        <w:pStyle w:val="ListParagraph"/>
        <w:numPr>
          <w:ilvl w:val="0"/>
          <w:numId w:val="2"/>
        </w:numPr>
        <w:spacing w:after="0" w:line="240" w:lineRule="auto"/>
        <w:jc w:val="lowKashida"/>
        <w:rPr>
          <w:rFonts w:ascii="Times New Roman" w:hAnsi="Times New Roman" w:cs="Times New Roman"/>
          <w:b/>
          <w:bCs/>
          <w:sz w:val="28"/>
          <w:szCs w:val="28"/>
          <w:u w:val="single"/>
          <w:rtl/>
          <w:lang w:bidi="ar-IQ"/>
        </w:rPr>
      </w:pPr>
      <w:r w:rsidRPr="00FA33CB">
        <w:rPr>
          <w:rFonts w:ascii="Times New Roman" w:hAnsi="Times New Roman" w:cs="Times New Roman" w:hint="cs"/>
          <w:b/>
          <w:bCs/>
          <w:sz w:val="28"/>
          <w:szCs w:val="28"/>
          <w:u w:val="single"/>
          <w:rtl/>
          <w:lang w:bidi="ar-IQ"/>
        </w:rPr>
        <w:t xml:space="preserve">لتعبئة مجموعة من الخلايا بقيمة </w:t>
      </w:r>
      <w:proofErr w:type="gramStart"/>
      <w:r w:rsidRPr="00FA33CB">
        <w:rPr>
          <w:rFonts w:ascii="Times New Roman" w:hAnsi="Times New Roman" w:cs="Times New Roman" w:hint="cs"/>
          <w:b/>
          <w:bCs/>
          <w:sz w:val="28"/>
          <w:szCs w:val="28"/>
          <w:u w:val="single"/>
          <w:rtl/>
          <w:lang w:bidi="ar-IQ"/>
        </w:rPr>
        <w:t>معينه .</w:t>
      </w:r>
      <w:proofErr w:type="gramEnd"/>
    </w:p>
    <w:p w:rsidR="00A20423" w:rsidRPr="000F5645" w:rsidRDefault="00A20423" w:rsidP="00A20423">
      <w:pPr>
        <w:pStyle w:val="ListParagraph"/>
        <w:numPr>
          <w:ilvl w:val="0"/>
          <w:numId w:val="1"/>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لتعبئة مجموعة من الخلايا في برنامج اكسل </w:t>
      </w:r>
      <w:r w:rsidRPr="000F5645">
        <w:rPr>
          <w:rFonts w:ascii="Times New Roman" w:hAnsi="Times New Roman" w:cs="Times New Roman"/>
          <w:sz w:val="28"/>
          <w:szCs w:val="28"/>
          <w:lang w:bidi="ar-IQ"/>
        </w:rPr>
        <w:t>Excel</w:t>
      </w:r>
      <w:r w:rsidRPr="000F5645">
        <w:rPr>
          <w:rFonts w:ascii="Times New Roman" w:hAnsi="Times New Roman" w:cs="Times New Roman" w:hint="cs"/>
          <w:sz w:val="28"/>
          <w:szCs w:val="28"/>
          <w:rtl/>
          <w:lang w:bidi="ar-IQ"/>
        </w:rPr>
        <w:t xml:space="preserve"> بنفس قيمة خلية معينه نقوم اولا بتحديد قيمة الخلية الاصل ثم  نختار </w:t>
      </w:r>
      <w:proofErr w:type="spellStart"/>
      <w:r w:rsidRPr="000F5645">
        <w:rPr>
          <w:rFonts w:ascii="Times New Roman" w:hAnsi="Times New Roman" w:cs="Times New Roman" w:hint="cs"/>
          <w:sz w:val="28"/>
          <w:szCs w:val="28"/>
          <w:rtl/>
          <w:lang w:bidi="ar-IQ"/>
        </w:rPr>
        <w:t>قائمةالصفحة</w:t>
      </w:r>
      <w:proofErr w:type="spellEnd"/>
      <w:r w:rsidRPr="000F5645">
        <w:rPr>
          <w:rFonts w:ascii="Times New Roman" w:hAnsi="Times New Roman" w:cs="Times New Roman" w:hint="cs"/>
          <w:sz w:val="28"/>
          <w:szCs w:val="28"/>
          <w:rtl/>
          <w:lang w:bidi="ar-IQ"/>
        </w:rPr>
        <w:t xml:space="preserve"> الرئيسية (</w:t>
      </w:r>
      <w:r w:rsidRPr="000F5645">
        <w:rPr>
          <w:rFonts w:ascii="Times New Roman" w:hAnsi="Times New Roman" w:cs="Times New Roman"/>
          <w:sz w:val="28"/>
          <w:szCs w:val="28"/>
          <w:lang w:bidi="ar-IQ"/>
        </w:rPr>
        <w:t>Home</w:t>
      </w:r>
      <w:r w:rsidRPr="000F5645">
        <w:rPr>
          <w:rFonts w:ascii="Times New Roman" w:hAnsi="Times New Roman" w:cs="Times New Roman" w:hint="cs"/>
          <w:sz w:val="28"/>
          <w:szCs w:val="28"/>
          <w:rtl/>
          <w:lang w:bidi="ar-IQ"/>
        </w:rPr>
        <w:t xml:space="preserve"> ) ثم نختار الايعاز </w:t>
      </w:r>
      <w:r w:rsidRPr="000F5645">
        <w:rPr>
          <w:rFonts w:ascii="Times New Roman" w:hAnsi="Times New Roman" w:cs="Times New Roman"/>
          <w:sz w:val="28"/>
          <w:szCs w:val="28"/>
          <w:lang w:bidi="ar-IQ"/>
        </w:rPr>
        <w:t>fill</w:t>
      </w:r>
      <w:r w:rsidRPr="000F5645">
        <w:rPr>
          <w:rFonts w:ascii="Times New Roman" w:hAnsi="Times New Roman" w:cs="Times New Roman" w:hint="cs"/>
          <w:sz w:val="28"/>
          <w:szCs w:val="28"/>
          <w:rtl/>
          <w:lang w:bidi="ar-IQ"/>
        </w:rPr>
        <w:t xml:space="preserve"> الاداة  </w:t>
      </w:r>
      <w:r>
        <w:rPr>
          <w:noProof/>
        </w:rPr>
        <w:drawing>
          <wp:inline distT="0" distB="0" distL="0" distR="0">
            <wp:extent cx="816610" cy="3155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315595"/>
                    </a:xfrm>
                    <a:prstGeom prst="rect">
                      <a:avLst/>
                    </a:prstGeom>
                    <a:noFill/>
                    <a:ln>
                      <a:noFill/>
                    </a:ln>
                  </pic:spPr>
                </pic:pic>
              </a:graphicData>
            </a:graphic>
          </wp:inline>
        </w:drawing>
      </w:r>
      <w:r w:rsidRPr="000F5645">
        <w:rPr>
          <w:rFonts w:ascii="Times New Roman" w:hAnsi="Times New Roman" w:cs="Times New Roman" w:hint="cs"/>
          <w:sz w:val="28"/>
          <w:szCs w:val="28"/>
          <w:rtl/>
          <w:lang w:bidi="ar-IQ"/>
        </w:rPr>
        <w:t xml:space="preserve">ضمن تبويب </w:t>
      </w:r>
      <w:r w:rsidRPr="000F5645">
        <w:rPr>
          <w:rFonts w:ascii="Times New Roman" w:hAnsi="Times New Roman" w:cs="Times New Roman"/>
          <w:sz w:val="28"/>
          <w:szCs w:val="28"/>
          <w:lang w:bidi="ar-IQ"/>
        </w:rPr>
        <w:t>Editing</w:t>
      </w:r>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1"/>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نضغط على السهم الجانبي الموجود ضمن الاداة ونحدد الاتجاه (</w:t>
      </w:r>
      <w:r w:rsidRPr="000F5645">
        <w:rPr>
          <w:rFonts w:ascii="Times New Roman" w:hAnsi="Times New Roman" w:cs="Times New Roman"/>
          <w:sz w:val="28"/>
          <w:szCs w:val="28"/>
          <w:lang w:bidi="ar-IQ"/>
        </w:rPr>
        <w:t xml:space="preserve">Left ,Right. Up, </w:t>
      </w:r>
      <w:proofErr w:type="gramStart"/>
      <w:r w:rsidRPr="000F5645">
        <w:rPr>
          <w:rFonts w:ascii="Times New Roman" w:hAnsi="Times New Roman" w:cs="Times New Roman"/>
          <w:sz w:val="28"/>
          <w:szCs w:val="28"/>
          <w:lang w:bidi="ar-IQ"/>
        </w:rPr>
        <w:t>Down</w:t>
      </w:r>
      <w:r w:rsidRPr="000F5645">
        <w:rPr>
          <w:rFonts w:ascii="Times New Roman" w:hAnsi="Times New Roman" w:cs="Times New Roman" w:hint="cs"/>
          <w:sz w:val="28"/>
          <w:szCs w:val="28"/>
          <w:rtl/>
          <w:lang w:bidi="ar-IQ"/>
        </w:rPr>
        <w:t xml:space="preserve"> )</w:t>
      </w:r>
      <w:proofErr w:type="gramEnd"/>
      <w:r w:rsidRPr="000F5645">
        <w:rPr>
          <w:rFonts w:ascii="Times New Roman" w:hAnsi="Times New Roman" w:cs="Times New Roman" w:hint="cs"/>
          <w:sz w:val="28"/>
          <w:szCs w:val="28"/>
          <w:rtl/>
          <w:lang w:bidi="ar-IQ"/>
        </w:rPr>
        <w:t>.</w:t>
      </w:r>
    </w:p>
    <w:p w:rsidR="00A20423" w:rsidRPr="000F5645" w:rsidRDefault="00A20423" w:rsidP="00A20423">
      <w:pPr>
        <w:pStyle w:val="ListParagraph"/>
        <w:numPr>
          <w:ilvl w:val="0"/>
          <w:numId w:val="6"/>
        </w:numPr>
        <w:spacing w:after="0" w:line="240" w:lineRule="auto"/>
        <w:jc w:val="lowKashida"/>
        <w:rPr>
          <w:rFonts w:ascii="Times New Roman" w:hAnsi="Times New Roman" w:cs="Times New Roman"/>
          <w:b/>
          <w:bCs/>
          <w:sz w:val="28"/>
          <w:szCs w:val="28"/>
          <w:u w:val="single"/>
          <w:lang w:bidi="ar-IQ"/>
        </w:rPr>
      </w:pPr>
      <w:r w:rsidRPr="000F5645">
        <w:rPr>
          <w:rFonts w:ascii="Times New Roman" w:hAnsi="Times New Roman" w:cs="Times New Roman" w:hint="cs"/>
          <w:b/>
          <w:bCs/>
          <w:sz w:val="28"/>
          <w:szCs w:val="28"/>
          <w:u w:val="single"/>
          <w:rtl/>
          <w:lang w:bidi="ar-IQ"/>
        </w:rPr>
        <w:t xml:space="preserve">لتعبئة مجموعة من الخلايا بتزايد </w:t>
      </w:r>
      <w:proofErr w:type="gramStart"/>
      <w:r w:rsidRPr="000F5645">
        <w:rPr>
          <w:rFonts w:ascii="Times New Roman" w:hAnsi="Times New Roman" w:cs="Times New Roman" w:hint="cs"/>
          <w:b/>
          <w:bCs/>
          <w:sz w:val="28"/>
          <w:szCs w:val="28"/>
          <w:u w:val="single"/>
          <w:rtl/>
          <w:lang w:bidi="ar-IQ"/>
        </w:rPr>
        <w:t>معين :</w:t>
      </w:r>
      <w:proofErr w:type="gramEnd"/>
      <w:r w:rsidRPr="000F5645">
        <w:rPr>
          <w:rFonts w:ascii="Times New Roman" w:hAnsi="Times New Roman" w:cs="Times New Roman" w:hint="cs"/>
          <w:b/>
          <w:bCs/>
          <w:sz w:val="28"/>
          <w:szCs w:val="28"/>
          <w:u w:val="single"/>
          <w:rtl/>
          <w:lang w:bidi="ar-IQ"/>
        </w:rPr>
        <w:t>-</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نقوم اولا بتحديد قيمة الخلية الاصل ثم نقوم بتحديد هذه الخلية مع الخلايا المراد تعبئتها .</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من قائمة الصفحة الرئيسية (</w:t>
      </w:r>
      <w:r w:rsidRPr="000F5645">
        <w:rPr>
          <w:rFonts w:ascii="Times New Roman" w:hAnsi="Times New Roman" w:cs="Times New Roman"/>
          <w:sz w:val="28"/>
          <w:szCs w:val="28"/>
          <w:lang w:bidi="ar-IQ"/>
        </w:rPr>
        <w:t>Home</w:t>
      </w:r>
      <w:r w:rsidRPr="000F5645">
        <w:rPr>
          <w:rFonts w:ascii="Times New Roman" w:hAnsi="Times New Roman" w:cs="Times New Roman" w:hint="cs"/>
          <w:sz w:val="28"/>
          <w:szCs w:val="28"/>
          <w:rtl/>
          <w:lang w:bidi="ar-IQ"/>
        </w:rPr>
        <w:t xml:space="preserve"> ) نختار الايعاز </w:t>
      </w:r>
      <w:r>
        <w:rPr>
          <w:rFonts w:ascii="Times New Roman" w:hAnsi="Times New Roman" w:cs="Times New Roman"/>
          <w:noProof/>
          <w:sz w:val="28"/>
          <w:szCs w:val="28"/>
        </w:rPr>
        <w:drawing>
          <wp:inline distT="0" distB="0" distL="0" distR="0">
            <wp:extent cx="478790" cy="239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239395"/>
                    </a:xfrm>
                    <a:prstGeom prst="rect">
                      <a:avLst/>
                    </a:prstGeom>
                    <a:noFill/>
                    <a:ln>
                      <a:noFill/>
                    </a:ln>
                  </pic:spPr>
                </pic:pic>
              </a:graphicData>
            </a:graphic>
          </wp:inline>
        </w:drawing>
      </w:r>
      <w:r w:rsidRPr="000F5645">
        <w:rPr>
          <w:rFonts w:ascii="Times New Roman" w:hAnsi="Times New Roman" w:cs="Times New Roman"/>
          <w:sz w:val="28"/>
          <w:szCs w:val="28"/>
        </w:rPr>
        <w:t>fill</w:t>
      </w:r>
      <w:r w:rsidRPr="000F5645">
        <w:rPr>
          <w:rFonts w:ascii="Times New Roman" w:hAnsi="Times New Roman" w:cs="Times New Roman" w:hint="cs"/>
          <w:sz w:val="28"/>
          <w:szCs w:val="28"/>
          <w:rtl/>
          <w:lang w:bidi="ar-IQ"/>
        </w:rPr>
        <w:t xml:space="preserve">  ضمن تبويب</w:t>
      </w:r>
      <w:r w:rsidRPr="000F5645">
        <w:rPr>
          <w:rFonts w:ascii="Times New Roman" w:hAnsi="Times New Roman" w:cs="Times New Roman"/>
          <w:sz w:val="28"/>
          <w:szCs w:val="28"/>
          <w:lang w:bidi="ar-IQ"/>
        </w:rPr>
        <w:t xml:space="preserve">Editing </w:t>
      </w:r>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من السهم الجانبي </w:t>
      </w:r>
      <w:proofErr w:type="spellStart"/>
      <w:r w:rsidRPr="000F5645">
        <w:rPr>
          <w:rFonts w:ascii="Times New Roman" w:hAnsi="Times New Roman" w:cs="Times New Roman" w:hint="cs"/>
          <w:sz w:val="28"/>
          <w:szCs w:val="28"/>
          <w:rtl/>
          <w:lang w:bidi="ar-IQ"/>
        </w:rPr>
        <w:t>لايعاز</w:t>
      </w:r>
      <w:proofErr w:type="spellEnd"/>
      <w:r w:rsidRPr="000F5645">
        <w:rPr>
          <w:rFonts w:ascii="Times New Roman" w:hAnsi="Times New Roman" w:cs="Times New Roman" w:hint="cs"/>
          <w:sz w:val="28"/>
          <w:szCs w:val="28"/>
          <w:rtl/>
          <w:lang w:bidi="ar-IQ"/>
        </w:rPr>
        <w:t xml:space="preserve"> </w:t>
      </w:r>
      <w:r w:rsidRPr="000F5645">
        <w:rPr>
          <w:rFonts w:ascii="Times New Roman" w:hAnsi="Times New Roman" w:cs="Times New Roman"/>
          <w:sz w:val="28"/>
          <w:szCs w:val="28"/>
          <w:lang w:bidi="ar-IQ"/>
        </w:rPr>
        <w:t>fill</w:t>
      </w:r>
      <w:r w:rsidRPr="000F5645">
        <w:rPr>
          <w:rFonts w:ascii="Times New Roman" w:hAnsi="Times New Roman" w:cs="Times New Roman" w:hint="cs"/>
          <w:sz w:val="28"/>
          <w:szCs w:val="28"/>
          <w:rtl/>
          <w:lang w:bidi="ar-IQ"/>
        </w:rPr>
        <w:t xml:space="preserve"> نختار ايعاز </w:t>
      </w:r>
      <w:r w:rsidRPr="000F5645">
        <w:rPr>
          <w:rFonts w:ascii="Times New Roman" w:hAnsi="Times New Roman" w:cs="Times New Roman"/>
          <w:sz w:val="28"/>
          <w:szCs w:val="28"/>
          <w:lang w:bidi="ar-IQ"/>
        </w:rPr>
        <w:t>series</w:t>
      </w:r>
      <w:r w:rsidRPr="000F5645">
        <w:rPr>
          <w:rFonts w:ascii="Times New Roman" w:hAnsi="Times New Roman" w:cs="Times New Roman" w:hint="cs"/>
          <w:sz w:val="28"/>
          <w:szCs w:val="28"/>
          <w:rtl/>
          <w:lang w:bidi="ar-IQ"/>
        </w:rPr>
        <w:t xml:space="preserve"> حيث تظهر لنا النافذة التالية :- </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Pr>
          <w:rFonts w:ascii="Times New Roman" w:hAnsi="Times New Roman" w:cs="Times New Roman"/>
          <w:noProof/>
          <w:sz w:val="28"/>
          <w:szCs w:val="28"/>
        </w:rPr>
        <w:drawing>
          <wp:inline distT="0" distB="0" distL="0" distR="0">
            <wp:extent cx="2656205" cy="2296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205" cy="2296795"/>
                    </a:xfrm>
                    <a:prstGeom prst="rect">
                      <a:avLst/>
                    </a:prstGeom>
                    <a:noFill/>
                    <a:ln>
                      <a:noFill/>
                    </a:ln>
                  </pic:spPr>
                </pic:pic>
              </a:graphicData>
            </a:graphic>
          </wp:inline>
        </w:drawing>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lastRenderedPageBreak/>
        <w:t xml:space="preserve">نحدد اولا هل الاتجاه صف او عامود في </w:t>
      </w:r>
      <w:r w:rsidRPr="000F5645">
        <w:rPr>
          <w:rFonts w:ascii="Times New Roman" w:hAnsi="Times New Roman" w:cs="Times New Roman"/>
          <w:sz w:val="28"/>
          <w:szCs w:val="28"/>
          <w:lang w:bidi="ar-IQ"/>
        </w:rPr>
        <w:t>series in</w:t>
      </w:r>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ونحدد </w:t>
      </w:r>
      <w:proofErr w:type="gramStart"/>
      <w:r w:rsidRPr="000F5645">
        <w:rPr>
          <w:rFonts w:ascii="Times New Roman" w:hAnsi="Times New Roman" w:cs="Times New Roman" w:hint="cs"/>
          <w:sz w:val="28"/>
          <w:szCs w:val="28"/>
          <w:rtl/>
          <w:lang w:bidi="ar-IQ"/>
        </w:rPr>
        <w:t>نوع</w:t>
      </w:r>
      <w:proofErr w:type="gramEnd"/>
      <w:r w:rsidRPr="000F5645">
        <w:rPr>
          <w:rFonts w:ascii="Times New Roman" w:hAnsi="Times New Roman" w:cs="Times New Roman" w:hint="cs"/>
          <w:sz w:val="28"/>
          <w:szCs w:val="28"/>
          <w:rtl/>
          <w:lang w:bidi="ar-IQ"/>
        </w:rPr>
        <w:t xml:space="preserve"> التعبئة </w:t>
      </w:r>
      <w:r w:rsidRPr="000F5645">
        <w:rPr>
          <w:rFonts w:ascii="Times New Roman" w:hAnsi="Times New Roman" w:cs="Times New Roman"/>
          <w:sz w:val="28"/>
          <w:szCs w:val="28"/>
          <w:lang w:bidi="ar-IQ"/>
        </w:rPr>
        <w:t>Type</w:t>
      </w:r>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3"/>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نحدد قيمة التزايد في الحقل ( قيمة الخطوة </w:t>
      </w:r>
      <w:r w:rsidRPr="000F5645">
        <w:rPr>
          <w:rFonts w:ascii="Times New Roman" w:hAnsi="Times New Roman" w:cs="Times New Roman"/>
          <w:sz w:val="28"/>
          <w:szCs w:val="28"/>
          <w:lang w:bidi="ar-IQ"/>
        </w:rPr>
        <w:t>step value</w:t>
      </w:r>
      <w:r w:rsidRPr="000F5645">
        <w:rPr>
          <w:rFonts w:ascii="Times New Roman" w:hAnsi="Times New Roman" w:cs="Times New Roman" w:hint="cs"/>
          <w:sz w:val="28"/>
          <w:szCs w:val="28"/>
          <w:rtl/>
          <w:lang w:bidi="ar-IQ"/>
        </w:rPr>
        <w:t xml:space="preserve">) مثلا" (10) ونحدد اذا اردنا قيمة للتوقف </w:t>
      </w:r>
      <w:r w:rsidRPr="000F5645">
        <w:rPr>
          <w:rFonts w:ascii="Times New Roman" w:hAnsi="Times New Roman" w:cs="Times New Roman"/>
          <w:sz w:val="28"/>
          <w:szCs w:val="28"/>
          <w:lang w:bidi="ar-IQ"/>
        </w:rPr>
        <w:t>stop value</w:t>
      </w:r>
      <w:r w:rsidRPr="000F5645">
        <w:rPr>
          <w:rFonts w:ascii="Times New Roman" w:hAnsi="Times New Roman" w:cs="Times New Roman" w:hint="cs"/>
          <w:sz w:val="28"/>
          <w:szCs w:val="28"/>
          <w:rtl/>
          <w:lang w:bidi="ar-IQ"/>
        </w:rPr>
        <w:t xml:space="preserve"> مثلا الى غاية (50) ثم نضغط على </w:t>
      </w:r>
      <w:r w:rsidRPr="000F5645">
        <w:rPr>
          <w:rFonts w:ascii="Times New Roman" w:hAnsi="Times New Roman" w:cs="Times New Roman"/>
          <w:sz w:val="28"/>
          <w:szCs w:val="28"/>
          <w:lang w:bidi="ar-IQ"/>
        </w:rPr>
        <w:t>ok</w:t>
      </w:r>
      <w:r w:rsidRPr="000F5645">
        <w:rPr>
          <w:rFonts w:ascii="Times New Roman" w:hAnsi="Times New Roman" w:cs="Times New Roman" w:hint="cs"/>
          <w:sz w:val="28"/>
          <w:szCs w:val="28"/>
          <w:rtl/>
          <w:lang w:bidi="ar-IQ"/>
        </w:rPr>
        <w:t xml:space="preserve"> </w:t>
      </w:r>
    </w:p>
    <w:p w:rsidR="00A20423" w:rsidRDefault="00A20423" w:rsidP="00A20423">
      <w:pPr>
        <w:pStyle w:val="ListParagraph"/>
        <w:numPr>
          <w:ilvl w:val="0"/>
          <w:numId w:val="3"/>
        </w:numPr>
        <w:spacing w:after="0" w:line="240" w:lineRule="auto"/>
        <w:jc w:val="lowKashida"/>
        <w:rPr>
          <w:rFonts w:ascii="Times New Roman" w:hAnsi="Times New Roman" w:cs="Times New Roman" w:hint="cs"/>
          <w:sz w:val="28"/>
          <w:szCs w:val="28"/>
          <w:lang w:bidi="ar-IQ"/>
        </w:rPr>
      </w:pPr>
      <w:r w:rsidRPr="000F5645">
        <w:rPr>
          <w:rFonts w:ascii="Times New Roman" w:hAnsi="Times New Roman" w:cs="Times New Roman" w:hint="cs"/>
          <w:sz w:val="28"/>
          <w:szCs w:val="28"/>
          <w:rtl/>
          <w:lang w:bidi="ar-IQ"/>
        </w:rPr>
        <w:t xml:space="preserve">نلاحظ ان الخلايا التي حددناها تم تعبئتها بتزايد مقداره (10) ابتداء" من قيمة الاصل والى القيمة (50) حتى وان كان عدد الخلايا التي قمنا بتحديدها اكثر , </w:t>
      </w:r>
      <w:proofErr w:type="spellStart"/>
      <w:r w:rsidRPr="000F5645">
        <w:rPr>
          <w:rFonts w:ascii="Times New Roman" w:hAnsi="Times New Roman" w:cs="Times New Roman" w:hint="cs"/>
          <w:sz w:val="28"/>
          <w:szCs w:val="28"/>
          <w:rtl/>
          <w:lang w:bidi="ar-IQ"/>
        </w:rPr>
        <w:t>ولالغاء</w:t>
      </w:r>
      <w:proofErr w:type="spellEnd"/>
      <w:r w:rsidRPr="000F5645">
        <w:rPr>
          <w:rFonts w:ascii="Times New Roman" w:hAnsi="Times New Roman" w:cs="Times New Roman" w:hint="cs"/>
          <w:sz w:val="28"/>
          <w:szCs w:val="28"/>
          <w:rtl/>
          <w:lang w:bidi="ar-IQ"/>
        </w:rPr>
        <w:t xml:space="preserve"> العملية نضغط على الزر الغاء </w:t>
      </w:r>
      <w:r w:rsidRPr="000F5645">
        <w:rPr>
          <w:rFonts w:ascii="Times New Roman" w:hAnsi="Times New Roman" w:cs="Times New Roman"/>
          <w:sz w:val="28"/>
          <w:szCs w:val="28"/>
          <w:lang w:bidi="ar-IQ"/>
        </w:rPr>
        <w:t>cancel</w:t>
      </w:r>
      <w:r w:rsidRPr="000F5645">
        <w:rPr>
          <w:rFonts w:ascii="Times New Roman" w:hAnsi="Times New Roman" w:cs="Times New Roman" w:hint="cs"/>
          <w:sz w:val="28"/>
          <w:szCs w:val="28"/>
          <w:rtl/>
          <w:lang w:bidi="ar-IQ"/>
        </w:rPr>
        <w:t xml:space="preserve"> .</w:t>
      </w:r>
    </w:p>
    <w:p w:rsidR="00A20423" w:rsidRDefault="00A20423" w:rsidP="00A20423">
      <w:pPr>
        <w:pStyle w:val="ListParagraph"/>
        <w:spacing w:after="0" w:line="240" w:lineRule="auto"/>
        <w:jc w:val="lowKashida"/>
        <w:rPr>
          <w:rFonts w:ascii="Times New Roman" w:hAnsi="Times New Roman" w:cs="Times New Roman" w:hint="cs"/>
          <w:sz w:val="28"/>
          <w:szCs w:val="28"/>
          <w:rtl/>
          <w:lang w:bidi="ar-IQ"/>
        </w:rPr>
      </w:pPr>
    </w:p>
    <w:p w:rsidR="00A20423" w:rsidRPr="000F5645" w:rsidRDefault="00A20423" w:rsidP="00A20423">
      <w:pPr>
        <w:pStyle w:val="ListParagraph"/>
        <w:spacing w:after="0" w:line="240" w:lineRule="auto"/>
        <w:jc w:val="lowKashida"/>
        <w:rPr>
          <w:rFonts w:ascii="Times New Roman" w:hAnsi="Times New Roman" w:cs="Times New Roman"/>
          <w:sz w:val="28"/>
          <w:szCs w:val="28"/>
          <w:lang w:bidi="ar-IQ"/>
        </w:rPr>
      </w:pPr>
    </w:p>
    <w:p w:rsidR="00A20423" w:rsidRPr="000F5645" w:rsidRDefault="00A20423" w:rsidP="00A20423">
      <w:pPr>
        <w:pStyle w:val="ListParagraph"/>
        <w:numPr>
          <w:ilvl w:val="0"/>
          <w:numId w:val="6"/>
        </w:numPr>
        <w:spacing w:after="0" w:line="240" w:lineRule="auto"/>
        <w:jc w:val="lowKashida"/>
        <w:rPr>
          <w:rFonts w:ascii="Times New Roman" w:hAnsi="Times New Roman" w:cs="Times New Roman"/>
          <w:b/>
          <w:bCs/>
          <w:sz w:val="28"/>
          <w:szCs w:val="28"/>
          <w:u w:val="single"/>
          <w:lang w:bidi="ar-IQ"/>
        </w:rPr>
      </w:pPr>
      <w:r w:rsidRPr="000F5645">
        <w:rPr>
          <w:rFonts w:ascii="Times New Roman" w:hAnsi="Times New Roman" w:cs="Times New Roman" w:hint="cs"/>
          <w:b/>
          <w:bCs/>
          <w:sz w:val="28"/>
          <w:szCs w:val="28"/>
          <w:u w:val="single"/>
          <w:rtl/>
          <w:lang w:bidi="ar-IQ"/>
        </w:rPr>
        <w:t xml:space="preserve">لتعبئة مجموعة من الخلايا بتسلسل </w:t>
      </w:r>
      <w:proofErr w:type="gramStart"/>
      <w:r w:rsidRPr="000F5645">
        <w:rPr>
          <w:rFonts w:ascii="Times New Roman" w:hAnsi="Times New Roman" w:cs="Times New Roman" w:hint="cs"/>
          <w:b/>
          <w:bCs/>
          <w:sz w:val="28"/>
          <w:szCs w:val="28"/>
          <w:u w:val="single"/>
          <w:rtl/>
          <w:lang w:bidi="ar-IQ"/>
        </w:rPr>
        <w:t>معين :</w:t>
      </w:r>
      <w:proofErr w:type="gramEnd"/>
      <w:r w:rsidRPr="000F5645">
        <w:rPr>
          <w:rFonts w:ascii="Times New Roman" w:hAnsi="Times New Roman" w:cs="Times New Roman" w:hint="cs"/>
          <w:b/>
          <w:bCs/>
          <w:sz w:val="28"/>
          <w:szCs w:val="28"/>
          <w:u w:val="single"/>
          <w:rtl/>
          <w:lang w:bidi="ar-IQ"/>
        </w:rPr>
        <w:t>-</w:t>
      </w:r>
    </w:p>
    <w:p w:rsidR="00A20423" w:rsidRPr="000F5645" w:rsidRDefault="00A20423" w:rsidP="00A20423">
      <w:pPr>
        <w:pStyle w:val="ListParagraph"/>
        <w:numPr>
          <w:ilvl w:val="0"/>
          <w:numId w:val="4"/>
        </w:numPr>
        <w:spacing w:after="0" w:line="240" w:lineRule="auto"/>
        <w:ind w:left="709" w:hanging="567"/>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التسلسل المعين نقصد به مثلا"( ارقام 1و2و3 ..... الخ ) او ( احرف متسلسلة أ, ب, .....الخ ) او ايام الاسبوع </w:t>
      </w:r>
      <w:r>
        <w:rPr>
          <w:rFonts w:ascii="Times New Roman" w:hAnsi="Times New Roman" w:cs="Times New Roman" w:hint="cs"/>
          <w:sz w:val="28"/>
          <w:szCs w:val="28"/>
          <w:rtl/>
          <w:lang w:bidi="ar-IQ"/>
        </w:rPr>
        <w:t xml:space="preserve">        </w:t>
      </w:r>
      <w:r w:rsidRPr="000F5645">
        <w:rPr>
          <w:rFonts w:ascii="Times New Roman" w:hAnsi="Times New Roman" w:cs="Times New Roman" w:hint="cs"/>
          <w:sz w:val="28"/>
          <w:szCs w:val="28"/>
          <w:rtl/>
          <w:lang w:bidi="ar-IQ"/>
        </w:rPr>
        <w:t xml:space="preserve">او الاشهر وغيرها من </w:t>
      </w:r>
      <w:proofErr w:type="spellStart"/>
      <w:r w:rsidRPr="000F5645">
        <w:rPr>
          <w:rFonts w:ascii="Times New Roman" w:hAnsi="Times New Roman" w:cs="Times New Roman" w:hint="cs"/>
          <w:sz w:val="28"/>
          <w:szCs w:val="28"/>
          <w:rtl/>
          <w:lang w:bidi="ar-IQ"/>
        </w:rPr>
        <w:t>المتسسلات</w:t>
      </w:r>
      <w:proofErr w:type="spellEnd"/>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4"/>
        </w:numPr>
        <w:spacing w:after="0" w:line="240" w:lineRule="auto"/>
        <w:ind w:left="992" w:hanging="850"/>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نحدد بداية التسلسل ونوعه في الخلية الاصل ثم نقوم بتحديد هذه الخلية مع الخلايا الاخرى المراد تعبئتها .</w:t>
      </w:r>
    </w:p>
    <w:p w:rsidR="00A20423" w:rsidRPr="000F5645" w:rsidRDefault="00A20423" w:rsidP="00A20423">
      <w:pPr>
        <w:pStyle w:val="ListParagraph"/>
        <w:numPr>
          <w:ilvl w:val="0"/>
          <w:numId w:val="4"/>
        </w:numPr>
        <w:spacing w:after="0" w:line="240" w:lineRule="auto"/>
        <w:ind w:left="992" w:hanging="850"/>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من قائمة الصفحة الرئيسية (</w:t>
      </w:r>
      <w:r w:rsidRPr="000F5645">
        <w:rPr>
          <w:rFonts w:ascii="Times New Roman" w:hAnsi="Times New Roman" w:cs="Times New Roman"/>
          <w:sz w:val="28"/>
          <w:szCs w:val="28"/>
          <w:lang w:bidi="ar-IQ"/>
        </w:rPr>
        <w:t>Home</w:t>
      </w:r>
      <w:r w:rsidRPr="000F5645">
        <w:rPr>
          <w:rFonts w:ascii="Times New Roman" w:hAnsi="Times New Roman" w:cs="Times New Roman" w:hint="cs"/>
          <w:sz w:val="28"/>
          <w:szCs w:val="28"/>
          <w:rtl/>
          <w:lang w:bidi="ar-IQ"/>
        </w:rPr>
        <w:t xml:space="preserve"> ) نختار الايعاز </w:t>
      </w:r>
      <w:r>
        <w:rPr>
          <w:rFonts w:ascii="Times New Roman" w:hAnsi="Times New Roman" w:cs="Times New Roman"/>
          <w:noProof/>
          <w:sz w:val="28"/>
          <w:szCs w:val="28"/>
        </w:rPr>
        <w:drawing>
          <wp:inline distT="0" distB="0" distL="0" distR="0">
            <wp:extent cx="478790" cy="239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239395"/>
                    </a:xfrm>
                    <a:prstGeom prst="rect">
                      <a:avLst/>
                    </a:prstGeom>
                    <a:noFill/>
                    <a:ln>
                      <a:noFill/>
                    </a:ln>
                  </pic:spPr>
                </pic:pic>
              </a:graphicData>
            </a:graphic>
          </wp:inline>
        </w:drawing>
      </w:r>
      <w:r w:rsidRPr="000F5645">
        <w:rPr>
          <w:rFonts w:ascii="Times New Roman" w:hAnsi="Times New Roman" w:cs="Times New Roman"/>
          <w:sz w:val="28"/>
          <w:szCs w:val="28"/>
        </w:rPr>
        <w:t>fill</w:t>
      </w:r>
      <w:r w:rsidRPr="000F5645">
        <w:rPr>
          <w:rFonts w:ascii="Times New Roman" w:hAnsi="Times New Roman" w:cs="Times New Roman" w:hint="cs"/>
          <w:sz w:val="28"/>
          <w:szCs w:val="28"/>
          <w:rtl/>
          <w:lang w:bidi="ar-IQ"/>
        </w:rPr>
        <w:t xml:space="preserve">  ضمن تبويب </w:t>
      </w:r>
      <w:r w:rsidRPr="000F5645">
        <w:rPr>
          <w:rFonts w:ascii="Times New Roman" w:hAnsi="Times New Roman" w:cs="Times New Roman"/>
          <w:sz w:val="28"/>
          <w:szCs w:val="28"/>
          <w:lang w:bidi="ar-IQ"/>
        </w:rPr>
        <w:t>Editing</w:t>
      </w:r>
      <w:r w:rsidRPr="000F5645">
        <w:rPr>
          <w:rFonts w:ascii="Times New Roman" w:hAnsi="Times New Roman" w:cs="Times New Roman" w:hint="cs"/>
          <w:sz w:val="28"/>
          <w:szCs w:val="28"/>
          <w:rtl/>
          <w:lang w:bidi="ar-IQ"/>
        </w:rPr>
        <w:t xml:space="preserve"> .</w:t>
      </w:r>
    </w:p>
    <w:p w:rsidR="00A20423" w:rsidRPr="000F5645" w:rsidRDefault="00A20423" w:rsidP="00A20423">
      <w:pPr>
        <w:pStyle w:val="ListParagraph"/>
        <w:numPr>
          <w:ilvl w:val="0"/>
          <w:numId w:val="4"/>
        </w:numPr>
        <w:spacing w:after="0" w:line="240" w:lineRule="auto"/>
        <w:ind w:left="992" w:hanging="850"/>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من السهم الجانبي </w:t>
      </w:r>
      <w:proofErr w:type="spellStart"/>
      <w:r w:rsidRPr="000F5645">
        <w:rPr>
          <w:rFonts w:ascii="Times New Roman" w:hAnsi="Times New Roman" w:cs="Times New Roman" w:hint="cs"/>
          <w:sz w:val="28"/>
          <w:szCs w:val="28"/>
          <w:rtl/>
          <w:lang w:bidi="ar-IQ"/>
        </w:rPr>
        <w:t>لايعاز</w:t>
      </w:r>
      <w:proofErr w:type="spellEnd"/>
      <w:r w:rsidRPr="000F5645">
        <w:rPr>
          <w:rFonts w:ascii="Times New Roman" w:hAnsi="Times New Roman" w:cs="Times New Roman" w:hint="cs"/>
          <w:sz w:val="28"/>
          <w:szCs w:val="28"/>
          <w:rtl/>
          <w:lang w:bidi="ar-IQ"/>
        </w:rPr>
        <w:t xml:space="preserve"> </w:t>
      </w:r>
      <w:r w:rsidRPr="000F5645">
        <w:rPr>
          <w:rFonts w:ascii="Times New Roman" w:hAnsi="Times New Roman" w:cs="Times New Roman"/>
          <w:sz w:val="28"/>
          <w:szCs w:val="28"/>
          <w:lang w:bidi="ar-IQ"/>
        </w:rPr>
        <w:t>fill</w:t>
      </w:r>
      <w:r w:rsidRPr="000F5645">
        <w:rPr>
          <w:rFonts w:ascii="Times New Roman" w:hAnsi="Times New Roman" w:cs="Times New Roman" w:hint="cs"/>
          <w:sz w:val="28"/>
          <w:szCs w:val="28"/>
          <w:rtl/>
          <w:lang w:bidi="ar-IQ"/>
        </w:rPr>
        <w:t xml:space="preserve"> نختار ايعاز </w:t>
      </w:r>
      <w:r w:rsidRPr="000F5645">
        <w:rPr>
          <w:rFonts w:ascii="Times New Roman" w:hAnsi="Times New Roman" w:cs="Times New Roman"/>
          <w:sz w:val="28"/>
          <w:szCs w:val="28"/>
          <w:lang w:bidi="ar-IQ"/>
        </w:rPr>
        <w:t>series</w:t>
      </w:r>
      <w:r w:rsidRPr="000F5645">
        <w:rPr>
          <w:rFonts w:ascii="Times New Roman" w:hAnsi="Times New Roman" w:cs="Times New Roman" w:hint="cs"/>
          <w:sz w:val="28"/>
          <w:szCs w:val="28"/>
          <w:rtl/>
          <w:lang w:bidi="ar-IQ"/>
        </w:rPr>
        <w:t xml:space="preserve"> حيث تظهر لنا النافذة التالية  نفس النافذة السابقة :- </w:t>
      </w:r>
    </w:p>
    <w:p w:rsidR="00A20423" w:rsidRPr="000F5645" w:rsidRDefault="00A20423" w:rsidP="00A20423">
      <w:pPr>
        <w:pStyle w:val="ListParagraph"/>
        <w:numPr>
          <w:ilvl w:val="0"/>
          <w:numId w:val="4"/>
        </w:numPr>
        <w:spacing w:after="0" w:line="240" w:lineRule="auto"/>
        <w:ind w:left="992" w:hanging="850"/>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نختار الامر ( تعبئة تلقائية </w:t>
      </w:r>
      <w:r w:rsidRPr="000F5645">
        <w:rPr>
          <w:rFonts w:ascii="Times New Roman" w:hAnsi="Times New Roman" w:cs="Times New Roman"/>
          <w:sz w:val="28"/>
          <w:szCs w:val="28"/>
          <w:lang w:bidi="ar-IQ"/>
        </w:rPr>
        <w:t>Auto Fill</w:t>
      </w:r>
      <w:r w:rsidRPr="000F5645">
        <w:rPr>
          <w:rFonts w:ascii="Times New Roman" w:hAnsi="Times New Roman" w:cs="Times New Roman" w:hint="cs"/>
          <w:sz w:val="28"/>
          <w:szCs w:val="28"/>
          <w:rtl/>
          <w:lang w:bidi="ar-IQ"/>
        </w:rPr>
        <w:t xml:space="preserve"> ) في الحقل ( نوع </w:t>
      </w:r>
      <w:r w:rsidRPr="000F5645">
        <w:rPr>
          <w:rFonts w:ascii="Times New Roman" w:hAnsi="Times New Roman" w:cs="Times New Roman"/>
          <w:sz w:val="28"/>
          <w:szCs w:val="28"/>
          <w:lang w:bidi="ar-IQ"/>
        </w:rPr>
        <w:t>Type</w:t>
      </w:r>
      <w:r w:rsidRPr="000F5645">
        <w:rPr>
          <w:rFonts w:ascii="Times New Roman" w:hAnsi="Times New Roman" w:cs="Times New Roman" w:hint="cs"/>
          <w:sz w:val="28"/>
          <w:szCs w:val="28"/>
          <w:rtl/>
          <w:lang w:bidi="ar-IQ"/>
        </w:rPr>
        <w:t xml:space="preserve"> ) فتتم التعبئة .</w:t>
      </w:r>
    </w:p>
    <w:p w:rsidR="00A20423" w:rsidRPr="000F5645" w:rsidRDefault="00A20423" w:rsidP="00A20423">
      <w:pPr>
        <w:pStyle w:val="ListParagraph"/>
        <w:spacing w:after="0" w:line="240" w:lineRule="auto"/>
        <w:ind w:left="1440"/>
        <w:jc w:val="lowKashida"/>
        <w:rPr>
          <w:rFonts w:ascii="Times New Roman" w:hAnsi="Times New Roman" w:cs="Times New Roman"/>
          <w:b/>
          <w:bCs/>
          <w:sz w:val="28"/>
          <w:szCs w:val="28"/>
          <w:u w:val="single"/>
          <w:lang w:bidi="ar-IQ"/>
        </w:rPr>
      </w:pPr>
      <w:r w:rsidRPr="000F5645">
        <w:rPr>
          <w:rFonts w:ascii="Times New Roman" w:hAnsi="Times New Roman" w:cs="Times New Roman" w:hint="cs"/>
          <w:b/>
          <w:bCs/>
          <w:sz w:val="28"/>
          <w:szCs w:val="28"/>
          <w:u w:val="single"/>
          <w:rtl/>
          <w:lang w:bidi="ar-IQ"/>
        </w:rPr>
        <w:t>ملاحظة :-</w:t>
      </w:r>
    </w:p>
    <w:p w:rsidR="00A20423" w:rsidRPr="000F5645" w:rsidRDefault="00A20423" w:rsidP="00A20423">
      <w:pPr>
        <w:pStyle w:val="ListParagraph"/>
        <w:numPr>
          <w:ilvl w:val="0"/>
          <w:numId w:val="4"/>
        </w:numPr>
        <w:spacing w:after="0" w:line="240" w:lineRule="auto"/>
        <w:jc w:val="lowKashida"/>
        <w:rPr>
          <w:rFonts w:ascii="Times New Roman" w:hAnsi="Times New Roman" w:cs="Times New Roman"/>
          <w:sz w:val="28"/>
          <w:szCs w:val="28"/>
          <w:lang w:bidi="ar-IQ"/>
        </w:rPr>
      </w:pPr>
      <w:r w:rsidRPr="000F5645">
        <w:rPr>
          <w:rFonts w:ascii="Times New Roman" w:hAnsi="Times New Roman" w:cs="Times New Roman" w:hint="cs"/>
          <w:sz w:val="28"/>
          <w:szCs w:val="28"/>
          <w:rtl/>
          <w:lang w:bidi="ar-IQ"/>
        </w:rPr>
        <w:t xml:space="preserve">في الطرق الثلاثة اعلاه يمكن تنفيذ نفس العمليات السابقة وذلك بالضغط المستمر والسحب بالاتجاه المطلوب لتحديد عدد الخلايا المطلوب تعبئتها بمفتاح الفأرة الايسر على المربع الصغير الذي يظهر في الجهة اليسرى السفلى لحد الخلية حيث يتحول شكل المؤشر على شكل علامة(+) وبعد ذلك نقوم بتحرير المؤشر فنلاحظ ان الخلايا قد تم تعبئتها . </w:t>
      </w:r>
    </w:p>
    <w:p w:rsidR="00A20423" w:rsidRPr="000F5645" w:rsidRDefault="00A20423" w:rsidP="00A20423">
      <w:pPr>
        <w:pStyle w:val="ListParagraph"/>
        <w:numPr>
          <w:ilvl w:val="0"/>
          <w:numId w:val="4"/>
        </w:numPr>
        <w:spacing w:after="0" w:line="240" w:lineRule="auto"/>
        <w:jc w:val="lowKashida"/>
        <w:rPr>
          <w:rFonts w:ascii="Times New Roman" w:hAnsi="Times New Roman" w:cs="Times New Roman"/>
          <w:sz w:val="28"/>
          <w:szCs w:val="28"/>
          <w:lang w:bidi="ar-IQ"/>
        </w:rPr>
      </w:pPr>
      <w:r>
        <w:rPr>
          <w:rFonts w:ascii="Times New Roman" w:hAnsi="Times New Roman" w:cs="Times New Roman"/>
          <w:noProof/>
          <w:sz w:val="28"/>
          <w:szCs w:val="28"/>
        </w:rPr>
        <w:drawing>
          <wp:inline distT="0" distB="0" distL="0" distR="0">
            <wp:extent cx="1110615" cy="1045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1045210"/>
                    </a:xfrm>
                    <a:prstGeom prst="rect">
                      <a:avLst/>
                    </a:prstGeom>
                    <a:noFill/>
                    <a:ln>
                      <a:noFill/>
                    </a:ln>
                  </pic:spPr>
                </pic:pic>
              </a:graphicData>
            </a:graphic>
          </wp:inline>
        </w:drawing>
      </w:r>
    </w:p>
    <w:p w:rsidR="00ED3564" w:rsidRDefault="00A20423">
      <w:bookmarkStart w:id="0" w:name="_GoBack"/>
      <w:bookmarkEnd w:id="0"/>
    </w:p>
    <w:sectPr w:rsidR="00ED3564" w:rsidSect="00C501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2728"/>
    <w:multiLevelType w:val="hybridMultilevel"/>
    <w:tmpl w:val="B2A02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1923"/>
    <w:multiLevelType w:val="hybridMultilevel"/>
    <w:tmpl w:val="09D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70C98"/>
    <w:multiLevelType w:val="hybridMultilevel"/>
    <w:tmpl w:val="AC14F528"/>
    <w:lvl w:ilvl="0" w:tplc="CBFE77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113B47"/>
    <w:multiLevelType w:val="hybridMultilevel"/>
    <w:tmpl w:val="C98A6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7267590"/>
    <w:multiLevelType w:val="hybridMultilevel"/>
    <w:tmpl w:val="9F14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A328E8"/>
    <w:multiLevelType w:val="hybridMultilevel"/>
    <w:tmpl w:val="99665D3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FC"/>
    <w:rsid w:val="00314BFC"/>
    <w:rsid w:val="00A20423"/>
    <w:rsid w:val="00C501CC"/>
    <w:rsid w:val="00EE3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2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23"/>
    <w:pPr>
      <w:ind w:left="720"/>
      <w:contextualSpacing/>
    </w:pPr>
  </w:style>
  <w:style w:type="paragraph" w:styleId="BalloonText">
    <w:name w:val="Balloon Text"/>
    <w:basedOn w:val="Normal"/>
    <w:link w:val="BalloonTextChar"/>
    <w:uiPriority w:val="99"/>
    <w:semiHidden/>
    <w:unhideWhenUsed/>
    <w:rsid w:val="00A2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2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23"/>
    <w:pPr>
      <w:ind w:left="720"/>
      <w:contextualSpacing/>
    </w:pPr>
  </w:style>
  <w:style w:type="paragraph" w:styleId="BalloonText">
    <w:name w:val="Balloon Text"/>
    <w:basedOn w:val="Normal"/>
    <w:link w:val="BalloonTextChar"/>
    <w:uiPriority w:val="99"/>
    <w:semiHidden/>
    <w:unhideWhenUsed/>
    <w:rsid w:val="00A2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Company>Enjoy My Fine Releases.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2017-03-14T20:15:00Z</dcterms:created>
  <dcterms:modified xsi:type="dcterms:W3CDTF">2017-03-14T20:15:00Z</dcterms:modified>
</cp:coreProperties>
</file>