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BC4" w:rsidRDefault="00C50BC4" w:rsidP="00C50BC4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C50BC4" w:rsidRDefault="00C50BC4" w:rsidP="00C50BC4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 ......</w:t>
      </w:r>
      <w:r w:rsidRPr="007026F7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.الرياضيات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.......... .                            العام الدراسي :  </w:t>
      </w:r>
      <w:r w:rsidRPr="007026F7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201</w:t>
      </w:r>
      <w:r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8</w:t>
      </w:r>
      <w:r w:rsidRPr="007026F7"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/201</w:t>
      </w:r>
      <w:r>
        <w:rPr>
          <w:rFonts w:ascii="Traditional Arabic" w:eastAsia="Calibri" w:hAnsi="Traditional Arabic" w:cs="Traditional Arabic" w:hint="cs"/>
          <w:b/>
          <w:bCs/>
          <w:sz w:val="28"/>
          <w:szCs w:val="28"/>
          <w:rtl/>
          <w:lang w:bidi="ar-IQ"/>
        </w:rPr>
        <w:t>9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............ </w:t>
      </w:r>
    </w:p>
    <w:p w:rsidR="00C50BC4" w:rsidRPr="007026F7" w:rsidRDefault="00C50BC4" w:rsidP="00C50BC4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 w:val="24"/>
          <w:szCs w:val="24"/>
          <w:rtl/>
          <w:lang w:bidi="ar-IQ"/>
        </w:rPr>
      </w:pPr>
    </w:p>
    <w:tbl>
      <w:tblPr>
        <w:tblStyle w:val="-1"/>
        <w:bidiVisual/>
        <w:tblW w:w="5000" w:type="pct"/>
        <w:jc w:val="center"/>
        <w:tblLook w:val="04A0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50BC4" w:rsidTr="00C45DE7">
        <w:trPr>
          <w:cnfStyle w:val="10000000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المساق:</w:t>
            </w:r>
            <w:bookmarkEnd w:id="0"/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(  </w:t>
            </w:r>
            <w:r w:rsidRPr="00D6180F">
              <w:rPr>
                <w:rFonts w:ascii="Times New Roman" w:hAnsi="Times New Roman"/>
                <w:sz w:val="32"/>
                <w:szCs w:val="32"/>
                <w:rtl/>
              </w:rPr>
              <w:t>المادة الدراسية</w:t>
            </w: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)</w:t>
            </w:r>
            <w:r w:rsidRPr="00D6180F">
              <w:rPr>
                <w:rFonts w:ascii="Times New Roman" w:hAnsi="Times New Roman"/>
                <w:sz w:val="32"/>
                <w:szCs w:val="32"/>
                <w:rtl/>
              </w:rPr>
              <w:t>:</w:t>
            </w:r>
            <w:r w:rsidRPr="00D6180F">
              <w:rPr>
                <w:rFonts w:ascii="Times New Roman" w:hAnsi="Times New Roman"/>
                <w:sz w:val="32"/>
                <w:szCs w:val="32"/>
              </w:rPr>
              <w:t xml:space="preserve"> (Course information)</w:t>
            </w: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BD122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الاسس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 :</w:t>
            </w:r>
            <w:r w:rsidRPr="007026F7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IQ"/>
              </w:rPr>
              <w:t>MAB03AC211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spacing w:line="420" w:lineRule="exact"/>
              <w:jc w:val="lowKashida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B74C9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cnfStyle w:val="00000001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B74C93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3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0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0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0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B74C93" w:rsidP="00C45DE7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3</w:t>
            </w: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6615DC" w:rsidRDefault="00DC0AC2" w:rsidP="00C45DE7">
            <w:pPr>
              <w:bidi/>
              <w:spacing w:line="420" w:lineRule="exact"/>
              <w:jc w:val="lowKashida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المرحلة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اولى</w:t>
            </w:r>
            <w:r w:rsidR="00B74C93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الفصل الدراسي (</w:t>
            </w:r>
            <w:r w:rsidR="00B74C9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2</w:t>
            </w:r>
            <w:r w:rsidR="00C50BC4" w:rsidRPr="006615D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140C29" w:rsidRDefault="00BD1227" w:rsidP="00C45DE7">
            <w:pPr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الاسس</w:t>
            </w: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E9490D" w:rsidRDefault="00C50BC4" w:rsidP="00C45DE7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490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واجبات في نهاية كل موضوع </w:t>
            </w: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F70B1F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B1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محاضرات</w:t>
            </w: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6615DC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اللغه العربية</w:t>
            </w:r>
            <w:r w:rsidR="00BD12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+ الانكليزية</w:t>
            </w: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6615DC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6615D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القاعات الدراسية</w:t>
            </w: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6615DC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="00BD12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>م لمى جبار برغوث</w:t>
            </w: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2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t>وصف المساق</w:t>
            </w:r>
            <w:bookmarkEnd w:id="1"/>
            <w:r w:rsidRPr="0099355E">
              <w:rPr>
                <w:rFonts w:ascii="Times New Roman" w:hAnsi="Times New Roman" w:hint="cs"/>
                <w:rtl/>
              </w:rPr>
              <w:t>: (</w:t>
            </w:r>
            <w:r w:rsidRPr="0099355E">
              <w:rPr>
                <w:rFonts w:ascii="Times New Roman" w:hAnsi="Times New Roman"/>
              </w:rPr>
              <w:t>Course description</w:t>
            </w:r>
            <w:r w:rsidRPr="0099355E">
              <w:rPr>
                <w:rFonts w:ascii="Times New Roman" w:hAnsi="Times New Roman" w:hint="cs"/>
                <w:rtl/>
              </w:rPr>
              <w:t>)</w:t>
            </w:r>
          </w:p>
          <w:p w:rsidR="00257535" w:rsidRDefault="00C50BC4" w:rsidP="00257535">
            <w:pPr>
              <w:autoSpaceDE w:val="0"/>
              <w:autoSpaceDN w:val="0"/>
              <w:bidi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يتناول هذا المساق</w:t>
            </w:r>
            <w:r w:rsidR="00257535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="00257535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>تعريف الطالب بالمفاهيم الاساسية  في الاسس ,</w:t>
            </w:r>
            <w:r w:rsidR="00257535">
              <w:rPr>
                <w:sz w:val="24"/>
                <w:szCs w:val="24"/>
                <w:rtl/>
                <w:lang w:bidi="ar-IQ"/>
              </w:rPr>
              <w:t>و</w:t>
            </w:r>
            <w:r w:rsidR="00257535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>مفهوم التطبيق،</w:t>
            </w:r>
            <w:r w:rsidR="00257535">
              <w:rPr>
                <w:color w:val="000000"/>
                <w:sz w:val="24"/>
                <w:szCs w:val="24"/>
                <w:rtl/>
                <w:lang w:bidi="ar-IQ"/>
              </w:rPr>
              <w:t xml:space="preserve">وانواع التطبيق( التباين,الشامل,التقابل) , وكذلك نظام بيانو, </w:t>
            </w:r>
            <w:r w:rsidR="00257535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>النظام الرياضي, مفهوم الزمر.</w:t>
            </w:r>
          </w:p>
          <w:p w:rsidR="00C50BC4" w:rsidRPr="00257535" w:rsidRDefault="00C50BC4" w:rsidP="008D0C04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/>
                <w:sz w:val="28"/>
                <w:szCs w:val="28"/>
                <w:lang w:bidi="ar-EG"/>
              </w:rPr>
            </w:pP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>
              <w:rPr>
                <w:rFonts w:ascii="Times New Roman" w:hAnsi="Times New Roman"/>
                <w:sz w:val="24"/>
                <w:szCs w:val="24"/>
              </w:rPr>
              <w:t>outcomes</w:t>
            </w:r>
            <w:r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DD7583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2" w:name="_Toc399617526"/>
            <w:bookmarkEnd w:id="2"/>
          </w:p>
          <w:p w:rsidR="00C50BC4" w:rsidRDefault="00C50BC4" w:rsidP="00DD7583">
            <w:pPr>
              <w:keepNext/>
              <w:bidi/>
              <w:ind w:left="180"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>بعد الانتهاء من هذا المقرر يجب أن يكون الطالب قادرا على:</w:t>
            </w:r>
          </w:p>
          <w:p w:rsidR="00305B52" w:rsidRPr="00DD7583" w:rsidRDefault="00305B52" w:rsidP="00305B52">
            <w:pPr>
              <w:keepNext/>
              <w:bidi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  <w:lang w:bidi="ar-IQ"/>
              </w:rPr>
            </w:pPr>
          </w:p>
          <w:p w:rsidR="00C50BC4" w:rsidRPr="00CA4469" w:rsidRDefault="00A434B6" w:rsidP="008D0C04">
            <w:pPr>
              <w:bidi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</w:rPr>
              <w:t>• فهم</w:t>
            </w: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>الازواج المرتبة والعلاقات الثنائية وانواع العلاقات وعلاقة التكافؤ</w:t>
            </w:r>
          </w:p>
          <w:p w:rsidR="00C50BC4" w:rsidRPr="00CA4469" w:rsidRDefault="00A434B6" w:rsidP="00C45DE7">
            <w:pPr>
              <w:bidi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</w:rPr>
              <w:t>• فهم</w:t>
            </w: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 xml:space="preserve"> ال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>تطبيق وانواع التطبيق</w:t>
            </w:r>
          </w:p>
          <w:p w:rsidR="00305B52" w:rsidRPr="00305B52" w:rsidRDefault="00C50BC4" w:rsidP="00305B52">
            <w:pPr>
              <w:bidi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 xml:space="preserve">• فهم </w:t>
            </w:r>
            <w:r w:rsidR="00FE76A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  <w:r w:rsidR="00A434B6" w:rsidRPr="00CA4469">
              <w:rPr>
                <w:rFonts w:ascii="Times New Roman" w:hAnsi="Times New Roman"/>
                <w:sz w:val="28"/>
                <w:szCs w:val="28"/>
                <w:rtl/>
              </w:rPr>
              <w:t xml:space="preserve">النظريات التي تفسر </w:t>
            </w:r>
            <w:r w:rsidR="00A434B6">
              <w:rPr>
                <w:rFonts w:ascii="Times New Roman" w:hAnsi="Times New Roman" w:hint="cs"/>
                <w:sz w:val="28"/>
                <w:szCs w:val="28"/>
                <w:rtl/>
              </w:rPr>
              <w:t>نظام بيانو</w:t>
            </w:r>
          </w:p>
          <w:p w:rsidR="00C50BC4" w:rsidRPr="00CA4469" w:rsidRDefault="00C50BC4" w:rsidP="00156E0F">
            <w:pPr>
              <w:bidi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>•</w:t>
            </w:r>
            <w:r w:rsidR="00156E0F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التعرف على </w:t>
            </w:r>
            <w:r w:rsidR="00A434B6">
              <w:rPr>
                <w:rFonts w:ascii="Times New Roman" w:hAnsi="Times New Roman" w:hint="cs"/>
                <w:sz w:val="28"/>
                <w:szCs w:val="28"/>
                <w:rtl/>
              </w:rPr>
              <w:t>النظام الرياضي</w:t>
            </w:r>
          </w:p>
          <w:p w:rsidR="00C50BC4" w:rsidRDefault="00C50BC4" w:rsidP="008D0C04">
            <w:pPr>
              <w:keepNext/>
              <w:bidi/>
              <w:outlineLvl w:val="2"/>
              <w:rPr>
                <w:rFonts w:ascii="Times New Roman" w:hAnsi="Times New Roman"/>
                <w:rtl/>
              </w:rPr>
            </w:pPr>
            <w:r w:rsidRPr="00CA4469">
              <w:rPr>
                <w:rFonts w:ascii="Times New Roman" w:hAnsi="Times New Roman"/>
                <w:sz w:val="28"/>
                <w:szCs w:val="28"/>
                <w:rtl/>
              </w:rPr>
              <w:t xml:space="preserve">• </w:t>
            </w:r>
            <w:r w:rsidR="00A434B6"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التعرف على مفهوم الزمر </w:t>
            </w:r>
          </w:p>
        </w:tc>
      </w:tr>
    </w:tbl>
    <w:p w:rsidR="00C50BC4" w:rsidRDefault="00C50BC4" w:rsidP="00C50BC4">
      <w:pPr>
        <w:bidi/>
        <w:rPr>
          <w:vanish/>
        </w:rPr>
      </w:pPr>
    </w:p>
    <w:p w:rsidR="00C50BC4" w:rsidRDefault="00C50BC4" w:rsidP="00C50BC4">
      <w:pPr>
        <w:bidi/>
        <w:rPr>
          <w:lang w:bidi="ar-EG"/>
        </w:rPr>
      </w:pPr>
      <w:bookmarkStart w:id="3" w:name="_Toc399617528"/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7"/>
        <w:gridCol w:w="556"/>
        <w:gridCol w:w="3798"/>
        <w:gridCol w:w="175"/>
        <w:gridCol w:w="852"/>
        <w:gridCol w:w="715"/>
        <w:gridCol w:w="1686"/>
        <w:gridCol w:w="298"/>
        <w:gridCol w:w="688"/>
        <w:gridCol w:w="1233"/>
      </w:tblGrid>
      <w:tr w:rsidR="00C50BC4" w:rsidTr="00C45DE7">
        <w:trPr>
          <w:cnfStyle w:val="10000000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Pr="00EE2BBF" w:rsidRDefault="00C50BC4" w:rsidP="00C50BC4">
            <w:pPr>
              <w:keepNext/>
              <w:numPr>
                <w:ilvl w:val="0"/>
                <w:numId w:val="1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كتابةمواضيع المساق ومواءمتها بمخرجات التعلم</w:t>
            </w:r>
            <w:bookmarkEnd w:id="3"/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أولا:الجانب النظري                                                        </w:t>
            </w: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lastRenderedPageBreak/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وحداتالمساق</w:t>
            </w: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50BC4" w:rsidRPr="00883299" w:rsidRDefault="00C50BC4" w:rsidP="00C45DE7">
            <w:pPr>
              <w:autoSpaceDE w:val="0"/>
              <w:autoSpaceDN w:val="0"/>
              <w:bidi/>
              <w:adjustRightInd w:val="0"/>
              <w:jc w:val="center"/>
              <w:cnfStyle w:val="0000001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73346A" w:rsidRDefault="00305B52" w:rsidP="00C45DE7">
            <w:pPr>
              <w:bidi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التطبيق, انواع التطبيق , تركيب التطبيق , التطبيق الثابت , ال</w:t>
            </w:r>
            <w:r w:rsidR="00054F1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ت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طبيق </w:t>
            </w:r>
            <w:r w:rsidR="00054F1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الذاتي</w:t>
            </w:r>
          </w:p>
          <w:p w:rsidR="00C50BC4" w:rsidRPr="0052379C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054F13" w:rsidRDefault="00054F13" w:rsidP="00054F13">
            <w:pPr>
              <w:bidi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الازواج المرتبة والعلاقات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وانواع العلاقات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امثلة عن تطبيق وتمارين 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3E62D9" w:rsidRDefault="00054F13" w:rsidP="00C45DE7">
            <w:pPr>
              <w:bidi/>
              <w:ind w:left="360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50BC4" w:rsidRPr="0073346A" w:rsidRDefault="00054F13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الاعداد الطبيعية ,نظام بيانو ,المجموعات الغير منتهية , المجموعات القابلة للعد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55291A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054F13" w:rsidP="00C45DE7">
            <w:pPr>
              <w:bidi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مبرهنات حول نظام بيانو- الجموعات المرتبة جزئي والمرتبة ترتيب كلي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امثلة وتمارين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 xml:space="preserve"> 4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73346A" w:rsidRDefault="00054F13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العمليات الثنائية , مفهوم العمليات الثنائية , انواع العمليات الثنائية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D35912" w:rsidP="00D35912">
            <w:pPr>
              <w:bidi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 </w:t>
            </w:r>
            <w:r w:rsidR="00C50BC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امثلة وتمارين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054F13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50BC4" w:rsidRPr="0073346A" w:rsidRDefault="00FE0345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مفهوم الزمر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FE0345" w:rsidP="00C45DE7">
            <w:pPr>
              <w:bidi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النظام الرياضي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الخواص الاولية للزمر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امثلة وتمارين </w:t>
            </w: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/>
          <w:jc w:val="center"/>
        </w:trPr>
        <w:tc>
          <w:tcPr>
            <w:cnfStyle w:val="00100000000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50BC4" w:rsidRPr="000C7660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0C7660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0C7660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0C7660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Pr="000C7660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50BC4" w:rsidTr="00C45DE7">
        <w:trPr>
          <w:cnfStyle w:val="000000100000"/>
          <w:jc w:val="center"/>
        </w:trPr>
        <w:tc>
          <w:tcPr>
            <w:cnfStyle w:val="001000000000"/>
            <w:tcW w:w="279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114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/>
          <w:trHeight w:val="447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ثانيا:الجانب العملي:    </w:t>
            </w:r>
            <w:r w:rsidRPr="00366BDA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</w:rPr>
              <w:t xml:space="preserve"> لا يوجد</w:t>
            </w:r>
          </w:p>
        </w:tc>
      </w:tr>
      <w:tr w:rsidR="00C50BC4" w:rsidTr="00C45DE7">
        <w:trPr>
          <w:cnfStyle w:val="000000100000"/>
          <w:trHeight w:val="447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C50BC4" w:rsidTr="00C45DE7">
        <w:trPr>
          <w:cnfStyle w:val="000000010000"/>
          <w:trHeight w:val="472"/>
          <w:jc w:val="center"/>
        </w:trPr>
        <w:tc>
          <w:tcPr>
            <w:cnfStyle w:val="00100000000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Default="00C50BC4" w:rsidP="00C45DE7">
            <w:pPr>
              <w:bidi/>
              <w:ind w:right="-18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C50BC4" w:rsidRDefault="00C50BC4" w:rsidP="00C45DE7">
            <w:pPr>
              <w:autoSpaceDE w:val="0"/>
              <w:autoSpaceDN w:val="0"/>
              <w:bidi/>
              <w:adjustRightInd w:val="0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50BC4" w:rsidRPr="00486BC7" w:rsidRDefault="00C50BC4" w:rsidP="00C45DE7">
            <w:pPr>
              <w:bidi/>
              <w:ind w:right="-18"/>
              <w:jc w:val="center"/>
              <w:cnfStyle w:val="00000001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C50BC4" w:rsidTr="00C45DE7">
        <w:trPr>
          <w:cnfStyle w:val="000000100000"/>
          <w:trHeight w:val="375"/>
          <w:jc w:val="center"/>
        </w:trPr>
        <w:tc>
          <w:tcPr>
            <w:cnfStyle w:val="00100000000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010000"/>
          <w:trHeight w:val="330"/>
          <w:jc w:val="center"/>
        </w:trPr>
        <w:tc>
          <w:tcPr>
            <w:cnfStyle w:val="00100000000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100000"/>
          <w:trHeight w:val="330"/>
          <w:jc w:val="center"/>
        </w:trPr>
        <w:tc>
          <w:tcPr>
            <w:cnfStyle w:val="00100000000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010000"/>
          <w:trHeight w:val="330"/>
          <w:jc w:val="center"/>
        </w:trPr>
        <w:tc>
          <w:tcPr>
            <w:cnfStyle w:val="00100000000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100000"/>
          <w:trHeight w:val="330"/>
          <w:jc w:val="center"/>
        </w:trPr>
        <w:tc>
          <w:tcPr>
            <w:cnfStyle w:val="00100000000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numPr>
                <w:ilvl w:val="0"/>
                <w:numId w:val="3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010000"/>
          <w:trHeight w:val="330"/>
          <w:jc w:val="center"/>
        </w:trPr>
        <w:tc>
          <w:tcPr>
            <w:cnfStyle w:val="00100000000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100000"/>
          <w:trHeight w:val="330"/>
          <w:jc w:val="center"/>
        </w:trPr>
        <w:tc>
          <w:tcPr>
            <w:cnfStyle w:val="00100000000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0BC4" w:rsidTr="00C45DE7">
        <w:trPr>
          <w:cnfStyle w:val="000000010000"/>
          <w:trHeight w:val="420"/>
          <w:jc w:val="center"/>
        </w:trPr>
        <w:tc>
          <w:tcPr>
            <w:cnfStyle w:val="00100000000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50BC4" w:rsidRDefault="00C50BC4" w:rsidP="00C50BC4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0528"/>
      </w:tblGrid>
      <w:tr w:rsidR="00C50BC4" w:rsidTr="00C45DE7">
        <w:trPr>
          <w:cnfStyle w:val="100000000000"/>
          <w:trHeight w:val="576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50BC4" w:rsidTr="00C45DE7">
        <w:trPr>
          <w:cnfStyle w:val="000000100000"/>
          <w:trHeight w:val="184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EG"/>
              </w:rPr>
            </w:pPr>
            <w:r w:rsidRPr="00642C93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1</w:t>
            </w:r>
            <w:r w:rsidRPr="00642C93">
              <w:rPr>
                <w:rFonts w:ascii="Times New Roman" w:hAnsi="Times New Roman"/>
                <w:sz w:val="28"/>
                <w:szCs w:val="28"/>
                <w:lang w:bidi="ar-EG"/>
              </w:rPr>
              <w:t>.</w:t>
            </w:r>
            <w:r w:rsidRPr="00642C93">
              <w:rPr>
                <w:rFonts w:ascii="Times New Roman" w:hAnsi="Times New Roman" w:hint="cs"/>
                <w:sz w:val="28"/>
                <w:szCs w:val="28"/>
                <w:rtl/>
                <w:lang w:bidi="ar-EG"/>
              </w:rPr>
              <w:t xml:space="preserve"> اعطاء الواجبات </w:t>
            </w:r>
            <w:r w:rsidRPr="0052379C">
              <w:rPr>
                <w:rFonts w:ascii="Times New Roman" w:hAnsi="Times New Roman" w:hint="cs"/>
                <w:sz w:val="28"/>
                <w:szCs w:val="28"/>
                <w:rtl/>
                <w:lang w:bidi="ar-EG"/>
              </w:rPr>
              <w:t>وحل بعضها في الدرس اللاحق</w:t>
            </w:r>
          </w:p>
        </w:tc>
      </w:tr>
      <w:tr w:rsidR="00C50BC4" w:rsidTr="00C45DE7">
        <w:trPr>
          <w:cnfStyle w:val="000000010000"/>
          <w:trHeight w:val="322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 w:rsidRPr="0052379C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2</w:t>
            </w:r>
            <w:r w:rsidRPr="00642C93">
              <w:rPr>
                <w:rFonts w:ascii="Times New Roman" w:hAnsi="Times New Roman"/>
                <w:sz w:val="28"/>
                <w:szCs w:val="28"/>
                <w:lang w:bidi="ar-EG"/>
              </w:rPr>
              <w:t>.</w:t>
            </w:r>
            <w:r w:rsidRPr="00642C93">
              <w:rPr>
                <w:rFonts w:ascii="Times New Roman" w:hAnsi="Times New Roman" w:hint="cs"/>
                <w:sz w:val="28"/>
                <w:szCs w:val="28"/>
                <w:rtl/>
                <w:lang w:bidi="ar-EG"/>
              </w:rPr>
              <w:t xml:space="preserve"> امتحانات يومية</w:t>
            </w:r>
          </w:p>
        </w:tc>
      </w:tr>
      <w:tr w:rsidR="00C50BC4" w:rsidTr="00C45DE7">
        <w:trPr>
          <w:cnfStyle w:val="010000000000"/>
          <w:trHeight w:val="391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45DE7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 w:rsidRPr="0052379C">
              <w:rPr>
                <w:rFonts w:ascii="Times New Roman" w:hAnsi="Times New Roman" w:hint="cs"/>
                <w:sz w:val="28"/>
                <w:szCs w:val="28"/>
                <w:rtl/>
              </w:rPr>
              <w:t>3</w:t>
            </w:r>
            <w:r w:rsidRPr="00642C93">
              <w:rPr>
                <w:rFonts w:ascii="Times New Roman" w:hAnsi="Times New Roman"/>
                <w:sz w:val="28"/>
                <w:szCs w:val="28"/>
                <w:lang w:bidi="ar-EG"/>
              </w:rPr>
              <w:t>.</w:t>
            </w:r>
            <w:r w:rsidRPr="00642C93">
              <w:rPr>
                <w:rFonts w:ascii="Times New Roman" w:hAnsi="Times New Roman" w:hint="cs"/>
                <w:sz w:val="28"/>
                <w:szCs w:val="28"/>
                <w:rtl/>
                <w:lang w:bidi="ar-EG"/>
              </w:rPr>
              <w:t xml:space="preserve"> أسئلة ومناقشات داخل القاعة</w:t>
            </w:r>
          </w:p>
        </w:tc>
      </w:tr>
    </w:tbl>
    <w:p w:rsidR="00C50BC4" w:rsidRDefault="00C50BC4" w:rsidP="00C50BC4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"/>
        <w:gridCol w:w="9732"/>
      </w:tblGrid>
      <w:tr w:rsidR="00C50BC4" w:rsidTr="00C45DE7">
        <w:trPr>
          <w:cnfStyle w:val="100000000000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keepNext/>
              <w:numPr>
                <w:ilvl w:val="0"/>
                <w:numId w:val="1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5"/>
          </w:p>
        </w:tc>
      </w:tr>
      <w:tr w:rsidR="00C50BC4" w:rsidTr="00C45DE7">
        <w:trPr>
          <w:cnfStyle w:val="000000100000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45DE7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50BC4" w:rsidTr="00C45DE7">
        <w:trPr>
          <w:cnfStyle w:val="000000010000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numPr>
                <w:ilvl w:val="3"/>
                <w:numId w:val="4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50BC4" w:rsidTr="00C45DE7">
        <w:trPr>
          <w:cnfStyle w:val="000000100000"/>
          <w:trHeight w:val="578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-1"/>
              <w:bidiVisual/>
              <w:tblW w:w="5413" w:type="pct"/>
              <w:jc w:val="center"/>
              <w:tblLook w:val="04A0"/>
            </w:tblPr>
            <w:tblGrid>
              <w:gridCol w:w="11131"/>
            </w:tblGrid>
            <w:tr w:rsidR="00F931B5" w:rsidTr="00F931B5">
              <w:trPr>
                <w:cnfStyle w:val="100000000000"/>
                <w:jc w:val="center"/>
              </w:trPr>
              <w:tc>
                <w:tcPr>
                  <w:cnfStyle w:val="001000000000"/>
                  <w:tcW w:w="5000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F931B5" w:rsidRDefault="00F931B5">
                  <w:pPr>
                    <w:autoSpaceDE w:val="0"/>
                    <w:autoSpaceDN w:val="0"/>
                    <w:bidi/>
                    <w:adjustRightInd w:val="0"/>
                    <w:spacing w:after="200" w:line="276" w:lineRule="auto"/>
                    <w:rPr>
                      <w:rFonts w:ascii="Times New Roman" w:eastAsia="Calibri" w:hAnsi="Times New Roman" w:cs="Arial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1  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rtl/>
                      <w:lang w:bidi="ar-IQ"/>
                    </w:rPr>
                    <w:t xml:space="preserve"> 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rtl/>
                    </w:rPr>
                    <w:t>اسس الرياضيات/د.جابر</w:t>
                  </w:r>
                </w:p>
              </w:tc>
            </w:tr>
            <w:tr w:rsidR="00F931B5" w:rsidTr="00F931B5">
              <w:trPr>
                <w:cnfStyle w:val="000000100000"/>
                <w:jc w:val="center"/>
              </w:trPr>
              <w:tc>
                <w:tcPr>
                  <w:cnfStyle w:val="001000000000"/>
                  <w:tcW w:w="5000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F931B5" w:rsidRDefault="00F931B5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rFonts w:ascii="Times New Roman" w:eastAsia="Calibri" w:hAnsi="Times New Roman" w:cs="Arial"/>
                      <w:sz w:val="24"/>
                      <w:szCs w:val="24"/>
                      <w:lang w:bidi="ar-IQ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  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rtl/>
                      <w:lang w:bidi="ar-IQ"/>
                    </w:rPr>
                    <w:t xml:space="preserve"> . مقدمة اسس الرياضيات/د.</w:t>
                  </w:r>
                  <w:r w:rsidR="00CA1188">
                    <w:rPr>
                      <w:rFonts w:ascii="Times New Roman" w:hAnsi="Times New Roman" w:hint="cs"/>
                      <w:sz w:val="24"/>
                      <w:szCs w:val="24"/>
                      <w:rtl/>
                      <w:lang w:bidi="ar-IQ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rtl/>
                      <w:lang w:bidi="ar-IQ"/>
                    </w:rPr>
                    <w:t>باسل</w:t>
                  </w:r>
                </w:p>
              </w:tc>
            </w:tr>
          </w:tbl>
          <w:p w:rsidR="00C50BC4" w:rsidRPr="00F931B5" w:rsidRDefault="00C50BC4" w:rsidP="00A434B6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  <w:lang w:bidi="ar-EG"/>
              </w:rPr>
            </w:pPr>
          </w:p>
        </w:tc>
      </w:tr>
      <w:tr w:rsidR="00C50BC4" w:rsidTr="00C45DE7">
        <w:trPr>
          <w:cnfStyle w:val="000000010000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numPr>
                <w:ilvl w:val="3"/>
                <w:numId w:val="4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lastRenderedPageBreak/>
              <w:t>المراجع المساندة</w:t>
            </w:r>
          </w:p>
        </w:tc>
      </w:tr>
      <w:tr w:rsidR="00C50BC4" w:rsidTr="00C45DE7">
        <w:trPr>
          <w:cnfStyle w:val="000000100000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C4" w:rsidRDefault="00C50BC4" w:rsidP="00C45DE7">
            <w:pPr>
              <w:bidi/>
              <w:contextualSpacing/>
              <w:rPr>
                <w:rFonts w:ascii="Times New Roman" w:hAnsi="Times New Roman"/>
                <w:rtl/>
                <w:lang w:bidi="ar-EG"/>
              </w:rPr>
            </w:pPr>
            <w:r>
              <w:rPr>
                <w:rFonts w:ascii="Times New Roman" w:hAnsi="Times New Roman" w:hint="cs"/>
                <w:rtl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Pr="00527965">
              <w:rPr>
                <w:rFonts w:ascii="Times New Roman" w:hAnsi="Times New Roman"/>
                <w:sz w:val="28"/>
                <w:szCs w:val="28"/>
                <w:rtl/>
              </w:rPr>
              <w:t>السبورة</w:t>
            </w:r>
          </w:p>
          <w:p w:rsidR="00C50BC4" w:rsidRDefault="00C50BC4" w:rsidP="00C45DE7">
            <w:pPr>
              <w:bidi/>
              <w:contextualSpacing/>
              <w:rPr>
                <w:rFonts w:ascii="Times New Roman" w:hAnsi="Times New Roman"/>
                <w:rtl/>
                <w:lang w:bidi="ar-EG"/>
              </w:rPr>
            </w:pPr>
            <w:r>
              <w:rPr>
                <w:rFonts w:ascii="Times New Roman" w:hAnsi="Times New Roman" w:hint="cs"/>
                <w:rtl/>
                <w:lang w:bidi="ar-EG"/>
              </w:rPr>
              <w:t>2</w:t>
            </w:r>
            <w:r>
              <w:rPr>
                <w:rFonts w:ascii="Times New Roman" w:hAnsi="Times New Roman"/>
                <w:lang w:bidi="ar-EG"/>
              </w:rPr>
              <w:t>.</w:t>
            </w:r>
            <w:r w:rsidRPr="00527965">
              <w:rPr>
                <w:rFonts w:ascii="Times New Roman" w:hAnsi="Times New Roman"/>
                <w:sz w:val="28"/>
                <w:szCs w:val="28"/>
                <w:rtl/>
              </w:rPr>
              <w:t>الاقلام الملونة</w:t>
            </w:r>
          </w:p>
        </w:tc>
      </w:tr>
      <w:tr w:rsidR="00C50BC4" w:rsidTr="00C45DE7">
        <w:trPr>
          <w:cnfStyle w:val="000000010000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numPr>
                <w:ilvl w:val="3"/>
                <w:numId w:val="4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50BC4" w:rsidTr="00C45DE7">
        <w:trPr>
          <w:cnfStyle w:val="000000100000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C4" w:rsidRDefault="00C50BC4" w:rsidP="00C45DE7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BC4" w:rsidRDefault="00C50BC4" w:rsidP="00C50BC4">
            <w:pPr>
              <w:numPr>
                <w:ilvl w:val="3"/>
                <w:numId w:val="4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  <w:tr w:rsidR="00C50BC4" w:rsidTr="00C45DE7">
        <w:trPr>
          <w:cnfStyle w:val="000000100000"/>
        </w:trPr>
        <w:tc>
          <w:tcPr>
            <w:cnfStyle w:val="00100000000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C4" w:rsidRDefault="00C50BC4" w:rsidP="00C45DE7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0BC4" w:rsidTr="00C45DE7">
        <w:trPr>
          <w:cnfStyle w:val="000000010000"/>
        </w:trPr>
        <w:tc>
          <w:tcPr>
            <w:cnfStyle w:val="00100000000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50BC4">
            <w:pPr>
              <w:widowControl w:val="0"/>
              <w:numPr>
                <w:ilvl w:val="0"/>
                <w:numId w:val="1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6"/>
          </w:p>
        </w:tc>
      </w:tr>
      <w:tr w:rsidR="00C50BC4" w:rsidTr="00C45DE7">
        <w:trPr>
          <w:cnfStyle w:val="000000100000"/>
        </w:trPr>
        <w:tc>
          <w:tcPr>
            <w:cnfStyle w:val="00100000000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50BC4" w:rsidTr="00C45DE7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50BC4" w:rsidTr="00C45DE7">
        <w:trPr>
          <w:cnfStyle w:val="000000100000"/>
          <w:trHeight w:val="347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Pr="00762B1C" w:rsidRDefault="00C50BC4" w:rsidP="00762B1C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2"/>
                <w:szCs w:val="22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يتم </w:t>
            </w:r>
            <w:r w:rsidR="00156E0F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تنبيه الطالب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في حال</w:t>
            </w:r>
            <w:r w:rsidR="00156E0F">
              <w:rPr>
                <w:rFonts w:ascii="Times New Roman" w:eastAsia="Times New Roman" w:hAnsi="Times New Roman" w:cs="Times New Roman" w:hint="cs"/>
                <w:rtl/>
                <w:lang w:bidi="ar-YE"/>
              </w:rPr>
              <w:t>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ت تأخر الطالب عن حضور الفعاليات التعليمية</w:t>
            </w:r>
            <w:r w:rsidR="00762B1C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YE"/>
              </w:rPr>
              <w:t>وفي حالات التكرار يمنع من دخول المحاضرة.</w:t>
            </w:r>
          </w:p>
        </w:tc>
      </w:tr>
      <w:tr w:rsidR="00C50BC4" w:rsidTr="00C45DE7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762B1C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762B1C">
              <w:rPr>
                <w:rFonts w:ascii="Times New Roman" w:eastAsia="Times New Roman" w:hAnsi="Times New Roman" w:cs="Times New Roman" w:hint="cs"/>
                <w:rtl/>
                <w:lang w:bidi="ar-YE"/>
              </w:rPr>
              <w:t>لا يتم تاجيل الامتحان الا بعذر رسمي واعطاء درجة الصفر في حالة الغياب عن الامتحان بدون عذر رسمي او عذر مقبول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50BC4" w:rsidTr="00C45DE7">
        <w:trPr>
          <w:cnfStyle w:val="00000010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7C4E6C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الواجبات </w:t>
            </w:r>
            <w:r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>والمشاريع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762B1C">
              <w:rPr>
                <w:rFonts w:ascii="Times New Roman" w:eastAsia="Times New Roman" w:hAnsi="Times New Roman" w:cs="Times New Roman" w:hint="cs"/>
                <w:rtl/>
                <w:lang w:bidi="ar-YE"/>
              </w:rPr>
              <w:t>يجب ان تكون هناك مواعيد محددة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>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تسليم الواجبات أو المشاريع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50BC4" w:rsidTr="00C45DE7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7C4E6C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يتم ابلاغ رئاسة القسم بحالات 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في الامتحانات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>فورا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50BC4" w:rsidTr="00C45DE7">
        <w:trPr>
          <w:cnfStyle w:val="00000010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7C4E6C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يجب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تعريف </w:t>
            </w:r>
            <w:r w:rsidR="007C4E6C">
              <w:rPr>
                <w:rFonts w:ascii="Times New Roman" w:eastAsia="Times New Roman" w:hAnsi="Times New Roman" w:cs="Times New Roman" w:hint="cs"/>
                <w:rtl/>
                <w:lang w:bidi="ar-YE"/>
              </w:rPr>
              <w:t>الطالب من خلال هويته في الامتحانات وخاصة النهائية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50BC4" w:rsidTr="00C45DE7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0BC4" w:rsidRDefault="00C50BC4" w:rsidP="00C50BC4">
            <w:pPr>
              <w:widowControl w:val="0"/>
              <w:numPr>
                <w:ilvl w:val="0"/>
                <w:numId w:val="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50BC4" w:rsidRDefault="00C50BC4" w:rsidP="00C45DE7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 xml:space="preserve">: </w:t>
            </w:r>
            <w:r w:rsidR="007C4E6C">
              <w:rPr>
                <w:rFonts w:ascii="Times New Roman" w:eastAsia="Times New Roman" w:hAnsi="Times New Roman" w:cs="Times New Roman" w:hint="cs"/>
                <w:rtl/>
              </w:rPr>
              <w:t>يجب الالتزام ب</w:t>
            </w:r>
            <w:bookmarkStart w:id="7" w:name="_GoBack"/>
            <w:bookmarkEnd w:id="7"/>
            <w:r>
              <w:rPr>
                <w:rFonts w:ascii="Times New Roman" w:eastAsia="Times New Roman" w:hAnsi="Times New Roman" w:cs="Times New Roman" w:hint="cs"/>
                <w:rtl/>
              </w:rPr>
              <w:t>أي سياسات أخرى تتعلق بخصوصية المساق، أو بحسب لوائح الجامعة.</w:t>
            </w:r>
          </w:p>
        </w:tc>
      </w:tr>
    </w:tbl>
    <w:p w:rsidR="00C50BC4" w:rsidRDefault="00C50BC4" w:rsidP="00C50BC4">
      <w:pPr>
        <w:bidi/>
        <w:jc w:val="right"/>
        <w:rPr>
          <w:color w:val="000000"/>
          <w:sz w:val="14"/>
          <w:szCs w:val="14"/>
          <w:rtl/>
        </w:rPr>
      </w:pPr>
    </w:p>
    <w:p w:rsidR="00C50BC4" w:rsidRDefault="00C50BC4" w:rsidP="00C50BC4">
      <w:pPr>
        <w:bidi/>
        <w:rPr>
          <w:color w:val="000000"/>
          <w:sz w:val="14"/>
          <w:szCs w:val="14"/>
          <w:rtl/>
        </w:rPr>
      </w:pPr>
    </w:p>
    <w:p w:rsidR="00C50BC4" w:rsidRDefault="00C50BC4" w:rsidP="00C50BC4">
      <w:pPr>
        <w:bidi/>
        <w:rPr>
          <w:color w:val="000000"/>
          <w:sz w:val="14"/>
          <w:szCs w:val="14"/>
          <w:rtl/>
        </w:rPr>
      </w:pPr>
    </w:p>
    <w:p w:rsidR="00C50BC4" w:rsidRDefault="00C50BC4" w:rsidP="00C50BC4">
      <w:pPr>
        <w:bidi/>
        <w:rPr>
          <w:color w:val="000000"/>
          <w:sz w:val="14"/>
          <w:szCs w:val="14"/>
          <w:rtl/>
        </w:rPr>
      </w:pPr>
    </w:p>
    <w:p w:rsidR="00C50BC4" w:rsidRDefault="00C50BC4" w:rsidP="00C50BC4">
      <w:pPr>
        <w:bidi/>
        <w:jc w:val="right"/>
        <w:rPr>
          <w:color w:val="000000"/>
          <w:sz w:val="14"/>
          <w:szCs w:val="14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0D7A72" w:rsidRDefault="000D7A72"/>
    <w:sectPr w:rsidR="000D7A72" w:rsidSect="003D2880">
      <w:headerReference w:type="default" r:id="rId7"/>
      <w:pgSz w:w="12240" w:h="15840"/>
      <w:pgMar w:top="737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821" w:rsidRDefault="004B7821" w:rsidP="000C3125">
      <w:pPr>
        <w:spacing w:after="0" w:line="240" w:lineRule="auto"/>
      </w:pPr>
      <w:r>
        <w:separator/>
      </w:r>
    </w:p>
  </w:endnote>
  <w:endnote w:type="continuationSeparator" w:id="1">
    <w:p w:rsidR="004B7821" w:rsidRDefault="004B7821" w:rsidP="000C3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821" w:rsidRDefault="004B7821" w:rsidP="000C3125">
      <w:pPr>
        <w:spacing w:after="0" w:line="240" w:lineRule="auto"/>
      </w:pPr>
      <w:r>
        <w:separator/>
      </w:r>
    </w:p>
  </w:footnote>
  <w:footnote w:type="continuationSeparator" w:id="1">
    <w:p w:rsidR="004B7821" w:rsidRDefault="004B7821" w:rsidP="000C3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BC7" w:rsidRPr="00147F00" w:rsidRDefault="007C4E6C" w:rsidP="00486BC7">
    <w:pPr>
      <w:pStyle w:val="a3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</w:p>
  <w:p w:rsidR="00486BC7" w:rsidRPr="00147F00" w:rsidRDefault="007C4E6C" w:rsidP="00486BC7">
    <w:pPr>
      <w:pStyle w:val="a3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7C4E6C" w:rsidP="00486BC7">
    <w:pPr>
      <w:pStyle w:val="a3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and University Perfomance</w:t>
    </w:r>
  </w:p>
  <w:p w:rsidR="00486BC7" w:rsidRDefault="004B7821" w:rsidP="00486BC7">
    <w:pPr>
      <w:pStyle w:val="a3"/>
      <w:bidi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25929"/>
    <w:multiLevelType w:val="hybridMultilevel"/>
    <w:tmpl w:val="0D04A4CA"/>
    <w:lvl w:ilvl="0" w:tplc="D1D8FF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0BC4"/>
    <w:rsid w:val="00054F13"/>
    <w:rsid w:val="000C3125"/>
    <w:rsid w:val="000D7A72"/>
    <w:rsid w:val="00156E0F"/>
    <w:rsid w:val="00257535"/>
    <w:rsid w:val="00305B52"/>
    <w:rsid w:val="003E55E5"/>
    <w:rsid w:val="003E708C"/>
    <w:rsid w:val="004B7821"/>
    <w:rsid w:val="00587BBB"/>
    <w:rsid w:val="005F4E73"/>
    <w:rsid w:val="007318B3"/>
    <w:rsid w:val="00762B1C"/>
    <w:rsid w:val="00787280"/>
    <w:rsid w:val="007C4E6C"/>
    <w:rsid w:val="008A41B1"/>
    <w:rsid w:val="008D0C04"/>
    <w:rsid w:val="008E2A4F"/>
    <w:rsid w:val="00A434B6"/>
    <w:rsid w:val="00AB164C"/>
    <w:rsid w:val="00AC44DB"/>
    <w:rsid w:val="00B74C93"/>
    <w:rsid w:val="00BD1227"/>
    <w:rsid w:val="00C264C5"/>
    <w:rsid w:val="00C50BC4"/>
    <w:rsid w:val="00CA1188"/>
    <w:rsid w:val="00D35912"/>
    <w:rsid w:val="00DC0AC2"/>
    <w:rsid w:val="00DD7583"/>
    <w:rsid w:val="00F931B5"/>
    <w:rsid w:val="00FE0345"/>
    <w:rsid w:val="00FE7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Light Grid Accent 1"/>
    <w:basedOn w:val="a1"/>
    <w:uiPriority w:val="62"/>
    <w:rsid w:val="00C50BC4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3">
    <w:name w:val="header"/>
    <w:basedOn w:val="a"/>
    <w:link w:val="Char"/>
    <w:uiPriority w:val="99"/>
    <w:unhideWhenUsed/>
    <w:rsid w:val="00C50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C50BC4"/>
  </w:style>
  <w:style w:type="paragraph" w:styleId="a4">
    <w:name w:val="List Paragraph"/>
    <w:basedOn w:val="a"/>
    <w:uiPriority w:val="34"/>
    <w:qFormat/>
    <w:rsid w:val="00C50B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1">
    <w:name w:val="Light Grid Accent 1"/>
    <w:basedOn w:val="TableNormal"/>
    <w:uiPriority w:val="62"/>
    <w:rsid w:val="00C50BC4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50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BC4"/>
  </w:style>
  <w:style w:type="paragraph" w:styleId="ListParagraph">
    <w:name w:val="List Paragraph"/>
    <w:basedOn w:val="Normal"/>
    <w:uiPriority w:val="34"/>
    <w:qFormat/>
    <w:rsid w:val="00C50B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5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482</Words>
  <Characters>2752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13</cp:revision>
  <dcterms:created xsi:type="dcterms:W3CDTF">2018-10-10T18:54:00Z</dcterms:created>
  <dcterms:modified xsi:type="dcterms:W3CDTF">2019-04-04T06:05:00Z</dcterms:modified>
</cp:coreProperties>
</file>