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30" w:rsidRDefault="00CF2B30" w:rsidP="00CF2B30">
      <w:pPr>
        <w:rPr>
          <w:rFonts w:eastAsiaTheme="minorHAnsi" w:cs="Simplified Arabic"/>
          <w:b/>
          <w:bCs/>
          <w:sz w:val="44"/>
          <w:szCs w:val="44"/>
          <w:lang w:bidi="ar-IQ"/>
        </w:rPr>
      </w:pPr>
      <w:r>
        <w:rPr>
          <w:rFonts w:eastAsiaTheme="minorHAnsi" w:cs="Simplified Arabic"/>
          <w:b/>
          <w:bCs/>
          <w:sz w:val="44"/>
          <w:szCs w:val="44"/>
          <w:rtl/>
        </w:rPr>
        <w:t>الجامعة المستنصرية</w:t>
      </w:r>
    </w:p>
    <w:p w:rsidR="00CF2B30" w:rsidRDefault="00CF2B30" w:rsidP="00CF2B30">
      <w:pPr>
        <w:rPr>
          <w:rFonts w:eastAsiaTheme="minorHAnsi" w:cs="Simplified Arabic"/>
          <w:b/>
          <w:bCs/>
          <w:sz w:val="44"/>
          <w:szCs w:val="44"/>
          <w:rtl/>
        </w:rPr>
      </w:pPr>
      <w:r>
        <w:rPr>
          <w:rFonts w:eastAsiaTheme="minorHAnsi" w:cs="Simplified Arabic"/>
          <w:b/>
          <w:bCs/>
          <w:sz w:val="44"/>
          <w:szCs w:val="44"/>
          <w:rtl/>
        </w:rPr>
        <w:t xml:space="preserve"> كلية التربية </w:t>
      </w:r>
      <w:proofErr w:type="spellStart"/>
      <w:r>
        <w:rPr>
          <w:rFonts w:eastAsiaTheme="minorHAnsi" w:cs="Simplified Arabic"/>
          <w:b/>
          <w:bCs/>
          <w:sz w:val="44"/>
          <w:szCs w:val="44"/>
          <w:rtl/>
        </w:rPr>
        <w:t>الاساسية</w:t>
      </w:r>
      <w:proofErr w:type="spellEnd"/>
    </w:p>
    <w:p w:rsidR="00CF2B30" w:rsidRDefault="00CF2B30" w:rsidP="00244778">
      <w:pPr>
        <w:rPr>
          <w:rFonts w:eastAsiaTheme="minorHAnsi" w:cs="Simplified Arabic"/>
          <w:b/>
          <w:bCs/>
          <w:sz w:val="44"/>
          <w:szCs w:val="44"/>
        </w:rPr>
      </w:pPr>
      <w:r>
        <w:rPr>
          <w:rFonts w:eastAsiaTheme="minorHAnsi" w:cs="Simplified Arabic"/>
          <w:b/>
          <w:bCs/>
          <w:sz w:val="44"/>
          <w:szCs w:val="44"/>
          <w:rtl/>
        </w:rPr>
        <w:t>قسم الت</w:t>
      </w:r>
      <w:r w:rsidR="00405C8F">
        <w:rPr>
          <w:rFonts w:eastAsiaTheme="minorHAnsi" w:cs="Simplified Arabic"/>
          <w:b/>
          <w:bCs/>
          <w:sz w:val="44"/>
          <w:szCs w:val="44"/>
          <w:rtl/>
        </w:rPr>
        <w:t xml:space="preserve">ربية البدنية وعلوم </w:t>
      </w:r>
    </w:p>
    <w:p w:rsidR="00244778" w:rsidRDefault="00244778" w:rsidP="00244778">
      <w:pPr>
        <w:rPr>
          <w:rFonts w:eastAsiaTheme="minorHAnsi" w:cs="Simplified Arabic"/>
          <w:b/>
          <w:bCs/>
          <w:sz w:val="44"/>
          <w:szCs w:val="44"/>
        </w:rPr>
      </w:pPr>
    </w:p>
    <w:p w:rsidR="00244778" w:rsidRDefault="00244778" w:rsidP="00244778">
      <w:pPr>
        <w:rPr>
          <w:rFonts w:eastAsiaTheme="minorHAnsi" w:cs="Simplified Arabic"/>
          <w:b/>
          <w:bCs/>
          <w:sz w:val="44"/>
          <w:szCs w:val="44"/>
          <w:rtl/>
        </w:rPr>
      </w:pPr>
    </w:p>
    <w:p w:rsidR="00CF2B30" w:rsidRDefault="00CF2B30" w:rsidP="00CF2B30">
      <w:pPr>
        <w:rPr>
          <w:rFonts w:eastAsiaTheme="minorHAnsi" w:cs="Simplified Arabic"/>
          <w:b/>
          <w:bCs/>
          <w:sz w:val="44"/>
          <w:szCs w:val="44"/>
          <w:rtl/>
        </w:rPr>
      </w:pPr>
      <w:r>
        <w:rPr>
          <w:rFonts w:eastAsiaTheme="minorHAnsi" w:cs="Simplified Arabic" w:hint="cs"/>
          <w:b/>
          <w:bCs/>
          <w:sz w:val="44"/>
          <w:szCs w:val="44"/>
          <w:rtl/>
        </w:rPr>
        <w:t xml:space="preserve">                      نظرية الاتصال     </w:t>
      </w:r>
    </w:p>
    <w:p w:rsidR="00CF2B30" w:rsidRDefault="00CF2B30" w:rsidP="00CF2B30">
      <w:pPr>
        <w:rPr>
          <w:rFonts w:eastAsiaTheme="minorHAnsi" w:cs="Simplified Arabic"/>
          <w:b/>
          <w:bCs/>
          <w:sz w:val="44"/>
          <w:szCs w:val="44"/>
          <w:rtl/>
        </w:rPr>
      </w:pPr>
    </w:p>
    <w:p w:rsidR="00DC1805" w:rsidRDefault="00CF2B30" w:rsidP="004865DA">
      <w:pPr>
        <w:rPr>
          <w:rFonts w:eastAsiaTheme="minorHAnsi" w:cs="Simplified Arabic"/>
          <w:b/>
          <w:bCs/>
          <w:sz w:val="44"/>
          <w:szCs w:val="44"/>
        </w:rPr>
      </w:pPr>
      <w:r>
        <w:rPr>
          <w:rFonts w:eastAsiaTheme="minorHAnsi" w:cs="Simplified Arabic" w:hint="cs"/>
          <w:b/>
          <w:bCs/>
          <w:sz w:val="44"/>
          <w:szCs w:val="44"/>
          <w:rtl/>
        </w:rPr>
        <w:t xml:space="preserve">              </w:t>
      </w:r>
    </w:p>
    <w:p w:rsidR="004865DA" w:rsidRDefault="004865DA" w:rsidP="004865DA">
      <w:pPr>
        <w:rPr>
          <w:rFonts w:eastAsiaTheme="minorHAnsi" w:cs="Monotype Koufi"/>
          <w:b/>
          <w:bCs/>
          <w:sz w:val="44"/>
          <w:szCs w:val="44"/>
          <w:rtl/>
        </w:rPr>
      </w:pPr>
    </w:p>
    <w:p w:rsidR="00CF2B30" w:rsidRDefault="00CF2B30" w:rsidP="00DC1805">
      <w:pPr>
        <w:jc w:val="center"/>
        <w:rPr>
          <w:rFonts w:eastAsiaTheme="minorHAnsi" w:cs="Monotype Koufi"/>
          <w:b/>
          <w:bCs/>
          <w:sz w:val="44"/>
          <w:szCs w:val="44"/>
          <w:rtl/>
        </w:rPr>
      </w:pPr>
      <w:proofErr w:type="spellStart"/>
      <w:r>
        <w:rPr>
          <w:rFonts w:eastAsiaTheme="minorHAnsi" w:cs="Monotype Koufi" w:hint="cs"/>
          <w:b/>
          <w:bCs/>
          <w:sz w:val="44"/>
          <w:szCs w:val="44"/>
          <w:rtl/>
        </w:rPr>
        <w:t>ا.م.د</w:t>
      </w:r>
      <w:proofErr w:type="spellEnd"/>
      <w:r>
        <w:rPr>
          <w:rFonts w:eastAsiaTheme="minorHAnsi" w:cs="Monotype Koufi" w:hint="cs"/>
          <w:b/>
          <w:bCs/>
          <w:sz w:val="44"/>
          <w:szCs w:val="44"/>
          <w:rtl/>
        </w:rPr>
        <w:t xml:space="preserve"> علي </w:t>
      </w:r>
      <w:proofErr w:type="spellStart"/>
      <w:r>
        <w:rPr>
          <w:rFonts w:eastAsiaTheme="minorHAnsi" w:cs="Monotype Koufi" w:hint="cs"/>
          <w:b/>
          <w:bCs/>
          <w:sz w:val="44"/>
          <w:szCs w:val="44"/>
          <w:rtl/>
        </w:rPr>
        <w:t>خوام</w:t>
      </w:r>
      <w:proofErr w:type="spellEnd"/>
      <w:r w:rsidR="00DC1805">
        <w:rPr>
          <w:rFonts w:eastAsiaTheme="minorHAnsi" w:cs="Monotype Koufi" w:hint="cs"/>
          <w:b/>
          <w:bCs/>
          <w:sz w:val="44"/>
          <w:szCs w:val="44"/>
          <w:rtl/>
        </w:rPr>
        <w:t xml:space="preserve"> الجابري</w:t>
      </w:r>
      <w:r>
        <w:rPr>
          <w:rFonts w:eastAsiaTheme="minorHAnsi" w:cs="Monotype Koufi" w:hint="cs"/>
          <w:b/>
          <w:bCs/>
          <w:sz w:val="44"/>
          <w:szCs w:val="44"/>
          <w:rtl/>
        </w:rPr>
        <w:t xml:space="preserve"> </w:t>
      </w:r>
    </w:p>
    <w:p w:rsidR="00DC1805" w:rsidRDefault="00DC1805" w:rsidP="004D41E6">
      <w:pPr>
        <w:rPr>
          <w:rFonts w:eastAsiaTheme="minorHAnsi" w:cs="Monotype Koufi"/>
          <w:b/>
          <w:bCs/>
          <w:sz w:val="44"/>
          <w:szCs w:val="44"/>
          <w:rtl/>
        </w:rPr>
      </w:pPr>
    </w:p>
    <w:p w:rsidR="00DC1805" w:rsidRDefault="00DC1805" w:rsidP="00DC1805">
      <w:pPr>
        <w:jc w:val="center"/>
        <w:rPr>
          <w:rFonts w:eastAsiaTheme="minorHAnsi" w:cs="Monotype Koufi"/>
          <w:b/>
          <w:bCs/>
          <w:sz w:val="44"/>
          <w:szCs w:val="44"/>
          <w:rtl/>
        </w:rPr>
      </w:pPr>
    </w:p>
    <w:p w:rsidR="004D41E6" w:rsidRDefault="00CF2B30" w:rsidP="004D41E6">
      <w:pPr>
        <w:jc w:val="center"/>
        <w:rPr>
          <w:rFonts w:eastAsiaTheme="minorHAnsi" w:cs="Simplified Arabic"/>
          <w:b/>
          <w:bCs/>
          <w:sz w:val="44"/>
          <w:szCs w:val="44"/>
          <w:rtl/>
        </w:rPr>
      </w:pPr>
      <w:r>
        <w:rPr>
          <w:rFonts w:eastAsiaTheme="minorHAnsi" w:cs="Simplified Arabic"/>
          <w:b/>
          <w:bCs/>
          <w:sz w:val="44"/>
          <w:szCs w:val="44"/>
          <w:rtl/>
        </w:rPr>
        <w:t xml:space="preserve">1440 هـ                         </w:t>
      </w:r>
      <w:r>
        <w:rPr>
          <w:rFonts w:eastAsiaTheme="minorHAnsi" w:cs="Simplified Arabic" w:hint="cs"/>
          <w:b/>
          <w:bCs/>
          <w:sz w:val="44"/>
          <w:szCs w:val="44"/>
          <w:rtl/>
        </w:rPr>
        <w:t xml:space="preserve">         </w:t>
      </w:r>
      <w:r>
        <w:rPr>
          <w:rFonts w:eastAsiaTheme="minorHAnsi" w:cs="Simplified Arabic"/>
          <w:b/>
          <w:bCs/>
          <w:sz w:val="44"/>
          <w:szCs w:val="44"/>
          <w:rtl/>
        </w:rPr>
        <w:t>20</w:t>
      </w:r>
      <w:r>
        <w:rPr>
          <w:rFonts w:eastAsiaTheme="minorHAnsi" w:cs="Simplified Arabic" w:hint="cs"/>
          <w:b/>
          <w:bCs/>
          <w:sz w:val="44"/>
          <w:szCs w:val="44"/>
          <w:rtl/>
        </w:rPr>
        <w:t>19</w:t>
      </w:r>
      <w:r>
        <w:rPr>
          <w:rFonts w:eastAsiaTheme="minorHAnsi" w:cs="Simplified Arabic"/>
          <w:b/>
          <w:bCs/>
          <w:sz w:val="44"/>
          <w:szCs w:val="44"/>
          <w:rtl/>
        </w:rPr>
        <w:t xml:space="preserve"> م</w:t>
      </w:r>
    </w:p>
    <w:p w:rsidR="004D41E6" w:rsidRDefault="004D41E6" w:rsidP="00120A03">
      <w:pPr>
        <w:rPr>
          <w:rFonts w:eastAsiaTheme="minorHAnsi" w:cs="Simplified Arabic"/>
          <w:b/>
          <w:bCs/>
          <w:sz w:val="44"/>
          <w:szCs w:val="44"/>
        </w:rPr>
      </w:pPr>
    </w:p>
    <w:p w:rsidR="004865DA" w:rsidRDefault="004865DA" w:rsidP="00120A03">
      <w:pPr>
        <w:rPr>
          <w:rFonts w:eastAsiaTheme="minorHAnsi" w:cs="Simplified Arabic"/>
          <w:b/>
          <w:bCs/>
          <w:sz w:val="44"/>
          <w:szCs w:val="44"/>
        </w:rPr>
      </w:pPr>
    </w:p>
    <w:p w:rsidR="004865DA" w:rsidRDefault="004865DA" w:rsidP="00120A03">
      <w:pPr>
        <w:rPr>
          <w:rFonts w:eastAsiaTheme="minorHAnsi" w:cs="Simplified Arabic"/>
          <w:b/>
          <w:bCs/>
          <w:sz w:val="44"/>
          <w:szCs w:val="44"/>
          <w:rtl/>
        </w:rPr>
      </w:pPr>
      <w:bookmarkStart w:id="0" w:name="_GoBack"/>
      <w:bookmarkEnd w:id="0"/>
    </w:p>
    <w:p w:rsidR="00120A03" w:rsidRPr="00120A03" w:rsidRDefault="00120A03" w:rsidP="00120A03">
      <w:pPr>
        <w:rPr>
          <w:rFonts w:eastAsiaTheme="minorHAnsi"/>
          <w:sz w:val="32"/>
          <w:szCs w:val="32"/>
          <w:rtl/>
          <w:lang w:bidi="ar-IQ"/>
        </w:rPr>
      </w:pP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مفهوم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120A03" w:rsidRDefault="00120A03" w:rsidP="00683638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تعني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عام</w:t>
      </w:r>
      <w:proofErr w:type="spellStart"/>
      <w:r w:rsidR="00683638">
        <w:rPr>
          <w:rFonts w:eastAsiaTheme="minorHAnsi"/>
          <w:sz w:val="32"/>
          <w:szCs w:val="32"/>
          <w:lang w:bidi="ar-IQ"/>
        </w:rPr>
        <w:t>communis</w:t>
      </w:r>
      <w:proofErr w:type="spellEnd"/>
      <w:r w:rsidR="00683638">
        <w:rPr>
          <w:rFonts w:eastAsiaTheme="minorHAnsi"/>
          <w:sz w:val="32"/>
          <w:szCs w:val="32"/>
          <w:lang w:bidi="ar-IQ"/>
        </w:rPr>
        <w:t xml:space="preserve"> 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مشتقة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العبارة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اللفظ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اللاتيني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/>
          <w:sz w:val="32"/>
          <w:szCs w:val="32"/>
          <w:lang w:bidi="ar-IQ"/>
        </w:rPr>
        <w:t>communication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"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لفظة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="009948AB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تعني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تأسيس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جماعة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120A03">
        <w:rPr>
          <w:rFonts w:eastAsiaTheme="minorHAnsi"/>
          <w:sz w:val="32"/>
          <w:szCs w:val="32"/>
          <w:lang w:bidi="ar-IQ"/>
        </w:rPr>
        <w:t>communicare</w:t>
      </w:r>
      <w:proofErr w:type="spellEnd"/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شائع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يذيع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طريق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المشاركة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اللفظة</w:t>
      </w:r>
      <w:r w:rsidR="00B86AA5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مشاركة</w:t>
      </w:r>
      <w:r w:rsidR="00104FA6">
        <w:rPr>
          <w:rFonts w:eastAsiaTheme="minorHAnsi" w:cs="Arial"/>
          <w:sz w:val="32"/>
          <w:szCs w:val="32"/>
          <w:rtl/>
          <w:lang w:bidi="ar-IQ"/>
        </w:rPr>
        <w:t>"</w:t>
      </w:r>
      <w:r w:rsidR="00104FA6">
        <w:rPr>
          <w:rFonts w:eastAsiaTheme="minorHAnsi" w:cs="Arial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/>
          <w:sz w:val="32"/>
          <w:szCs w:val="32"/>
          <w:rtl/>
          <w:lang w:bidi="ar-IQ"/>
        </w:rPr>
        <w:t>.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وتعني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العربية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إيصال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فكرة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ر</w:t>
      </w:r>
      <w:r w:rsidR="00104FA6"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عدد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الأفر</w:t>
      </w:r>
      <w:r w:rsidR="00B86AA5"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د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ربطهم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ببعضهم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البعض</w:t>
      </w:r>
      <w:r w:rsidRPr="00120A03">
        <w:rPr>
          <w:rFonts w:eastAsiaTheme="minorHAnsi" w:cs="Arial"/>
          <w:sz w:val="32"/>
          <w:szCs w:val="32"/>
          <w:rtl/>
          <w:lang w:bidi="ar-IQ"/>
        </w:rPr>
        <w:t>.</w:t>
      </w:r>
    </w:p>
    <w:p w:rsidR="004B0022" w:rsidRDefault="004B0022" w:rsidP="009948AB">
      <w:pPr>
        <w:rPr>
          <w:rFonts w:eastAsiaTheme="minorHAnsi"/>
          <w:sz w:val="32"/>
          <w:szCs w:val="32"/>
          <w:rtl/>
          <w:lang w:bidi="ar-IQ"/>
        </w:rPr>
      </w:pP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يُعتبر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الوسائل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يستخدمها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الناس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لتبادل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ونقل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والأفكار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ما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بينهم،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خلال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الكتابة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الكلام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أي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طريقة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أخرى،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وأي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يكون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فيه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طرفان،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طرف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مُرسل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الذي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يقوم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يرسل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المعلومة،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وطرف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مستقبل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يستقبل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المعلومة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4B0022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4B0022">
        <w:rPr>
          <w:rFonts w:eastAsiaTheme="minorHAnsi" w:cs="Arial" w:hint="eastAsia"/>
          <w:sz w:val="32"/>
          <w:szCs w:val="32"/>
          <w:rtl/>
          <w:lang w:bidi="ar-IQ"/>
        </w:rPr>
        <w:t>الفكرة،</w:t>
      </w:r>
      <w:r w:rsidRPr="004B0022">
        <w:rPr>
          <w:rFonts w:eastAsiaTheme="minorHAnsi" w:cs="Arial"/>
          <w:sz w:val="32"/>
          <w:szCs w:val="32"/>
          <w:rtl/>
          <w:lang w:bidi="ar-IQ"/>
        </w:rPr>
        <w:t>.</w:t>
      </w:r>
    </w:p>
    <w:p w:rsidR="00120A03" w:rsidRPr="00120A03" w:rsidRDefault="00120A03" w:rsidP="00120A03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هناك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تعاريف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متعددة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تناولت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مفهوم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،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منها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:</w:t>
      </w:r>
    </w:p>
    <w:p w:rsidR="00120A03" w:rsidRPr="00120A03" w:rsidRDefault="00120A03" w:rsidP="003A0160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-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مشتركة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هدفها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ذات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غرض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محدد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شخص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لآخر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أوجماعة</w:t>
      </w:r>
      <w:proofErr w:type="spellEnd"/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لأخرى</w:t>
      </w:r>
      <w:r w:rsidRPr="00120A03">
        <w:rPr>
          <w:rFonts w:eastAsiaTheme="minorHAnsi" w:cs="Arial"/>
          <w:sz w:val="32"/>
          <w:szCs w:val="32"/>
          <w:rtl/>
          <w:lang w:bidi="ar-IQ"/>
        </w:rPr>
        <w:t>.</w:t>
      </w:r>
    </w:p>
    <w:p w:rsidR="00120A03" w:rsidRPr="00120A03" w:rsidRDefault="00120A03" w:rsidP="00120A03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-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واستقبال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شخص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لآخر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وهي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وسيلة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توجيه</w:t>
      </w:r>
    </w:p>
    <w:p w:rsidR="00120A03" w:rsidRPr="00120A03" w:rsidRDefault="00120A03" w:rsidP="00120A03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الأنشطة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المتعددة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للصف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120A03" w:rsidRPr="00120A03" w:rsidRDefault="00120A03" w:rsidP="00B86AA5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-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إرسال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ذات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المعنى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المحدد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="00683638">
        <w:rPr>
          <w:rFonts w:eastAsiaTheme="minorHAnsi" w:cs="Arial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فرد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لآخر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بهدف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التأثيرعلى</w:t>
      </w:r>
      <w:proofErr w:type="spellEnd"/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سلوك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الثاني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120A03" w:rsidRPr="00120A03" w:rsidRDefault="00120A03" w:rsidP="00120A03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-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كما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وسيلة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والقيم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والاتجاهات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ووجهات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النظر</w:t>
      </w:r>
      <w:r w:rsidRPr="00120A03">
        <w:rPr>
          <w:rFonts w:eastAsiaTheme="minorHAnsi" w:cs="Arial"/>
          <w:sz w:val="32"/>
          <w:szCs w:val="32"/>
          <w:rtl/>
          <w:lang w:bidi="ar-IQ"/>
        </w:rPr>
        <w:t>.</w:t>
      </w:r>
    </w:p>
    <w:p w:rsidR="00120A03" w:rsidRPr="00120A03" w:rsidRDefault="00120A03" w:rsidP="00B86AA5">
      <w:pPr>
        <w:rPr>
          <w:rFonts w:eastAsiaTheme="minorHAnsi"/>
          <w:sz w:val="32"/>
          <w:szCs w:val="32"/>
          <w:rtl/>
          <w:lang w:bidi="ar-IQ"/>
        </w:rPr>
      </w:pP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وعليه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تعمل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رفع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الروح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المعنوية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للتلاميذ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وتنمية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روح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الفريق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بينهم،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وتقوية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الشعور</w:t>
      </w:r>
      <w:r w:rsidR="00B86AA5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بالانتماء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المدرسة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والاندماج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فيها</w:t>
      </w:r>
      <w:r w:rsidRPr="00120A03">
        <w:rPr>
          <w:rFonts w:eastAsiaTheme="minorHAnsi" w:cs="Arial"/>
          <w:sz w:val="32"/>
          <w:szCs w:val="32"/>
          <w:rtl/>
          <w:lang w:bidi="ar-IQ"/>
        </w:rPr>
        <w:t>.</w:t>
      </w:r>
    </w:p>
    <w:p w:rsidR="00120A03" w:rsidRDefault="00120A03" w:rsidP="009948AB">
      <w:pPr>
        <w:rPr>
          <w:rFonts w:eastAsiaTheme="minorHAnsi" w:cs="Arial"/>
          <w:sz w:val="32"/>
          <w:szCs w:val="32"/>
          <w:rtl/>
          <w:lang w:bidi="ar-IQ"/>
        </w:rPr>
      </w:pPr>
      <w:r w:rsidRPr="00120A03">
        <w:rPr>
          <w:rFonts w:eastAsiaTheme="minorHAnsi" w:cs="Arial"/>
          <w:sz w:val="32"/>
          <w:szCs w:val="32"/>
          <w:rtl/>
          <w:lang w:bidi="ar-IQ"/>
        </w:rPr>
        <w:t>"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ويعرف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التربية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بأنه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مشاركة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الخبرة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شخصين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أكثر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حتى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="009948AB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الخبرة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تصبح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مشاعا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مما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يترتب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عليه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إعادة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تشكيل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تعديل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المفاهيم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والتصو</w:t>
      </w:r>
      <w:r w:rsidR="009948AB">
        <w:rPr>
          <w:rFonts w:eastAsiaTheme="minorHAnsi" w:cs="Arial" w:hint="cs"/>
          <w:sz w:val="32"/>
          <w:szCs w:val="32"/>
          <w:rtl/>
          <w:lang w:bidi="ar-IQ"/>
        </w:rPr>
        <w:t>را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ت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السابقة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لكل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طرف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الأطر</w:t>
      </w:r>
      <w:r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المشاركة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120A03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120A03">
        <w:rPr>
          <w:rFonts w:eastAsiaTheme="minorHAnsi" w:cs="Arial" w:hint="eastAsia"/>
          <w:sz w:val="32"/>
          <w:szCs w:val="32"/>
          <w:rtl/>
          <w:lang w:bidi="ar-IQ"/>
        </w:rPr>
        <w:t>العملية</w:t>
      </w:r>
      <w:r w:rsidR="00365A01">
        <w:rPr>
          <w:rFonts w:eastAsiaTheme="minorHAnsi" w:cs="Arial"/>
          <w:sz w:val="32"/>
          <w:szCs w:val="32"/>
          <w:rtl/>
          <w:lang w:bidi="ar-IQ"/>
        </w:rPr>
        <w:t xml:space="preserve">". </w:t>
      </w:r>
    </w:p>
    <w:p w:rsidR="00B86AA5" w:rsidRPr="00120A03" w:rsidRDefault="007060C2" w:rsidP="00B86AA5">
      <w:pPr>
        <w:rPr>
          <w:rFonts w:eastAsiaTheme="minorHAnsi"/>
          <w:sz w:val="32"/>
          <w:szCs w:val="32"/>
          <w:rtl/>
          <w:lang w:bidi="ar-IQ"/>
        </w:rPr>
      </w:pPr>
      <w:r>
        <w:rPr>
          <w:rFonts w:eastAsiaTheme="minorHAnsi" w:hint="cs"/>
          <w:sz w:val="32"/>
          <w:szCs w:val="32"/>
          <w:rtl/>
          <w:lang w:bidi="ar-IQ"/>
        </w:rPr>
        <w:t>---------------------------------------------------------------------------</w:t>
      </w:r>
    </w:p>
    <w:p w:rsidR="00120A03" w:rsidRPr="00365A01" w:rsidRDefault="00120A03" w:rsidP="00120A03">
      <w:pPr>
        <w:rPr>
          <w:rFonts w:eastAsiaTheme="minorHAnsi" w:cs="Arial"/>
          <w:sz w:val="24"/>
          <w:szCs w:val="24"/>
          <w:rtl/>
          <w:lang w:bidi="ar-IQ"/>
        </w:rPr>
      </w:pPr>
      <w:r w:rsidRPr="00365A01">
        <w:rPr>
          <w:rFonts w:eastAsiaTheme="minorHAnsi" w:cs="Arial"/>
          <w:sz w:val="24"/>
          <w:szCs w:val="24"/>
          <w:rtl/>
          <w:lang w:bidi="ar-IQ"/>
        </w:rPr>
        <w:lastRenderedPageBreak/>
        <w:t xml:space="preserve">1 –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مصطفى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السميع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محمد،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مها</w:t>
      </w:r>
      <w:r w:rsidRPr="00365A01">
        <w:rPr>
          <w:rFonts w:eastAsiaTheme="minorHAnsi" w:cs="Arial" w:hint="cs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ر</w:t>
      </w:r>
      <w:r w:rsidRPr="00365A01">
        <w:rPr>
          <w:rFonts w:eastAsiaTheme="minorHAnsi" w:cs="Arial" w:hint="cs"/>
          <w:sz w:val="24"/>
          <w:szCs w:val="24"/>
          <w:rtl/>
          <w:lang w:bidi="ar-IQ"/>
        </w:rPr>
        <w:t>ا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ت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الاتصال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و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التفاعل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في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عمليتي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التعليم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والتعلم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.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الأردن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: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دار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الفكر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العربي،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ط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2. 2005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60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="005A1651" w:rsidRPr="00365A01">
        <w:rPr>
          <w:rFonts w:eastAsiaTheme="minorHAnsi" w:cs="Arial" w:hint="cs"/>
          <w:sz w:val="24"/>
          <w:szCs w:val="24"/>
          <w:rtl/>
          <w:lang w:bidi="ar-IQ"/>
        </w:rPr>
        <w:t>ص 61</w:t>
      </w:r>
    </w:p>
    <w:p w:rsidR="005A1651" w:rsidRDefault="005A1651" w:rsidP="007060C2">
      <w:pPr>
        <w:rPr>
          <w:rFonts w:eastAsiaTheme="minorHAnsi" w:cs="Arial"/>
          <w:sz w:val="32"/>
          <w:szCs w:val="32"/>
          <w:rtl/>
          <w:lang w:bidi="ar-IQ"/>
        </w:rPr>
      </w:pPr>
    </w:p>
    <w:p w:rsidR="003A0160" w:rsidRPr="007060C2" w:rsidRDefault="003A0160" w:rsidP="007060C2">
      <w:pPr>
        <w:rPr>
          <w:rFonts w:eastAsiaTheme="minorHAnsi"/>
          <w:sz w:val="32"/>
          <w:szCs w:val="32"/>
          <w:rtl/>
          <w:lang w:bidi="ar-IQ"/>
        </w:rPr>
      </w:pP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أنواع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7060C2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تتنوع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أنواع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أساليبه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ولكنها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تشترك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هدف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بعينه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توصيل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محاولة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منها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لاستقطاب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عقل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الإنسان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وسلوكه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. </w:t>
      </w:r>
      <w:r w:rsidR="007060C2">
        <w:rPr>
          <w:rFonts w:eastAsiaTheme="minorHAnsi" w:cs="Arial" w:hint="cs"/>
          <w:sz w:val="32"/>
          <w:szCs w:val="32"/>
          <w:rtl/>
          <w:lang w:bidi="ar-IQ"/>
        </w:rPr>
        <w:t>و</w:t>
      </w:r>
      <w:r w:rsidR="00374282">
        <w:rPr>
          <w:rFonts w:eastAsiaTheme="minorHAnsi" w:cs="Arial" w:hint="cs"/>
          <w:sz w:val="32"/>
          <w:szCs w:val="32"/>
          <w:rtl/>
          <w:lang w:bidi="ar-IQ"/>
        </w:rPr>
        <w:t xml:space="preserve">اهم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أنواع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74282">
        <w:rPr>
          <w:rFonts w:eastAsiaTheme="minorHAnsi" w:cs="Arial" w:hint="cs"/>
          <w:sz w:val="32"/>
          <w:szCs w:val="32"/>
          <w:rtl/>
          <w:lang w:bidi="ar-IQ"/>
        </w:rPr>
        <w:t xml:space="preserve"> هي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:</w:t>
      </w:r>
    </w:p>
    <w:p w:rsidR="003A0160" w:rsidRPr="007060C2" w:rsidRDefault="003A0160" w:rsidP="001504AE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1-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الإعلام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E25CEA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تزويد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الناس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بالمعلومات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الصحيحة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الحقائق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الأخبار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الصادقة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الجديدة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تهم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الجمهور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وقت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بقصد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معونتهم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تكوين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</w:t>
      </w:r>
      <w:r w:rsidR="007060C2"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السليم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="00220722">
        <w:rPr>
          <w:rFonts w:eastAsiaTheme="minorHAnsi" w:cs="Arial" w:hint="cs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إ</w:t>
      </w:r>
      <w:r w:rsidR="007060C2">
        <w:rPr>
          <w:rFonts w:eastAsiaTheme="minorHAnsi" w:cs="Arial" w:hint="cs"/>
          <w:sz w:val="32"/>
          <w:szCs w:val="32"/>
          <w:rtl/>
          <w:lang w:bidi="ar-IQ"/>
        </w:rPr>
        <w:t>را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ء</w:t>
      </w:r>
      <w:proofErr w:type="spellEnd"/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مشكلة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المشاكل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عامة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</w:p>
    <w:p w:rsidR="003A0160" w:rsidRPr="007060C2" w:rsidRDefault="003A0160" w:rsidP="001504AE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2</w:t>
      </w:r>
      <w:r w:rsidR="001504AE">
        <w:rPr>
          <w:rFonts w:eastAsiaTheme="minorHAnsi" w:cs="Arial" w:hint="cs"/>
          <w:b/>
          <w:bCs/>
          <w:sz w:val="40"/>
          <w:szCs w:val="40"/>
          <w:rtl/>
          <w:lang w:bidi="ar-IQ"/>
        </w:rPr>
        <w:t>-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الدعاية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1504AE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الدعاية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الجهود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المخططة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المحاولة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المقصودة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يقوم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الفرد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جماعة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تستهدف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تشكيل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اتجاهات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جماعات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أخرى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التحكم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،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وذلك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باستخدام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وسائل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</w:p>
    <w:p w:rsidR="003A0160" w:rsidRPr="007060C2" w:rsidRDefault="003A0160" w:rsidP="001504AE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3</w:t>
      </w:r>
      <w:r w:rsidR="001504AE">
        <w:rPr>
          <w:rFonts w:eastAsiaTheme="minorHAnsi" w:cs="Arial" w:hint="cs"/>
          <w:b/>
          <w:bCs/>
          <w:sz w:val="40"/>
          <w:szCs w:val="40"/>
          <w:rtl/>
          <w:lang w:bidi="ar-IQ"/>
        </w:rPr>
        <w:t xml:space="preserve"> -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الإعلان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رسالة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مدفوعة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مقابل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بواسطة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ممول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لعرض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الأفكار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السلع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والخدمات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وترويجها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وهذه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تكون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أخبار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معلومات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ترفيه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ثلاثة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مجتمعة</w:t>
      </w:r>
      <w:r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A0160" w:rsidRPr="007060C2" w:rsidRDefault="003A0160" w:rsidP="001504AE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4-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العلاقات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العامة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وهي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هندسة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تدبير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التفاهم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الرضي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ويميل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التعريف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يجعل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رجل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العامة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محللا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لل</w:t>
      </w:r>
      <w:r>
        <w:rPr>
          <w:rFonts w:eastAsiaTheme="minorHAnsi" w:cs="Arial" w:hint="cs"/>
          <w:sz w:val="32"/>
          <w:szCs w:val="32"/>
          <w:rtl/>
          <w:lang w:bidi="ar-IQ"/>
        </w:rPr>
        <w:t>را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العام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داعية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نفس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الوقت</w:t>
      </w:r>
      <w:r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A0160" w:rsidRPr="007060C2" w:rsidRDefault="003A0160" w:rsidP="001504AE">
      <w:pPr>
        <w:rPr>
          <w:rFonts w:eastAsiaTheme="minorHAnsi"/>
          <w:b/>
          <w:bCs/>
          <w:sz w:val="32"/>
          <w:szCs w:val="32"/>
          <w:rtl/>
          <w:lang w:bidi="ar-IQ"/>
        </w:rPr>
      </w:pP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5-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التعليم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والتثقيف</w:t>
      </w:r>
      <w:r w:rsidRPr="007060C2">
        <w:rPr>
          <w:rFonts w:eastAsiaTheme="minorHAnsi" w:cs="Arial"/>
          <w:b/>
          <w:bCs/>
          <w:sz w:val="32"/>
          <w:szCs w:val="32"/>
          <w:rtl/>
          <w:lang w:bidi="ar-IQ"/>
        </w:rPr>
        <w:t>:</w:t>
      </w:r>
    </w:p>
    <w:p w:rsidR="007060C2" w:rsidRDefault="003A0160" w:rsidP="007060C2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يختص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الشكل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أشكال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بنقل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التر</w:t>
      </w:r>
      <w:r w:rsidR="00755197"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ث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المهار</w:t>
      </w:r>
      <w:r w:rsidR="00755197">
        <w:rPr>
          <w:rFonts w:eastAsiaTheme="minorHAnsi" w:cs="Arial" w:hint="cs"/>
          <w:sz w:val="32"/>
          <w:szCs w:val="32"/>
          <w:rtl/>
          <w:lang w:bidi="ar-IQ"/>
        </w:rPr>
        <w:t>ا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الأساسية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جيل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لأخر،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وٕاذا</w:t>
      </w:r>
      <w:proofErr w:type="spellEnd"/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كانت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الروضة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والمدرسة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والجامعة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يلعبن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دو</w:t>
      </w:r>
      <w:r>
        <w:rPr>
          <w:rFonts w:eastAsiaTheme="minorHAnsi" w:cs="Arial" w:hint="cs"/>
          <w:sz w:val="32"/>
          <w:szCs w:val="32"/>
          <w:rtl/>
          <w:lang w:bidi="ar-IQ"/>
        </w:rPr>
        <w:t xml:space="preserve">را 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أساسيا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أداء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الوظيفة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فان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ذلك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النقل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قائم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ووسائلها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7060C2">
        <w:rPr>
          <w:rFonts w:eastAsiaTheme="minorHAnsi" w:cs="Arial" w:hint="eastAsia"/>
          <w:sz w:val="32"/>
          <w:szCs w:val="32"/>
          <w:rtl/>
          <w:lang w:bidi="ar-IQ"/>
        </w:rPr>
        <w:t>المختلف</w:t>
      </w:r>
      <w:r w:rsidR="007060C2">
        <w:rPr>
          <w:rFonts w:eastAsiaTheme="minorHAnsi" w:cs="Arial" w:hint="cs"/>
          <w:sz w:val="32"/>
          <w:szCs w:val="32"/>
          <w:rtl/>
          <w:lang w:bidi="ar-IQ"/>
        </w:rPr>
        <w:t>ة</w:t>
      </w:r>
    </w:p>
    <w:p w:rsidR="007060C2" w:rsidRPr="003A0160" w:rsidRDefault="007060C2" w:rsidP="007060C2">
      <w:pPr>
        <w:rPr>
          <w:rFonts w:eastAsiaTheme="minorHAnsi"/>
          <w:sz w:val="32"/>
          <w:szCs w:val="32"/>
          <w:rtl/>
          <w:lang w:bidi="ar-IQ"/>
        </w:rPr>
      </w:pPr>
      <w:r>
        <w:rPr>
          <w:rFonts w:eastAsiaTheme="minorHAnsi" w:hint="cs"/>
          <w:sz w:val="32"/>
          <w:szCs w:val="32"/>
          <w:rtl/>
          <w:lang w:bidi="ar-IQ"/>
        </w:rPr>
        <w:t>-----------------------------------------------------------------------</w:t>
      </w:r>
    </w:p>
    <w:p w:rsidR="005A1651" w:rsidRPr="00365A01" w:rsidRDefault="003A0160" w:rsidP="005A1651">
      <w:pPr>
        <w:rPr>
          <w:rFonts w:eastAsiaTheme="minorHAnsi"/>
          <w:sz w:val="24"/>
          <w:szCs w:val="24"/>
          <w:rtl/>
          <w:lang w:bidi="ar-IQ"/>
        </w:rPr>
      </w:pPr>
      <w:r w:rsidRPr="00365A01">
        <w:rPr>
          <w:rFonts w:eastAsiaTheme="minorHAnsi" w:cs="Arial"/>
          <w:sz w:val="24"/>
          <w:szCs w:val="24"/>
          <w:rtl/>
          <w:lang w:bidi="ar-IQ"/>
        </w:rPr>
        <w:lastRenderedPageBreak/>
        <w:t xml:space="preserve">-1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مصطفى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السميع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محمد،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نفس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المرجع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السابق،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80</w:t>
      </w:r>
      <w:r w:rsidR="005A1651" w:rsidRPr="00365A01">
        <w:rPr>
          <w:rFonts w:eastAsiaTheme="minorHAnsi" w:hint="cs"/>
          <w:sz w:val="24"/>
          <w:szCs w:val="24"/>
          <w:rtl/>
          <w:lang w:bidi="ar-IQ"/>
        </w:rPr>
        <w:t xml:space="preserve"> ص81</w:t>
      </w:r>
    </w:p>
    <w:p w:rsidR="005A1651" w:rsidRDefault="005A1651" w:rsidP="003A0160">
      <w:pPr>
        <w:rPr>
          <w:rFonts w:eastAsiaTheme="minorHAnsi" w:cs="Arial"/>
          <w:sz w:val="32"/>
          <w:szCs w:val="32"/>
          <w:rtl/>
          <w:lang w:bidi="ar-IQ"/>
        </w:rPr>
      </w:pPr>
    </w:p>
    <w:p w:rsidR="003A0160" w:rsidRPr="00374282" w:rsidRDefault="003A0160" w:rsidP="001504AE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6-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التربوي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1928A3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>"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عرف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فلوريد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بروكوز</w:t>
      </w:r>
      <w:proofErr w:type="spellEnd"/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فإنه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يحدد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هدف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بأنه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فكرة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مهارة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حكمة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شخص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لآخر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" </w:t>
      </w:r>
    </w:p>
    <w:p w:rsidR="003A0160" w:rsidRPr="003A0160" w:rsidRDefault="003A0160" w:rsidP="001928A3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>"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كما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يرى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جون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ديوي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: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مشاركة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الخبرة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شخصين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أكثر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حتى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تعم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الخبرة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وتصبح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مشاعا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بينهم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" </w:t>
      </w:r>
    </w:p>
    <w:p w:rsidR="003A0160" w:rsidRPr="00374282" w:rsidRDefault="003A0160" w:rsidP="001504AE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7-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التعليمي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تفاعلية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مشتركة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بالرموز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اللفظية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المرسل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المستقبل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خلال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القنوات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المناسبة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بغرض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أهداف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معينة</w:t>
      </w:r>
      <w:r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156F6" w:rsidRDefault="003156F6" w:rsidP="003A0160">
      <w:pPr>
        <w:rPr>
          <w:rFonts w:eastAsiaTheme="minorHAnsi"/>
          <w:sz w:val="32"/>
          <w:szCs w:val="32"/>
          <w:rtl/>
          <w:lang w:bidi="ar-IQ"/>
        </w:rPr>
      </w:pPr>
    </w:p>
    <w:p w:rsidR="003156F6" w:rsidRPr="003156F6" w:rsidRDefault="003156F6" w:rsidP="003156F6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وتوجد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ايضا</w:t>
      </w:r>
      <w:proofErr w:type="spellEnd"/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أنواع</w:t>
      </w:r>
      <w:r w:rsidRPr="003156F6">
        <w:rPr>
          <w:rFonts w:eastAsiaTheme="minorHAnsi" w:cs="Arial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3156F6">
        <w:rPr>
          <w:rFonts w:eastAsiaTheme="minorHAnsi" w:cs="Arial" w:hint="cs"/>
          <w:b/>
          <w:bCs/>
          <w:sz w:val="40"/>
          <w:szCs w:val="40"/>
          <w:rtl/>
          <w:lang w:bidi="ar-IQ"/>
        </w:rPr>
        <w:t>اخرى</w:t>
      </w:r>
      <w:proofErr w:type="spellEnd"/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للاتصال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وهي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>1.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الرسمي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كل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يغلب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عليه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الطابع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الرسمي،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ويكون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بطريقة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القنوات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واللوائح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الرسميّة،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وله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أقسام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نذكرها</w:t>
      </w:r>
      <w:r w:rsidRPr="003156F6">
        <w:rPr>
          <w:rFonts w:eastAsiaTheme="minorHAnsi" w:cs="Arial"/>
          <w:sz w:val="32"/>
          <w:szCs w:val="32"/>
          <w:rtl/>
          <w:lang w:bidi="ar-IQ"/>
        </w:rPr>
        <w:t>: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للأسفل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: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الذي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تصدر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به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المقترحات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والأفكار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المنصب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منصب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أقل،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مثال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: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المدير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للموظف،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والهدف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منه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تنفيذ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الأهداف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والخطط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والبرامج،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الأكثر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شيوعاً</w:t>
      </w:r>
      <w:r w:rsidRPr="003156F6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الأسفل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للأعلى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: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ويكون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خلال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الرد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الطلب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الرسميّ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الجهة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الرسمية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السفلى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الجهة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العليا،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مثلاً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رد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الموظف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طلب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المدير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. 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الأفقي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: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ويطلق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عليه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المستعرض،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عبارة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الأفراد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مستوى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واحد،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مثل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تعامل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الموظفين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بعضهم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البعض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المدراء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بعضهم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البعض</w:t>
      </w:r>
      <w:r w:rsidRPr="003156F6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/>
          <w:sz w:val="32"/>
          <w:szCs w:val="32"/>
          <w:rtl/>
          <w:lang w:bidi="ar-IQ"/>
        </w:rPr>
        <w:lastRenderedPageBreak/>
        <w:t xml:space="preserve"> 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>2.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غير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الرسمي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وهو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عبارة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مبني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الاجتماعيّة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والشخصية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الأفراد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والمجموعات،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مثال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ذلك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ما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يتم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الموظفين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الأشخاص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مناقشات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حول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مشاكلهم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مواضيع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معينة</w:t>
      </w:r>
      <w:r w:rsidRPr="003156F6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156F6" w:rsidRPr="003156F6" w:rsidRDefault="003156F6" w:rsidP="003156F6">
      <w:pPr>
        <w:rPr>
          <w:rFonts w:eastAsiaTheme="minorHAnsi"/>
          <w:sz w:val="32"/>
          <w:szCs w:val="32"/>
          <w:rtl/>
          <w:lang w:bidi="ar-IQ"/>
        </w:rPr>
      </w:pPr>
    </w:p>
    <w:p w:rsidR="003A0160" w:rsidRPr="007060C2" w:rsidRDefault="003A0160" w:rsidP="003A0160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أشكال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060C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7060C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هناك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عدة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أشكال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نذكر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>:</w:t>
      </w:r>
    </w:p>
    <w:p w:rsidR="003A0160" w:rsidRPr="003A0160" w:rsidRDefault="003A0160" w:rsidP="001504AE">
      <w:pPr>
        <w:rPr>
          <w:rFonts w:eastAsiaTheme="minorHAnsi"/>
          <w:sz w:val="32"/>
          <w:szCs w:val="32"/>
          <w:rtl/>
          <w:lang w:bidi="ar-IQ"/>
        </w:rPr>
      </w:pP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1- </w:t>
      </w: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على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شكل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سلسلة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A0160" w:rsidRDefault="003A0160" w:rsidP="00374282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ويقوم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مرسل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مستقبل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فيقوم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بدوره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بنقلها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التالي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له</w:t>
      </w:r>
      <w:r w:rsidR="00374282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فيما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يشبه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السلسلة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لكن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يعاب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بأنه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إذا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فقد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حلقة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السلسلة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توقفت</w:t>
      </w:r>
      <w:r w:rsidR="00374282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الاتصال،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كما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تحريف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كبيرة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جدا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والتفاعل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مكونات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النظام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محدودة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EE74DB" w:rsidRDefault="00EE74DB" w:rsidP="00374282">
      <w:pPr>
        <w:rPr>
          <w:rFonts w:eastAsiaTheme="minorHAnsi"/>
          <w:sz w:val="32"/>
          <w:szCs w:val="32"/>
          <w:rtl/>
          <w:lang w:bidi="ar-IQ"/>
        </w:rPr>
      </w:pPr>
    </w:p>
    <w:p w:rsidR="00EE74DB" w:rsidRDefault="00EE74DB" w:rsidP="00374282">
      <w:pPr>
        <w:rPr>
          <w:rFonts w:eastAsiaTheme="minorHAnsi"/>
          <w:sz w:val="32"/>
          <w:szCs w:val="32"/>
          <w:rtl/>
          <w:lang w:bidi="ar-IQ"/>
        </w:rPr>
      </w:pPr>
    </w:p>
    <w:p w:rsidR="003A0160" w:rsidRPr="00374282" w:rsidRDefault="003156F6" w:rsidP="00374282">
      <w:pPr>
        <w:rPr>
          <w:rFonts w:eastAsiaTheme="minorHAnsi" w:cs="Arial"/>
          <w:sz w:val="32"/>
          <w:szCs w:val="32"/>
          <w:rtl/>
          <w:lang w:bidi="ar-IQ"/>
        </w:rPr>
      </w:pPr>
      <w:r w:rsidRPr="003156F6">
        <w:rPr>
          <w:rFonts w:eastAsiaTheme="minorHAnsi" w:cs="Arial" w:hint="cs"/>
          <w:b/>
          <w:bCs/>
          <w:sz w:val="40"/>
          <w:szCs w:val="40"/>
          <w:rtl/>
          <w:lang w:bidi="ar-IQ"/>
        </w:rPr>
        <w:t>2</w:t>
      </w:r>
      <w:r w:rsidR="001504AE">
        <w:rPr>
          <w:rFonts w:eastAsiaTheme="minorHAnsi" w:cs="Arial" w:hint="cs"/>
          <w:b/>
          <w:bCs/>
          <w:sz w:val="40"/>
          <w:szCs w:val="40"/>
          <w:rtl/>
          <w:lang w:bidi="ar-IQ"/>
        </w:rPr>
        <w:t>-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على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شكل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دائرة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: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ويتم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الأف</w:t>
      </w:r>
      <w:r w:rsidR="00374282">
        <w:rPr>
          <w:rFonts w:eastAsiaTheme="minorHAnsi" w:cs="Arial" w:hint="cs"/>
          <w:sz w:val="32"/>
          <w:szCs w:val="32"/>
          <w:rtl/>
          <w:lang w:bidi="ar-IQ"/>
        </w:rPr>
        <w:t>راد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شكل</w:t>
      </w:r>
      <w:r w:rsidR="00374282">
        <w:rPr>
          <w:rFonts w:eastAsiaTheme="minorHAnsi" w:cs="Arial" w:hint="cs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دائرة،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ويزيد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قدر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التفاعل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عن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السابق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A0160" w:rsidRDefault="001504AE" w:rsidP="00BB5B18">
      <w:pPr>
        <w:rPr>
          <w:rFonts w:eastAsiaTheme="minorHAnsi"/>
          <w:sz w:val="32"/>
          <w:szCs w:val="32"/>
          <w:rtl/>
          <w:lang w:bidi="ar-IQ"/>
        </w:rPr>
      </w:pP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 xml:space="preserve">3-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على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شكل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="003A0160"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عجلة</w:t>
      </w:r>
      <w:r w:rsidR="003A0160"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أشكال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يكون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أحد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الأف</w:t>
      </w:r>
      <w:r w:rsidR="00BB5B18">
        <w:rPr>
          <w:rFonts w:eastAsiaTheme="minorHAnsi" w:cs="Arial" w:hint="cs"/>
          <w:sz w:val="32"/>
          <w:szCs w:val="32"/>
          <w:rtl/>
          <w:lang w:bidi="ar-IQ"/>
        </w:rPr>
        <w:t>راد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="00BB5B18"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مركز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المنسق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لها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A0160" w:rsidRDefault="00374282" w:rsidP="00374282">
      <w:pPr>
        <w:rPr>
          <w:rFonts w:eastAsiaTheme="minorHAnsi"/>
          <w:sz w:val="32"/>
          <w:szCs w:val="32"/>
          <w:rtl/>
          <w:lang w:bidi="ar-IQ"/>
        </w:rPr>
      </w:pPr>
      <w:r w:rsidRPr="00374282">
        <w:rPr>
          <w:rFonts w:eastAsiaTheme="minorHAnsi" w:cs="Arial" w:hint="cs"/>
          <w:b/>
          <w:bCs/>
          <w:sz w:val="40"/>
          <w:szCs w:val="40"/>
          <w:rtl/>
          <w:lang w:bidi="ar-IQ"/>
        </w:rPr>
        <w:t>4</w:t>
      </w:r>
      <w:r w:rsidR="001504AE">
        <w:rPr>
          <w:rFonts w:eastAsiaTheme="minorHAnsi" w:cs="Arial" w:hint="cs"/>
          <w:b/>
          <w:bCs/>
          <w:sz w:val="40"/>
          <w:szCs w:val="40"/>
          <w:rtl/>
          <w:lang w:bidi="ar-IQ"/>
        </w:rPr>
        <w:t>-</w:t>
      </w:r>
      <w:r w:rsidRPr="00374282">
        <w:rPr>
          <w:rFonts w:eastAsiaTheme="minorHAnsi" w:cs="Arial" w:hint="cs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على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شكل</w:t>
      </w:r>
      <w:r w:rsidRPr="00374282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حرف</w:t>
      </w:r>
      <w:r w:rsidRPr="00374282">
        <w:rPr>
          <w:rFonts w:eastAsiaTheme="minorHAnsi" w:hint="cs"/>
          <w:b/>
          <w:bCs/>
          <w:sz w:val="40"/>
          <w:szCs w:val="40"/>
          <w:rtl/>
          <w:lang w:bidi="ar-IQ"/>
        </w:rPr>
        <w:t xml:space="preserve"> </w:t>
      </w:r>
      <w:r w:rsidRPr="00374282">
        <w:rPr>
          <w:rFonts w:eastAsiaTheme="minorHAnsi"/>
          <w:b/>
          <w:bCs/>
          <w:sz w:val="40"/>
          <w:szCs w:val="40"/>
          <w:lang w:bidi="ar-IQ"/>
        </w:rPr>
        <w:t>y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Pr="00374282">
        <w:rPr>
          <w:rFonts w:eastAsiaTheme="minorHAnsi" w:hint="cs"/>
          <w:b/>
          <w:bCs/>
          <w:sz w:val="40"/>
          <w:szCs w:val="40"/>
          <w:rtl/>
          <w:lang w:bidi="ar-IQ"/>
        </w:rPr>
        <w:t>:</w:t>
      </w:r>
      <w:r>
        <w:rPr>
          <w:rFonts w:eastAsiaTheme="minorHAnsi" w:hint="cs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أنواع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هناك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مركز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لعملية</w:t>
      </w:r>
      <w:r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ينظمها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مثل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نموذج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العجلة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لكنه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أقل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عدد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الفروع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يتحكم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="003A0160" w:rsidRPr="003A0160">
        <w:rPr>
          <w:rFonts w:eastAsiaTheme="minorHAnsi" w:cs="Arial" w:hint="eastAsia"/>
          <w:sz w:val="32"/>
          <w:szCs w:val="32"/>
          <w:rtl/>
          <w:lang w:bidi="ar-IQ"/>
        </w:rPr>
        <w:t>فيها</w:t>
      </w:r>
      <w:r w:rsidR="003A0160"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156F6" w:rsidRDefault="003156F6" w:rsidP="00374282">
      <w:pPr>
        <w:rPr>
          <w:rFonts w:eastAsiaTheme="minorHAnsi"/>
          <w:sz w:val="32"/>
          <w:szCs w:val="32"/>
          <w:rtl/>
          <w:lang w:bidi="ar-IQ"/>
        </w:rPr>
      </w:pPr>
      <w:r w:rsidRPr="003156F6">
        <w:rPr>
          <w:rFonts w:eastAsiaTheme="minorHAnsi" w:cs="Arial" w:hint="cs"/>
          <w:b/>
          <w:bCs/>
          <w:sz w:val="40"/>
          <w:szCs w:val="40"/>
          <w:rtl/>
          <w:lang w:bidi="ar-IQ"/>
        </w:rPr>
        <w:t>5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-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متعدد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156F6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الأبعاد</w:t>
      </w:r>
      <w:r w:rsidRPr="003156F6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إن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جميع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مكونات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النظم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الاتصالي</w:t>
      </w:r>
      <w:proofErr w:type="spellEnd"/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تتفاعل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بعضها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البعض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لأن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هناك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مباشر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الوحدات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ولا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يوجد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مركز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تحكم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3156F6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156F6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156F6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65A01" w:rsidRPr="003A0160" w:rsidRDefault="00365A01" w:rsidP="00374282">
      <w:pPr>
        <w:rPr>
          <w:rFonts w:eastAsiaTheme="minorHAnsi"/>
          <w:sz w:val="32"/>
          <w:szCs w:val="32"/>
          <w:rtl/>
          <w:lang w:bidi="ar-IQ"/>
        </w:rPr>
      </w:pPr>
    </w:p>
    <w:p w:rsidR="003156F6" w:rsidRPr="003156F6" w:rsidRDefault="003156F6" w:rsidP="003156F6">
      <w:pPr>
        <w:tabs>
          <w:tab w:val="center" w:pos="4153"/>
        </w:tabs>
        <w:rPr>
          <w:rFonts w:eastAsiaTheme="minorHAnsi" w:cs="Arial"/>
          <w:sz w:val="32"/>
          <w:szCs w:val="32"/>
          <w:rtl/>
          <w:lang w:bidi="ar-IQ"/>
        </w:rPr>
      </w:pPr>
      <w:r w:rsidRPr="003156F6">
        <w:rPr>
          <w:rFonts w:eastAsiaTheme="minorHAnsi" w:cs="Arial"/>
          <w:sz w:val="32"/>
          <w:szCs w:val="32"/>
          <w:rtl/>
          <w:lang w:bidi="ar-IQ"/>
        </w:rPr>
        <w:lastRenderedPageBreak/>
        <w:t>-----------------------------------------------------------------------------</w:t>
      </w:r>
    </w:p>
    <w:p w:rsidR="003156F6" w:rsidRPr="00365A01" w:rsidRDefault="003156F6" w:rsidP="003156F6">
      <w:pPr>
        <w:tabs>
          <w:tab w:val="center" w:pos="4153"/>
        </w:tabs>
        <w:rPr>
          <w:rFonts w:eastAsiaTheme="minorHAnsi" w:cs="Arial"/>
          <w:sz w:val="24"/>
          <w:szCs w:val="24"/>
          <w:rtl/>
          <w:lang w:bidi="ar-IQ"/>
        </w:rPr>
      </w:pP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1 -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حارث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عبودة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،الاتصال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التربوي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.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عمان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الأردن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: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دار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النشر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والتوزيع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ط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1 2009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30</w:t>
      </w:r>
    </w:p>
    <w:p w:rsidR="003A0160" w:rsidRPr="00365A01" w:rsidRDefault="003156F6" w:rsidP="003156F6">
      <w:pPr>
        <w:tabs>
          <w:tab w:val="center" w:pos="4153"/>
        </w:tabs>
        <w:rPr>
          <w:rFonts w:eastAsiaTheme="minorHAnsi"/>
          <w:sz w:val="24"/>
          <w:szCs w:val="24"/>
          <w:rtl/>
          <w:lang w:bidi="ar-IQ"/>
        </w:rPr>
      </w:pP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2-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مصطفى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السميع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محمد،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نفس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المرجع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السابق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365A01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365A01">
        <w:rPr>
          <w:rFonts w:eastAsiaTheme="minorHAnsi" w:cs="Arial"/>
          <w:sz w:val="24"/>
          <w:szCs w:val="24"/>
          <w:rtl/>
          <w:lang w:bidi="ar-IQ"/>
        </w:rPr>
        <w:t xml:space="preserve"> 85</w:t>
      </w:r>
      <w:r w:rsidR="00BB5B18" w:rsidRPr="00365A01">
        <w:rPr>
          <w:rFonts w:eastAsiaTheme="minorHAnsi" w:cs="Arial"/>
          <w:sz w:val="24"/>
          <w:szCs w:val="24"/>
          <w:rtl/>
          <w:lang w:bidi="ar-IQ"/>
        </w:rPr>
        <w:tab/>
      </w:r>
    </w:p>
    <w:p w:rsidR="00BB5B18" w:rsidRPr="003A0160" w:rsidRDefault="00BB5B18" w:rsidP="00BB5B18">
      <w:pPr>
        <w:rPr>
          <w:rFonts w:eastAsiaTheme="minorHAnsi"/>
          <w:sz w:val="32"/>
          <w:szCs w:val="32"/>
          <w:rtl/>
          <w:lang w:bidi="ar-IQ"/>
        </w:rPr>
      </w:pP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وتوجد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أشكالا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اخرى</w:t>
      </w:r>
      <w:proofErr w:type="spellEnd"/>
      <w:r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عديدة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الاتصال،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نذكر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منها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ما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يلي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: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F2021A" w:rsidRPr="00861131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اللفظي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ويتم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هذا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بالكلام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المنطوق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سواءً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أكان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ذلك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بالمحادثات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="00BF05F4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</w:t>
      </w:r>
      <w:r w:rsidR="00BF05F4">
        <w:rPr>
          <w:rFonts w:ascii="Arial" w:hAnsi="Arial" w:cs="Arial" w:hint="cs"/>
          <w:b/>
          <w:bCs/>
          <w:color w:val="333333"/>
          <w:sz w:val="32"/>
          <w:szCs w:val="32"/>
          <w:shd w:val="clear" w:color="auto" w:fill="FFFFFF"/>
          <w:rtl/>
        </w:rPr>
        <w:t>و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الاجتماعات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="00BF05F4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</w:t>
      </w:r>
      <w:r w:rsidR="00BF05F4">
        <w:rPr>
          <w:rFonts w:ascii="Arial" w:hAnsi="Arial" w:cs="Arial" w:hint="cs"/>
          <w:b/>
          <w:bCs/>
          <w:color w:val="333333"/>
          <w:sz w:val="32"/>
          <w:szCs w:val="32"/>
          <w:shd w:val="clear" w:color="auto" w:fill="FFFFFF"/>
          <w:rtl/>
        </w:rPr>
        <w:t>و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غيرها،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وقد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يكون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بالكلام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المكتوب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مثل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التقارير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والمنشورات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والكتب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وغيرها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الطرق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الكتابية،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ويتميّز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اللفظيّ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بإمكانية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الاحتفاظ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به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والعودة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إليه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حين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الحاجة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لذلك،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كما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يتميّز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بحماية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البيانات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والمعلومات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أي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تحريف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تغيير،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أما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عيوبه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فتتلخص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فيما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يلي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: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البطء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توصيل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المعلومات،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ويمكن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فهم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الكلام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المكتوب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غير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المكتوب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بشكل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خاطئ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خاصة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عندما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يُستخدم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بعض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المعاني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التي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تحمل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أكثر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861131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معنى</w:t>
      </w:r>
      <w:r w:rsidRPr="0086113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. 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غير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اللفظي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وهنا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نقل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المعلومات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والأفكار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دون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لغة،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الأمثلة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عليه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الإيماءات،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واللمس،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وتعابير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الوجه،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والحركات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باليدين،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بالإضافة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للتعبيرات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الصوتية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والتي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قد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تعبر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مشاعر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معينة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مثل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الفرح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والمرح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والهدوء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والخوف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وغ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يرها،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F2021A" w:rsidRPr="00B0483F" w:rsidRDefault="00F2021A" w:rsidP="00B0483F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الأعلى</w:t>
      </w:r>
      <w:r w:rsidR="00B0483F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ويمكن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نطلق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عليه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الروحاني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الإلهامي</w:t>
      </w:r>
      <w:proofErr w:type="spellEnd"/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المخلوق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بالخالق،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هذا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بطريقة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غير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مباشرة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خلال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العبادة،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والتأمل،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والدعاء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:rsidR="00F2021A" w:rsidRPr="00B0483F" w:rsidRDefault="00F2021A" w:rsidP="00B0483F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الذاتي</w:t>
      </w:r>
      <w:r w:rsidR="00B0483F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الذي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الفرد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وذاته،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طريق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الداخلي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الذات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ويشمل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العمليات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العقلية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الإدراكية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الداخلية،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كالتفكير،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والتخيل،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والتصوير،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وكل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فرد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يمر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بهذه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العملية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عندما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بصدد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الإعلان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رأي،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اتخاذ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قرار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B0483F" w:rsidRDefault="00B0483F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B0483F" w:rsidRDefault="00B0483F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الشخصي</w:t>
      </w:r>
      <w:r w:rsidR="00B0483F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: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الذي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شخصين،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أكثر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أنواع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شيوعا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نوعان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: 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أ‌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-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مباشر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وجها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لوجه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حيث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والمستقبل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نفس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المكان،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ويحصل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على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رد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فعل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مباشر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المستقبل،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ويمكن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يصبح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مستقبلا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ويعود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مرة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أخرى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ويصبح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مرسلا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</w:rPr>
        <w:t>‌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ب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-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غير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مباشر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عن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طريق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واسطة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كالهاتف،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المراسلة،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التخاطب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بالحاسوب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هذا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النوع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هناك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مواجهة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والمستقبل،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والتغذية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الراجعة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قد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تتأخر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:rsidR="00F2021A" w:rsidRPr="00B0483F" w:rsidRDefault="00F2021A" w:rsidP="00B0483F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الجماعي</w:t>
      </w:r>
      <w:r w:rsidR="00B0483F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شخص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وعدد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الأشخاص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المتواجدين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المكان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نفسه،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كما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يحدث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الفصل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الدراسي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المعلم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وتلاميذه،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المسجد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الخطيب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والمصلين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وتكون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المجموعة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المستهدفة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معروفة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قبل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معروف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قبل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المستقبلين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F2021A" w:rsidRPr="00F2021A" w:rsidRDefault="00F2021A" w:rsidP="00F2021A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:rsidR="00F2021A" w:rsidRDefault="00F2021A" w:rsidP="00B0483F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الجماهيري</w:t>
      </w:r>
      <w:r w:rsidR="00B0483F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: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وهو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شخص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وعدة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مئات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ألاف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أو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ملاين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البشر،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يتواجدون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المكان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نفسه،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معروفا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لدى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المستقبلين،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بينما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يعرف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المستقبلين،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كما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يحدث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وسائل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الإعلام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مثل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التلفاز،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والمذياع،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والصحافة،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ويكون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الاتصال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اتجاه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واحد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فقط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إلى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المستقبلين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ولا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يحدث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العكس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ورد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الفعل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غير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معروف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بالنسبة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F2021A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  <w:rtl/>
        </w:rPr>
        <w:t>للمرسل</w:t>
      </w:r>
      <w:r w:rsidRPr="00F2021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D91403" w:rsidRPr="00B0483F" w:rsidRDefault="00D91403" w:rsidP="00B0483F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lastRenderedPageBreak/>
        <w:t>-------------------------------------------------------------</w:t>
      </w:r>
    </w:p>
    <w:p w:rsidR="00F2021A" w:rsidRDefault="00D91403" w:rsidP="003A0160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د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. </w:t>
      </w:r>
      <w:proofErr w:type="spellStart"/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الهيتي</w:t>
      </w:r>
      <w:proofErr w:type="spellEnd"/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هادي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نعمان،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الاتصال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الجماهيري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المنظور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الجديد،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دار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الشؤون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الثقافية،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ط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1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2006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،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4D41E6"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  <w:rtl/>
        </w:rPr>
        <w:t>ص</w:t>
      </w:r>
      <w:r w:rsidRPr="004D41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78..</w:t>
      </w:r>
    </w:p>
    <w:p w:rsidR="004D41E6" w:rsidRPr="004D41E6" w:rsidRDefault="004D41E6" w:rsidP="003A0160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</w:p>
    <w:p w:rsidR="003A0160" w:rsidRPr="00EE74DB" w:rsidRDefault="003A0160" w:rsidP="003A0160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EE74DB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أهداف</w:t>
      </w:r>
      <w:r w:rsidRPr="00EE74D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EE74DB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  <w:rtl/>
        </w:rPr>
        <w:t>الاتصال</w:t>
      </w:r>
      <w:r w:rsidRPr="00EE74D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>: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-1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تفهم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الفرد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للعمل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المكلف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به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-2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التعرف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مشكلات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ومعوقات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العمل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-3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تدعيم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مفهوم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الإنسانية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-4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التناسق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الأداء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-5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تقليل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الإشاعات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التنظيم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-6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الفاعلية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لعمل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الإدارة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3A0160" w:rsidRPr="003A0160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-7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تدعيم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المركز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التنافسي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للمنشأة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5C10F9" w:rsidRDefault="003A0160" w:rsidP="003A0160">
      <w:pPr>
        <w:rPr>
          <w:rFonts w:eastAsiaTheme="minorHAnsi"/>
          <w:sz w:val="32"/>
          <w:szCs w:val="32"/>
          <w:rtl/>
          <w:lang w:bidi="ar-IQ"/>
        </w:rPr>
      </w:pP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-8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تدعيم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العلاقة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A0160">
        <w:rPr>
          <w:rFonts w:eastAsiaTheme="minorHAnsi" w:cs="Arial" w:hint="eastAsia"/>
          <w:sz w:val="32"/>
          <w:szCs w:val="32"/>
          <w:rtl/>
          <w:lang w:bidi="ar-IQ"/>
        </w:rPr>
        <w:t>المجتمع</w:t>
      </w:r>
      <w:r w:rsidRPr="003A0160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EE74DB" w:rsidRDefault="00EE74DB" w:rsidP="003A0160">
      <w:pPr>
        <w:rPr>
          <w:rFonts w:eastAsiaTheme="minorHAnsi"/>
          <w:sz w:val="32"/>
          <w:szCs w:val="32"/>
          <w:rtl/>
          <w:lang w:bidi="ar-IQ"/>
        </w:rPr>
      </w:pPr>
    </w:p>
    <w:p w:rsidR="00EE74DB" w:rsidRPr="00EE74DB" w:rsidRDefault="00EE74DB" w:rsidP="00EE74DB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أهمية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EE74DB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EE74DB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393E3C" w:rsidRDefault="00EE74DB" w:rsidP="00393E3C">
      <w:pPr>
        <w:rPr>
          <w:rFonts w:eastAsiaTheme="minorHAnsi"/>
          <w:sz w:val="32"/>
          <w:szCs w:val="32"/>
          <w:rtl/>
          <w:lang w:bidi="ar-IQ"/>
        </w:rPr>
      </w:pPr>
      <w:r w:rsidRPr="00EE74DB">
        <w:rPr>
          <w:rFonts w:eastAsiaTheme="minorHAnsi" w:cs="Arial" w:hint="eastAsia"/>
          <w:sz w:val="32"/>
          <w:szCs w:val="32"/>
          <w:rtl/>
          <w:lang w:bidi="ar-IQ"/>
        </w:rPr>
        <w:t>ترجع</w:t>
      </w:r>
      <w:r w:rsidRPr="00EE74DB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EE74DB">
        <w:rPr>
          <w:rFonts w:eastAsiaTheme="minorHAnsi" w:cs="Arial" w:hint="eastAsia"/>
          <w:sz w:val="32"/>
          <w:szCs w:val="32"/>
          <w:rtl/>
          <w:lang w:bidi="ar-IQ"/>
        </w:rPr>
        <w:t>أهمية</w:t>
      </w:r>
      <w:r w:rsidRPr="00EE74DB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EE74DB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EE74DB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EE74DB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EE74DB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EE74DB">
        <w:rPr>
          <w:rFonts w:eastAsiaTheme="minorHAnsi" w:cs="Arial" w:hint="eastAsia"/>
          <w:sz w:val="32"/>
          <w:szCs w:val="32"/>
          <w:rtl/>
          <w:lang w:bidi="ar-IQ"/>
        </w:rPr>
        <w:t>المدرسة</w:t>
      </w:r>
      <w:r w:rsidRPr="00EE74DB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EE74DB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EE74DB">
        <w:rPr>
          <w:rFonts w:eastAsiaTheme="minorHAnsi" w:cs="Arial"/>
          <w:sz w:val="32"/>
          <w:szCs w:val="32"/>
          <w:rtl/>
          <w:lang w:bidi="ar-IQ"/>
        </w:rPr>
        <w:t>:</w:t>
      </w:r>
    </w:p>
    <w:p w:rsidR="00393E3C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أنه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ضرورة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حيوية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ضرورات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العمل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التربوي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وتحقيق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التكامل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عناصره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EE74DB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معيار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للعمل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التربوي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الناجح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93E3C" w:rsidRPr="00393E3C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يسهم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93E3C">
        <w:rPr>
          <w:rFonts w:eastAsiaTheme="minorHAnsi" w:cs="Arial" w:hint="eastAsia"/>
          <w:sz w:val="32"/>
          <w:szCs w:val="32"/>
          <w:rtl/>
          <w:lang w:bidi="ar-IQ"/>
        </w:rPr>
        <w:t>بايجابية</w:t>
      </w:r>
      <w:proofErr w:type="spellEnd"/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أهداف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المؤسسة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التعليمية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93E3C" w:rsidRPr="00393E3C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يزيد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فعالية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العملية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التعليمية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المدرسة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393E3C" w:rsidRPr="00393E3C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يساعد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اكتشاف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جوانب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ايجابية</w:t>
      </w:r>
      <w:proofErr w:type="spellEnd"/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شخصيات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المجتمع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المدرسي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EE74DB" w:rsidRDefault="00EE74DB" w:rsidP="00393E3C">
      <w:pPr>
        <w:pStyle w:val="a5"/>
        <w:numPr>
          <w:ilvl w:val="0"/>
          <w:numId w:val="8"/>
        </w:numPr>
        <w:rPr>
          <w:rFonts w:eastAsiaTheme="minorHAnsi"/>
          <w:sz w:val="32"/>
          <w:szCs w:val="32"/>
          <w:lang w:bidi="ar-IQ"/>
        </w:rPr>
      </w:pP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الاجتماعية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عناصر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المجتمع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المدرسي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تأتي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نتيجة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التواصل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الجيد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العناصر</w:t>
      </w:r>
      <w:r w:rsidRPr="00393E3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D91403" w:rsidRDefault="00D91403" w:rsidP="00D91403">
      <w:pPr>
        <w:rPr>
          <w:rFonts w:eastAsiaTheme="minorHAnsi"/>
          <w:sz w:val="32"/>
          <w:szCs w:val="32"/>
          <w:rtl/>
          <w:lang w:bidi="ar-IQ"/>
        </w:rPr>
      </w:pPr>
    </w:p>
    <w:p w:rsidR="00D91403" w:rsidRDefault="00D91403" w:rsidP="00D91403">
      <w:pPr>
        <w:rPr>
          <w:rFonts w:eastAsiaTheme="minorHAnsi"/>
          <w:sz w:val="32"/>
          <w:szCs w:val="32"/>
          <w:rtl/>
          <w:lang w:bidi="ar-IQ"/>
        </w:rPr>
      </w:pPr>
      <w:r>
        <w:rPr>
          <w:rFonts w:eastAsiaTheme="minorHAnsi" w:hint="cs"/>
          <w:sz w:val="32"/>
          <w:szCs w:val="32"/>
          <w:rtl/>
          <w:lang w:bidi="ar-IQ"/>
        </w:rPr>
        <w:lastRenderedPageBreak/>
        <w:t>-------------------------------------------------------------------------</w:t>
      </w:r>
    </w:p>
    <w:p w:rsidR="00D91403" w:rsidRDefault="00D91403" w:rsidP="00D91403">
      <w:pPr>
        <w:rPr>
          <w:rFonts w:eastAsiaTheme="minorHAnsi"/>
          <w:sz w:val="24"/>
          <w:szCs w:val="24"/>
          <w:rtl/>
          <w:lang w:bidi="ar-IQ"/>
        </w:rPr>
      </w:pPr>
      <w:r w:rsidRPr="004D41E6">
        <w:rPr>
          <w:rFonts w:eastAsiaTheme="minorHAnsi" w:cs="Arial" w:hint="eastAsia"/>
          <w:sz w:val="24"/>
          <w:szCs w:val="24"/>
          <w:rtl/>
          <w:lang w:bidi="ar-IQ"/>
        </w:rPr>
        <w:t>د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.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خليل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أبو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اصبع،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صالح،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الاتصال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والإعلام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في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المجتمعات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المعاصرة،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دار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المجدلاوي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لنشر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والتوزيع،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ط</w:t>
      </w:r>
      <w:r w:rsidRPr="004D41E6">
        <w:rPr>
          <w:rFonts w:eastAsiaTheme="minorHAnsi" w:cs="Arial"/>
          <w:sz w:val="24"/>
          <w:szCs w:val="24"/>
          <w:rtl/>
          <w:lang w:bidi="ar-IQ"/>
        </w:rPr>
        <w:t>5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2006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،</w:t>
      </w:r>
      <w:r w:rsidRPr="004D41E6">
        <w:rPr>
          <w:rFonts w:eastAsiaTheme="minorHAnsi" w:cs="Arial"/>
          <w:sz w:val="24"/>
          <w:szCs w:val="24"/>
          <w:rtl/>
          <w:lang w:bidi="ar-IQ"/>
        </w:rPr>
        <w:t xml:space="preserve"> 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4D41E6">
        <w:rPr>
          <w:rFonts w:eastAsiaTheme="minorHAnsi" w:cs="Arial"/>
          <w:sz w:val="24"/>
          <w:szCs w:val="24"/>
          <w:rtl/>
          <w:lang w:bidi="ar-IQ"/>
        </w:rPr>
        <w:t>162.</w:t>
      </w:r>
      <w:r w:rsidRPr="004D41E6">
        <w:rPr>
          <w:rFonts w:eastAsiaTheme="minorHAnsi" w:cs="Arial" w:hint="eastAsia"/>
          <w:sz w:val="24"/>
          <w:szCs w:val="24"/>
          <w:rtl/>
          <w:lang w:bidi="ar-IQ"/>
        </w:rPr>
        <w:t>ص</w:t>
      </w:r>
      <w:r w:rsidRPr="004D41E6">
        <w:rPr>
          <w:rFonts w:eastAsiaTheme="minorHAnsi" w:cs="Arial"/>
          <w:sz w:val="24"/>
          <w:szCs w:val="24"/>
          <w:rtl/>
          <w:lang w:bidi="ar-IQ"/>
        </w:rPr>
        <w:t>157</w:t>
      </w:r>
    </w:p>
    <w:p w:rsidR="004D41E6" w:rsidRPr="004D41E6" w:rsidRDefault="004D41E6" w:rsidP="00D91403">
      <w:pPr>
        <w:rPr>
          <w:rFonts w:eastAsiaTheme="minorHAnsi"/>
          <w:sz w:val="24"/>
          <w:szCs w:val="24"/>
          <w:lang w:bidi="ar-IQ"/>
        </w:rPr>
      </w:pPr>
    </w:p>
    <w:p w:rsidR="00393E3C" w:rsidRPr="00393E3C" w:rsidRDefault="00393E3C" w:rsidP="00393E3C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 w:rsidRPr="00393E3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فوائد</w:t>
      </w:r>
      <w:r w:rsidRPr="00393E3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93E3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مهارات</w:t>
      </w:r>
      <w:r w:rsidRPr="00393E3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393E3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393E3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</w:p>
    <w:p w:rsidR="00393E3C" w:rsidRP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</w:p>
    <w:p w:rsidR="00393E3C" w:rsidRP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  <w:r w:rsidRPr="00393E3C">
        <w:rPr>
          <w:rFonts w:eastAsiaTheme="minorHAnsi" w:cs="Arial"/>
          <w:sz w:val="32"/>
          <w:szCs w:val="32"/>
          <w:rtl/>
          <w:lang w:bidi="ar-IQ"/>
        </w:rPr>
        <w:t>1-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القدرة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إنجاز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الأهداف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بالشكل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المناسب</w:t>
      </w:r>
    </w:p>
    <w:p w:rsidR="00393E3C" w:rsidRP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  <w:r w:rsidRPr="00393E3C">
        <w:rPr>
          <w:rFonts w:eastAsiaTheme="minorHAnsi" w:cs="Arial"/>
          <w:sz w:val="32"/>
          <w:szCs w:val="32"/>
          <w:rtl/>
          <w:lang w:bidi="ar-IQ"/>
        </w:rPr>
        <w:t>2-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يمثل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جزءاً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أعمال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الشخص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اليومية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</w:p>
    <w:p w:rsidR="00393E3C" w:rsidRP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  <w:r w:rsidRPr="00393E3C">
        <w:rPr>
          <w:rFonts w:eastAsiaTheme="minorHAnsi" w:cs="Arial"/>
          <w:sz w:val="32"/>
          <w:szCs w:val="32"/>
          <w:rtl/>
          <w:lang w:bidi="ar-IQ"/>
        </w:rPr>
        <w:t>3-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البيانات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المعلومات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الاحصاءات</w:t>
      </w:r>
      <w:proofErr w:type="spellEnd"/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المفاهيم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مما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يسهم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اتخاذ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القرارات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المناسبة</w:t>
      </w:r>
    </w:p>
    <w:p w:rsidR="00393E3C" w:rsidRP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  <w:r w:rsidRPr="00393E3C">
        <w:rPr>
          <w:rFonts w:eastAsiaTheme="minorHAnsi" w:cs="Arial"/>
          <w:sz w:val="32"/>
          <w:szCs w:val="32"/>
          <w:rtl/>
          <w:lang w:bidi="ar-IQ"/>
        </w:rPr>
        <w:t>4-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التحفيز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التنشيط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للقيام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بالأدوار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المطلوبة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</w:p>
    <w:p w:rsidR="00393E3C" w:rsidRDefault="00393E3C" w:rsidP="00393E3C">
      <w:pPr>
        <w:rPr>
          <w:rFonts w:eastAsiaTheme="minorHAnsi"/>
          <w:sz w:val="32"/>
          <w:szCs w:val="32"/>
          <w:rtl/>
          <w:lang w:bidi="ar-IQ"/>
        </w:rPr>
      </w:pPr>
      <w:r w:rsidRPr="00393E3C">
        <w:rPr>
          <w:rFonts w:eastAsiaTheme="minorHAnsi" w:cs="Arial"/>
          <w:sz w:val="32"/>
          <w:szCs w:val="32"/>
          <w:rtl/>
          <w:lang w:bidi="ar-IQ"/>
        </w:rPr>
        <w:t>5-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ضمان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التفاعل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و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التبادل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المشترك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393E3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393E3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393E3C">
        <w:rPr>
          <w:rFonts w:eastAsiaTheme="minorHAnsi" w:cs="Arial" w:hint="eastAsia"/>
          <w:sz w:val="32"/>
          <w:szCs w:val="32"/>
          <w:rtl/>
          <w:lang w:bidi="ar-IQ"/>
        </w:rPr>
        <w:t>ألافراد</w:t>
      </w:r>
      <w:proofErr w:type="spellEnd"/>
    </w:p>
    <w:p w:rsidR="007A068C" w:rsidRDefault="007A068C" w:rsidP="00393E3C">
      <w:pPr>
        <w:rPr>
          <w:rFonts w:eastAsiaTheme="minorHAnsi"/>
          <w:sz w:val="32"/>
          <w:szCs w:val="32"/>
          <w:rtl/>
          <w:lang w:bidi="ar-IQ"/>
        </w:rPr>
      </w:pPr>
    </w:p>
    <w:p w:rsidR="007A068C" w:rsidRPr="007A068C" w:rsidRDefault="007A068C" w:rsidP="007A068C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 xml:space="preserve"> :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التأثيرات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تقوم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بالتأثير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والتشويش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عناصر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أجل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عدم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قيامها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بدورها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توصيل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ونقلها،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نقلها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بصورةٍ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مشوشة،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تتسبّب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تأخير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وصولها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يمنعها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الهدف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الذي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وجدت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أجله،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معيقات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يلي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: 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1.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نفسية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واجتماعية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معوقات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تتعلق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بأفكار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وتقاليد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الفرد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ومعتقداته،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ثؤثر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طريقة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المرسل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والمستقبل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للرسالة،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فقد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يفهم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المستقبل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رسالةً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المرسل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بشكلٍ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خاطيء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لاعتقاده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بفهمه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يعنيه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المرسل،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يؤدي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سوء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الطرفين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تنتج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ردة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فعل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غير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متوقعةٍ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2.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بيئية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يتعلّق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هذا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النوع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المعيقات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ببيئة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وتؤدي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خللٍ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الفعال،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وتؤدي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عدم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تحقيق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الغاية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المرجوة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منه،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مثل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نقص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عناصر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التكنولوجيا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حجم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الكبير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وجود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lastRenderedPageBreak/>
        <w:t>تفرّعاتٍ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فهذا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أيضاً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يؤخّر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التغييرات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الإدارية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المستمرّة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تحدث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للنظام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الإداري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وعدم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التجانس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والانسجام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أفرادها،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هناك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تعتمد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أسلوب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باتجاهٍ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واحدٍ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فقط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ولا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يوجد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مباشر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أفرادها،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فهذا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يعيق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ويعيق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تفسيرها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وفهمها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الطرفين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3.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معنوية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تتعلق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المعيقات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بوقت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كتابة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الهدف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طريقة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تمّت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أثناء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التعبير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عنها،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فمثلاً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يكون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الهدف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لكتابة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غير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واضح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يختلف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مفهومه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بالنسبة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للمرسل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للمستقبل،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فإنّ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تمت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وقتٍ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غير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مناسب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لها،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تمت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وقتٍ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محددٍ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يمكن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تغييره،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أيضاً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طريقة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جلوس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الأفراد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وأسلوب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حديثهم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أثناء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نقل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الرسالة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وتعبيرات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الوجه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السلبية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تشكل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عائقاً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أمام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4. 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تنظيمية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تتعلق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بالهيكل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التنظيمي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للمؤسسة،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فهناك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بعض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تعتمد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هيكل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تنظيمي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ضعيف،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ليس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لديها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هيكل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تنظيمي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محدد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أيضاً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تعدد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المستويات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الإدارية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يؤدّي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صعوبة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تحديد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الصلاحيات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وصعوبة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تحديد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الهدف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ممّا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يؤدي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صعوبة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5.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معوقات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لغوية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تتعلق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باللغة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المستخدمة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والإشارات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المصطلحات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المتفّق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عليها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المؤسسة،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وطريقة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ترتيب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كلٍ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تؤدي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المعنى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المتفق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عليه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. 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7A068C" w:rsidRPr="007A068C" w:rsidRDefault="007A068C" w:rsidP="007A068C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ومن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المهارات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المهمة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يجب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ان</w:t>
      </w:r>
      <w:proofErr w:type="spellEnd"/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يتمتع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بها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معلم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التربية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الرياضية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في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الدرس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لضمان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الصفي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الجيد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هي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>1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حفظ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النظام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والضبط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الصفي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وهذه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ضرورية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لسهولة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والتلميذ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ضوئها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يستطيع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ان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يتحكم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التعليمية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تتمثل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بتوعية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التلاميذ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بالنظام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واهمية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داخل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واستخدام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بصورة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ايجابية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كاسلوب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ضبط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والحزم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والانصاف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اثناء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التعامل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 w:hint="cs"/>
          <w:b/>
          <w:bCs/>
          <w:sz w:val="40"/>
          <w:szCs w:val="40"/>
          <w:rtl/>
          <w:lang w:bidi="ar-IQ"/>
        </w:rPr>
        <w:lastRenderedPageBreak/>
        <w:t>2.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توفير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المناخ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الصفي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الجيد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>: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بتوفير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الجو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الودي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والعاطفي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وتقديم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الحوافز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للأداء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المتميز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والجيد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واستخدام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الأنشطة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والتمارين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المناسبة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وإشراك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مراعاة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الفروق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الفردية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الاداء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البدني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المهاري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 w:cs="Arial"/>
          <w:b/>
          <w:bCs/>
          <w:sz w:val="40"/>
          <w:szCs w:val="40"/>
          <w:rtl/>
          <w:lang w:bidi="ar-IQ"/>
        </w:rPr>
      </w:pP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>3.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المهارة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التعليمية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وأساليبها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وهذه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تعمل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شد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انتباه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وتشويقهم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المادة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الدراسية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وبموضوع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الفعالية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الرياضية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نوع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يقلل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الملل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والمشتتات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الخارجية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والعمل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جذب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وتنشيط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الاتصال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خلال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تفسير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الأمور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الغامضة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المتعلقة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بالدرس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والتنوع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استخدام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الوسائل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التعليمية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والتسلسل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عرض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الرياضية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وشرحها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بشكل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مبسط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ومفهوم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7A068C" w:rsidRPr="007A068C" w:rsidRDefault="007A068C" w:rsidP="007A068C">
      <w:pPr>
        <w:rPr>
          <w:rFonts w:eastAsiaTheme="minorHAnsi"/>
          <w:b/>
          <w:bCs/>
          <w:sz w:val="40"/>
          <w:szCs w:val="40"/>
          <w:rtl/>
          <w:lang w:bidi="ar-IQ"/>
        </w:rPr>
      </w:pP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>4.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مهارة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التفاعل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الاجتماعي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والإنساني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أثناء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عملية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الاتصال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</w:p>
    <w:p w:rsidR="007A068C" w:rsidRP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 w:hint="eastAsia"/>
          <w:sz w:val="32"/>
          <w:szCs w:val="32"/>
          <w:rtl/>
          <w:lang w:bidi="ar-IQ"/>
        </w:rPr>
        <w:t>حيث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ينبغي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يتقن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هذه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إذا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أراد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يكسب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قلوب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طلابه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فالإنسان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اجتماعي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بطبعه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فكلما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كانت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العلاقة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قوية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وطلابه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كان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أكثر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انضباطًا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،وذلك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باستخدام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المناقشات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الجماعية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والتعرف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آرائهم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واسالتهم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حول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اداء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الرياضية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القانون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اللعبة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والتوسع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الأنشطة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الاجتماعية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تضم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خارج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الصف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كالمشاركة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البطولات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الرياضية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الداخلية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الخارجية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.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والقدرة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تنمية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العلاقات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الإنسانية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وطلابه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بعضهم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البعض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كون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الرياضة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تؤدى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بمجهود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جماعي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كانت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رياضة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فردية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فهي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ناتج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المدربين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والادارة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واللاعبين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>.</w:t>
      </w:r>
    </w:p>
    <w:p w:rsidR="007A068C" w:rsidRPr="007A068C" w:rsidRDefault="007A068C" w:rsidP="007A068C">
      <w:pPr>
        <w:rPr>
          <w:rFonts w:eastAsiaTheme="minorHAnsi"/>
          <w:b/>
          <w:bCs/>
          <w:sz w:val="40"/>
          <w:szCs w:val="40"/>
          <w:rtl/>
          <w:lang w:bidi="ar-IQ"/>
        </w:rPr>
      </w:pP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>
        <w:rPr>
          <w:rFonts w:eastAsiaTheme="minorHAnsi" w:cs="Arial" w:hint="cs"/>
          <w:b/>
          <w:bCs/>
          <w:sz w:val="40"/>
          <w:szCs w:val="40"/>
          <w:rtl/>
          <w:lang w:bidi="ar-IQ"/>
        </w:rPr>
        <w:t>5.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مهارة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ملاحظة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الطلاب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</w:t>
      </w:r>
      <w:r w:rsidRPr="007A068C">
        <w:rPr>
          <w:rFonts w:eastAsiaTheme="minorHAnsi" w:cs="Arial" w:hint="eastAsia"/>
          <w:b/>
          <w:bCs/>
          <w:sz w:val="40"/>
          <w:szCs w:val="40"/>
          <w:rtl/>
          <w:lang w:bidi="ar-IQ"/>
        </w:rPr>
        <w:t>ومتابعتهم</w:t>
      </w:r>
      <w:r w:rsidRPr="007A068C">
        <w:rPr>
          <w:rFonts w:eastAsiaTheme="minorHAnsi" w:cs="Arial"/>
          <w:b/>
          <w:bCs/>
          <w:sz w:val="40"/>
          <w:szCs w:val="40"/>
          <w:rtl/>
          <w:lang w:bidi="ar-IQ"/>
        </w:rPr>
        <w:t xml:space="preserve"> :</w:t>
      </w:r>
    </w:p>
    <w:p w:rsidR="007A068C" w:rsidRDefault="007A068C" w:rsidP="007A068C">
      <w:pPr>
        <w:rPr>
          <w:rFonts w:eastAsiaTheme="minorHAnsi"/>
          <w:sz w:val="32"/>
          <w:szCs w:val="32"/>
          <w:rtl/>
          <w:lang w:bidi="ar-IQ"/>
        </w:rPr>
      </w:pP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وهذه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تساعد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معرفة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طلابه،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والوقوف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مشكلاتهم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،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والعمل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على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حلها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قبل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استفحالها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وتصحيح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الاخطاء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اثناء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الاداء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واعطاء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التغذية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الراجعة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بانواعها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وإشراك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الجميع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اداء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المهارة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دون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استثناء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في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الدرس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ومراعاة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متطلبات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المتفوقين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او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المتميزين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رياضيا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وبدنيا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وبطيئي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وكذلك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بقية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الطلاب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والتقويم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المستمر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أثناء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عملية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التعلم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proofErr w:type="spellStart"/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واثناء</w:t>
      </w:r>
      <w:proofErr w:type="spellEnd"/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التمرينات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لمعرفة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مستوياتهم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الفنية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</w:t>
      </w:r>
      <w:r w:rsidRPr="007A068C">
        <w:rPr>
          <w:rFonts w:eastAsiaTheme="minorHAnsi" w:cs="Arial" w:hint="eastAsia"/>
          <w:sz w:val="32"/>
          <w:szCs w:val="32"/>
          <w:rtl/>
          <w:lang w:bidi="ar-IQ"/>
        </w:rPr>
        <w:t>والبدنية</w:t>
      </w:r>
      <w:r w:rsidRPr="007A068C">
        <w:rPr>
          <w:rFonts w:eastAsiaTheme="minorHAnsi" w:cs="Arial"/>
          <w:sz w:val="32"/>
          <w:szCs w:val="32"/>
          <w:rtl/>
          <w:lang w:bidi="ar-IQ"/>
        </w:rPr>
        <w:t xml:space="preserve"> .</w:t>
      </w:r>
    </w:p>
    <w:p w:rsidR="00200133" w:rsidRDefault="00200133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200133" w:rsidRDefault="00200133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200133" w:rsidRDefault="00200133" w:rsidP="007A068C">
      <w:pPr>
        <w:rPr>
          <w:rFonts w:eastAsiaTheme="minorHAnsi"/>
          <w:sz w:val="32"/>
          <w:szCs w:val="32"/>
          <w:rtl/>
          <w:lang w:bidi="ar-IQ"/>
        </w:rPr>
      </w:pPr>
    </w:p>
    <w:p w:rsidR="00EE2E1A" w:rsidRDefault="00200133" w:rsidP="00200133">
      <w:pPr>
        <w:rPr>
          <w:rFonts w:eastAsiaTheme="minorHAnsi"/>
          <w:b/>
          <w:bCs/>
          <w:sz w:val="32"/>
          <w:szCs w:val="32"/>
          <w:rtl/>
        </w:rPr>
      </w:pPr>
      <w:r w:rsidRPr="00200133">
        <w:rPr>
          <w:rFonts w:eastAsiaTheme="minorHAnsi"/>
          <w:b/>
          <w:bCs/>
          <w:sz w:val="32"/>
          <w:szCs w:val="32"/>
          <w:rtl/>
        </w:rPr>
        <w:t>ولأن عملية الاتصال لا تتم وفقاً للتقسيم السابق لعناصر الاتصال وإنما هو لغرض الدراسة النظرية فقط ، فقد طورت عدة نماذج لتوضيح خطوات الاتصال ، وتم إدخال عناصر أخرى - وإن كانت تستند على العناصر السابقة-  ومن أشهر تلك النماذ</w:t>
      </w:r>
      <w:r w:rsidR="00EE2E1A">
        <w:rPr>
          <w:rFonts w:eastAsiaTheme="minorHAnsi"/>
          <w:b/>
          <w:bCs/>
          <w:sz w:val="32"/>
          <w:szCs w:val="32"/>
          <w:rtl/>
        </w:rPr>
        <w:t xml:space="preserve">ج نموذج </w:t>
      </w:r>
      <w:proofErr w:type="spellStart"/>
      <w:r w:rsidR="00EE2E1A">
        <w:rPr>
          <w:rFonts w:eastAsiaTheme="minorHAnsi"/>
          <w:b/>
          <w:bCs/>
          <w:sz w:val="32"/>
          <w:szCs w:val="32"/>
          <w:rtl/>
        </w:rPr>
        <w:t>ديفز</w:t>
      </w:r>
      <w:proofErr w:type="spellEnd"/>
      <w:r w:rsidR="00EE2E1A">
        <w:rPr>
          <w:rFonts w:eastAsiaTheme="minorHAnsi"/>
          <w:b/>
          <w:bCs/>
          <w:sz w:val="32"/>
          <w:szCs w:val="32"/>
          <w:rtl/>
        </w:rPr>
        <w:t xml:space="preserve"> (1997م) (شكل رقم</w:t>
      </w:r>
      <w:r w:rsidR="00EE2E1A">
        <w:rPr>
          <w:rFonts w:eastAsiaTheme="minorHAnsi" w:hint="cs"/>
          <w:b/>
          <w:bCs/>
          <w:sz w:val="32"/>
          <w:szCs w:val="32"/>
          <w:rtl/>
        </w:rPr>
        <w:t>1</w:t>
      </w:r>
      <w:r w:rsidRPr="00200133">
        <w:rPr>
          <w:rFonts w:eastAsiaTheme="minorHAnsi"/>
          <w:b/>
          <w:bCs/>
          <w:sz w:val="32"/>
          <w:szCs w:val="32"/>
          <w:rtl/>
        </w:rPr>
        <w:t xml:space="preserve">) الذي يقسم عملية الاتصال إلى ست خطوات متتالية هي : </w:t>
      </w:r>
    </w:p>
    <w:p w:rsidR="00EE2E1A" w:rsidRDefault="00EE2E1A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 xml:space="preserve">تكوين الفكرة لدى المرسل </w:t>
      </w:r>
    </w:p>
    <w:p w:rsidR="00EE2E1A" w:rsidRDefault="00EE2E1A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>ثم تحويل الفكرة إلى رموز</w:t>
      </w:r>
    </w:p>
    <w:p w:rsidR="00EE2E1A" w:rsidRDefault="00200133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 xml:space="preserve">ثم </w:t>
      </w:r>
      <w:r w:rsidR="00EE2E1A" w:rsidRPr="00EE2E1A">
        <w:rPr>
          <w:rFonts w:eastAsiaTheme="minorHAnsi"/>
          <w:b/>
          <w:bCs/>
          <w:sz w:val="32"/>
          <w:szCs w:val="32"/>
          <w:rtl/>
        </w:rPr>
        <w:t xml:space="preserve">نقل الرسالة خلال قناة الاتصال </w:t>
      </w:r>
    </w:p>
    <w:p w:rsidR="00EE2E1A" w:rsidRDefault="00EE2E1A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>ثم تسلم الرسالة</w:t>
      </w:r>
    </w:p>
    <w:p w:rsidR="00EE2E1A" w:rsidRDefault="00200133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>ثم تفسير الرم</w:t>
      </w:r>
      <w:r w:rsidR="00EE2E1A" w:rsidRPr="00EE2E1A">
        <w:rPr>
          <w:rFonts w:eastAsiaTheme="minorHAnsi"/>
          <w:b/>
          <w:bCs/>
          <w:sz w:val="32"/>
          <w:szCs w:val="32"/>
          <w:rtl/>
        </w:rPr>
        <w:t>وز وتحويلها إلى رسالة مرة أخرى</w:t>
      </w:r>
    </w:p>
    <w:p w:rsidR="00200133" w:rsidRDefault="00200133" w:rsidP="00EE2E1A">
      <w:pPr>
        <w:pStyle w:val="a5"/>
        <w:numPr>
          <w:ilvl w:val="0"/>
          <w:numId w:val="12"/>
        </w:numPr>
        <w:rPr>
          <w:rFonts w:eastAsiaTheme="minorHAnsi"/>
          <w:b/>
          <w:bCs/>
          <w:sz w:val="32"/>
          <w:szCs w:val="32"/>
        </w:rPr>
      </w:pPr>
      <w:r w:rsidRPr="00EE2E1A">
        <w:rPr>
          <w:rFonts w:eastAsiaTheme="minorHAnsi"/>
          <w:b/>
          <w:bCs/>
          <w:sz w:val="32"/>
          <w:szCs w:val="32"/>
          <w:rtl/>
        </w:rPr>
        <w:t>ثم القيام بعمل أو تصرف ما .</w:t>
      </w:r>
    </w:p>
    <w:p w:rsidR="00ED2943" w:rsidRDefault="00ED2943" w:rsidP="00ED2943">
      <w:pPr>
        <w:pStyle w:val="a5"/>
        <w:rPr>
          <w:rFonts w:eastAsiaTheme="minorHAnsi"/>
          <w:b/>
          <w:bCs/>
          <w:sz w:val="32"/>
          <w:szCs w:val="32"/>
          <w:rtl/>
        </w:rPr>
      </w:pPr>
    </w:p>
    <w:p w:rsidR="00ED2943" w:rsidRPr="00EE2E1A" w:rsidRDefault="00ED2943" w:rsidP="00ED2943">
      <w:pPr>
        <w:pStyle w:val="a5"/>
        <w:rPr>
          <w:rFonts w:eastAsiaTheme="minorHAnsi"/>
          <w:b/>
          <w:bCs/>
          <w:sz w:val="32"/>
          <w:szCs w:val="32"/>
          <w:rtl/>
        </w:rPr>
      </w:pPr>
    </w:p>
    <w:p w:rsidR="00200133" w:rsidRPr="00200133" w:rsidRDefault="00EE2E1A" w:rsidP="00EE2E1A">
      <w:pPr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شكل رقم ( 1</w:t>
      </w:r>
      <w:r w:rsidR="00200133" w:rsidRPr="00200133">
        <w:rPr>
          <w:rFonts w:eastAsiaTheme="minorHAnsi" w:hint="cs"/>
          <w:b/>
          <w:bCs/>
          <w:sz w:val="32"/>
          <w:szCs w:val="32"/>
          <w:rtl/>
        </w:rPr>
        <w:t xml:space="preserve"> ) : عمليات الاتصال عند </w:t>
      </w:r>
      <w:proofErr w:type="spellStart"/>
      <w:r w:rsidR="00200133" w:rsidRPr="00200133">
        <w:rPr>
          <w:rFonts w:eastAsiaTheme="minorHAnsi" w:hint="cs"/>
          <w:b/>
          <w:bCs/>
          <w:sz w:val="32"/>
          <w:szCs w:val="32"/>
          <w:rtl/>
        </w:rPr>
        <w:t>ديفز</w:t>
      </w:r>
      <w:proofErr w:type="spellEnd"/>
    </w:p>
    <w:tbl>
      <w:tblPr>
        <w:tblpPr w:leftFromText="180" w:rightFromText="180" w:vertAnchor="text" w:horzAnchor="margin" w:tblpXSpec="right" w:tblpY="223"/>
        <w:bidiVisual/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  <w:gridCol w:w="1379"/>
        <w:gridCol w:w="1379"/>
      </w:tblGrid>
      <w:tr w:rsidR="00200133" w:rsidRPr="00200133" w:rsidTr="00200133"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rtl/>
              </w:rPr>
            </w:pPr>
            <w:r w:rsidRPr="00200133">
              <w:rPr>
                <w:rFonts w:eastAsia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687705</wp:posOffset>
                      </wp:positionV>
                      <wp:extent cx="274320" cy="0"/>
                      <wp:effectExtent l="32385" t="87630" r="26670" b="93345"/>
                      <wp:wrapTopAndBottom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54.15pt" to="354.1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" o:allowincell="f" strokeweight="3pt">
                      <v:stroke endarrow="block"/>
                      <w10:wrap type="topAndBottom"/>
                    </v:line>
                  </w:pict>
                </mc:Fallback>
              </mc:AlternateContent>
            </w:r>
            <w:r w:rsidRPr="00200133">
              <w:rPr>
                <w:rFonts w:eastAsia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687705</wp:posOffset>
                      </wp:positionV>
                      <wp:extent cx="274320" cy="0"/>
                      <wp:effectExtent l="28575" t="87630" r="20955" b="93345"/>
                      <wp:wrapTopAndBottom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54.15pt" to="217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" o:allowincell="f" strokeweight="3pt">
                      <v:stroke endarrow="block"/>
                      <w10:wrap type="topAndBottom"/>
                    </v:line>
                  </w:pict>
                </mc:Fallback>
              </mc:AlternateContent>
            </w:r>
            <w:r w:rsidRPr="00200133">
              <w:rPr>
                <w:rFonts w:eastAsia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687705</wp:posOffset>
                      </wp:positionV>
                      <wp:extent cx="274320" cy="0"/>
                      <wp:effectExtent l="28575" t="87630" r="20955" b="93345"/>
                      <wp:wrapTopAndBottom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54.15pt" to="73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" o:allowincell="f" strokeweight="3pt">
                      <v:stroke endarrow="block"/>
                      <w10:wrap type="topAndBottom"/>
                    </v:line>
                  </w:pict>
                </mc:Fallback>
              </mc:AlternateContent>
            </w:r>
            <w:r w:rsidRPr="00200133">
              <w:rPr>
                <w:rFonts w:eastAsia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687705</wp:posOffset>
                      </wp:positionV>
                      <wp:extent cx="274320" cy="0"/>
                      <wp:effectExtent l="32385" t="87630" r="26670" b="93345"/>
                      <wp:wrapTopAndBottom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54.15pt" to="138.1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" o:allowincell="f" strokeweight="3pt">
                      <v:stroke endarrow="block"/>
                      <w10:wrap type="topAndBottom"/>
                    </v:line>
                  </w:pict>
                </mc:Fallback>
              </mc:AlternateContent>
            </w:r>
            <w:r w:rsidRPr="00200133">
              <w:rPr>
                <w:rFonts w:eastAsia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687705</wp:posOffset>
                      </wp:positionV>
                      <wp:extent cx="274320" cy="0"/>
                      <wp:effectExtent l="32385" t="87630" r="26670" b="93345"/>
                      <wp:wrapTopAndBottom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54.15pt" to="282.1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aVOQIAAGIEAAAOAAAAZHJzL2Uyb0RvYy54bWysVE2P2yAQvVfqf0DcE9uJm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" o:allowincell="f" strokeweight="3pt">
                      <v:stroke endarrow="block"/>
                      <w10:wrap type="topAndBottom"/>
                    </v:line>
                  </w:pict>
                </mc:Fallback>
              </mc:AlternateContent>
            </w: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تكوين الفكرة</w:t>
            </w:r>
          </w:p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(لدى المرسل)</w:t>
            </w:r>
          </w:p>
        </w:tc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rtl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تحويل الفكرة</w:t>
            </w:r>
          </w:p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إلى رموز</w:t>
            </w:r>
          </w:p>
        </w:tc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rtl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نقل</w:t>
            </w:r>
          </w:p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 xml:space="preserve">(الفكرة خلال قناة اتصال </w:t>
            </w:r>
          </w:p>
        </w:tc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تسلم الرسالة</w:t>
            </w:r>
          </w:p>
        </w:tc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rtl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التفسير</w:t>
            </w:r>
          </w:p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(تفسير الرموز )</w:t>
            </w:r>
          </w:p>
        </w:tc>
        <w:tc>
          <w:tcPr>
            <w:tcW w:w="137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00133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rtl/>
              </w:rPr>
            </w:pPr>
          </w:p>
          <w:p w:rsidR="00D209C1" w:rsidRPr="00200133" w:rsidRDefault="00200133" w:rsidP="00200133">
            <w:pPr>
              <w:rPr>
                <w:rFonts w:eastAsiaTheme="minorHAnsi"/>
                <w:b/>
                <w:bCs/>
                <w:sz w:val="32"/>
                <w:szCs w:val="32"/>
                <w:lang w:bidi="ar-IQ"/>
              </w:rPr>
            </w:pPr>
            <w:r w:rsidRPr="00200133">
              <w:rPr>
                <w:rFonts w:eastAsiaTheme="minorHAnsi"/>
                <w:b/>
                <w:bCs/>
                <w:sz w:val="32"/>
                <w:szCs w:val="32"/>
                <w:rtl/>
              </w:rPr>
              <w:t>التصرف</w:t>
            </w:r>
          </w:p>
        </w:tc>
      </w:tr>
    </w:tbl>
    <w:p w:rsidR="00200133" w:rsidRPr="00200133" w:rsidRDefault="00200133" w:rsidP="00200133">
      <w:pPr>
        <w:rPr>
          <w:rFonts w:eastAsiaTheme="minorHAnsi"/>
          <w:b/>
          <w:bCs/>
          <w:sz w:val="32"/>
          <w:szCs w:val="32"/>
          <w:rtl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00133" w:rsidRDefault="00200133" w:rsidP="006068A6">
      <w:pPr>
        <w:rPr>
          <w:rFonts w:cs="Arial"/>
          <w:rtl/>
          <w:lang w:bidi="ar-IQ"/>
        </w:rPr>
      </w:pPr>
    </w:p>
    <w:p w:rsidR="002347FD" w:rsidRDefault="002347FD" w:rsidP="006068A6">
      <w:pPr>
        <w:rPr>
          <w:rtl/>
          <w:lang w:bidi="ar-IQ"/>
        </w:rPr>
      </w:pPr>
      <w:r w:rsidRPr="003C2498">
        <w:rPr>
          <w:rFonts w:cs="Arial" w:hint="cs"/>
          <w:rtl/>
          <w:lang w:bidi="ar-IQ"/>
        </w:rPr>
        <w:t>المصادر</w:t>
      </w:r>
    </w:p>
    <w:p w:rsidR="00F01FFE" w:rsidRPr="003C2498" w:rsidRDefault="00F01FFE" w:rsidP="002347FD">
      <w:pPr>
        <w:ind w:left="360"/>
        <w:rPr>
          <w:rtl/>
          <w:lang w:bidi="ar-IQ"/>
        </w:rPr>
      </w:pPr>
    </w:p>
    <w:p w:rsidR="002347FD" w:rsidRPr="003C2498" w:rsidRDefault="006068A6" w:rsidP="002347FD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1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lang w:bidi="ar-IQ"/>
        </w:rPr>
        <w:t>Communication-theory | Define Communication-theory at Dictionary.com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نسخة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محفوظة</w:t>
      </w:r>
      <w:r w:rsidR="002347FD" w:rsidRPr="003C2498">
        <w:rPr>
          <w:rFonts w:cs="Arial"/>
          <w:rtl/>
          <w:lang w:bidi="ar-IQ"/>
        </w:rPr>
        <w:t xml:space="preserve"> 18 </w:t>
      </w:r>
      <w:r w:rsidR="002347FD" w:rsidRPr="003C2498">
        <w:rPr>
          <w:rFonts w:cs="Arial" w:hint="cs"/>
          <w:rtl/>
          <w:lang w:bidi="ar-IQ"/>
        </w:rPr>
        <w:t>فبراير</w:t>
      </w:r>
      <w:r w:rsidR="002347FD" w:rsidRPr="003C2498">
        <w:rPr>
          <w:rFonts w:cs="Arial"/>
          <w:rtl/>
          <w:lang w:bidi="ar-IQ"/>
        </w:rPr>
        <w:t xml:space="preserve"> 2015 </w:t>
      </w:r>
      <w:r w:rsidR="002347FD" w:rsidRPr="003C2498">
        <w:rPr>
          <w:rFonts w:cs="Arial" w:hint="cs"/>
          <w:rtl/>
          <w:lang w:bidi="ar-IQ"/>
        </w:rPr>
        <w:t>على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موقع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واي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باك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مشين</w:t>
      </w:r>
      <w:r w:rsidR="002347FD" w:rsidRPr="003C2498">
        <w:rPr>
          <w:rFonts w:cs="Arial"/>
          <w:rtl/>
          <w:lang w:bidi="ar-IQ"/>
        </w:rPr>
        <w:t>.</w:t>
      </w:r>
    </w:p>
    <w:p w:rsidR="002347FD" w:rsidRPr="003C2498" w:rsidRDefault="006068A6" w:rsidP="00907813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2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4C447D">
        <w:rPr>
          <w:rFonts w:cs="Arial" w:hint="cs"/>
          <w:rtl/>
          <w:lang w:bidi="ar-IQ"/>
        </w:rPr>
        <w:t>د.عماد</w:t>
      </w:r>
      <w:proofErr w:type="spellEnd"/>
      <w:r w:rsidR="004C447D">
        <w:rPr>
          <w:rFonts w:cs="Arial" w:hint="cs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مكاوي،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907813">
        <w:rPr>
          <w:rFonts w:cs="Arial" w:hint="cs"/>
          <w:rtl/>
          <w:lang w:bidi="ar-IQ"/>
        </w:rPr>
        <w:t>د.</w:t>
      </w:r>
      <w:r w:rsidR="002347FD" w:rsidRPr="003C2498">
        <w:rPr>
          <w:rFonts w:cs="Arial" w:hint="cs"/>
          <w:rtl/>
          <w:lang w:bidi="ar-IQ"/>
        </w:rPr>
        <w:t>حسن</w:t>
      </w:r>
      <w:proofErr w:type="spellEnd"/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907813">
        <w:rPr>
          <w:rFonts w:cs="Arial" w:hint="cs"/>
          <w:rtl/>
          <w:lang w:bidi="ar-IQ"/>
        </w:rPr>
        <w:t>د.</w:t>
      </w:r>
      <w:r w:rsidR="002347FD" w:rsidRPr="003C2498">
        <w:rPr>
          <w:rFonts w:cs="Arial" w:hint="cs"/>
          <w:rtl/>
          <w:lang w:bidi="ar-IQ"/>
        </w:rPr>
        <w:t>حسين</w:t>
      </w:r>
      <w:proofErr w:type="spellEnd"/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السيد</w:t>
      </w:r>
      <w:r w:rsidR="002347FD" w:rsidRPr="003C2498">
        <w:rPr>
          <w:rFonts w:cs="Arial"/>
          <w:rtl/>
          <w:lang w:bidi="ar-IQ"/>
        </w:rPr>
        <w:t xml:space="preserve">. </w:t>
      </w:r>
      <w:r w:rsidR="002347FD" w:rsidRPr="003C2498">
        <w:rPr>
          <w:rFonts w:cs="Arial" w:hint="cs"/>
          <w:rtl/>
          <w:lang w:bidi="ar-IQ"/>
        </w:rPr>
        <w:t>الاتصال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ونظرياته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المعاصرة</w:t>
      </w:r>
      <w:r w:rsidR="002347FD" w:rsidRPr="003C2498">
        <w:rPr>
          <w:rFonts w:cs="Arial"/>
          <w:rtl/>
          <w:lang w:bidi="ar-IQ"/>
        </w:rPr>
        <w:t>.</w:t>
      </w:r>
      <w:r w:rsidR="002347FD" w:rsidRPr="003C2498">
        <w:rPr>
          <w:rFonts w:cs="Arial" w:hint="cs"/>
          <w:rtl/>
          <w:lang w:bidi="ar-IQ"/>
        </w:rPr>
        <w:t>القاهرة</w:t>
      </w:r>
      <w:proofErr w:type="spellEnd"/>
      <w:r w:rsidR="002347FD" w:rsidRPr="003C2498">
        <w:rPr>
          <w:rFonts w:cs="Arial"/>
          <w:rtl/>
          <w:lang w:bidi="ar-IQ"/>
        </w:rPr>
        <w:t xml:space="preserve">: </w:t>
      </w:r>
      <w:r w:rsidR="002347FD" w:rsidRPr="003C2498">
        <w:rPr>
          <w:rFonts w:cs="Arial" w:hint="cs"/>
          <w:rtl/>
          <w:lang w:bidi="ar-IQ"/>
        </w:rPr>
        <w:t>الدار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المصرية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اللبنانية،</w:t>
      </w:r>
      <w:r w:rsidR="002347FD" w:rsidRPr="003C2498">
        <w:rPr>
          <w:rFonts w:cs="Arial"/>
          <w:rtl/>
          <w:lang w:bidi="ar-IQ"/>
        </w:rPr>
        <w:t xml:space="preserve"> 2009</w:t>
      </w:r>
      <w:r w:rsidR="00907813">
        <w:rPr>
          <w:rFonts w:hint="cs"/>
          <w:rtl/>
          <w:lang w:bidi="ar-IQ"/>
        </w:rPr>
        <w:t xml:space="preserve"> ص254 ص279 ص299</w:t>
      </w:r>
    </w:p>
    <w:p w:rsidR="002347FD" w:rsidRPr="003C2498" w:rsidRDefault="006068A6" w:rsidP="002347FD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3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د</w:t>
      </w:r>
      <w:r w:rsidR="002347FD" w:rsidRPr="003C2498">
        <w:rPr>
          <w:rFonts w:cs="Arial"/>
          <w:rtl/>
          <w:lang w:bidi="ar-IQ"/>
        </w:rPr>
        <w:t>.</w:t>
      </w:r>
      <w:r w:rsidR="002347FD" w:rsidRPr="003C2498">
        <w:rPr>
          <w:rFonts w:cs="Arial" w:hint="cs"/>
          <w:rtl/>
          <w:lang w:bidi="ar-IQ"/>
        </w:rPr>
        <w:t>حبيب</w:t>
      </w:r>
      <w:proofErr w:type="spellEnd"/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راكان،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واخرون</w:t>
      </w:r>
      <w:r w:rsidR="002347FD" w:rsidRPr="003C2498">
        <w:rPr>
          <w:rFonts w:cs="Arial"/>
          <w:rtl/>
          <w:lang w:bidi="ar-IQ"/>
        </w:rPr>
        <w:t>.</w:t>
      </w:r>
      <w:r w:rsidR="002347FD" w:rsidRPr="003C2498">
        <w:rPr>
          <w:rFonts w:cs="Arial" w:hint="cs"/>
          <w:rtl/>
          <w:lang w:bidi="ar-IQ"/>
        </w:rPr>
        <w:t>مقدمة</w:t>
      </w:r>
      <w:proofErr w:type="spellEnd"/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وسائل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الاتصال</w:t>
      </w:r>
      <w:r w:rsidR="002347FD" w:rsidRPr="003C2498">
        <w:rPr>
          <w:rFonts w:cs="Arial"/>
          <w:rtl/>
          <w:lang w:bidi="ar-IQ"/>
        </w:rPr>
        <w:t>.</w:t>
      </w:r>
      <w:r w:rsidR="002347FD" w:rsidRPr="003C2498">
        <w:rPr>
          <w:rFonts w:cs="Arial" w:hint="cs"/>
          <w:rtl/>
          <w:lang w:bidi="ar-IQ"/>
        </w:rPr>
        <w:t>جدة</w:t>
      </w:r>
      <w:r w:rsidR="002347FD" w:rsidRPr="003C2498">
        <w:rPr>
          <w:rFonts w:cs="Arial"/>
          <w:rtl/>
          <w:lang w:bidi="ar-IQ"/>
        </w:rPr>
        <w:t>:</w:t>
      </w:r>
      <w:r w:rsidR="002347FD" w:rsidRPr="003C2498">
        <w:rPr>
          <w:rFonts w:cs="Arial" w:hint="cs"/>
          <w:rtl/>
          <w:lang w:bidi="ar-IQ"/>
        </w:rPr>
        <w:t>مكتبة</w:t>
      </w:r>
      <w:proofErr w:type="spellEnd"/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دار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زهرأن</w:t>
      </w:r>
      <w:proofErr w:type="spellEnd"/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للنشر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والتوزيع،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الطبعة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الأولى</w:t>
      </w:r>
      <w:r w:rsidR="002347FD" w:rsidRPr="003C2498">
        <w:rPr>
          <w:rFonts w:cs="Arial"/>
          <w:rtl/>
          <w:lang w:bidi="ar-IQ"/>
        </w:rPr>
        <w:t xml:space="preserve"> 1422</w:t>
      </w:r>
      <w:r w:rsidR="002347FD" w:rsidRPr="003C2498">
        <w:rPr>
          <w:rFonts w:cs="Arial" w:hint="cs"/>
          <w:rtl/>
          <w:lang w:bidi="ar-IQ"/>
        </w:rPr>
        <w:t>هـ</w:t>
      </w:r>
      <w:r w:rsidR="002347FD" w:rsidRPr="003C2498">
        <w:rPr>
          <w:rFonts w:cs="Arial"/>
          <w:rtl/>
          <w:lang w:bidi="ar-IQ"/>
        </w:rPr>
        <w:t xml:space="preserve"> _2001</w:t>
      </w:r>
      <w:r w:rsidR="002347FD" w:rsidRPr="003C2498">
        <w:rPr>
          <w:rFonts w:cs="Arial" w:hint="cs"/>
          <w:rtl/>
          <w:lang w:bidi="ar-IQ"/>
        </w:rPr>
        <w:t>م</w:t>
      </w:r>
      <w:r w:rsidR="002347FD" w:rsidRPr="003C2498">
        <w:rPr>
          <w:rFonts w:cs="Arial"/>
          <w:rtl/>
          <w:lang w:bidi="ar-IQ"/>
        </w:rPr>
        <w:t>.</w:t>
      </w:r>
    </w:p>
    <w:p w:rsidR="002347FD" w:rsidRPr="003C2498" w:rsidRDefault="006068A6" w:rsidP="002347FD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4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د</w:t>
      </w:r>
      <w:r w:rsidR="002347FD" w:rsidRPr="003C2498">
        <w:rPr>
          <w:rFonts w:cs="Arial"/>
          <w:rtl/>
          <w:lang w:bidi="ar-IQ"/>
        </w:rPr>
        <w:t xml:space="preserve">. </w:t>
      </w:r>
      <w:r w:rsidR="002347FD" w:rsidRPr="003C2498">
        <w:rPr>
          <w:rFonts w:cs="Arial" w:hint="cs"/>
          <w:rtl/>
          <w:lang w:bidi="ar-IQ"/>
        </w:rPr>
        <w:t>عبد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الحميد،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محمد،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الاتصال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في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مجالات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الابداع</w:t>
      </w:r>
      <w:proofErr w:type="spellEnd"/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الفني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الجماهيري،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عالم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الكتب،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ط</w:t>
      </w:r>
      <w:r w:rsidR="002347FD" w:rsidRPr="003C2498">
        <w:rPr>
          <w:rFonts w:cs="Arial"/>
          <w:rtl/>
          <w:lang w:bidi="ar-IQ"/>
        </w:rPr>
        <w:t>1</w:t>
      </w:r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1993</w:t>
      </w:r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ص</w:t>
      </w:r>
      <w:r w:rsidR="002347FD" w:rsidRPr="003C2498">
        <w:rPr>
          <w:rFonts w:cs="Arial"/>
          <w:rtl/>
          <w:lang w:bidi="ar-IQ"/>
        </w:rPr>
        <w:t>25.</w:t>
      </w:r>
    </w:p>
    <w:p w:rsidR="002347FD" w:rsidRPr="003C2498" w:rsidRDefault="006068A6" w:rsidP="002347FD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5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د</w:t>
      </w:r>
      <w:r w:rsidR="002347FD" w:rsidRPr="003C2498">
        <w:rPr>
          <w:rFonts w:cs="Arial"/>
          <w:rtl/>
          <w:lang w:bidi="ar-IQ"/>
        </w:rPr>
        <w:t xml:space="preserve">. </w:t>
      </w:r>
      <w:r w:rsidR="002347FD" w:rsidRPr="003C2498">
        <w:rPr>
          <w:rFonts w:cs="Arial" w:hint="cs"/>
          <w:rtl/>
          <w:lang w:bidi="ar-IQ"/>
        </w:rPr>
        <w:t>عبد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الحميد،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محمد،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البحث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العلمي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في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الدراسات</w:t>
      </w:r>
      <w:r w:rsidR="002347FD" w:rsidRPr="003C2498">
        <w:rPr>
          <w:rFonts w:cs="Arial"/>
          <w:rtl/>
          <w:lang w:bidi="ar-IQ"/>
        </w:rPr>
        <w:t xml:space="preserve"> </w:t>
      </w:r>
      <w:proofErr w:type="spellStart"/>
      <w:r w:rsidR="002347FD" w:rsidRPr="003C2498">
        <w:rPr>
          <w:rFonts w:cs="Arial" w:hint="cs"/>
          <w:rtl/>
          <w:lang w:bidi="ar-IQ"/>
        </w:rPr>
        <w:t>الاعلامية</w:t>
      </w:r>
      <w:proofErr w:type="spellEnd"/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عالم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الكتب،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ط</w:t>
      </w:r>
      <w:r w:rsidR="002347FD" w:rsidRPr="003C2498">
        <w:rPr>
          <w:rFonts w:cs="Arial"/>
          <w:rtl/>
          <w:lang w:bidi="ar-IQ"/>
        </w:rPr>
        <w:t>1</w:t>
      </w:r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2000</w:t>
      </w:r>
      <w:r w:rsidR="002347FD" w:rsidRPr="003C2498">
        <w:rPr>
          <w:rFonts w:cs="Arial" w:hint="cs"/>
          <w:rtl/>
          <w:lang w:bidi="ar-IQ"/>
        </w:rPr>
        <w:t>،</w:t>
      </w:r>
      <w:r w:rsidR="002347FD" w:rsidRPr="003C2498">
        <w:rPr>
          <w:rFonts w:cs="Arial"/>
          <w:rtl/>
          <w:lang w:bidi="ar-IQ"/>
        </w:rPr>
        <w:t xml:space="preserve"> </w:t>
      </w:r>
      <w:r w:rsidR="002347FD" w:rsidRPr="003C2498">
        <w:rPr>
          <w:rFonts w:cs="Arial" w:hint="cs"/>
          <w:rtl/>
          <w:lang w:bidi="ar-IQ"/>
        </w:rPr>
        <w:t>ص</w:t>
      </w:r>
      <w:r w:rsidR="002347FD" w:rsidRPr="003C2498">
        <w:rPr>
          <w:rFonts w:cs="Arial"/>
          <w:rtl/>
          <w:lang w:bidi="ar-IQ"/>
        </w:rPr>
        <w:t>18.</w:t>
      </w:r>
    </w:p>
    <w:p w:rsidR="002347FD" w:rsidRPr="003C2498" w:rsidRDefault="002347FD" w:rsidP="00CB2524">
      <w:pPr>
        <w:pStyle w:val="a5"/>
        <w:numPr>
          <w:ilvl w:val="0"/>
          <w:numId w:val="9"/>
        </w:numPr>
        <w:rPr>
          <w:rtl/>
          <w:lang w:bidi="ar-IQ"/>
        </w:rPr>
      </w:pPr>
      <w:r w:rsidRPr="00CB2524">
        <w:rPr>
          <w:rFonts w:cs="Arial" w:hint="cs"/>
          <w:rtl/>
          <w:lang w:bidi="ar-IQ"/>
        </w:rPr>
        <w:t>د</w:t>
      </w:r>
      <w:r w:rsidRPr="00CB2524">
        <w:rPr>
          <w:rFonts w:cs="Arial"/>
          <w:rtl/>
          <w:lang w:bidi="ar-IQ"/>
        </w:rPr>
        <w:t xml:space="preserve">. </w:t>
      </w:r>
      <w:r w:rsidRPr="00CB2524">
        <w:rPr>
          <w:rFonts w:cs="Arial" w:hint="cs"/>
          <w:rtl/>
          <w:lang w:bidi="ar-IQ"/>
        </w:rPr>
        <w:t>عماد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مكاوي،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حسن،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نظريات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الإعلام،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الدار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العربية</w:t>
      </w:r>
      <w:r w:rsidRPr="00CB2524">
        <w:rPr>
          <w:rFonts w:cs="Arial"/>
          <w:rtl/>
          <w:lang w:bidi="ar-IQ"/>
        </w:rPr>
        <w:t xml:space="preserve"> </w:t>
      </w:r>
      <w:proofErr w:type="spellStart"/>
      <w:r w:rsidRPr="00CB2524">
        <w:rPr>
          <w:rFonts w:cs="Arial" w:hint="cs"/>
          <w:rtl/>
          <w:lang w:bidi="ar-IQ"/>
        </w:rPr>
        <w:t>للنشروالتوزيع</w:t>
      </w:r>
      <w:proofErr w:type="spellEnd"/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ط</w:t>
      </w:r>
      <w:r w:rsidRPr="00CB2524">
        <w:rPr>
          <w:rFonts w:cs="Arial"/>
          <w:rtl/>
          <w:lang w:bidi="ar-IQ"/>
        </w:rPr>
        <w:t xml:space="preserve"> 1</w:t>
      </w:r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2007</w:t>
      </w:r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ص</w:t>
      </w:r>
      <w:r w:rsidRPr="00CB2524">
        <w:rPr>
          <w:rFonts w:cs="Arial"/>
          <w:rtl/>
          <w:lang w:bidi="ar-IQ"/>
        </w:rPr>
        <w:t>129.</w:t>
      </w:r>
      <w:r w:rsidR="006068A6">
        <w:rPr>
          <w:rFonts w:hint="cs"/>
          <w:rtl/>
          <w:lang w:bidi="ar-IQ"/>
        </w:rPr>
        <w:t>ص156ص190</w:t>
      </w:r>
    </w:p>
    <w:p w:rsidR="002347FD" w:rsidRPr="003C2498" w:rsidRDefault="002347FD" w:rsidP="00CB2524">
      <w:pPr>
        <w:pStyle w:val="a5"/>
        <w:numPr>
          <w:ilvl w:val="0"/>
          <w:numId w:val="9"/>
        </w:numPr>
        <w:rPr>
          <w:rtl/>
          <w:lang w:bidi="ar-IQ"/>
        </w:rPr>
      </w:pPr>
      <w:proofErr w:type="spellStart"/>
      <w:r w:rsidRPr="00CB2524">
        <w:rPr>
          <w:rFonts w:cs="Arial" w:hint="cs"/>
          <w:rtl/>
          <w:lang w:bidi="ar-IQ"/>
        </w:rPr>
        <w:t>د</w:t>
      </w:r>
      <w:r w:rsidRPr="00CB2524">
        <w:rPr>
          <w:rFonts w:cs="Arial"/>
          <w:rtl/>
          <w:lang w:bidi="ar-IQ"/>
        </w:rPr>
        <w:t>.</w:t>
      </w:r>
      <w:r w:rsidRPr="00CB2524">
        <w:rPr>
          <w:rFonts w:cs="Arial" w:hint="cs"/>
          <w:rtl/>
          <w:lang w:bidi="ar-IQ"/>
        </w:rPr>
        <w:t>دليو</w:t>
      </w:r>
      <w:proofErr w:type="spellEnd"/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فضيل،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الاتصال،</w:t>
      </w:r>
      <w:r w:rsidRPr="00CB2524">
        <w:rPr>
          <w:rFonts w:cs="Arial"/>
          <w:rtl/>
          <w:lang w:bidi="ar-IQ"/>
        </w:rPr>
        <w:t xml:space="preserve"> </w:t>
      </w:r>
      <w:proofErr w:type="spellStart"/>
      <w:r w:rsidRPr="00CB2524">
        <w:rPr>
          <w:rFonts w:cs="Arial" w:hint="cs"/>
          <w:rtl/>
          <w:lang w:bidi="ar-IQ"/>
        </w:rPr>
        <w:t>دارالفجرللنشروالتوزيع</w:t>
      </w:r>
      <w:proofErr w:type="spellEnd"/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ط</w:t>
      </w:r>
      <w:r w:rsidRPr="00CB2524">
        <w:rPr>
          <w:rFonts w:cs="Arial"/>
          <w:rtl/>
          <w:lang w:bidi="ar-IQ"/>
        </w:rPr>
        <w:t>1</w:t>
      </w:r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2003</w:t>
      </w:r>
      <w:r w:rsidRPr="00CB2524">
        <w:rPr>
          <w:rFonts w:cs="Arial" w:hint="cs"/>
          <w:rtl/>
          <w:lang w:bidi="ar-IQ"/>
        </w:rPr>
        <w:t>،</w:t>
      </w:r>
      <w:r w:rsidRPr="00CB2524">
        <w:rPr>
          <w:rFonts w:cs="Arial"/>
          <w:rtl/>
          <w:lang w:bidi="ar-IQ"/>
        </w:rPr>
        <w:t xml:space="preserve"> </w:t>
      </w:r>
      <w:r w:rsidRPr="00CB2524">
        <w:rPr>
          <w:rFonts w:cs="Arial" w:hint="cs"/>
          <w:rtl/>
          <w:lang w:bidi="ar-IQ"/>
        </w:rPr>
        <w:t>ص</w:t>
      </w:r>
      <w:r w:rsidRPr="00CB2524">
        <w:rPr>
          <w:rFonts w:cs="Arial"/>
          <w:rtl/>
          <w:lang w:bidi="ar-IQ"/>
        </w:rPr>
        <w:t>27.</w:t>
      </w:r>
      <w:r w:rsidR="006068A6">
        <w:rPr>
          <w:rFonts w:hint="cs"/>
          <w:rtl/>
          <w:lang w:bidi="ar-IQ"/>
        </w:rPr>
        <w:t>ص28ص39</w:t>
      </w:r>
    </w:p>
    <w:p w:rsidR="002347FD" w:rsidRPr="003C2498" w:rsidRDefault="00CB2524" w:rsidP="00CB2524">
      <w:pPr>
        <w:ind w:left="360"/>
        <w:rPr>
          <w:rtl/>
          <w:lang w:bidi="ar-IQ"/>
        </w:rPr>
      </w:pPr>
      <w:r>
        <w:rPr>
          <w:rFonts w:cs="Arial" w:hint="cs"/>
          <w:rtl/>
          <w:lang w:bidi="ar-IQ"/>
        </w:rPr>
        <w:t>8</w:t>
      </w:r>
      <w:r w:rsidR="002347FD" w:rsidRPr="00CB2524">
        <w:rPr>
          <w:rFonts w:cs="Arial" w:hint="cs"/>
          <w:rtl/>
          <w:lang w:bidi="ar-IQ"/>
        </w:rPr>
        <w:t>د</w:t>
      </w:r>
      <w:r w:rsidR="002347FD" w:rsidRPr="00CB2524">
        <w:rPr>
          <w:rFonts w:cs="Arial"/>
          <w:rtl/>
          <w:lang w:bidi="ar-IQ"/>
        </w:rPr>
        <w:t xml:space="preserve">. </w:t>
      </w:r>
      <w:proofErr w:type="spellStart"/>
      <w:r w:rsidR="002347FD" w:rsidRPr="00CB2524">
        <w:rPr>
          <w:rFonts w:cs="Arial" w:hint="cs"/>
          <w:rtl/>
          <w:lang w:bidi="ar-IQ"/>
        </w:rPr>
        <w:t>الهيتي</w:t>
      </w:r>
      <w:proofErr w:type="spellEnd"/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هادي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نعمان،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الاتصال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الجماهيري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المنظور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الجديد،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دار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الشؤون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الثقافية،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ط</w:t>
      </w:r>
      <w:r w:rsidR="002347FD" w:rsidRPr="00CB2524">
        <w:rPr>
          <w:rFonts w:cs="Arial"/>
          <w:rtl/>
          <w:lang w:bidi="ar-IQ"/>
        </w:rPr>
        <w:t>1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2006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ص</w:t>
      </w:r>
      <w:r w:rsidR="002347FD" w:rsidRPr="00CB2524">
        <w:rPr>
          <w:rFonts w:cs="Arial"/>
          <w:rtl/>
          <w:lang w:bidi="ar-IQ"/>
        </w:rPr>
        <w:t>78..</w:t>
      </w:r>
    </w:p>
    <w:p w:rsidR="002347FD" w:rsidRPr="003C2498" w:rsidRDefault="00CB2524" w:rsidP="00907813">
      <w:pPr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   </w:t>
      </w:r>
    </w:p>
    <w:p w:rsidR="002347FD" w:rsidRPr="003C2498" w:rsidRDefault="00907813" w:rsidP="00B45564">
      <w:pPr>
        <w:ind w:left="425"/>
        <w:rPr>
          <w:rtl/>
          <w:lang w:bidi="ar-IQ"/>
        </w:rPr>
      </w:pPr>
      <w:r>
        <w:rPr>
          <w:rFonts w:cs="Arial" w:hint="cs"/>
          <w:rtl/>
          <w:lang w:bidi="ar-IQ"/>
        </w:rPr>
        <w:t>9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د</w:t>
      </w:r>
      <w:r w:rsidR="002347FD" w:rsidRPr="00CB2524">
        <w:rPr>
          <w:rFonts w:cs="Arial"/>
          <w:rtl/>
          <w:lang w:bidi="ar-IQ"/>
        </w:rPr>
        <w:t xml:space="preserve">. </w:t>
      </w:r>
      <w:r w:rsidR="002347FD" w:rsidRPr="00CB2524">
        <w:rPr>
          <w:rFonts w:cs="Arial" w:hint="cs"/>
          <w:rtl/>
          <w:lang w:bidi="ar-IQ"/>
        </w:rPr>
        <w:t>خليل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أبو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اصبع،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صالح،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الاتصال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والإعلام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في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المجتمعات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المعاصرة،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دار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المجدلاوي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لنشر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والتوزيع،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ط</w:t>
      </w:r>
      <w:r w:rsidR="002347FD" w:rsidRPr="00CB2524">
        <w:rPr>
          <w:rFonts w:cs="Arial"/>
          <w:rtl/>
          <w:lang w:bidi="ar-IQ"/>
        </w:rPr>
        <w:t>5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2006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ص</w:t>
      </w:r>
      <w:r w:rsidR="002347FD" w:rsidRPr="00CB2524">
        <w:rPr>
          <w:rFonts w:cs="Arial"/>
          <w:rtl/>
          <w:lang w:bidi="ar-IQ"/>
        </w:rPr>
        <w:t>162.</w:t>
      </w:r>
      <w:r w:rsidR="00B45564">
        <w:rPr>
          <w:rFonts w:hint="cs"/>
          <w:rtl/>
          <w:lang w:bidi="ar-IQ"/>
        </w:rPr>
        <w:t>ص157</w:t>
      </w:r>
      <w:r w:rsidR="002347FD" w:rsidRPr="00B45564">
        <w:rPr>
          <w:rFonts w:cs="Arial"/>
          <w:rtl/>
          <w:lang w:bidi="ar-IQ"/>
        </w:rPr>
        <w:t>.</w:t>
      </w:r>
    </w:p>
    <w:p w:rsidR="002347FD" w:rsidRPr="003C2498" w:rsidRDefault="00CB2524" w:rsidP="00907813">
      <w:pPr>
        <w:ind w:left="425"/>
        <w:rPr>
          <w:rtl/>
          <w:lang w:bidi="ar-IQ"/>
        </w:rPr>
      </w:pPr>
      <w:r>
        <w:rPr>
          <w:rFonts w:cs="Arial" w:hint="cs"/>
          <w:rtl/>
          <w:lang w:bidi="ar-IQ"/>
        </w:rPr>
        <w:t>1</w:t>
      </w:r>
      <w:r w:rsidR="00907813">
        <w:rPr>
          <w:rFonts w:cs="Arial" w:hint="cs"/>
          <w:rtl/>
          <w:lang w:bidi="ar-IQ"/>
        </w:rPr>
        <w:t>0</w:t>
      </w:r>
      <w:r w:rsidR="002347FD" w:rsidRPr="00CB2524">
        <w:rPr>
          <w:rFonts w:cs="Arial" w:hint="cs"/>
          <w:rtl/>
          <w:lang w:bidi="ar-IQ"/>
        </w:rPr>
        <w:t>د</w:t>
      </w:r>
      <w:r w:rsidR="002347FD" w:rsidRPr="00CB2524">
        <w:rPr>
          <w:rFonts w:cs="Arial"/>
          <w:rtl/>
          <w:lang w:bidi="ar-IQ"/>
        </w:rPr>
        <w:t xml:space="preserve">. </w:t>
      </w:r>
      <w:r w:rsidR="002347FD" w:rsidRPr="00CB2524">
        <w:rPr>
          <w:rFonts w:cs="Arial" w:hint="cs"/>
          <w:rtl/>
          <w:lang w:bidi="ar-IQ"/>
        </w:rPr>
        <w:t>حسن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كامل،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محمود،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مبادى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علم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الاتصال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ونظريات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التأثير،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الدار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العالمية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للنشر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والتوزيع،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ط</w:t>
      </w:r>
      <w:r w:rsidR="002347FD" w:rsidRPr="00CB2524">
        <w:rPr>
          <w:rFonts w:cs="Arial"/>
          <w:rtl/>
          <w:lang w:bidi="ar-IQ"/>
        </w:rPr>
        <w:t>1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2003</w:t>
      </w:r>
      <w:r w:rsidR="002347FD" w:rsidRPr="00CB2524">
        <w:rPr>
          <w:rFonts w:cs="Arial" w:hint="cs"/>
          <w:rtl/>
          <w:lang w:bidi="ar-IQ"/>
        </w:rPr>
        <w:t>،</w:t>
      </w:r>
      <w:r w:rsidR="002347FD" w:rsidRPr="00CB2524">
        <w:rPr>
          <w:rFonts w:cs="Arial"/>
          <w:rtl/>
          <w:lang w:bidi="ar-IQ"/>
        </w:rPr>
        <w:t xml:space="preserve"> </w:t>
      </w:r>
      <w:r w:rsidR="002347FD" w:rsidRPr="00CB2524">
        <w:rPr>
          <w:rFonts w:cs="Arial" w:hint="cs"/>
          <w:rtl/>
          <w:lang w:bidi="ar-IQ"/>
        </w:rPr>
        <w:t>ص</w:t>
      </w:r>
      <w:r w:rsidR="002347FD" w:rsidRPr="00CB2524">
        <w:rPr>
          <w:rFonts w:cs="Arial"/>
          <w:rtl/>
          <w:lang w:bidi="ar-IQ"/>
        </w:rPr>
        <w:t>283.</w:t>
      </w:r>
    </w:p>
    <w:p w:rsidR="00035BB4" w:rsidRDefault="00B45564" w:rsidP="00907813">
      <w:pPr>
        <w:pStyle w:val="a5"/>
        <w:rPr>
          <w:rFonts w:cs="Arial"/>
          <w:b/>
          <w:bCs/>
          <w:rtl/>
          <w:lang w:bidi="ar-IQ"/>
        </w:rPr>
      </w:pPr>
      <w:r>
        <w:rPr>
          <w:rFonts w:cs="Arial" w:hint="cs"/>
          <w:rtl/>
          <w:lang w:bidi="ar-IQ"/>
        </w:rPr>
        <w:t>1</w:t>
      </w:r>
      <w:r w:rsidR="00907813">
        <w:rPr>
          <w:rFonts w:cs="Arial" w:hint="cs"/>
          <w:rtl/>
          <w:lang w:bidi="ar-IQ"/>
        </w:rPr>
        <w:t>1</w:t>
      </w:r>
      <w:r w:rsidR="005B3C44">
        <w:rPr>
          <w:rFonts w:cs="Arial" w:hint="cs"/>
          <w:rtl/>
          <w:lang w:bidi="ar-IQ"/>
        </w:rPr>
        <w:t xml:space="preserve">. </w:t>
      </w:r>
      <w:r w:rsidR="005B3C44" w:rsidRPr="005B3C44">
        <w:rPr>
          <w:rFonts w:cs="Arial"/>
          <w:b/>
          <w:bCs/>
          <w:rtl/>
        </w:rPr>
        <w:t xml:space="preserve">مقال: </w:t>
      </w:r>
      <w:proofErr w:type="spellStart"/>
      <w:r w:rsidR="005B3C44" w:rsidRPr="005B3C44">
        <w:rPr>
          <w:rFonts w:cs="Arial"/>
          <w:b/>
          <w:bCs/>
          <w:rtl/>
        </w:rPr>
        <w:t>أ.م.د</w:t>
      </w:r>
      <w:proofErr w:type="spellEnd"/>
      <w:r w:rsidR="005B3C44" w:rsidRPr="005B3C44">
        <w:rPr>
          <w:rFonts w:cs="Arial"/>
          <w:b/>
          <w:bCs/>
          <w:rtl/>
        </w:rPr>
        <w:t xml:space="preserve"> علي </w:t>
      </w:r>
      <w:proofErr w:type="spellStart"/>
      <w:r w:rsidR="005B3C44" w:rsidRPr="005B3C44">
        <w:rPr>
          <w:rFonts w:cs="Arial"/>
          <w:b/>
          <w:bCs/>
          <w:rtl/>
        </w:rPr>
        <w:t>خوام</w:t>
      </w:r>
      <w:proofErr w:type="spellEnd"/>
      <w:r w:rsidR="005B3C44" w:rsidRPr="005B3C44">
        <w:rPr>
          <w:rFonts w:cs="Arial"/>
          <w:b/>
          <w:bCs/>
          <w:rtl/>
        </w:rPr>
        <w:t xml:space="preserve"> الجابري</w:t>
      </w:r>
      <w:r w:rsidR="005B3C44" w:rsidRPr="005B3C44">
        <w:rPr>
          <w:rFonts w:cs="Arial"/>
          <w:b/>
          <w:bCs/>
          <w:lang w:bidi="ar-IQ"/>
        </w:rPr>
        <w:t> </w:t>
      </w:r>
      <w:r w:rsidR="005B3C44" w:rsidRPr="005B3C44">
        <w:rPr>
          <w:rFonts w:cs="Arial"/>
          <w:b/>
          <w:bCs/>
          <w:rtl/>
        </w:rPr>
        <w:t xml:space="preserve">نشر بتأريخ :7-04-2018, </w:t>
      </w:r>
    </w:p>
    <w:p w:rsidR="005A1651" w:rsidRDefault="00CB2524" w:rsidP="00907813">
      <w:pPr>
        <w:rPr>
          <w:rFonts w:eastAsiaTheme="minorHAnsi" w:cs="Arial"/>
          <w:rtl/>
          <w:lang w:bidi="ar-IQ"/>
        </w:rPr>
      </w:pPr>
      <w:r>
        <w:rPr>
          <w:rFonts w:eastAsiaTheme="minorHAnsi" w:cs="Arial" w:hint="cs"/>
          <w:rtl/>
          <w:lang w:bidi="ar-IQ"/>
        </w:rPr>
        <w:t>1</w:t>
      </w:r>
      <w:r w:rsidR="00907813">
        <w:rPr>
          <w:rFonts w:eastAsiaTheme="minorHAnsi" w:cs="Arial" w:hint="cs"/>
          <w:rtl/>
          <w:lang w:bidi="ar-IQ"/>
        </w:rPr>
        <w:t>2</w:t>
      </w:r>
      <w:r w:rsidR="005A1651" w:rsidRPr="005A1651">
        <w:rPr>
          <w:rFonts w:eastAsiaTheme="minorHAnsi" w:cs="Arial"/>
          <w:rtl/>
          <w:lang w:bidi="ar-IQ"/>
        </w:rPr>
        <w:t xml:space="preserve">– </w:t>
      </w:r>
      <w:r w:rsidR="005A1651" w:rsidRPr="005A1651">
        <w:rPr>
          <w:rFonts w:eastAsiaTheme="minorHAnsi" w:cs="Arial" w:hint="eastAsia"/>
          <w:rtl/>
          <w:lang w:bidi="ar-IQ"/>
        </w:rPr>
        <w:t>مصطفى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ع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السميع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محمد،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مها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رات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الاتصال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و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التفاعل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في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عمليتي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التعليم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والتعلم</w:t>
      </w:r>
      <w:r w:rsidR="005A1651" w:rsidRPr="005A1651">
        <w:rPr>
          <w:rFonts w:eastAsiaTheme="minorHAnsi" w:cs="Arial"/>
          <w:rtl/>
          <w:lang w:bidi="ar-IQ"/>
        </w:rPr>
        <w:t xml:space="preserve">. </w:t>
      </w:r>
      <w:r w:rsidR="005A1651" w:rsidRPr="005A1651">
        <w:rPr>
          <w:rFonts w:eastAsiaTheme="minorHAnsi" w:cs="Arial" w:hint="eastAsia"/>
          <w:rtl/>
          <w:lang w:bidi="ar-IQ"/>
        </w:rPr>
        <w:t>الأردن</w:t>
      </w:r>
      <w:r w:rsidR="005A1651" w:rsidRPr="005A1651">
        <w:rPr>
          <w:rFonts w:eastAsiaTheme="minorHAnsi" w:cs="Arial"/>
          <w:rtl/>
          <w:lang w:bidi="ar-IQ"/>
        </w:rPr>
        <w:t xml:space="preserve">: </w:t>
      </w:r>
      <w:r w:rsidR="005A1651" w:rsidRPr="005A1651">
        <w:rPr>
          <w:rFonts w:eastAsiaTheme="minorHAnsi" w:cs="Arial" w:hint="eastAsia"/>
          <w:rtl/>
          <w:lang w:bidi="ar-IQ"/>
        </w:rPr>
        <w:t>دار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الفكر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العربي،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ط</w:t>
      </w:r>
      <w:r w:rsidR="005A1651" w:rsidRPr="005A1651">
        <w:rPr>
          <w:rFonts w:eastAsiaTheme="minorHAnsi" w:cs="Arial"/>
          <w:rtl/>
          <w:lang w:bidi="ar-IQ"/>
        </w:rPr>
        <w:t xml:space="preserve"> 2. 2005 </w:t>
      </w:r>
      <w:r w:rsidR="005A1651" w:rsidRPr="005A1651">
        <w:rPr>
          <w:rFonts w:eastAsiaTheme="minorHAnsi" w:cs="Arial" w:hint="eastAsia"/>
          <w:rtl/>
          <w:lang w:bidi="ar-IQ"/>
        </w:rPr>
        <w:t>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ص</w:t>
      </w:r>
      <w:r w:rsidR="005A1651" w:rsidRPr="005A1651">
        <w:rPr>
          <w:rFonts w:eastAsiaTheme="minorHAnsi" w:cs="Arial"/>
          <w:rtl/>
          <w:lang w:bidi="ar-IQ"/>
        </w:rPr>
        <w:t xml:space="preserve"> 60 </w:t>
      </w:r>
      <w:r w:rsidR="005A1651" w:rsidRPr="005A1651">
        <w:rPr>
          <w:rFonts w:eastAsiaTheme="minorHAnsi" w:cs="Arial" w:hint="eastAsia"/>
          <w:rtl/>
          <w:lang w:bidi="ar-IQ"/>
        </w:rPr>
        <w:t>،</w:t>
      </w:r>
      <w:r w:rsidR="005A1651">
        <w:rPr>
          <w:rFonts w:eastAsiaTheme="minorHAnsi" w:cs="Arial" w:hint="cs"/>
          <w:rtl/>
          <w:lang w:bidi="ar-IQ"/>
        </w:rPr>
        <w:t>ص 61 ص80 ص 81 ص 85</w:t>
      </w:r>
    </w:p>
    <w:p w:rsidR="005A1651" w:rsidRPr="005A1651" w:rsidRDefault="00CB2524" w:rsidP="00907813">
      <w:pPr>
        <w:rPr>
          <w:rFonts w:eastAsiaTheme="minorHAnsi" w:cs="Arial"/>
          <w:rtl/>
          <w:lang w:bidi="ar-IQ"/>
        </w:rPr>
      </w:pPr>
      <w:r>
        <w:rPr>
          <w:rFonts w:eastAsiaTheme="minorHAnsi" w:cs="Arial" w:hint="cs"/>
          <w:rtl/>
          <w:lang w:bidi="ar-IQ"/>
        </w:rPr>
        <w:t>1</w:t>
      </w:r>
      <w:r w:rsidR="00907813">
        <w:rPr>
          <w:rFonts w:eastAsiaTheme="minorHAnsi" w:cs="Arial" w:hint="cs"/>
          <w:rtl/>
          <w:lang w:bidi="ar-IQ"/>
        </w:rPr>
        <w:t>3</w:t>
      </w:r>
      <w:r w:rsidR="005A1651" w:rsidRPr="005A1651">
        <w:rPr>
          <w:rFonts w:eastAsiaTheme="minorHAnsi" w:cs="Arial"/>
          <w:rtl/>
          <w:lang w:bidi="ar-IQ"/>
        </w:rPr>
        <w:t xml:space="preserve">- </w:t>
      </w:r>
      <w:r w:rsidR="005A1651" w:rsidRPr="005A1651">
        <w:rPr>
          <w:rFonts w:eastAsiaTheme="minorHAnsi" w:cs="Arial" w:hint="eastAsia"/>
          <w:rtl/>
          <w:lang w:bidi="ar-IQ"/>
        </w:rPr>
        <w:t>حارث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عبودة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،الاتصال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التربوي</w:t>
      </w:r>
      <w:r w:rsidR="005A1651" w:rsidRPr="005A1651">
        <w:rPr>
          <w:rFonts w:eastAsiaTheme="minorHAnsi" w:cs="Arial"/>
          <w:rtl/>
          <w:lang w:bidi="ar-IQ"/>
        </w:rPr>
        <w:t xml:space="preserve">. </w:t>
      </w:r>
      <w:r w:rsidR="005A1651" w:rsidRPr="005A1651">
        <w:rPr>
          <w:rFonts w:eastAsiaTheme="minorHAnsi" w:cs="Arial" w:hint="eastAsia"/>
          <w:rtl/>
          <w:lang w:bidi="ar-IQ"/>
        </w:rPr>
        <w:t>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عمان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الأردن</w:t>
      </w:r>
      <w:r w:rsidR="005A1651" w:rsidRPr="005A1651">
        <w:rPr>
          <w:rFonts w:eastAsiaTheme="minorHAnsi" w:cs="Arial"/>
          <w:rtl/>
          <w:lang w:bidi="ar-IQ"/>
        </w:rPr>
        <w:t xml:space="preserve">: </w:t>
      </w:r>
      <w:r w:rsidR="005A1651" w:rsidRPr="005A1651">
        <w:rPr>
          <w:rFonts w:eastAsiaTheme="minorHAnsi" w:cs="Arial" w:hint="eastAsia"/>
          <w:rtl/>
          <w:lang w:bidi="ar-IQ"/>
        </w:rPr>
        <w:t>دار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النشر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والتوزيع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ط</w:t>
      </w:r>
      <w:r w:rsidR="005A1651" w:rsidRPr="005A1651">
        <w:rPr>
          <w:rFonts w:eastAsiaTheme="minorHAnsi" w:cs="Arial"/>
          <w:rtl/>
          <w:lang w:bidi="ar-IQ"/>
        </w:rPr>
        <w:t xml:space="preserve"> 1 2009 </w:t>
      </w:r>
      <w:r w:rsidR="005A1651" w:rsidRPr="005A1651">
        <w:rPr>
          <w:rFonts w:eastAsiaTheme="minorHAnsi" w:cs="Arial" w:hint="eastAsia"/>
          <w:rtl/>
          <w:lang w:bidi="ar-IQ"/>
        </w:rPr>
        <w:t>،</w:t>
      </w:r>
      <w:r w:rsidR="005A1651" w:rsidRPr="005A1651">
        <w:rPr>
          <w:rFonts w:eastAsiaTheme="minorHAnsi" w:cs="Arial"/>
          <w:rtl/>
          <w:lang w:bidi="ar-IQ"/>
        </w:rPr>
        <w:t xml:space="preserve"> </w:t>
      </w:r>
      <w:r w:rsidR="005A1651" w:rsidRPr="005A1651">
        <w:rPr>
          <w:rFonts w:eastAsiaTheme="minorHAnsi" w:cs="Arial" w:hint="eastAsia"/>
          <w:rtl/>
          <w:lang w:bidi="ar-IQ"/>
        </w:rPr>
        <w:t>ص</w:t>
      </w:r>
      <w:r w:rsidR="005A1651" w:rsidRPr="005A1651">
        <w:rPr>
          <w:rFonts w:eastAsiaTheme="minorHAnsi" w:cs="Arial"/>
          <w:rtl/>
          <w:lang w:bidi="ar-IQ"/>
        </w:rPr>
        <w:t xml:space="preserve"> 30</w:t>
      </w:r>
    </w:p>
    <w:p w:rsidR="002347FD" w:rsidRDefault="002347FD" w:rsidP="002347FD">
      <w:pPr>
        <w:jc w:val="center"/>
        <w:rPr>
          <w:rFonts w:eastAsiaTheme="minorHAnsi" w:cs="Simplified Arabic"/>
          <w:b/>
          <w:bCs/>
          <w:sz w:val="32"/>
          <w:szCs w:val="32"/>
          <w:rtl/>
          <w:lang w:bidi="ar-IQ"/>
        </w:rPr>
      </w:pPr>
    </w:p>
    <w:p w:rsidR="002347FD" w:rsidRDefault="002347FD" w:rsidP="006A4CA5">
      <w:pPr>
        <w:jc w:val="center"/>
        <w:rPr>
          <w:rFonts w:eastAsiaTheme="minorHAnsi" w:cs="Simplified Arabic"/>
          <w:b/>
          <w:bCs/>
          <w:sz w:val="32"/>
          <w:szCs w:val="32"/>
          <w:rtl/>
          <w:lang w:bidi="ar-IQ"/>
        </w:rPr>
      </w:pPr>
    </w:p>
    <w:sectPr w:rsidR="002347FD" w:rsidSect="004D0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A" w:rsidRDefault="00F64A4A" w:rsidP="005C10F9">
      <w:pPr>
        <w:spacing w:after="0" w:line="240" w:lineRule="auto"/>
      </w:pPr>
      <w:r>
        <w:separator/>
      </w:r>
    </w:p>
  </w:endnote>
  <w:endnote w:type="continuationSeparator" w:id="0">
    <w:p w:rsidR="00F64A4A" w:rsidRDefault="00F64A4A" w:rsidP="005C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A" w:rsidRDefault="00F64A4A" w:rsidP="005C10F9">
      <w:pPr>
        <w:spacing w:after="0" w:line="240" w:lineRule="auto"/>
      </w:pPr>
      <w:r>
        <w:separator/>
      </w:r>
    </w:p>
  </w:footnote>
  <w:footnote w:type="continuationSeparator" w:id="0">
    <w:p w:rsidR="00F64A4A" w:rsidRDefault="00F64A4A" w:rsidP="005C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ED"/>
    <w:multiLevelType w:val="multilevel"/>
    <w:tmpl w:val="832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7EB3"/>
    <w:multiLevelType w:val="hybridMultilevel"/>
    <w:tmpl w:val="752A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1C0A"/>
    <w:multiLevelType w:val="hybridMultilevel"/>
    <w:tmpl w:val="D13ED196"/>
    <w:lvl w:ilvl="0" w:tplc="BAD2B7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8FD"/>
    <w:multiLevelType w:val="hybridMultilevel"/>
    <w:tmpl w:val="D8749C26"/>
    <w:lvl w:ilvl="0" w:tplc="2C5ADED2">
      <w:start w:val="10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B6650D1"/>
    <w:multiLevelType w:val="hybridMultilevel"/>
    <w:tmpl w:val="6E9837A0"/>
    <w:lvl w:ilvl="0" w:tplc="741CBB6A">
      <w:start w:val="12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AF2C8D"/>
    <w:multiLevelType w:val="hybridMultilevel"/>
    <w:tmpl w:val="27BEEB2E"/>
    <w:lvl w:ilvl="0" w:tplc="4340688C">
      <w:start w:val="12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373B43"/>
    <w:multiLevelType w:val="hybridMultilevel"/>
    <w:tmpl w:val="FA54365C"/>
    <w:lvl w:ilvl="0" w:tplc="C27CC35A">
      <w:start w:val="6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29B2"/>
    <w:multiLevelType w:val="multilevel"/>
    <w:tmpl w:val="8AC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50AAF"/>
    <w:multiLevelType w:val="multilevel"/>
    <w:tmpl w:val="F7F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63737"/>
    <w:multiLevelType w:val="multilevel"/>
    <w:tmpl w:val="0786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A6B3B"/>
    <w:multiLevelType w:val="hybridMultilevel"/>
    <w:tmpl w:val="179ACC26"/>
    <w:lvl w:ilvl="0" w:tplc="C7AC8E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29B"/>
    <w:multiLevelType w:val="hybridMultilevel"/>
    <w:tmpl w:val="27BEEB2E"/>
    <w:lvl w:ilvl="0" w:tplc="4340688C">
      <w:start w:val="1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5"/>
    <w:rsid w:val="00035BB4"/>
    <w:rsid w:val="00063056"/>
    <w:rsid w:val="00090246"/>
    <w:rsid w:val="000D1CFD"/>
    <w:rsid w:val="00104FA6"/>
    <w:rsid w:val="00120A03"/>
    <w:rsid w:val="001354F6"/>
    <w:rsid w:val="001504AE"/>
    <w:rsid w:val="001928A3"/>
    <w:rsid w:val="00200133"/>
    <w:rsid w:val="00220722"/>
    <w:rsid w:val="002347FD"/>
    <w:rsid w:val="00244778"/>
    <w:rsid w:val="00250A0C"/>
    <w:rsid w:val="003156F6"/>
    <w:rsid w:val="0036251C"/>
    <w:rsid w:val="00365A01"/>
    <w:rsid w:val="00374282"/>
    <w:rsid w:val="00393E3C"/>
    <w:rsid w:val="003A0160"/>
    <w:rsid w:val="003C2498"/>
    <w:rsid w:val="003D15C6"/>
    <w:rsid w:val="00403A20"/>
    <w:rsid w:val="00405C8F"/>
    <w:rsid w:val="0041557D"/>
    <w:rsid w:val="00430486"/>
    <w:rsid w:val="00435DAD"/>
    <w:rsid w:val="00442FEC"/>
    <w:rsid w:val="00454674"/>
    <w:rsid w:val="00483C8D"/>
    <w:rsid w:val="004865DA"/>
    <w:rsid w:val="004B0022"/>
    <w:rsid w:val="004B725F"/>
    <w:rsid w:val="004C447D"/>
    <w:rsid w:val="004D06D9"/>
    <w:rsid w:val="004D41E6"/>
    <w:rsid w:val="00513569"/>
    <w:rsid w:val="005A07BE"/>
    <w:rsid w:val="005A1651"/>
    <w:rsid w:val="005B3C44"/>
    <w:rsid w:val="005C10F9"/>
    <w:rsid w:val="005C2683"/>
    <w:rsid w:val="005C5BD2"/>
    <w:rsid w:val="006068A6"/>
    <w:rsid w:val="00606D10"/>
    <w:rsid w:val="00617861"/>
    <w:rsid w:val="00631C5A"/>
    <w:rsid w:val="006719BD"/>
    <w:rsid w:val="00683638"/>
    <w:rsid w:val="00685855"/>
    <w:rsid w:val="006A4CA5"/>
    <w:rsid w:val="006E3556"/>
    <w:rsid w:val="007060C2"/>
    <w:rsid w:val="00755197"/>
    <w:rsid w:val="007A068C"/>
    <w:rsid w:val="007D04D8"/>
    <w:rsid w:val="00801ABC"/>
    <w:rsid w:val="00852B60"/>
    <w:rsid w:val="00861131"/>
    <w:rsid w:val="008D7475"/>
    <w:rsid w:val="00907813"/>
    <w:rsid w:val="00917FB6"/>
    <w:rsid w:val="009556FA"/>
    <w:rsid w:val="00983293"/>
    <w:rsid w:val="009948AB"/>
    <w:rsid w:val="009A0F28"/>
    <w:rsid w:val="009B0AAF"/>
    <w:rsid w:val="009F1733"/>
    <w:rsid w:val="009F3A25"/>
    <w:rsid w:val="00A61650"/>
    <w:rsid w:val="00A62916"/>
    <w:rsid w:val="00A62ED0"/>
    <w:rsid w:val="00AF2926"/>
    <w:rsid w:val="00B0483F"/>
    <w:rsid w:val="00B45564"/>
    <w:rsid w:val="00B86AA5"/>
    <w:rsid w:val="00BA52A2"/>
    <w:rsid w:val="00BB2203"/>
    <w:rsid w:val="00BB5B18"/>
    <w:rsid w:val="00BF05F4"/>
    <w:rsid w:val="00CB16D0"/>
    <w:rsid w:val="00CB2524"/>
    <w:rsid w:val="00CF2B30"/>
    <w:rsid w:val="00D209C1"/>
    <w:rsid w:val="00D7458A"/>
    <w:rsid w:val="00D91403"/>
    <w:rsid w:val="00DB4511"/>
    <w:rsid w:val="00DC1805"/>
    <w:rsid w:val="00E221ED"/>
    <w:rsid w:val="00E25CEA"/>
    <w:rsid w:val="00E830FA"/>
    <w:rsid w:val="00E945BD"/>
    <w:rsid w:val="00EC136D"/>
    <w:rsid w:val="00ED2943"/>
    <w:rsid w:val="00EE2E1A"/>
    <w:rsid w:val="00EE74DB"/>
    <w:rsid w:val="00F01FFE"/>
    <w:rsid w:val="00F2021A"/>
    <w:rsid w:val="00F64A4A"/>
    <w:rsid w:val="00F67AF9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10F9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C1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10F9"/>
    <w:rPr>
      <w:rFonts w:eastAsiaTheme="minorEastAsia"/>
    </w:rPr>
  </w:style>
  <w:style w:type="paragraph" w:styleId="a5">
    <w:name w:val="List Paragraph"/>
    <w:basedOn w:val="a"/>
    <w:uiPriority w:val="34"/>
    <w:qFormat/>
    <w:rsid w:val="00852B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35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10F9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C1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10F9"/>
    <w:rPr>
      <w:rFonts w:eastAsiaTheme="minorEastAsia"/>
    </w:rPr>
  </w:style>
  <w:style w:type="paragraph" w:styleId="a5">
    <w:name w:val="List Paragraph"/>
    <w:basedOn w:val="a"/>
    <w:uiPriority w:val="34"/>
    <w:qFormat/>
    <w:rsid w:val="00852B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35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 khawam</cp:lastModifiedBy>
  <cp:revision>72</cp:revision>
  <dcterms:created xsi:type="dcterms:W3CDTF">2019-02-27T11:15:00Z</dcterms:created>
  <dcterms:modified xsi:type="dcterms:W3CDTF">2019-12-03T20:32:00Z</dcterms:modified>
</cp:coreProperties>
</file>