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7C" w:rsidRPr="00A32128" w:rsidRDefault="002175B4" w:rsidP="002175B4">
      <w:pPr>
        <w:jc w:val="right"/>
        <w:rPr>
          <w:rFonts w:ascii="Times New Roman" w:hAnsi="Times New Roman" w:cs="Times New Roman"/>
          <w:sz w:val="32"/>
          <w:szCs w:val="32"/>
          <w:lang w:bidi="ar-IQ"/>
        </w:rPr>
      </w:pPr>
      <w:r w:rsidRPr="002175B4">
        <w:rPr>
          <w:rFonts w:asciiTheme="majorBidi" w:hAnsiTheme="majorBidi" w:cstheme="majorBidi"/>
          <w:sz w:val="52"/>
          <w:szCs w:val="52"/>
          <w:lang w:bidi="ar-IQ"/>
        </w:rPr>
        <w:t xml:space="preserve">Postpartum </w:t>
      </w:r>
      <w:r w:rsidR="00D668AA" w:rsidRPr="002175B4">
        <w:rPr>
          <w:rFonts w:asciiTheme="majorBidi" w:hAnsiTheme="majorBidi" w:cstheme="majorBidi"/>
          <w:sz w:val="52"/>
          <w:szCs w:val="52"/>
          <w:lang w:bidi="ar-IQ"/>
        </w:rPr>
        <w:t>hemorrhage</w:t>
      </w:r>
    </w:p>
    <w:p w:rsidR="002175B4" w:rsidRPr="00A32128" w:rsidRDefault="002175B4" w:rsidP="00EB3C94">
      <w:pPr>
        <w:tabs>
          <w:tab w:val="left" w:pos="2186"/>
          <w:tab w:val="right" w:pos="8306"/>
        </w:tabs>
        <w:jc w:val="center"/>
        <w:rPr>
          <w:rFonts w:ascii="Times New Roman" w:hAnsi="Times New Roman" w:cs="Times New Roman"/>
          <w:sz w:val="32"/>
          <w:szCs w:val="32"/>
          <w:rtl/>
          <w:lang w:bidi="ar-IQ"/>
        </w:rPr>
      </w:pPr>
      <w:r w:rsidRPr="00A32128">
        <w:rPr>
          <w:rFonts w:ascii="Times New Roman" w:hAnsi="Times New Roman" w:cs="Times New Roman"/>
          <w:sz w:val="32"/>
          <w:szCs w:val="32"/>
          <w:rtl/>
          <w:lang w:bidi="ar-IQ"/>
        </w:rPr>
        <w:t>المرحلة الرابعة</w:t>
      </w:r>
      <w:r w:rsidR="00A17C1C" w:rsidRPr="00A32128">
        <w:rPr>
          <w:rFonts w:ascii="Times New Roman" w:hAnsi="Times New Roman" w:cs="Times New Roman"/>
          <w:sz w:val="32"/>
          <w:szCs w:val="32"/>
          <w:lang w:bidi="ar-IQ"/>
        </w:rPr>
        <w:t>201</w:t>
      </w:r>
      <w:r w:rsidR="00EB3C94">
        <w:rPr>
          <w:rFonts w:ascii="Times New Roman" w:hAnsi="Times New Roman" w:cs="Times New Roman"/>
          <w:sz w:val="32"/>
          <w:szCs w:val="32"/>
          <w:lang w:bidi="ar-IQ"/>
        </w:rPr>
        <w:t>6</w:t>
      </w:r>
      <w:r w:rsidRPr="00A32128">
        <w:rPr>
          <w:rFonts w:ascii="Times New Roman" w:hAnsi="Times New Roman" w:cs="Times New Roman"/>
          <w:sz w:val="32"/>
          <w:szCs w:val="32"/>
          <w:rtl/>
          <w:lang w:bidi="ar-IQ"/>
        </w:rPr>
        <w:tab/>
        <w:t xml:space="preserve">د.شذى سامي </w:t>
      </w:r>
    </w:p>
    <w:p w:rsidR="002175B4" w:rsidRPr="00A32128" w:rsidRDefault="002175B4" w:rsidP="002175B4">
      <w:pPr>
        <w:rPr>
          <w:rFonts w:ascii="Times New Roman" w:hAnsi="Times New Roman" w:cs="Times New Roman"/>
          <w:sz w:val="32"/>
          <w:szCs w:val="32"/>
          <w:rtl/>
          <w:lang w:bidi="ar-IQ"/>
        </w:rPr>
      </w:pPr>
    </w:p>
    <w:p w:rsidR="002175B4" w:rsidRPr="00A32128" w:rsidRDefault="002175B4" w:rsidP="002175B4">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 xml:space="preserve">PPH:is one of the most common obstetric </w:t>
      </w:r>
      <w:r w:rsidR="00EA4DE4" w:rsidRPr="00A32128">
        <w:rPr>
          <w:rFonts w:ascii="Times New Roman" w:hAnsi="Times New Roman" w:cs="Times New Roman"/>
          <w:sz w:val="32"/>
          <w:szCs w:val="32"/>
          <w:lang w:bidi="ar-IQ"/>
        </w:rPr>
        <w:t>emergencies, in</w:t>
      </w:r>
      <w:r w:rsidR="00602ED1" w:rsidRPr="00A32128">
        <w:rPr>
          <w:rFonts w:ascii="Times New Roman" w:hAnsi="Times New Roman" w:cs="Times New Roman"/>
          <w:sz w:val="32"/>
          <w:szCs w:val="32"/>
          <w:lang w:bidi="ar-IQ"/>
        </w:rPr>
        <w:t xml:space="preserve"> UK </w:t>
      </w:r>
      <w:r w:rsidR="00862426" w:rsidRPr="00A32128">
        <w:rPr>
          <w:rFonts w:ascii="Times New Roman" w:hAnsi="Times New Roman" w:cs="Times New Roman"/>
          <w:sz w:val="32"/>
          <w:szCs w:val="32"/>
          <w:lang w:bidi="ar-IQ"/>
        </w:rPr>
        <w:t>hemorrhage</w:t>
      </w:r>
      <w:r w:rsidR="00602ED1" w:rsidRPr="00A32128">
        <w:rPr>
          <w:rFonts w:ascii="Times New Roman" w:hAnsi="Times New Roman" w:cs="Times New Roman"/>
          <w:sz w:val="32"/>
          <w:szCs w:val="32"/>
          <w:lang w:bidi="ar-IQ"/>
        </w:rPr>
        <w:t xml:space="preserve"> was the third most common cause of  </w:t>
      </w:r>
      <w:r w:rsidR="008C04B6" w:rsidRPr="00A32128">
        <w:rPr>
          <w:rFonts w:ascii="Times New Roman" w:hAnsi="Times New Roman" w:cs="Times New Roman"/>
          <w:sz w:val="32"/>
          <w:szCs w:val="32"/>
          <w:lang w:bidi="ar-IQ"/>
        </w:rPr>
        <w:t>death. Its</w:t>
      </w:r>
      <w:r w:rsidR="00602ED1" w:rsidRPr="00A32128">
        <w:rPr>
          <w:rFonts w:ascii="Times New Roman" w:hAnsi="Times New Roman" w:cs="Times New Roman"/>
          <w:sz w:val="32"/>
          <w:szCs w:val="32"/>
          <w:lang w:bidi="ar-IQ"/>
        </w:rPr>
        <w:t xml:space="preserve"> defined as:</w:t>
      </w:r>
    </w:p>
    <w:p w:rsidR="00602ED1" w:rsidRPr="00A32128" w:rsidRDefault="00602ED1" w:rsidP="002175B4">
      <w:pPr>
        <w:jc w:val="right"/>
        <w:rPr>
          <w:rFonts w:ascii="Times New Roman" w:hAnsi="Times New Roman" w:cs="Times New Roman"/>
          <w:sz w:val="32"/>
          <w:szCs w:val="32"/>
          <w:rtl/>
          <w:lang w:bidi="ar-IQ"/>
        </w:rPr>
      </w:pPr>
      <w:r w:rsidRPr="00A32128">
        <w:rPr>
          <w:rFonts w:ascii="Times New Roman" w:hAnsi="Times New Roman" w:cs="Times New Roman"/>
          <w:b/>
          <w:bCs/>
          <w:i/>
          <w:iCs/>
          <w:sz w:val="32"/>
          <w:szCs w:val="32"/>
          <w:u w:val="single"/>
          <w:lang w:bidi="ar-IQ"/>
        </w:rPr>
        <w:t>*primary PPH</w:t>
      </w:r>
      <w:r w:rsidR="00E50250" w:rsidRPr="00A32128">
        <w:rPr>
          <w:rFonts w:ascii="Times New Roman" w:hAnsi="Times New Roman" w:cs="Times New Roman"/>
          <w:sz w:val="32"/>
          <w:szCs w:val="32"/>
          <w:lang w:bidi="ar-IQ"/>
        </w:rPr>
        <w:t>: loss</w:t>
      </w:r>
      <w:r w:rsidRPr="00A32128">
        <w:rPr>
          <w:rFonts w:ascii="Times New Roman" w:hAnsi="Times New Roman" w:cs="Times New Roman"/>
          <w:sz w:val="32"/>
          <w:szCs w:val="32"/>
          <w:lang w:bidi="ar-IQ"/>
        </w:rPr>
        <w:t xml:space="preserve"> of ≥ 500 ml blood from genital tract </w:t>
      </w:r>
      <w:r w:rsidR="006A0059" w:rsidRPr="00A32128">
        <w:rPr>
          <w:rFonts w:ascii="Times New Roman" w:hAnsi="Times New Roman" w:cs="Times New Roman"/>
          <w:sz w:val="32"/>
          <w:szCs w:val="32"/>
          <w:lang w:bidi="ar-IQ"/>
        </w:rPr>
        <w:t>within</w:t>
      </w:r>
      <w:r w:rsidRPr="00A32128">
        <w:rPr>
          <w:rFonts w:ascii="Times New Roman" w:hAnsi="Times New Roman" w:cs="Times New Roman"/>
          <w:sz w:val="32"/>
          <w:szCs w:val="32"/>
          <w:lang w:bidi="ar-IQ"/>
        </w:rPr>
        <w:t xml:space="preserve"> 24 hours of delivery.</w:t>
      </w:r>
    </w:p>
    <w:p w:rsidR="00602ED1" w:rsidRPr="00A32128" w:rsidRDefault="00602ED1" w:rsidP="002175B4">
      <w:pPr>
        <w:jc w:val="right"/>
        <w:rPr>
          <w:rFonts w:ascii="Times New Roman" w:hAnsi="Times New Roman" w:cs="Times New Roman"/>
          <w:sz w:val="32"/>
          <w:szCs w:val="32"/>
          <w:lang w:bidi="ar-IQ"/>
        </w:rPr>
      </w:pPr>
      <w:r w:rsidRPr="00A32128">
        <w:rPr>
          <w:rFonts w:ascii="Times New Roman" w:hAnsi="Times New Roman" w:cs="Times New Roman"/>
          <w:b/>
          <w:bCs/>
          <w:i/>
          <w:iCs/>
          <w:sz w:val="32"/>
          <w:szCs w:val="32"/>
          <w:u w:val="single"/>
          <w:lang w:bidi="ar-IQ"/>
        </w:rPr>
        <w:t xml:space="preserve">*secondary PPH </w:t>
      </w:r>
      <w:r w:rsidRPr="00A32128">
        <w:rPr>
          <w:rFonts w:ascii="Times New Roman" w:hAnsi="Times New Roman" w:cs="Times New Roman"/>
          <w:sz w:val="32"/>
          <w:szCs w:val="32"/>
          <w:lang w:bidi="ar-IQ"/>
        </w:rPr>
        <w:t>: loss of ≥ 500 ml blood from genital tract after 24 hours till</w:t>
      </w:r>
      <w:r w:rsidR="00556BC9" w:rsidRPr="00A32128">
        <w:rPr>
          <w:rFonts w:ascii="Times New Roman" w:hAnsi="Times New Roman" w:cs="Times New Roman"/>
          <w:sz w:val="32"/>
          <w:szCs w:val="32"/>
          <w:lang w:bidi="ar-IQ"/>
        </w:rPr>
        <w:t xml:space="preserve"> </w:t>
      </w:r>
      <w:r w:rsidRPr="00A32128">
        <w:rPr>
          <w:rFonts w:ascii="Times New Roman" w:hAnsi="Times New Roman" w:cs="Times New Roman"/>
          <w:sz w:val="32"/>
          <w:szCs w:val="32"/>
          <w:lang w:bidi="ar-IQ"/>
        </w:rPr>
        <w:t xml:space="preserve">12 week </w:t>
      </w:r>
      <w:r w:rsidR="00F10D7E" w:rsidRPr="00A32128">
        <w:rPr>
          <w:rFonts w:ascii="Times New Roman" w:hAnsi="Times New Roman" w:cs="Times New Roman"/>
          <w:sz w:val="32"/>
          <w:szCs w:val="32"/>
          <w:lang w:bidi="ar-IQ"/>
        </w:rPr>
        <w:t>post-delivery</w:t>
      </w:r>
      <w:r w:rsidR="00D668AA" w:rsidRPr="00A32128">
        <w:rPr>
          <w:rFonts w:ascii="Times New Roman" w:hAnsi="Times New Roman" w:cs="Times New Roman"/>
          <w:sz w:val="32"/>
          <w:szCs w:val="32"/>
          <w:lang w:bidi="ar-IQ"/>
        </w:rPr>
        <w:t>.</w:t>
      </w:r>
    </w:p>
    <w:p w:rsidR="003128B0" w:rsidRPr="00A32128" w:rsidRDefault="003128B0" w:rsidP="002175B4">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Its can be classify to:</w:t>
      </w:r>
    </w:p>
    <w:p w:rsidR="003128B0" w:rsidRPr="00A32128" w:rsidRDefault="00AC2D99" w:rsidP="002175B4">
      <w:pPr>
        <w:jc w:val="right"/>
        <w:rPr>
          <w:rFonts w:ascii="Times New Roman" w:hAnsi="Times New Roman" w:cs="Times New Roman"/>
          <w:sz w:val="32"/>
          <w:szCs w:val="32"/>
          <w:rtl/>
          <w:lang w:bidi="ar-IQ"/>
        </w:rPr>
      </w:pPr>
      <w:r w:rsidRPr="00A32128">
        <w:rPr>
          <w:rFonts w:ascii="Times New Roman" w:hAnsi="Times New Roman" w:cs="Times New Roman"/>
          <w:color w:val="FF0000"/>
          <w:sz w:val="32"/>
          <w:szCs w:val="32"/>
          <w:lang w:bidi="ar-IQ"/>
        </w:rPr>
        <w:t>a. Minor</w:t>
      </w:r>
      <w:r w:rsidR="003128B0" w:rsidRPr="00A32128">
        <w:rPr>
          <w:rFonts w:ascii="Times New Roman" w:hAnsi="Times New Roman" w:cs="Times New Roman"/>
          <w:color w:val="FF0000"/>
          <w:sz w:val="32"/>
          <w:szCs w:val="32"/>
          <w:lang w:bidi="ar-IQ"/>
        </w:rPr>
        <w:t xml:space="preserve"> </w:t>
      </w:r>
      <w:r w:rsidR="00D271F9" w:rsidRPr="00A32128">
        <w:rPr>
          <w:rFonts w:ascii="Times New Roman" w:hAnsi="Times New Roman" w:cs="Times New Roman"/>
          <w:color w:val="FF0000"/>
          <w:sz w:val="32"/>
          <w:szCs w:val="32"/>
          <w:lang w:bidi="ar-IQ"/>
        </w:rPr>
        <w:t xml:space="preserve">PPH </w:t>
      </w:r>
      <w:r w:rsidR="00D271F9" w:rsidRPr="00A32128">
        <w:rPr>
          <w:rFonts w:ascii="Times New Roman" w:hAnsi="Times New Roman" w:cs="Times New Roman"/>
          <w:sz w:val="32"/>
          <w:szCs w:val="32"/>
          <w:lang w:bidi="ar-IQ"/>
        </w:rPr>
        <w:t>if</w:t>
      </w:r>
      <w:r w:rsidR="003128B0" w:rsidRPr="00A32128">
        <w:rPr>
          <w:rFonts w:ascii="Times New Roman" w:hAnsi="Times New Roman" w:cs="Times New Roman"/>
          <w:sz w:val="32"/>
          <w:szCs w:val="32"/>
          <w:lang w:bidi="ar-IQ"/>
        </w:rPr>
        <w:t xml:space="preserve"> blood loss is between 500 &amp; 1000 ml</w:t>
      </w:r>
      <w:r w:rsidR="005A2CA9" w:rsidRPr="00A32128">
        <w:rPr>
          <w:rFonts w:ascii="Times New Roman" w:hAnsi="Times New Roman" w:cs="Times New Roman"/>
          <w:sz w:val="32"/>
          <w:szCs w:val="32"/>
          <w:lang w:bidi="ar-IQ"/>
        </w:rPr>
        <w:t>, the loss of this amount are relatively common, and usually tolerated well by the women.</w:t>
      </w:r>
    </w:p>
    <w:p w:rsidR="005A2CA9" w:rsidRPr="00A32128" w:rsidRDefault="00090A69" w:rsidP="002175B4">
      <w:pPr>
        <w:jc w:val="right"/>
        <w:rPr>
          <w:rFonts w:ascii="Times New Roman" w:hAnsi="Times New Roman" w:cs="Times New Roman"/>
          <w:sz w:val="32"/>
          <w:szCs w:val="32"/>
          <w:rtl/>
          <w:lang w:bidi="ar-IQ"/>
        </w:rPr>
      </w:pPr>
      <w:r w:rsidRPr="00A32128">
        <w:rPr>
          <w:rFonts w:ascii="Times New Roman" w:hAnsi="Times New Roman" w:cs="Times New Roman"/>
          <w:color w:val="FF0000"/>
          <w:sz w:val="32"/>
          <w:szCs w:val="32"/>
          <w:lang w:bidi="ar-IQ"/>
        </w:rPr>
        <w:t>B.massive</w:t>
      </w:r>
      <w:r w:rsidR="008A2C5B" w:rsidRPr="00A32128">
        <w:rPr>
          <w:rFonts w:ascii="Times New Roman" w:hAnsi="Times New Roman" w:cs="Times New Roman"/>
          <w:color w:val="FF0000"/>
          <w:sz w:val="32"/>
          <w:szCs w:val="32"/>
          <w:lang w:bidi="ar-IQ"/>
        </w:rPr>
        <w:t xml:space="preserve"> PPH </w:t>
      </w:r>
      <w:r w:rsidR="008A2C5B" w:rsidRPr="00A32128">
        <w:rPr>
          <w:rFonts w:ascii="Times New Roman" w:hAnsi="Times New Roman" w:cs="Times New Roman"/>
          <w:sz w:val="32"/>
          <w:szCs w:val="32"/>
          <w:lang w:bidi="ar-IQ"/>
        </w:rPr>
        <w:t>loss over 1000 ml this required the application of PPH protocols.</w:t>
      </w:r>
    </w:p>
    <w:p w:rsidR="00580A40" w:rsidRPr="00A32128" w:rsidRDefault="008A2C5B" w:rsidP="00D709BE">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 xml:space="preserve">However it should be remember that estimation of blood loss may be inaccurate &amp; if </w:t>
      </w:r>
      <w:r w:rsidR="00D709BE" w:rsidRPr="00A32128">
        <w:rPr>
          <w:rFonts w:ascii="Times New Roman" w:hAnsi="Times New Roman" w:cs="Times New Roman"/>
          <w:sz w:val="32"/>
          <w:szCs w:val="32"/>
          <w:lang w:bidi="ar-IQ"/>
        </w:rPr>
        <w:t>a woman</w:t>
      </w:r>
      <w:r w:rsidRPr="00A32128">
        <w:rPr>
          <w:rFonts w:ascii="Times New Roman" w:hAnsi="Times New Roman" w:cs="Times New Roman"/>
          <w:sz w:val="32"/>
          <w:szCs w:val="32"/>
          <w:lang w:bidi="ar-IQ"/>
        </w:rPr>
        <w:t xml:space="preserve"> demonstrated evidence of cardiovascular compromise</w:t>
      </w:r>
      <w:r w:rsidR="00D709BE">
        <w:rPr>
          <w:rFonts w:ascii="Times New Roman" w:hAnsi="Times New Roman" w:cs="Times New Roman"/>
          <w:sz w:val="32"/>
          <w:szCs w:val="32"/>
          <w:lang w:bidi="ar-IQ"/>
        </w:rPr>
        <w:t xml:space="preserve"> the </w:t>
      </w:r>
      <w:r w:rsidR="00D709BE" w:rsidRPr="00A32128">
        <w:rPr>
          <w:rFonts w:ascii="Times New Roman" w:hAnsi="Times New Roman" w:cs="Times New Roman"/>
          <w:sz w:val="32"/>
          <w:szCs w:val="32"/>
          <w:lang w:bidi="ar-IQ"/>
        </w:rPr>
        <w:t>PPH</w:t>
      </w:r>
      <w:r w:rsidR="00580A40" w:rsidRPr="00A32128">
        <w:rPr>
          <w:rFonts w:ascii="Times New Roman" w:hAnsi="Times New Roman" w:cs="Times New Roman"/>
          <w:sz w:val="32"/>
          <w:szCs w:val="32"/>
          <w:lang w:bidi="ar-IQ"/>
        </w:rPr>
        <w:t xml:space="preserve"> protocols should be </w:t>
      </w:r>
      <w:r w:rsidR="0081723B" w:rsidRPr="00A32128">
        <w:rPr>
          <w:rFonts w:ascii="Times New Roman" w:hAnsi="Times New Roman" w:cs="Times New Roman"/>
          <w:sz w:val="32"/>
          <w:szCs w:val="32"/>
          <w:lang w:bidi="ar-IQ"/>
        </w:rPr>
        <w:t>instituted even</w:t>
      </w:r>
      <w:r w:rsidR="00580A40" w:rsidRPr="00A32128">
        <w:rPr>
          <w:rFonts w:ascii="Times New Roman" w:hAnsi="Times New Roman" w:cs="Times New Roman"/>
          <w:sz w:val="32"/>
          <w:szCs w:val="32"/>
          <w:lang w:bidi="ar-IQ"/>
        </w:rPr>
        <w:t xml:space="preserve"> if estimated loss less than 1000 ml.</w:t>
      </w:r>
    </w:p>
    <w:p w:rsidR="00580A40" w:rsidRPr="00A32128" w:rsidRDefault="00580A40" w:rsidP="00E92FFC">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PPH can be predicted</w:t>
      </w:r>
      <w:r w:rsidR="00E92FFC">
        <w:rPr>
          <w:rFonts w:ascii="Times New Roman" w:hAnsi="Times New Roman" w:cs="Times New Roman"/>
          <w:sz w:val="32"/>
          <w:szCs w:val="32"/>
          <w:lang w:bidi="ar-IQ"/>
        </w:rPr>
        <w:t xml:space="preserve"> and preventive measures can be</w:t>
      </w:r>
      <w:r w:rsidR="00E92FFC" w:rsidRPr="00E92FFC">
        <w:rPr>
          <w:rFonts w:ascii="Times New Roman" w:hAnsi="Times New Roman" w:cs="Times New Roman"/>
          <w:sz w:val="32"/>
          <w:szCs w:val="32"/>
          <w:lang w:bidi="ar-IQ"/>
        </w:rPr>
        <w:t xml:space="preserve"> </w:t>
      </w:r>
      <w:r w:rsidR="00E92FFC" w:rsidRPr="00A32128">
        <w:rPr>
          <w:rFonts w:ascii="Times New Roman" w:hAnsi="Times New Roman" w:cs="Times New Roman"/>
          <w:sz w:val="32"/>
          <w:szCs w:val="32"/>
          <w:lang w:bidi="ar-IQ"/>
        </w:rPr>
        <w:t>undertaken if risk factors are present</w:t>
      </w:r>
      <w:r w:rsidR="00E92FFC">
        <w:rPr>
          <w:rFonts w:ascii="Times New Roman" w:hAnsi="Times New Roman" w:cs="Times New Roman"/>
          <w:sz w:val="32"/>
          <w:szCs w:val="32"/>
          <w:lang w:bidi="ar-IQ"/>
        </w:rPr>
        <w:t xml:space="preserve"> </w:t>
      </w:r>
      <w:r w:rsidRPr="00A32128">
        <w:rPr>
          <w:rFonts w:ascii="Times New Roman" w:hAnsi="Times New Roman" w:cs="Times New Roman"/>
          <w:sz w:val="32"/>
          <w:szCs w:val="32"/>
          <w:lang w:bidi="ar-IQ"/>
        </w:rPr>
        <w:t>:</w:t>
      </w:r>
    </w:p>
    <w:p w:rsidR="00580A40" w:rsidRPr="00A32128" w:rsidRDefault="00580A4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1.Maternal risk factors:</w:t>
      </w:r>
    </w:p>
    <w:p w:rsidR="00AB4989" w:rsidRPr="00A32128" w:rsidRDefault="00AB4989" w:rsidP="00580A40">
      <w:pPr>
        <w:jc w:val="right"/>
        <w:rPr>
          <w:rFonts w:ascii="Times New Roman" w:hAnsi="Times New Roman" w:cs="Times New Roman"/>
          <w:b/>
          <w:bCs/>
          <w:sz w:val="32"/>
          <w:szCs w:val="32"/>
          <w:lang w:bidi="ar-IQ"/>
        </w:rPr>
      </w:pPr>
      <w:r w:rsidRPr="00A32128">
        <w:rPr>
          <w:rFonts w:ascii="Times New Roman" w:hAnsi="Times New Roman" w:cs="Times New Roman"/>
          <w:b/>
          <w:bCs/>
          <w:color w:val="FF0000"/>
          <w:sz w:val="32"/>
          <w:szCs w:val="32"/>
          <w:lang w:bidi="ar-IQ"/>
        </w:rPr>
        <w:t>A</w:t>
      </w:r>
      <w:r w:rsidR="00580A40" w:rsidRPr="00A32128">
        <w:rPr>
          <w:rFonts w:ascii="Times New Roman" w:hAnsi="Times New Roman" w:cs="Times New Roman"/>
          <w:b/>
          <w:bCs/>
          <w:color w:val="FF0000"/>
          <w:sz w:val="32"/>
          <w:szCs w:val="32"/>
          <w:lang w:bidi="ar-IQ"/>
        </w:rPr>
        <w:t>ntepartum</w:t>
      </w:r>
    </w:p>
    <w:p w:rsidR="00AB4989" w:rsidRPr="00A32128" w:rsidRDefault="00AB4989"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1.raised maternal age.</w:t>
      </w:r>
    </w:p>
    <w:p w:rsidR="00B133DB" w:rsidRPr="00A32128" w:rsidRDefault="00AB4989"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lastRenderedPageBreak/>
        <w:t>2.grand multiparity</w:t>
      </w:r>
      <w:r w:rsidR="00580A40" w:rsidRPr="00A32128">
        <w:rPr>
          <w:rFonts w:ascii="Times New Roman" w:hAnsi="Times New Roman" w:cs="Times New Roman"/>
          <w:sz w:val="32"/>
          <w:szCs w:val="32"/>
          <w:lang w:bidi="ar-IQ"/>
        </w:rPr>
        <w:t xml:space="preserve"> </w:t>
      </w:r>
      <w:r w:rsidR="00B133DB" w:rsidRPr="00A32128">
        <w:rPr>
          <w:rFonts w:ascii="Times New Roman" w:hAnsi="Times New Roman" w:cs="Times New Roman"/>
          <w:sz w:val="32"/>
          <w:szCs w:val="32"/>
          <w:lang w:bidi="ar-IQ"/>
        </w:rPr>
        <w:t>.</w:t>
      </w:r>
    </w:p>
    <w:p w:rsidR="00B133DB" w:rsidRPr="00A32128" w:rsidRDefault="00B133DB"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3.primiparity.</w:t>
      </w:r>
    </w:p>
    <w:p w:rsidR="00B133DB" w:rsidRPr="00A32128" w:rsidRDefault="00B133DB"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4. previous caserean.</w:t>
      </w:r>
    </w:p>
    <w:p w:rsidR="00B133DB" w:rsidRPr="00A32128" w:rsidRDefault="00B133DB"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5.obesity.</w:t>
      </w:r>
    </w:p>
    <w:p w:rsidR="00B133DB" w:rsidRPr="00A32128" w:rsidRDefault="00B133DB"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6.uterine fibroid.</w:t>
      </w:r>
    </w:p>
    <w:p w:rsidR="00B133DB" w:rsidRPr="00A32128" w:rsidRDefault="00B133DB"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7. antepartum hemorraghe.</w:t>
      </w:r>
    </w:p>
    <w:p w:rsidR="008E6F00" w:rsidRPr="00A32128" w:rsidRDefault="00B133DB"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8.previous PPH.</w:t>
      </w:r>
    </w:p>
    <w:p w:rsidR="008E6F00" w:rsidRPr="00A32128" w:rsidRDefault="008E6F00" w:rsidP="00580A40">
      <w:pPr>
        <w:jc w:val="right"/>
        <w:rPr>
          <w:rFonts w:ascii="Times New Roman" w:hAnsi="Times New Roman" w:cs="Times New Roman"/>
          <w:b/>
          <w:bCs/>
          <w:color w:val="FF0000"/>
          <w:sz w:val="32"/>
          <w:szCs w:val="32"/>
          <w:lang w:bidi="ar-IQ"/>
        </w:rPr>
      </w:pPr>
      <w:r w:rsidRPr="00A32128">
        <w:rPr>
          <w:rFonts w:ascii="Times New Roman" w:hAnsi="Times New Roman" w:cs="Times New Roman"/>
          <w:b/>
          <w:bCs/>
          <w:color w:val="FF0000"/>
          <w:sz w:val="32"/>
          <w:szCs w:val="32"/>
          <w:lang w:bidi="ar-IQ"/>
        </w:rPr>
        <w:t>Intrapartum</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1.prolonged labour.</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2.caserean section.</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3. instrumental delivery.</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4. pyrexia in labour.</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5. episiotomy.</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2.Fetal risk factors:</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a.large baby.</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b. multiple pregnancy.</w:t>
      </w:r>
    </w:p>
    <w:p w:rsidR="008E6F00" w:rsidRPr="00A32128" w:rsidRDefault="008E6F00" w:rsidP="00580A40">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3.polyhydraminous.</w:t>
      </w:r>
    </w:p>
    <w:p w:rsidR="008E6F00" w:rsidRPr="00A32128" w:rsidRDefault="008E6F00" w:rsidP="00580A40">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4. shoulder dystocia.</w:t>
      </w:r>
    </w:p>
    <w:p w:rsidR="008E6F00" w:rsidRPr="00A32128" w:rsidRDefault="008E6F00" w:rsidP="00580A40">
      <w:pPr>
        <w:jc w:val="right"/>
        <w:rPr>
          <w:rFonts w:ascii="Times New Roman" w:hAnsi="Times New Roman" w:cs="Times New Roman"/>
          <w:sz w:val="32"/>
          <w:szCs w:val="32"/>
          <w:lang w:bidi="ar-IQ"/>
        </w:rPr>
      </w:pPr>
    </w:p>
    <w:p w:rsidR="005551ED" w:rsidRPr="00A32128" w:rsidRDefault="005551ED" w:rsidP="00580A40">
      <w:pPr>
        <w:jc w:val="right"/>
        <w:rPr>
          <w:rFonts w:ascii="Times New Roman" w:hAnsi="Times New Roman" w:cs="Times New Roman"/>
          <w:sz w:val="32"/>
          <w:szCs w:val="32"/>
          <w:lang w:bidi="ar-IQ"/>
        </w:rPr>
      </w:pPr>
    </w:p>
    <w:p w:rsidR="005551ED" w:rsidRPr="00A32128" w:rsidRDefault="005551ED" w:rsidP="005551ED">
      <w:pPr>
        <w:jc w:val="right"/>
        <w:rPr>
          <w:rFonts w:ascii="Times New Roman" w:hAnsi="Times New Roman" w:cs="Times New Roman"/>
          <w:b/>
          <w:bCs/>
          <w:color w:val="FF0000"/>
          <w:sz w:val="32"/>
          <w:szCs w:val="32"/>
          <w:lang w:bidi="ar-IQ"/>
        </w:rPr>
      </w:pPr>
      <w:r w:rsidRPr="00A32128">
        <w:rPr>
          <w:rFonts w:ascii="Times New Roman" w:hAnsi="Times New Roman" w:cs="Times New Roman"/>
          <w:b/>
          <w:bCs/>
          <w:color w:val="FF0000"/>
          <w:sz w:val="32"/>
          <w:szCs w:val="32"/>
          <w:lang w:bidi="ar-IQ"/>
        </w:rPr>
        <w:t>Aetiology  of PPH</w:t>
      </w:r>
    </w:p>
    <w:p w:rsidR="00A53087" w:rsidRPr="00A32128" w:rsidRDefault="00F82F4A" w:rsidP="002D6915">
      <w:pPr>
        <w:jc w:val="right"/>
        <w:rPr>
          <w:rFonts w:ascii="Times New Roman" w:hAnsi="Times New Roman" w:cs="Times New Roman"/>
          <w:sz w:val="32"/>
          <w:szCs w:val="32"/>
          <w:lang w:bidi="ar-IQ"/>
        </w:rPr>
      </w:pPr>
      <w:r w:rsidRPr="00A32128">
        <w:rPr>
          <w:rFonts w:ascii="Times New Roman" w:hAnsi="Times New Roman" w:cs="Times New Roman"/>
          <w:b/>
          <w:bCs/>
          <w:sz w:val="32"/>
          <w:szCs w:val="32"/>
          <w:lang w:bidi="ar-IQ"/>
        </w:rPr>
        <w:t>Th</w:t>
      </w:r>
      <w:r w:rsidRPr="00A32128">
        <w:rPr>
          <w:rFonts w:ascii="Times New Roman" w:hAnsi="Times New Roman" w:cs="Times New Roman"/>
          <w:sz w:val="32"/>
          <w:szCs w:val="32"/>
          <w:lang w:bidi="ar-IQ"/>
        </w:rPr>
        <w:t>e causes of PPH can be remembered as f</w:t>
      </w:r>
      <w:r w:rsidR="002D6915">
        <w:rPr>
          <w:rFonts w:ascii="Times New Roman" w:hAnsi="Times New Roman" w:cs="Times New Roman"/>
          <w:sz w:val="32"/>
          <w:szCs w:val="32"/>
          <w:lang w:bidi="ar-IQ"/>
        </w:rPr>
        <w:t>ive</w:t>
      </w:r>
      <w:r w:rsidRPr="00A32128">
        <w:rPr>
          <w:rFonts w:ascii="Times New Roman" w:hAnsi="Times New Roman" w:cs="Times New Roman"/>
          <w:sz w:val="32"/>
          <w:szCs w:val="32"/>
          <w:lang w:bidi="ar-IQ"/>
        </w:rPr>
        <w:t>" T"s</w:t>
      </w:r>
    </w:p>
    <w:p w:rsidR="00A53087" w:rsidRPr="00A32128" w:rsidRDefault="00A53087" w:rsidP="00A53087">
      <w:pPr>
        <w:jc w:val="right"/>
        <w:rPr>
          <w:rFonts w:ascii="Times New Roman" w:hAnsi="Times New Roman" w:cs="Times New Roman"/>
          <w:sz w:val="32"/>
          <w:szCs w:val="32"/>
          <w:u w:val="single"/>
          <w:rtl/>
          <w:lang w:bidi="ar-IQ"/>
        </w:rPr>
      </w:pPr>
      <w:r w:rsidRPr="00A32128">
        <w:rPr>
          <w:rFonts w:ascii="Times New Roman" w:hAnsi="Times New Roman" w:cs="Times New Roman"/>
          <w:sz w:val="32"/>
          <w:szCs w:val="32"/>
          <w:lang w:bidi="ar-IQ"/>
        </w:rPr>
        <w:lastRenderedPageBreak/>
        <w:t>1.</w:t>
      </w:r>
      <w:r w:rsidRPr="00A32128">
        <w:rPr>
          <w:rFonts w:ascii="Times New Roman" w:hAnsi="Times New Roman" w:cs="Times New Roman"/>
          <w:b/>
          <w:bCs/>
          <w:sz w:val="32"/>
          <w:szCs w:val="32"/>
          <w:u w:val="single"/>
          <w:lang w:bidi="ar-IQ"/>
        </w:rPr>
        <w:t>Tone</w:t>
      </w:r>
      <w:r w:rsidRPr="00A32128">
        <w:rPr>
          <w:rFonts w:ascii="Times New Roman" w:hAnsi="Times New Roman" w:cs="Times New Roman"/>
          <w:sz w:val="32"/>
          <w:szCs w:val="32"/>
          <w:lang w:bidi="ar-IQ"/>
        </w:rPr>
        <w:t>:</w:t>
      </w:r>
    </w:p>
    <w:p w:rsidR="004B279D" w:rsidRPr="00A32128" w:rsidRDefault="00A53087" w:rsidP="00A53087">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Uterine atony or a failure  of uterus to contract after delivery of placenta it’s the most common cause of PPH.</w:t>
      </w:r>
      <w:r w:rsidR="004B279D" w:rsidRPr="00A32128">
        <w:rPr>
          <w:rFonts w:ascii="Times New Roman" w:hAnsi="Times New Roman" w:cs="Times New Roman"/>
          <w:sz w:val="32"/>
          <w:szCs w:val="32"/>
          <w:lang w:bidi="ar-IQ"/>
        </w:rPr>
        <w:t>atony occur due to the</w:t>
      </w:r>
      <w:r w:rsidR="00E92FFC">
        <w:rPr>
          <w:rFonts w:ascii="Times New Roman" w:hAnsi="Times New Roman" w:cs="Times New Roman"/>
          <w:sz w:val="32"/>
          <w:szCs w:val="32"/>
          <w:lang w:bidi="ar-IQ"/>
        </w:rPr>
        <w:t>:</w:t>
      </w:r>
    </w:p>
    <w:p w:rsidR="004B279D" w:rsidRPr="00A32128" w:rsidRDefault="00E92FFC"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1. uterine</w:t>
      </w:r>
      <w:r w:rsidR="004B279D" w:rsidRPr="00A32128">
        <w:rPr>
          <w:rFonts w:ascii="Times New Roman" w:hAnsi="Times New Roman" w:cs="Times New Roman"/>
          <w:sz w:val="32"/>
          <w:szCs w:val="32"/>
          <w:lang w:bidi="ar-IQ"/>
        </w:rPr>
        <w:t xml:space="preserve"> over distention: polyhydramnios, multiple gestation, fetal macrosomia</w:t>
      </w:r>
      <w:r w:rsidR="004B279D" w:rsidRPr="00A32128">
        <w:rPr>
          <w:rFonts w:ascii="Times New Roman" w:hAnsi="Times New Roman" w:cs="Times New Roman"/>
          <w:sz w:val="32"/>
          <w:szCs w:val="32"/>
          <w:rtl/>
          <w:lang w:bidi="ar-IQ"/>
        </w:rPr>
        <w:t xml:space="preserve">   </w:t>
      </w:r>
    </w:p>
    <w:p w:rsidR="004B279D" w:rsidRPr="00A32128" w:rsidRDefault="004B279D"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rtl/>
          <w:lang w:bidi="ar-IQ"/>
        </w:rPr>
        <w:t xml:space="preserve">. </w:t>
      </w:r>
      <w:r w:rsidR="00AD4DCF" w:rsidRPr="00A32128">
        <w:rPr>
          <w:rFonts w:ascii="Times New Roman" w:hAnsi="Times New Roman" w:cs="Times New Roman"/>
          <w:sz w:val="32"/>
          <w:szCs w:val="32"/>
          <w:lang w:bidi="ar-IQ"/>
        </w:rPr>
        <w:t>Rapid</w:t>
      </w:r>
      <w:r w:rsidRPr="00A32128">
        <w:rPr>
          <w:rFonts w:ascii="Times New Roman" w:hAnsi="Times New Roman" w:cs="Times New Roman"/>
          <w:sz w:val="32"/>
          <w:szCs w:val="32"/>
          <w:lang w:bidi="ar-IQ"/>
        </w:rPr>
        <w:t xml:space="preserve"> or prolonged labor </w:t>
      </w: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2.</w:t>
      </w:r>
    </w:p>
    <w:p w:rsidR="004B279D" w:rsidRPr="00A32128" w:rsidRDefault="004B279D"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 </w:t>
      </w:r>
      <w:r w:rsidR="002A2636" w:rsidRPr="00A32128">
        <w:rPr>
          <w:rFonts w:ascii="Times New Roman" w:hAnsi="Times New Roman" w:cs="Times New Roman"/>
          <w:sz w:val="32"/>
          <w:szCs w:val="32"/>
          <w:lang w:bidi="ar-IQ"/>
        </w:rPr>
        <w:t>3. Oxytocin</w:t>
      </w:r>
      <w:r w:rsidRPr="00A32128">
        <w:rPr>
          <w:rFonts w:ascii="Times New Roman" w:hAnsi="Times New Roman" w:cs="Times New Roman"/>
          <w:sz w:val="32"/>
          <w:szCs w:val="32"/>
          <w:lang w:bidi="ar-IQ"/>
        </w:rPr>
        <w:t xml:space="preserve"> use</w:t>
      </w:r>
    </w:p>
    <w:p w:rsidR="004B279D" w:rsidRPr="00A32128" w:rsidRDefault="004B279D"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 </w:t>
      </w:r>
      <w:r w:rsidR="00125787" w:rsidRPr="00A32128">
        <w:rPr>
          <w:rFonts w:ascii="Times New Roman" w:hAnsi="Times New Roman" w:cs="Times New Roman"/>
          <w:sz w:val="32"/>
          <w:szCs w:val="32"/>
          <w:lang w:bidi="ar-IQ"/>
        </w:rPr>
        <w:t>4. High</w:t>
      </w:r>
      <w:r w:rsidRPr="00A32128">
        <w:rPr>
          <w:rFonts w:ascii="Times New Roman" w:hAnsi="Times New Roman" w:cs="Times New Roman"/>
          <w:sz w:val="32"/>
          <w:szCs w:val="32"/>
          <w:lang w:bidi="ar-IQ"/>
        </w:rPr>
        <w:t xml:space="preserve"> parity</w:t>
      </w:r>
    </w:p>
    <w:p w:rsidR="004B279D" w:rsidRPr="00A32128" w:rsidRDefault="004B279D" w:rsidP="004B279D">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 xml:space="preserve"> </w:t>
      </w:r>
      <w:r w:rsidR="00BF4D1E" w:rsidRPr="00A32128">
        <w:rPr>
          <w:rFonts w:ascii="Times New Roman" w:hAnsi="Times New Roman" w:cs="Times New Roman"/>
          <w:sz w:val="32"/>
          <w:szCs w:val="32"/>
          <w:lang w:bidi="ar-IQ"/>
        </w:rPr>
        <w:t>5. Chorioamnionitis</w:t>
      </w:r>
    </w:p>
    <w:p w:rsidR="004B279D" w:rsidRPr="00A32128" w:rsidRDefault="004B279D"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 xml:space="preserve">  </w:t>
      </w:r>
      <w:r w:rsidR="002D1018" w:rsidRPr="00A32128">
        <w:rPr>
          <w:rFonts w:ascii="Times New Roman" w:hAnsi="Times New Roman" w:cs="Times New Roman"/>
          <w:sz w:val="32"/>
          <w:szCs w:val="32"/>
          <w:lang w:bidi="ar-IQ"/>
        </w:rPr>
        <w:t>6. Myometrial</w:t>
      </w:r>
      <w:r w:rsidRPr="00A32128">
        <w:rPr>
          <w:rFonts w:ascii="Times New Roman" w:hAnsi="Times New Roman" w:cs="Times New Roman"/>
          <w:sz w:val="32"/>
          <w:szCs w:val="32"/>
          <w:lang w:bidi="ar-IQ"/>
        </w:rPr>
        <w:t xml:space="preserve"> relaxing agents (magnesium sulfate, anesthetic agent.</w:t>
      </w:r>
    </w:p>
    <w:p w:rsidR="004B279D" w:rsidRPr="00A32128" w:rsidRDefault="004B279D" w:rsidP="004B279D">
      <w:pPr>
        <w:jc w:val="right"/>
        <w:rPr>
          <w:rFonts w:ascii="Times New Roman" w:hAnsi="Times New Roman" w:cs="Times New Roman"/>
          <w:sz w:val="32"/>
          <w:szCs w:val="32"/>
          <w:rtl/>
          <w:lang w:bidi="ar-IQ"/>
        </w:rPr>
      </w:pPr>
      <w:r w:rsidRPr="00A32128">
        <w:rPr>
          <w:rFonts w:ascii="Times New Roman" w:hAnsi="Times New Roman" w:cs="Times New Roman"/>
          <w:b/>
          <w:bCs/>
          <w:sz w:val="32"/>
          <w:szCs w:val="32"/>
          <w:u w:val="single"/>
          <w:lang w:bidi="ar-IQ"/>
        </w:rPr>
        <w:t xml:space="preserve">2.Tissue </w:t>
      </w:r>
      <w:r w:rsidRPr="00A32128">
        <w:rPr>
          <w:rFonts w:ascii="Times New Roman" w:hAnsi="Times New Roman" w:cs="Times New Roman"/>
          <w:sz w:val="32"/>
          <w:szCs w:val="32"/>
          <w:lang w:bidi="ar-IQ"/>
        </w:rPr>
        <w:t>:retined part of placenta &amp;/or</w:t>
      </w:r>
      <w:r w:rsidR="00D35B35" w:rsidRPr="00A32128">
        <w:rPr>
          <w:rFonts w:ascii="Times New Roman" w:hAnsi="Times New Roman" w:cs="Times New Roman"/>
          <w:sz w:val="32"/>
          <w:szCs w:val="32"/>
          <w:lang w:bidi="ar-IQ"/>
        </w:rPr>
        <w:t xml:space="preserve"> membranes.</w:t>
      </w:r>
    </w:p>
    <w:p w:rsidR="00D35B35" w:rsidRPr="00A32128" w:rsidRDefault="00D35B35" w:rsidP="004B279D">
      <w:pPr>
        <w:jc w:val="right"/>
        <w:rPr>
          <w:rFonts w:ascii="Times New Roman" w:hAnsi="Times New Roman" w:cs="Times New Roman"/>
          <w:sz w:val="32"/>
          <w:szCs w:val="32"/>
          <w:lang w:bidi="ar-IQ"/>
        </w:rPr>
      </w:pPr>
      <w:r w:rsidRPr="00A32128">
        <w:rPr>
          <w:rFonts w:ascii="Times New Roman" w:hAnsi="Times New Roman" w:cs="Times New Roman"/>
          <w:b/>
          <w:bCs/>
          <w:sz w:val="32"/>
          <w:szCs w:val="32"/>
          <w:u w:val="single"/>
          <w:lang w:bidi="ar-IQ"/>
        </w:rPr>
        <w:t xml:space="preserve">3.Truma </w:t>
      </w:r>
      <w:r w:rsidRPr="00A32128">
        <w:rPr>
          <w:rFonts w:ascii="Times New Roman" w:hAnsi="Times New Roman" w:cs="Times New Roman"/>
          <w:sz w:val="32"/>
          <w:szCs w:val="32"/>
          <w:lang w:bidi="ar-IQ"/>
        </w:rPr>
        <w:t xml:space="preserve">:almost all types of delivery can cause some degree of genital tract </w:t>
      </w:r>
      <w:r w:rsidR="00816762" w:rsidRPr="00A32128">
        <w:rPr>
          <w:rFonts w:ascii="Times New Roman" w:hAnsi="Times New Roman" w:cs="Times New Roman"/>
          <w:sz w:val="32"/>
          <w:szCs w:val="32"/>
          <w:lang w:bidi="ar-IQ"/>
        </w:rPr>
        <w:t>trauma</w:t>
      </w:r>
      <w:r w:rsidRPr="00A32128">
        <w:rPr>
          <w:rFonts w:ascii="Times New Roman" w:hAnsi="Times New Roman" w:cs="Times New Roman"/>
          <w:sz w:val="32"/>
          <w:szCs w:val="32"/>
          <w:lang w:bidi="ar-IQ"/>
        </w:rPr>
        <w:t xml:space="preserve"> in form of perineal &amp; vaginal</w:t>
      </w:r>
      <w:r w:rsidR="00CF6B38" w:rsidRPr="00A32128">
        <w:rPr>
          <w:rFonts w:ascii="Times New Roman" w:hAnsi="Times New Roman" w:cs="Times New Roman"/>
          <w:sz w:val="32"/>
          <w:szCs w:val="32"/>
          <w:lang w:bidi="ar-IQ"/>
        </w:rPr>
        <w:t xml:space="preserve"> </w:t>
      </w:r>
      <w:r w:rsidR="000F2CEB" w:rsidRPr="00A32128">
        <w:rPr>
          <w:rFonts w:ascii="Times New Roman" w:hAnsi="Times New Roman" w:cs="Times New Roman"/>
          <w:sz w:val="32"/>
          <w:szCs w:val="32"/>
          <w:lang w:bidi="ar-IQ"/>
        </w:rPr>
        <w:t>tears, but</w:t>
      </w:r>
      <w:r w:rsidR="00CF6B38" w:rsidRPr="00A32128">
        <w:rPr>
          <w:rFonts w:ascii="Times New Roman" w:hAnsi="Times New Roman" w:cs="Times New Roman"/>
          <w:sz w:val="32"/>
          <w:szCs w:val="32"/>
          <w:lang w:bidi="ar-IQ"/>
        </w:rPr>
        <w:t xml:space="preserve"> this occur mainly after forceps </w:t>
      </w:r>
      <w:r w:rsidR="00013368" w:rsidRPr="00A32128">
        <w:rPr>
          <w:rFonts w:ascii="Times New Roman" w:hAnsi="Times New Roman" w:cs="Times New Roman"/>
          <w:sz w:val="32"/>
          <w:szCs w:val="32"/>
          <w:lang w:bidi="ar-IQ"/>
        </w:rPr>
        <w:t>delivery, cervix</w:t>
      </w:r>
      <w:r w:rsidR="00B71A4F" w:rsidRPr="00A32128">
        <w:rPr>
          <w:rFonts w:ascii="Times New Roman" w:hAnsi="Times New Roman" w:cs="Times New Roman"/>
          <w:sz w:val="32"/>
          <w:szCs w:val="32"/>
          <w:lang w:bidi="ar-IQ"/>
        </w:rPr>
        <w:t xml:space="preserve"> may be torn if delivery occurred before the cervix is fully dilated.</w:t>
      </w:r>
    </w:p>
    <w:p w:rsidR="00B71A4F" w:rsidRPr="00A32128" w:rsidRDefault="00B71A4F" w:rsidP="004B279D">
      <w:pPr>
        <w:jc w:val="right"/>
        <w:rPr>
          <w:rFonts w:ascii="Times New Roman" w:hAnsi="Times New Roman" w:cs="Times New Roman"/>
          <w:b/>
          <w:bCs/>
          <w:sz w:val="32"/>
          <w:szCs w:val="32"/>
          <w:u w:val="single"/>
          <w:rtl/>
          <w:lang w:bidi="ar-IQ"/>
        </w:rPr>
      </w:pPr>
      <w:r w:rsidRPr="00A32128">
        <w:rPr>
          <w:rFonts w:ascii="Times New Roman" w:hAnsi="Times New Roman" w:cs="Times New Roman"/>
          <w:b/>
          <w:bCs/>
          <w:sz w:val="32"/>
          <w:szCs w:val="32"/>
          <w:u w:val="single"/>
          <w:lang w:bidi="ar-IQ"/>
        </w:rPr>
        <w:t>4.Thrombin:</w:t>
      </w:r>
    </w:p>
    <w:p w:rsidR="00B71A4F" w:rsidRPr="00A32128" w:rsidRDefault="00B71A4F"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Its mean clotting disorder which occur in women with underlying disorder like Von Willebrand disease or  platelet disorders </w:t>
      </w:r>
      <w:r w:rsidR="00306C7A" w:rsidRPr="00A32128">
        <w:rPr>
          <w:rFonts w:ascii="Times New Roman" w:hAnsi="Times New Roman" w:cs="Times New Roman"/>
          <w:sz w:val="32"/>
          <w:szCs w:val="32"/>
          <w:lang w:bidi="ar-IQ"/>
        </w:rPr>
        <w:t xml:space="preserve">.its </w:t>
      </w:r>
      <w:r w:rsidR="008D0971" w:rsidRPr="00A32128">
        <w:rPr>
          <w:rFonts w:ascii="Times New Roman" w:hAnsi="Times New Roman" w:cs="Times New Roman"/>
          <w:sz w:val="32"/>
          <w:szCs w:val="32"/>
          <w:lang w:bidi="ar-IQ"/>
        </w:rPr>
        <w:t>more</w:t>
      </w:r>
      <w:r w:rsidR="00306C7A" w:rsidRPr="00A32128">
        <w:rPr>
          <w:rFonts w:ascii="Times New Roman" w:hAnsi="Times New Roman" w:cs="Times New Roman"/>
          <w:sz w:val="32"/>
          <w:szCs w:val="32"/>
          <w:lang w:bidi="ar-IQ"/>
        </w:rPr>
        <w:t xml:space="preserve"> commonly arised in women who developed  DIC as </w:t>
      </w:r>
      <w:r w:rsidR="00223A5E" w:rsidRPr="00A32128">
        <w:rPr>
          <w:rFonts w:ascii="Times New Roman" w:hAnsi="Times New Roman" w:cs="Times New Roman"/>
          <w:sz w:val="32"/>
          <w:szCs w:val="32"/>
          <w:lang w:bidi="ar-IQ"/>
        </w:rPr>
        <w:t>a result</w:t>
      </w:r>
      <w:r w:rsidR="00306C7A" w:rsidRPr="00A32128">
        <w:rPr>
          <w:rFonts w:ascii="Times New Roman" w:hAnsi="Times New Roman" w:cs="Times New Roman"/>
          <w:sz w:val="32"/>
          <w:szCs w:val="32"/>
          <w:lang w:bidi="ar-IQ"/>
        </w:rPr>
        <w:t xml:space="preserve">  of another obstetric complication such as placental abruption,IUD,amniotic fluid embolism.</w:t>
      </w:r>
    </w:p>
    <w:p w:rsidR="00306C7A" w:rsidRPr="00A32128" w:rsidRDefault="002D6915" w:rsidP="004B279D">
      <w:pPr>
        <w:jc w:val="right"/>
        <w:rPr>
          <w:rFonts w:ascii="Times New Roman" w:hAnsi="Times New Roman" w:cs="Times New Roman"/>
          <w:sz w:val="32"/>
          <w:szCs w:val="32"/>
          <w:lang w:bidi="ar-IQ"/>
        </w:rPr>
      </w:pPr>
      <w:r>
        <w:rPr>
          <w:rFonts w:ascii="Times New Roman" w:hAnsi="Times New Roman" w:cs="Times New Roman"/>
          <w:sz w:val="32"/>
          <w:szCs w:val="32"/>
          <w:lang w:bidi="ar-IQ"/>
        </w:rPr>
        <w:t>5</w:t>
      </w:r>
      <w:r w:rsidRPr="002D6915">
        <w:rPr>
          <w:rFonts w:ascii="Times New Roman" w:hAnsi="Times New Roman" w:cs="Times New Roman"/>
          <w:b/>
          <w:bCs/>
          <w:sz w:val="32"/>
          <w:szCs w:val="32"/>
          <w:lang w:bidi="ar-IQ"/>
        </w:rPr>
        <w:t>. Traction</w:t>
      </w:r>
      <w:r>
        <w:rPr>
          <w:rFonts w:ascii="Times New Roman" w:hAnsi="Times New Roman" w:cs="Times New Roman"/>
          <w:b/>
          <w:bCs/>
          <w:sz w:val="32"/>
          <w:szCs w:val="32"/>
          <w:lang w:bidi="ar-IQ"/>
        </w:rPr>
        <w:t>: uterine inversion</w:t>
      </w:r>
    </w:p>
    <w:p w:rsidR="00DF2D2C" w:rsidRPr="00A32128" w:rsidRDefault="00DF2D2C" w:rsidP="004B279D">
      <w:pPr>
        <w:jc w:val="right"/>
        <w:rPr>
          <w:rFonts w:ascii="Times New Roman" w:hAnsi="Times New Roman" w:cs="Times New Roman"/>
          <w:b/>
          <w:bCs/>
          <w:sz w:val="32"/>
          <w:szCs w:val="32"/>
          <w:rtl/>
          <w:lang w:bidi="ar-IQ"/>
        </w:rPr>
      </w:pPr>
      <w:r w:rsidRPr="00A32128">
        <w:rPr>
          <w:rFonts w:ascii="Times New Roman" w:hAnsi="Times New Roman" w:cs="Times New Roman"/>
          <w:b/>
          <w:bCs/>
          <w:sz w:val="32"/>
          <w:szCs w:val="32"/>
          <w:lang w:bidi="ar-IQ"/>
        </w:rPr>
        <w:t>Clinical manfesiation:</w:t>
      </w:r>
    </w:p>
    <w:p w:rsidR="004134E0" w:rsidRPr="00A32128" w:rsidRDefault="004134E0" w:rsidP="00926FBC">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lastRenderedPageBreak/>
        <w:t xml:space="preserve">Vaginal </w:t>
      </w:r>
      <w:r w:rsidR="00926FBC" w:rsidRPr="00A32128">
        <w:rPr>
          <w:rFonts w:ascii="Times New Roman" w:hAnsi="Times New Roman" w:cs="Times New Roman"/>
          <w:sz w:val="32"/>
          <w:szCs w:val="32"/>
          <w:lang w:bidi="ar-IQ"/>
        </w:rPr>
        <w:t xml:space="preserve">bleeding </w:t>
      </w:r>
      <w:r w:rsidRPr="00A32128">
        <w:rPr>
          <w:rFonts w:ascii="Times New Roman" w:hAnsi="Times New Roman" w:cs="Times New Roman"/>
          <w:sz w:val="32"/>
          <w:szCs w:val="32"/>
          <w:lang w:bidi="ar-IQ"/>
        </w:rPr>
        <w:t>tachycardia</w:t>
      </w:r>
      <w:r w:rsidR="00926FBC" w:rsidRPr="00A32128">
        <w:rPr>
          <w:rFonts w:ascii="Times New Roman" w:hAnsi="Times New Roman" w:cs="Times New Roman"/>
          <w:sz w:val="32"/>
          <w:szCs w:val="32"/>
          <w:lang w:bidi="ar-IQ"/>
        </w:rPr>
        <w:t xml:space="preserve"> pallor</w:t>
      </w:r>
      <w:r w:rsidR="00A658EA" w:rsidRPr="00A32128">
        <w:rPr>
          <w:rFonts w:ascii="Times New Roman" w:hAnsi="Times New Roman" w:cs="Times New Roman"/>
          <w:sz w:val="32"/>
          <w:szCs w:val="32"/>
          <w:lang w:bidi="ar-IQ"/>
        </w:rPr>
        <w:t>, hypotension, nausea, vomiting</w:t>
      </w:r>
      <w:r w:rsidR="006F7D88" w:rsidRPr="00A32128">
        <w:rPr>
          <w:rFonts w:ascii="Times New Roman" w:hAnsi="Times New Roman" w:cs="Times New Roman"/>
          <w:sz w:val="32"/>
          <w:szCs w:val="32"/>
          <w:lang w:bidi="ar-IQ"/>
        </w:rPr>
        <w:t xml:space="preserve"> (due to low BP) </w:t>
      </w:r>
      <w:r w:rsidRPr="00A32128">
        <w:rPr>
          <w:rFonts w:ascii="Times New Roman" w:hAnsi="Times New Roman" w:cs="Times New Roman"/>
          <w:sz w:val="32"/>
          <w:szCs w:val="32"/>
          <w:lang w:bidi="ar-IQ"/>
        </w:rPr>
        <w:t>shock,</w:t>
      </w:r>
      <w:r w:rsidR="00926FBC" w:rsidRPr="00A32128">
        <w:rPr>
          <w:rFonts w:ascii="Times New Roman" w:hAnsi="Times New Roman" w:cs="Times New Roman"/>
          <w:sz w:val="32"/>
          <w:szCs w:val="32"/>
          <w:lang w:bidi="ar-IQ"/>
        </w:rPr>
        <w:t xml:space="preserve"> </w:t>
      </w:r>
      <w:r w:rsidRPr="00A32128">
        <w:rPr>
          <w:rFonts w:ascii="Times New Roman" w:hAnsi="Times New Roman" w:cs="Times New Roman"/>
          <w:sz w:val="32"/>
          <w:szCs w:val="32"/>
          <w:lang w:bidi="ar-IQ"/>
        </w:rPr>
        <w:t>anemia</w:t>
      </w:r>
    </w:p>
    <w:p w:rsidR="00DF2D2C" w:rsidRPr="00A32128" w:rsidRDefault="00D67E31" w:rsidP="004B279D">
      <w:pPr>
        <w:jc w:val="right"/>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Diagnosis</w:t>
      </w:r>
      <w:r w:rsidR="006F7D88" w:rsidRPr="00A32128">
        <w:rPr>
          <w:rFonts w:ascii="Times New Roman" w:hAnsi="Times New Roman" w:cs="Times New Roman"/>
          <w:b/>
          <w:bCs/>
          <w:sz w:val="32"/>
          <w:szCs w:val="32"/>
          <w:lang w:bidi="ar-IQ"/>
        </w:rPr>
        <w:t>:</w:t>
      </w:r>
    </w:p>
    <w:p w:rsidR="006F7D88" w:rsidRPr="00A32128" w:rsidRDefault="009233E9"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 </w:t>
      </w:r>
      <w:r w:rsidR="00AC5D70" w:rsidRPr="00A32128">
        <w:rPr>
          <w:rFonts w:ascii="Times New Roman" w:hAnsi="Times New Roman" w:cs="Times New Roman"/>
          <w:sz w:val="32"/>
          <w:szCs w:val="32"/>
          <w:lang w:bidi="ar-IQ"/>
        </w:rPr>
        <w:t>Early recognition of blood loss &amp; rapid</w:t>
      </w:r>
      <w:r w:rsidRPr="00A32128">
        <w:rPr>
          <w:rFonts w:ascii="Times New Roman" w:hAnsi="Times New Roman" w:cs="Times New Roman"/>
          <w:sz w:val="32"/>
          <w:szCs w:val="32"/>
          <w:lang w:bidi="ar-IQ"/>
        </w:rPr>
        <w:t xml:space="preserve"> action is vital in the management of PPH</w:t>
      </w:r>
      <w:r w:rsidR="00AC5D70" w:rsidRPr="00A32128">
        <w:rPr>
          <w:rFonts w:ascii="Times New Roman" w:hAnsi="Times New Roman" w:cs="Times New Roman"/>
          <w:sz w:val="32"/>
          <w:szCs w:val="32"/>
          <w:lang w:bidi="ar-IQ"/>
        </w:rPr>
        <w:t xml:space="preserve"> </w:t>
      </w:r>
    </w:p>
    <w:p w:rsidR="006F7D88" w:rsidRPr="00A32128" w:rsidRDefault="009233E9" w:rsidP="004B279D">
      <w:pPr>
        <w:jc w:val="right"/>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 xml:space="preserve">* </w:t>
      </w:r>
      <w:r w:rsidRPr="00A32128">
        <w:rPr>
          <w:rFonts w:ascii="Times New Roman" w:hAnsi="Times New Roman" w:cs="Times New Roman"/>
          <w:sz w:val="32"/>
          <w:szCs w:val="32"/>
          <w:lang w:bidi="ar-IQ"/>
        </w:rPr>
        <w:t xml:space="preserve">A </w:t>
      </w:r>
      <w:r w:rsidR="00AE23CE" w:rsidRPr="00A32128">
        <w:rPr>
          <w:rFonts w:ascii="Times New Roman" w:hAnsi="Times New Roman" w:cs="Times New Roman"/>
          <w:sz w:val="32"/>
          <w:szCs w:val="32"/>
          <w:lang w:bidi="ar-IQ"/>
        </w:rPr>
        <w:t>appreciation</w:t>
      </w:r>
      <w:r w:rsidRPr="00A32128">
        <w:rPr>
          <w:rFonts w:ascii="Times New Roman" w:hAnsi="Times New Roman" w:cs="Times New Roman"/>
          <w:sz w:val="32"/>
          <w:szCs w:val="32"/>
          <w:lang w:bidi="ar-IQ"/>
        </w:rPr>
        <w:t xml:space="preserve"> of risk factors</w:t>
      </w:r>
    </w:p>
    <w:p w:rsidR="006F7D88" w:rsidRPr="00A32128" w:rsidRDefault="009233E9" w:rsidP="009233E9">
      <w:pPr>
        <w:jc w:val="right"/>
        <w:rPr>
          <w:rFonts w:ascii="Times New Roman" w:hAnsi="Times New Roman" w:cs="Times New Roman"/>
          <w:sz w:val="32"/>
          <w:szCs w:val="32"/>
          <w:lang w:bidi="ar-IQ"/>
        </w:rPr>
      </w:pPr>
      <w:r w:rsidRPr="00A32128">
        <w:rPr>
          <w:rFonts w:ascii="Times New Roman" w:hAnsi="Times New Roman" w:cs="Times New Roman"/>
          <w:b/>
          <w:bCs/>
          <w:sz w:val="32"/>
          <w:szCs w:val="32"/>
          <w:lang w:bidi="ar-IQ"/>
        </w:rPr>
        <w:t>*</w:t>
      </w:r>
      <w:r w:rsidRPr="00A32128">
        <w:rPr>
          <w:rFonts w:ascii="Times New Roman" w:hAnsi="Times New Roman" w:cs="Times New Roman"/>
          <w:sz w:val="32"/>
          <w:szCs w:val="32"/>
          <w:lang w:bidi="ar-IQ"/>
        </w:rPr>
        <w:t xml:space="preserve">accurate estimation of blood loss &amp; recognition of the maternal signs of cardiovascular compromise are vital these include </w:t>
      </w:r>
      <w:r w:rsidR="00AA2E39" w:rsidRPr="00A32128">
        <w:rPr>
          <w:rFonts w:ascii="Times New Roman" w:hAnsi="Times New Roman" w:cs="Times New Roman"/>
          <w:sz w:val="32"/>
          <w:szCs w:val="32"/>
          <w:lang w:bidi="ar-IQ"/>
        </w:rPr>
        <w:t>tachycardia, low</w:t>
      </w:r>
      <w:r w:rsidRPr="00A32128">
        <w:rPr>
          <w:rFonts w:ascii="Times New Roman" w:hAnsi="Times New Roman" w:cs="Times New Roman"/>
          <w:sz w:val="32"/>
          <w:szCs w:val="32"/>
          <w:lang w:bidi="ar-IQ"/>
        </w:rPr>
        <w:t xml:space="preserve"> BP</w:t>
      </w:r>
      <w:r w:rsidR="00107107" w:rsidRPr="00A32128">
        <w:rPr>
          <w:rFonts w:ascii="Times New Roman" w:hAnsi="Times New Roman" w:cs="Times New Roman"/>
          <w:sz w:val="32"/>
          <w:szCs w:val="32"/>
          <w:lang w:bidi="ar-IQ"/>
        </w:rPr>
        <w:t>, pallor, slow</w:t>
      </w:r>
      <w:r w:rsidRPr="00A32128">
        <w:rPr>
          <w:rFonts w:ascii="Times New Roman" w:hAnsi="Times New Roman" w:cs="Times New Roman"/>
          <w:sz w:val="32"/>
          <w:szCs w:val="32"/>
          <w:lang w:bidi="ar-IQ"/>
        </w:rPr>
        <w:t xml:space="preserve"> capillary refill(greater than 2 second).</w:t>
      </w:r>
    </w:p>
    <w:p w:rsidR="006F7D88" w:rsidRPr="00A32128" w:rsidRDefault="008418DC" w:rsidP="004B710B">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w:t>
      </w:r>
      <w:r w:rsidRPr="00A32128">
        <w:rPr>
          <w:rFonts w:ascii="Times New Roman" w:hAnsi="Times New Roman" w:cs="Times New Roman"/>
          <w:b/>
          <w:bCs/>
          <w:sz w:val="32"/>
          <w:szCs w:val="32"/>
          <w:lang w:bidi="ar-IQ"/>
        </w:rPr>
        <w:t xml:space="preserve"> </w:t>
      </w:r>
      <w:r w:rsidR="00F52005" w:rsidRPr="00A32128">
        <w:rPr>
          <w:rFonts w:ascii="Times New Roman" w:hAnsi="Times New Roman" w:cs="Times New Roman"/>
          <w:sz w:val="32"/>
          <w:szCs w:val="32"/>
          <w:lang w:bidi="ar-IQ"/>
        </w:rPr>
        <w:t>The</w:t>
      </w:r>
      <w:r w:rsidRPr="00A32128">
        <w:rPr>
          <w:rFonts w:ascii="Times New Roman" w:hAnsi="Times New Roman" w:cs="Times New Roman"/>
          <w:sz w:val="32"/>
          <w:szCs w:val="32"/>
          <w:lang w:bidi="ar-IQ"/>
        </w:rPr>
        <w:t xml:space="preserve"> BP </w:t>
      </w:r>
      <w:r w:rsidR="00425432" w:rsidRPr="00A32128">
        <w:rPr>
          <w:rFonts w:ascii="Times New Roman" w:hAnsi="Times New Roman" w:cs="Times New Roman"/>
          <w:sz w:val="32"/>
          <w:szCs w:val="32"/>
          <w:lang w:bidi="ar-IQ"/>
        </w:rPr>
        <w:t>does not</w:t>
      </w:r>
      <w:r w:rsidRPr="00A32128">
        <w:rPr>
          <w:rFonts w:ascii="Times New Roman" w:hAnsi="Times New Roman" w:cs="Times New Roman"/>
          <w:sz w:val="32"/>
          <w:szCs w:val="32"/>
          <w:lang w:bidi="ar-IQ"/>
        </w:rPr>
        <w:t xml:space="preserve"> fall until massive </w:t>
      </w:r>
      <w:r w:rsidR="005651DD" w:rsidRPr="00A32128">
        <w:rPr>
          <w:rFonts w:ascii="Times New Roman" w:hAnsi="Times New Roman" w:cs="Times New Roman"/>
          <w:sz w:val="32"/>
          <w:szCs w:val="32"/>
          <w:lang w:bidi="ar-IQ"/>
        </w:rPr>
        <w:t>hemorrhage</w:t>
      </w:r>
      <w:r w:rsidRPr="00A32128">
        <w:rPr>
          <w:rFonts w:ascii="Times New Roman" w:hAnsi="Times New Roman" w:cs="Times New Roman"/>
          <w:sz w:val="32"/>
          <w:szCs w:val="32"/>
          <w:lang w:bidi="ar-IQ"/>
        </w:rPr>
        <w:t xml:space="preserve"> has occurred (often 1200-1500 ml of blood).</w:t>
      </w:r>
    </w:p>
    <w:p w:rsidR="006F7D88" w:rsidRPr="00A32128" w:rsidRDefault="006F7D88" w:rsidP="004B279D">
      <w:pPr>
        <w:jc w:val="right"/>
        <w:rPr>
          <w:rFonts w:ascii="Times New Roman" w:hAnsi="Times New Roman" w:cs="Times New Roman"/>
          <w:b/>
          <w:bCs/>
          <w:sz w:val="32"/>
          <w:szCs w:val="32"/>
          <w:lang w:bidi="ar-IQ"/>
        </w:rPr>
      </w:pPr>
    </w:p>
    <w:p w:rsidR="006F7D88" w:rsidRPr="00A32128" w:rsidRDefault="006F7D88" w:rsidP="004B279D">
      <w:pPr>
        <w:jc w:val="right"/>
        <w:rPr>
          <w:rFonts w:ascii="Times New Roman" w:hAnsi="Times New Roman" w:cs="Times New Roman"/>
          <w:b/>
          <w:bCs/>
          <w:sz w:val="32"/>
          <w:szCs w:val="32"/>
          <w:lang w:bidi="ar-IQ"/>
        </w:rPr>
      </w:pPr>
    </w:p>
    <w:p w:rsidR="00D67E31" w:rsidRPr="00A32128" w:rsidRDefault="004B710B" w:rsidP="004B279D">
      <w:pPr>
        <w:jc w:val="right"/>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Treatment:</w:t>
      </w:r>
    </w:p>
    <w:p w:rsidR="004B710B" w:rsidRPr="00A32128" w:rsidRDefault="004B710B"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In </w:t>
      </w:r>
      <w:r w:rsidR="00973399" w:rsidRPr="00A32128">
        <w:rPr>
          <w:rFonts w:ascii="Times New Roman" w:hAnsi="Times New Roman" w:cs="Times New Roman"/>
          <w:sz w:val="32"/>
          <w:szCs w:val="32"/>
          <w:lang w:bidi="ar-IQ"/>
        </w:rPr>
        <w:t>practice, diagnosis</w:t>
      </w:r>
      <w:r w:rsidRPr="00A32128">
        <w:rPr>
          <w:rFonts w:ascii="Times New Roman" w:hAnsi="Times New Roman" w:cs="Times New Roman"/>
          <w:sz w:val="32"/>
          <w:szCs w:val="32"/>
          <w:lang w:bidi="ar-IQ"/>
        </w:rPr>
        <w:t xml:space="preserve"> and management of PPH occur simultaneously</w:t>
      </w:r>
      <w:r w:rsidR="006D4699" w:rsidRPr="00A32128">
        <w:rPr>
          <w:rFonts w:ascii="Times New Roman" w:hAnsi="Times New Roman" w:cs="Times New Roman"/>
          <w:sz w:val="32"/>
          <w:szCs w:val="32"/>
          <w:lang w:bidi="ar-IQ"/>
        </w:rPr>
        <w:t>.</w:t>
      </w:r>
    </w:p>
    <w:p w:rsidR="006D4699" w:rsidRPr="00A32128" w:rsidRDefault="00B67E5E"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1. Team</w:t>
      </w:r>
      <w:r w:rsidR="006D4699" w:rsidRPr="00A32128">
        <w:rPr>
          <w:rFonts w:ascii="Times New Roman" w:hAnsi="Times New Roman" w:cs="Times New Roman"/>
          <w:sz w:val="32"/>
          <w:szCs w:val="32"/>
          <w:lang w:bidi="ar-IQ"/>
        </w:rPr>
        <w:t xml:space="preserve"> work (senior obstetrician,anaes</w:t>
      </w:r>
      <w:r>
        <w:rPr>
          <w:rFonts w:ascii="Times New Roman" w:hAnsi="Times New Roman" w:cs="Times New Roman"/>
          <w:sz w:val="32"/>
          <w:szCs w:val="32"/>
          <w:lang w:bidi="ar-IQ"/>
        </w:rPr>
        <w:t>theatist,senior midwife,porter)</w:t>
      </w:r>
    </w:p>
    <w:p w:rsidR="006D4699" w:rsidRPr="00A32128" w:rsidRDefault="00B67E5E"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2. Oxygen</w:t>
      </w:r>
      <w:r w:rsidR="006D4699" w:rsidRPr="00A32128">
        <w:rPr>
          <w:rFonts w:ascii="Times New Roman" w:hAnsi="Times New Roman" w:cs="Times New Roman"/>
          <w:sz w:val="32"/>
          <w:szCs w:val="32"/>
          <w:lang w:bidi="ar-IQ"/>
        </w:rPr>
        <w:t xml:space="preserve"> by mask initially.</w:t>
      </w:r>
    </w:p>
    <w:p w:rsidR="006D4699" w:rsidRPr="00A32128" w:rsidRDefault="00B67E5E" w:rsidP="00B12E7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3. Two</w:t>
      </w:r>
      <w:r w:rsidR="00F41942" w:rsidRPr="00A32128">
        <w:rPr>
          <w:rFonts w:ascii="Times New Roman" w:hAnsi="Times New Roman" w:cs="Times New Roman"/>
          <w:sz w:val="32"/>
          <w:szCs w:val="32"/>
          <w:lang w:bidi="ar-IQ"/>
        </w:rPr>
        <w:t xml:space="preserve"> large </w:t>
      </w:r>
      <w:r w:rsidR="00B12E7E">
        <w:rPr>
          <w:rFonts w:ascii="Times New Roman" w:hAnsi="Times New Roman" w:cs="Times New Roman"/>
          <w:sz w:val="32"/>
          <w:szCs w:val="32"/>
          <w:lang w:bidi="ar-IQ"/>
        </w:rPr>
        <w:t>b</w:t>
      </w:r>
      <w:r w:rsidR="00F41942" w:rsidRPr="00A32128">
        <w:rPr>
          <w:rFonts w:ascii="Times New Roman" w:hAnsi="Times New Roman" w:cs="Times New Roman"/>
          <w:sz w:val="32"/>
          <w:szCs w:val="32"/>
          <w:lang w:bidi="ar-IQ"/>
        </w:rPr>
        <w:t>or</w:t>
      </w:r>
      <w:r w:rsidR="00B12E7E">
        <w:rPr>
          <w:rFonts w:ascii="Times New Roman" w:hAnsi="Times New Roman" w:cs="Times New Roman"/>
          <w:sz w:val="32"/>
          <w:szCs w:val="32"/>
          <w:lang w:bidi="ar-IQ"/>
        </w:rPr>
        <w:t>e</w:t>
      </w:r>
      <w:r w:rsidR="00F41942" w:rsidRPr="00A32128">
        <w:rPr>
          <w:rFonts w:ascii="Times New Roman" w:hAnsi="Times New Roman" w:cs="Times New Roman"/>
          <w:sz w:val="32"/>
          <w:szCs w:val="32"/>
          <w:lang w:bidi="ar-IQ"/>
        </w:rPr>
        <w:t>canulae(1</w:t>
      </w:r>
      <w:r w:rsidR="00B12E7E">
        <w:rPr>
          <w:rFonts w:ascii="Times New Roman" w:hAnsi="Times New Roman" w:cs="Times New Roman"/>
          <w:sz w:val="32"/>
          <w:szCs w:val="32"/>
          <w:lang w:bidi="ar-IQ"/>
        </w:rPr>
        <w:t>6</w:t>
      </w:r>
      <w:r w:rsidR="00F41942" w:rsidRPr="00A32128">
        <w:rPr>
          <w:rFonts w:ascii="Times New Roman" w:hAnsi="Times New Roman" w:cs="Times New Roman"/>
          <w:sz w:val="32"/>
          <w:szCs w:val="32"/>
          <w:lang w:bidi="ar-IQ"/>
        </w:rPr>
        <w:t>-gauge intravenous lines).</w:t>
      </w:r>
    </w:p>
    <w:p w:rsidR="00F41942" w:rsidRPr="00A32128" w:rsidRDefault="002A311B" w:rsidP="001D7B1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4. Rapid</w:t>
      </w:r>
      <w:r w:rsidR="001D7B1E" w:rsidRPr="00A32128">
        <w:rPr>
          <w:rFonts w:ascii="Times New Roman" w:hAnsi="Times New Roman" w:cs="Times New Roman"/>
          <w:sz w:val="32"/>
          <w:szCs w:val="32"/>
          <w:lang w:bidi="ar-IQ"/>
        </w:rPr>
        <w:t xml:space="preserve"> fluid </w:t>
      </w:r>
      <w:r w:rsidRPr="00A32128">
        <w:rPr>
          <w:rFonts w:ascii="Times New Roman" w:hAnsi="Times New Roman" w:cs="Times New Roman"/>
          <w:sz w:val="32"/>
          <w:szCs w:val="32"/>
          <w:lang w:bidi="ar-IQ"/>
        </w:rPr>
        <w:t>resuscitation (</w:t>
      </w:r>
      <w:r w:rsidR="000B16EA" w:rsidRPr="00A32128">
        <w:rPr>
          <w:rFonts w:ascii="Times New Roman" w:hAnsi="Times New Roman" w:cs="Times New Roman"/>
          <w:sz w:val="32"/>
          <w:szCs w:val="32"/>
          <w:lang w:bidi="ar-IQ"/>
        </w:rPr>
        <w:t>crystalloid) should</w:t>
      </w:r>
      <w:r w:rsidR="001D7B1E" w:rsidRPr="00A32128">
        <w:rPr>
          <w:rFonts w:ascii="Times New Roman" w:hAnsi="Times New Roman" w:cs="Times New Roman"/>
          <w:sz w:val="32"/>
          <w:szCs w:val="32"/>
          <w:lang w:bidi="ar-IQ"/>
        </w:rPr>
        <w:t xml:space="preserve"> occur at the same time as assessing &amp; treating the cause.</w:t>
      </w:r>
    </w:p>
    <w:p w:rsidR="001D7B1E" w:rsidRPr="00A32128" w:rsidRDefault="003D4F8E" w:rsidP="001D7B1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5. Full</w:t>
      </w:r>
      <w:r w:rsidR="001D7B1E" w:rsidRPr="00A32128">
        <w:rPr>
          <w:rFonts w:ascii="Times New Roman" w:hAnsi="Times New Roman" w:cs="Times New Roman"/>
          <w:sz w:val="32"/>
          <w:szCs w:val="32"/>
          <w:lang w:bidi="ar-IQ"/>
        </w:rPr>
        <w:t xml:space="preserve"> blood count and clotting </w:t>
      </w:r>
      <w:r w:rsidRPr="00A32128">
        <w:rPr>
          <w:rFonts w:ascii="Times New Roman" w:hAnsi="Times New Roman" w:cs="Times New Roman"/>
          <w:sz w:val="32"/>
          <w:szCs w:val="32"/>
          <w:lang w:bidi="ar-IQ"/>
        </w:rPr>
        <w:t>studies test</w:t>
      </w:r>
      <w:r w:rsidR="001D7B1E" w:rsidRPr="00A32128">
        <w:rPr>
          <w:rFonts w:ascii="Times New Roman" w:hAnsi="Times New Roman" w:cs="Times New Roman"/>
          <w:sz w:val="32"/>
          <w:szCs w:val="32"/>
          <w:lang w:bidi="ar-IQ"/>
        </w:rPr>
        <w:t xml:space="preserve"> for renal function tests and liver function tests.</w:t>
      </w:r>
    </w:p>
    <w:p w:rsidR="0077295B" w:rsidRPr="00A32128" w:rsidRDefault="00A1349D" w:rsidP="001D7B1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lastRenderedPageBreak/>
        <w:t>6. cross</w:t>
      </w:r>
      <w:r w:rsidR="0077295B" w:rsidRPr="00A32128">
        <w:rPr>
          <w:rFonts w:ascii="Times New Roman" w:hAnsi="Times New Roman" w:cs="Times New Roman"/>
          <w:sz w:val="32"/>
          <w:szCs w:val="32"/>
          <w:lang w:bidi="ar-IQ"/>
        </w:rPr>
        <w:t xml:space="preserve">-match at least 6 units of blood &amp; transfuse blood as soon as possible or give O negative until the blood of the same group </w:t>
      </w:r>
      <w:r w:rsidR="00454A5A" w:rsidRPr="00A32128">
        <w:rPr>
          <w:rFonts w:ascii="Times New Roman" w:hAnsi="Times New Roman" w:cs="Times New Roman"/>
          <w:sz w:val="32"/>
          <w:szCs w:val="32"/>
          <w:lang w:bidi="ar-IQ"/>
        </w:rPr>
        <w:t>available</w:t>
      </w:r>
      <w:r w:rsidR="0077295B" w:rsidRPr="00A32128">
        <w:rPr>
          <w:rFonts w:ascii="Times New Roman" w:hAnsi="Times New Roman" w:cs="Times New Roman"/>
          <w:sz w:val="32"/>
          <w:szCs w:val="32"/>
          <w:lang w:bidi="ar-IQ"/>
        </w:rPr>
        <w:t>.</w:t>
      </w:r>
    </w:p>
    <w:p w:rsidR="0077295B" w:rsidRPr="00A32128" w:rsidRDefault="00664EC6" w:rsidP="001D7B1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7. Central</w:t>
      </w:r>
      <w:r w:rsidR="0077295B" w:rsidRPr="00A32128">
        <w:rPr>
          <w:rFonts w:ascii="Times New Roman" w:hAnsi="Times New Roman" w:cs="Times New Roman"/>
          <w:sz w:val="32"/>
          <w:szCs w:val="32"/>
          <w:lang w:bidi="ar-IQ"/>
        </w:rPr>
        <w:t xml:space="preserve"> </w:t>
      </w:r>
      <w:r w:rsidRPr="00A32128">
        <w:rPr>
          <w:rFonts w:ascii="Times New Roman" w:hAnsi="Times New Roman" w:cs="Times New Roman"/>
          <w:sz w:val="32"/>
          <w:szCs w:val="32"/>
          <w:lang w:bidi="ar-IQ"/>
        </w:rPr>
        <w:t>venous</w:t>
      </w:r>
      <w:r w:rsidR="0077295B" w:rsidRPr="00A32128">
        <w:rPr>
          <w:rFonts w:ascii="Times New Roman" w:hAnsi="Times New Roman" w:cs="Times New Roman"/>
          <w:sz w:val="32"/>
          <w:szCs w:val="32"/>
          <w:lang w:bidi="ar-IQ"/>
        </w:rPr>
        <w:t xml:space="preserve"> </w:t>
      </w:r>
      <w:r w:rsidRPr="00A32128">
        <w:rPr>
          <w:rFonts w:ascii="Times New Roman" w:hAnsi="Times New Roman" w:cs="Times New Roman"/>
          <w:sz w:val="32"/>
          <w:szCs w:val="32"/>
          <w:lang w:bidi="ar-IQ"/>
        </w:rPr>
        <w:t>pressure line</w:t>
      </w:r>
      <w:r w:rsidR="0077295B" w:rsidRPr="00A32128">
        <w:rPr>
          <w:rFonts w:ascii="Times New Roman" w:hAnsi="Times New Roman" w:cs="Times New Roman"/>
          <w:sz w:val="32"/>
          <w:szCs w:val="32"/>
          <w:lang w:bidi="ar-IQ"/>
        </w:rPr>
        <w:t>.</w:t>
      </w:r>
    </w:p>
    <w:p w:rsidR="0077295B" w:rsidRPr="00A32128" w:rsidRDefault="0077295B" w:rsidP="001D7B1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8. </w:t>
      </w:r>
      <w:r w:rsidR="00B5307A" w:rsidRPr="00A32128">
        <w:rPr>
          <w:rFonts w:ascii="Times New Roman" w:hAnsi="Times New Roman" w:cs="Times New Roman"/>
          <w:sz w:val="32"/>
          <w:szCs w:val="32"/>
          <w:lang w:bidi="ar-IQ"/>
        </w:rPr>
        <w:t>Foley</w:t>
      </w:r>
      <w:r w:rsidRPr="00A32128">
        <w:rPr>
          <w:rFonts w:ascii="Times New Roman" w:hAnsi="Times New Roman" w:cs="Times New Roman"/>
          <w:sz w:val="32"/>
          <w:szCs w:val="32"/>
          <w:lang w:bidi="ar-IQ"/>
        </w:rPr>
        <w:t xml:space="preserve"> catheter &amp; fluid balance </w:t>
      </w:r>
      <w:r w:rsidR="000539BB" w:rsidRPr="00A32128">
        <w:rPr>
          <w:rFonts w:ascii="Times New Roman" w:hAnsi="Times New Roman" w:cs="Times New Roman"/>
          <w:sz w:val="32"/>
          <w:szCs w:val="32"/>
          <w:lang w:bidi="ar-IQ"/>
        </w:rPr>
        <w:t>chart, vital</w:t>
      </w:r>
      <w:r w:rsidRPr="00A32128">
        <w:rPr>
          <w:rFonts w:ascii="Times New Roman" w:hAnsi="Times New Roman" w:cs="Times New Roman"/>
          <w:sz w:val="32"/>
          <w:szCs w:val="32"/>
          <w:lang w:bidi="ar-IQ"/>
        </w:rPr>
        <w:t xml:space="preserve"> </w:t>
      </w:r>
      <w:r w:rsidR="000539BB" w:rsidRPr="00A32128">
        <w:rPr>
          <w:rFonts w:ascii="Times New Roman" w:hAnsi="Times New Roman" w:cs="Times New Roman"/>
          <w:sz w:val="32"/>
          <w:szCs w:val="32"/>
          <w:lang w:bidi="ar-IQ"/>
        </w:rPr>
        <w:t>sign chart</w:t>
      </w:r>
      <w:r w:rsidRPr="00A32128">
        <w:rPr>
          <w:rFonts w:ascii="Times New Roman" w:hAnsi="Times New Roman" w:cs="Times New Roman"/>
          <w:sz w:val="32"/>
          <w:szCs w:val="32"/>
          <w:lang w:bidi="ar-IQ"/>
        </w:rPr>
        <w:t>.</w:t>
      </w:r>
    </w:p>
    <w:p w:rsidR="0077295B" w:rsidRPr="00A32128" w:rsidRDefault="0062497D" w:rsidP="001D7B1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9. May</w:t>
      </w:r>
      <w:r w:rsidR="0077295B" w:rsidRPr="00A32128">
        <w:rPr>
          <w:rFonts w:ascii="Times New Roman" w:hAnsi="Times New Roman" w:cs="Times New Roman"/>
          <w:sz w:val="32"/>
          <w:szCs w:val="32"/>
          <w:lang w:bidi="ar-IQ"/>
        </w:rPr>
        <w:t xml:space="preserve"> need fresh frozen plasma</w:t>
      </w:r>
      <w:r w:rsidRPr="00A32128">
        <w:rPr>
          <w:rFonts w:ascii="Times New Roman" w:hAnsi="Times New Roman" w:cs="Times New Roman"/>
          <w:sz w:val="32"/>
          <w:szCs w:val="32"/>
          <w:lang w:bidi="ar-IQ"/>
        </w:rPr>
        <w:t>, platelets, cryoprecipitate</w:t>
      </w:r>
      <w:r w:rsidR="0077295B" w:rsidRPr="00A32128">
        <w:rPr>
          <w:rFonts w:ascii="Times New Roman" w:hAnsi="Times New Roman" w:cs="Times New Roman"/>
          <w:sz w:val="32"/>
          <w:szCs w:val="32"/>
          <w:lang w:bidi="ar-IQ"/>
        </w:rPr>
        <w:t>.</w:t>
      </w:r>
    </w:p>
    <w:p w:rsidR="0077295B" w:rsidRPr="00A32128" w:rsidRDefault="0077295B" w:rsidP="001D7B1E">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10</w:t>
      </w:r>
      <w:r w:rsidR="00942774" w:rsidRPr="00A32128">
        <w:rPr>
          <w:rFonts w:ascii="Times New Roman" w:hAnsi="Times New Roman" w:cs="Times New Roman"/>
          <w:sz w:val="32"/>
          <w:szCs w:val="32"/>
          <w:lang w:bidi="ar-IQ"/>
        </w:rPr>
        <w:t>. Treat</w:t>
      </w:r>
      <w:r w:rsidR="00814C44" w:rsidRPr="00A32128">
        <w:rPr>
          <w:rFonts w:ascii="Times New Roman" w:hAnsi="Times New Roman" w:cs="Times New Roman"/>
          <w:sz w:val="32"/>
          <w:szCs w:val="32"/>
          <w:lang w:bidi="ar-IQ"/>
        </w:rPr>
        <w:t xml:space="preserve"> the cause:</w:t>
      </w:r>
    </w:p>
    <w:p w:rsidR="00C02CBA" w:rsidRDefault="003B38D1" w:rsidP="00C02CBA">
      <w:pPr>
        <w:jc w:val="right"/>
        <w:rPr>
          <w:rFonts w:ascii="Times New Roman" w:hAnsi="Times New Roman" w:cs="Times New Roman"/>
          <w:sz w:val="32"/>
          <w:szCs w:val="32"/>
        </w:rPr>
      </w:pPr>
      <w:r w:rsidRPr="00942774">
        <w:rPr>
          <w:rFonts w:ascii="Times New Roman" w:hAnsi="Times New Roman" w:cs="Times New Roman"/>
          <w:b/>
          <w:bCs/>
          <w:i/>
          <w:iCs/>
          <w:color w:val="FF0000"/>
          <w:sz w:val="32"/>
          <w:szCs w:val="32"/>
          <w:lang w:bidi="ar-IQ"/>
        </w:rPr>
        <w:t>A</w:t>
      </w:r>
      <w:r w:rsidR="00814C44" w:rsidRPr="00942774">
        <w:rPr>
          <w:rFonts w:ascii="Times New Roman" w:hAnsi="Times New Roman" w:cs="Times New Roman"/>
          <w:i/>
          <w:iCs/>
          <w:color w:val="FF0000"/>
          <w:sz w:val="32"/>
          <w:szCs w:val="32"/>
          <w:lang w:bidi="ar-IQ"/>
        </w:rPr>
        <w:t xml:space="preserve">. </w:t>
      </w:r>
      <w:r w:rsidR="00D42399" w:rsidRPr="00942774">
        <w:rPr>
          <w:rFonts w:ascii="Times New Roman" w:hAnsi="Times New Roman" w:cs="Times New Roman"/>
          <w:i/>
          <w:iCs/>
          <w:color w:val="FF0000"/>
          <w:sz w:val="32"/>
          <w:szCs w:val="32"/>
        </w:rPr>
        <w:t xml:space="preserve">Uterine atony </w:t>
      </w:r>
      <w:r w:rsidR="00D42399" w:rsidRPr="00A32128">
        <w:rPr>
          <w:rFonts w:ascii="Times New Roman" w:hAnsi="Times New Roman" w:cs="Times New Roman"/>
          <w:sz w:val="32"/>
          <w:szCs w:val="32"/>
        </w:rPr>
        <w:t>which is the most common cause of postpartum hemorrhage. Because hemostasis associated with</w:t>
      </w:r>
    </w:p>
    <w:p w:rsidR="00EF6F29" w:rsidRDefault="00D42399" w:rsidP="00587BF7">
      <w:pPr>
        <w:jc w:val="right"/>
        <w:rPr>
          <w:rFonts w:ascii="Times New Roman" w:hAnsi="Times New Roman" w:cs="Times New Roman"/>
          <w:sz w:val="32"/>
          <w:szCs w:val="32"/>
        </w:rPr>
      </w:pPr>
      <w:r w:rsidRPr="00A32128">
        <w:rPr>
          <w:rFonts w:ascii="Times New Roman" w:hAnsi="Times New Roman" w:cs="Times New Roman"/>
          <w:sz w:val="32"/>
          <w:szCs w:val="32"/>
        </w:rPr>
        <w:t xml:space="preserve"> placental separation depends on myometrial contraction, atony is treated initial</w:t>
      </w:r>
      <w:r w:rsidR="004B4ADA">
        <w:rPr>
          <w:rFonts w:ascii="Times New Roman" w:hAnsi="Times New Roman" w:cs="Times New Roman"/>
          <w:sz w:val="32"/>
          <w:szCs w:val="32"/>
        </w:rPr>
        <w:t>ly by</w:t>
      </w:r>
      <w:r w:rsidR="00EF6F29">
        <w:rPr>
          <w:rFonts w:ascii="Times New Roman" w:hAnsi="Times New Roman" w:cs="Times New Roman"/>
          <w:sz w:val="32"/>
          <w:szCs w:val="32"/>
        </w:rPr>
        <w:t>:</w:t>
      </w:r>
    </w:p>
    <w:p w:rsidR="00EF6F29" w:rsidRDefault="00EF6F29" w:rsidP="00EF6F29">
      <w:pPr>
        <w:jc w:val="right"/>
        <w:rPr>
          <w:rFonts w:ascii="Times New Roman" w:hAnsi="Times New Roman" w:cs="Times New Roman"/>
          <w:sz w:val="32"/>
          <w:szCs w:val="32"/>
        </w:rPr>
      </w:pPr>
      <w:r>
        <w:rPr>
          <w:rFonts w:ascii="Times New Roman" w:hAnsi="Times New Roman" w:cs="Times New Roman"/>
          <w:sz w:val="32"/>
          <w:szCs w:val="32"/>
        </w:rPr>
        <w:t>1.</w:t>
      </w:r>
      <w:r w:rsidR="004B4ADA">
        <w:rPr>
          <w:rFonts w:ascii="Times New Roman" w:hAnsi="Times New Roman" w:cs="Times New Roman"/>
          <w:sz w:val="32"/>
          <w:szCs w:val="32"/>
        </w:rPr>
        <w:t xml:space="preserve"> </w:t>
      </w:r>
      <w:r>
        <w:rPr>
          <w:rFonts w:ascii="Times New Roman" w:hAnsi="Times New Roman" w:cs="Times New Roman"/>
          <w:sz w:val="32"/>
          <w:szCs w:val="32"/>
        </w:rPr>
        <w:t>Bimanual</w:t>
      </w:r>
      <w:r w:rsidR="004B4ADA">
        <w:rPr>
          <w:rFonts w:ascii="Times New Roman" w:hAnsi="Times New Roman" w:cs="Times New Roman"/>
          <w:sz w:val="32"/>
          <w:szCs w:val="32"/>
        </w:rPr>
        <w:t xml:space="preserve"> uterine compres</w:t>
      </w:r>
      <w:r w:rsidR="00D42399" w:rsidRPr="00A32128">
        <w:rPr>
          <w:rFonts w:ascii="Times New Roman" w:hAnsi="Times New Roman" w:cs="Times New Roman"/>
          <w:sz w:val="32"/>
          <w:szCs w:val="32"/>
        </w:rPr>
        <w:t>sion and massage</w:t>
      </w:r>
    </w:p>
    <w:p w:rsidR="00814C44" w:rsidRPr="00A32128" w:rsidRDefault="00EF6F29" w:rsidP="00EF6F29">
      <w:pPr>
        <w:jc w:val="right"/>
        <w:rPr>
          <w:rFonts w:ascii="Times New Roman" w:hAnsi="Times New Roman" w:cs="Times New Roman"/>
          <w:sz w:val="32"/>
          <w:szCs w:val="32"/>
          <w:lang w:bidi="ar-IQ"/>
        </w:rPr>
      </w:pPr>
      <w:r>
        <w:rPr>
          <w:rFonts w:ascii="Times New Roman" w:hAnsi="Times New Roman" w:cs="Times New Roman"/>
          <w:sz w:val="32"/>
          <w:szCs w:val="32"/>
        </w:rPr>
        <w:t>2.</w:t>
      </w:r>
      <w:r w:rsidR="008A3562">
        <w:rPr>
          <w:rFonts w:ascii="Times New Roman" w:hAnsi="Times New Roman" w:cs="Times New Roman"/>
          <w:sz w:val="32"/>
          <w:szCs w:val="32"/>
        </w:rPr>
        <w:t>uterotonics</w:t>
      </w:r>
      <w:r w:rsidR="00D42399" w:rsidRPr="00A32128">
        <w:rPr>
          <w:rFonts w:ascii="Times New Roman" w:hAnsi="Times New Roman" w:cs="Times New Roman"/>
          <w:sz w:val="32"/>
          <w:szCs w:val="32"/>
        </w:rPr>
        <w:t xml:space="preserve"> </w:t>
      </w:r>
      <w:r>
        <w:rPr>
          <w:rFonts w:ascii="Times New Roman" w:hAnsi="Times New Roman" w:cs="Times New Roman"/>
          <w:sz w:val="32"/>
          <w:szCs w:val="32"/>
        </w:rPr>
        <w:t xml:space="preserve"> </w:t>
      </w:r>
      <w:r w:rsidR="00D42399" w:rsidRPr="00A32128">
        <w:rPr>
          <w:rFonts w:ascii="Times New Roman" w:hAnsi="Times New Roman" w:cs="Times New Roman"/>
          <w:sz w:val="32"/>
          <w:szCs w:val="32"/>
        </w:rPr>
        <w:t xml:space="preserve">drugs </w:t>
      </w:r>
      <w:r w:rsidR="004B4ADA">
        <w:rPr>
          <w:rFonts w:ascii="Times New Roman" w:hAnsi="Times New Roman" w:cs="Times New Roman"/>
          <w:sz w:val="32"/>
          <w:szCs w:val="32"/>
        </w:rPr>
        <w:t>that promote uter</w:t>
      </w:r>
      <w:r w:rsidR="00587BF7">
        <w:rPr>
          <w:rFonts w:ascii="Times New Roman" w:hAnsi="Times New Roman" w:cs="Times New Roman"/>
          <w:sz w:val="32"/>
          <w:szCs w:val="32"/>
        </w:rPr>
        <w:t>ine contraction.</w:t>
      </w:r>
      <w:r>
        <w:rPr>
          <w:rFonts w:ascii="Times New Roman" w:hAnsi="Times New Roman" w:cs="Times New Roman"/>
          <w:sz w:val="32"/>
          <w:szCs w:val="32"/>
        </w:rPr>
        <w:t xml:space="preserve"> </w:t>
      </w:r>
    </w:p>
    <w:p w:rsidR="00814C44" w:rsidRPr="00A32128" w:rsidRDefault="00587BF7" w:rsidP="000E179A">
      <w:pPr>
        <w:jc w:val="right"/>
        <w:rPr>
          <w:rFonts w:ascii="Times New Roman" w:hAnsi="Times New Roman" w:cs="Times New Roman"/>
          <w:sz w:val="32"/>
          <w:szCs w:val="32"/>
          <w:lang w:bidi="ar-IQ"/>
        </w:rPr>
      </w:pPr>
      <w:r w:rsidRPr="00406CC9">
        <w:rPr>
          <w:rFonts w:ascii="Times New Roman" w:hAnsi="Times New Roman" w:cs="Times New Roman"/>
          <w:i/>
          <w:iCs/>
          <w:sz w:val="32"/>
          <w:szCs w:val="32"/>
          <w:lang w:bidi="ar-IQ"/>
        </w:rPr>
        <w:t>Bimanual</w:t>
      </w:r>
      <w:r w:rsidR="00814C44" w:rsidRPr="00406CC9">
        <w:rPr>
          <w:rFonts w:ascii="Times New Roman" w:hAnsi="Times New Roman" w:cs="Times New Roman"/>
          <w:i/>
          <w:iCs/>
          <w:sz w:val="32"/>
          <w:szCs w:val="32"/>
          <w:lang w:bidi="ar-IQ"/>
        </w:rPr>
        <w:t xml:space="preserve"> compression</w:t>
      </w:r>
      <w:r w:rsidR="00D42399" w:rsidRPr="00406CC9">
        <w:rPr>
          <w:rFonts w:ascii="Times New Roman" w:hAnsi="Times New Roman" w:cs="Times New Roman"/>
          <w:i/>
          <w:iCs/>
          <w:sz w:val="32"/>
          <w:szCs w:val="32"/>
        </w:rPr>
        <w:t xml:space="preserve"> </w:t>
      </w:r>
      <w:r w:rsidR="00EF6F29" w:rsidRPr="00A32128">
        <w:rPr>
          <w:rFonts w:ascii="Times New Roman" w:hAnsi="Times New Roman" w:cs="Times New Roman"/>
          <w:sz w:val="32"/>
          <w:szCs w:val="32"/>
        </w:rPr>
        <w:t>if</w:t>
      </w:r>
      <w:r w:rsidR="00D42399" w:rsidRPr="00A32128">
        <w:rPr>
          <w:rFonts w:ascii="Times New Roman" w:hAnsi="Times New Roman" w:cs="Times New Roman"/>
          <w:sz w:val="32"/>
          <w:szCs w:val="32"/>
        </w:rPr>
        <w:t xml:space="preserve"> the uterus is soft, massage is performed by placing one hand in the vagina and pushing against the body of the uterus while the other hand compresses the fundus from above through the abdominal wall The posterior aspect ofthe uterus is massaged with the abdominal hand and the anterior aspect with the vaginal hand</w:t>
      </w:r>
      <w:r w:rsidR="00814C44" w:rsidRPr="00A32128">
        <w:rPr>
          <w:rFonts w:ascii="Times New Roman" w:hAnsi="Times New Roman" w:cs="Times New Roman"/>
          <w:sz w:val="32"/>
          <w:szCs w:val="32"/>
          <w:lang w:bidi="ar-IQ"/>
        </w:rPr>
        <w:t>.</w:t>
      </w:r>
    </w:p>
    <w:p w:rsidR="00221B2D" w:rsidRPr="00A32128" w:rsidRDefault="00221B2D" w:rsidP="000E179A">
      <w:pPr>
        <w:jc w:val="right"/>
        <w:rPr>
          <w:rFonts w:ascii="Times New Roman" w:hAnsi="Times New Roman" w:cs="Times New Roman"/>
          <w:sz w:val="32"/>
          <w:szCs w:val="32"/>
          <w:lang w:bidi="ar-IQ"/>
        </w:rPr>
      </w:pPr>
    </w:p>
    <w:p w:rsidR="00221B2D" w:rsidRPr="00A32128" w:rsidRDefault="00221B2D" w:rsidP="000E179A">
      <w:pPr>
        <w:jc w:val="right"/>
        <w:rPr>
          <w:rFonts w:ascii="Times New Roman" w:hAnsi="Times New Roman" w:cs="Times New Roman"/>
          <w:sz w:val="32"/>
          <w:szCs w:val="32"/>
          <w:lang w:bidi="ar-IQ"/>
        </w:rPr>
      </w:pPr>
      <w:r w:rsidRPr="00A32128">
        <w:rPr>
          <w:rFonts w:ascii="Times New Roman" w:hAnsi="Times New Roman" w:cs="Times New Roman"/>
          <w:noProof/>
          <w:sz w:val="32"/>
          <w:szCs w:val="32"/>
          <w:rtl/>
        </w:rPr>
        <w:drawing>
          <wp:inline distT="0" distB="0" distL="0" distR="0">
            <wp:extent cx="2409825" cy="1895475"/>
            <wp:effectExtent l="19050" t="0" r="9525" b="0"/>
            <wp:docPr id="3" name="Picture 1" descr="C:\Users\dr.shath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atha\Pictures\images.jpg"/>
                    <pic:cNvPicPr>
                      <a:picLocks noChangeAspect="1" noChangeArrowheads="1"/>
                    </pic:cNvPicPr>
                  </pic:nvPicPr>
                  <pic:blipFill>
                    <a:blip r:embed="rId7" cstate="print"/>
                    <a:srcRect/>
                    <a:stretch>
                      <a:fillRect/>
                    </a:stretch>
                  </pic:blipFill>
                  <pic:spPr bwMode="auto">
                    <a:xfrm>
                      <a:off x="0" y="0"/>
                      <a:ext cx="2409825" cy="1895475"/>
                    </a:xfrm>
                    <a:prstGeom prst="rect">
                      <a:avLst/>
                    </a:prstGeom>
                    <a:noFill/>
                    <a:ln w="9525">
                      <a:noFill/>
                      <a:miter lim="800000"/>
                      <a:headEnd/>
                      <a:tailEnd/>
                    </a:ln>
                  </pic:spPr>
                </pic:pic>
              </a:graphicData>
            </a:graphic>
          </wp:inline>
        </w:drawing>
      </w:r>
    </w:p>
    <w:p w:rsidR="00221B2D" w:rsidRPr="00A32128" w:rsidRDefault="00221B2D" w:rsidP="00EF6F29">
      <w:pPr>
        <w:rPr>
          <w:rFonts w:ascii="Times New Roman" w:hAnsi="Times New Roman" w:cs="Times New Roman"/>
          <w:sz w:val="32"/>
          <w:szCs w:val="32"/>
          <w:lang w:bidi="ar-IQ"/>
        </w:rPr>
      </w:pPr>
    </w:p>
    <w:p w:rsidR="00C747BD" w:rsidRDefault="00814C44" w:rsidP="00D56068">
      <w:pPr>
        <w:jc w:val="right"/>
        <w:rPr>
          <w:rFonts w:ascii="Times New Roman" w:hAnsi="Times New Roman" w:cs="Times New Roman"/>
          <w:sz w:val="32"/>
          <w:szCs w:val="32"/>
        </w:rPr>
      </w:pPr>
      <w:r w:rsidRPr="00406CC9">
        <w:rPr>
          <w:rFonts w:ascii="Times New Roman" w:hAnsi="Times New Roman" w:cs="Times New Roman"/>
          <w:i/>
          <w:iCs/>
          <w:sz w:val="36"/>
          <w:szCs w:val="36"/>
          <w:lang w:bidi="ar-IQ"/>
        </w:rPr>
        <w:t>uterotonics drugs</w:t>
      </w:r>
      <w:r w:rsidR="00406CC9">
        <w:rPr>
          <w:rFonts w:ascii="Times New Roman" w:hAnsi="Times New Roman" w:cs="Times New Roman"/>
          <w:sz w:val="32"/>
          <w:szCs w:val="32"/>
        </w:rPr>
        <w:t>:</w:t>
      </w:r>
      <w:r w:rsidR="000E179A" w:rsidRPr="00A32128">
        <w:rPr>
          <w:rFonts w:ascii="Times New Roman" w:hAnsi="Times New Roman" w:cs="Times New Roman"/>
          <w:sz w:val="32"/>
          <w:szCs w:val="32"/>
        </w:rPr>
        <w:t xml:space="preserve"> Uterotonic agents include oxytocin, ergot alkaloids, and </w:t>
      </w:r>
      <w:r w:rsidR="00152B2A">
        <w:rPr>
          <w:rFonts w:ascii="Times New Roman" w:hAnsi="Times New Roman" w:cs="Times New Roman"/>
          <w:sz w:val="32"/>
          <w:szCs w:val="32"/>
        </w:rPr>
        <w:t>prostaglandins.</w:t>
      </w:r>
    </w:p>
    <w:p w:rsidR="00C747BD" w:rsidRDefault="00C747BD" w:rsidP="00D56068">
      <w:pPr>
        <w:jc w:val="right"/>
        <w:rPr>
          <w:rFonts w:ascii="Times New Roman" w:hAnsi="Times New Roman" w:cs="Times New Roman"/>
          <w:sz w:val="32"/>
          <w:szCs w:val="32"/>
        </w:rPr>
      </w:pPr>
      <w:r>
        <w:rPr>
          <w:rFonts w:ascii="Times New Roman" w:hAnsi="Times New Roman" w:cs="Times New Roman"/>
          <w:sz w:val="32"/>
          <w:szCs w:val="32"/>
        </w:rPr>
        <w:t>1.</w:t>
      </w:r>
      <w:r w:rsidR="00152B2A">
        <w:rPr>
          <w:rFonts w:ascii="Times New Roman" w:hAnsi="Times New Roman" w:cs="Times New Roman"/>
          <w:sz w:val="32"/>
          <w:szCs w:val="32"/>
        </w:rPr>
        <w:t xml:space="preserve"> Oxytocin stimu</w:t>
      </w:r>
      <w:r w:rsidR="000E179A" w:rsidRPr="00A32128">
        <w:rPr>
          <w:rFonts w:ascii="Times New Roman" w:hAnsi="Times New Roman" w:cs="Times New Roman"/>
          <w:sz w:val="32"/>
          <w:szCs w:val="32"/>
        </w:rPr>
        <w:t>lates the upper segment of the myometrium to contract rhythmically, which constricts spiral arteries and decreases blood flow through the uterus</w:t>
      </w:r>
      <w:r w:rsidR="007F4B3E">
        <w:rPr>
          <w:rFonts w:ascii="Times New Roman" w:hAnsi="Times New Roman" w:cs="Times New Roman"/>
          <w:sz w:val="32"/>
          <w:szCs w:val="32"/>
        </w:rPr>
        <w:t xml:space="preserve"> Oxytocin is an effective first</w:t>
      </w:r>
      <w:r w:rsidR="000E179A" w:rsidRPr="00A32128">
        <w:rPr>
          <w:rFonts w:ascii="Times New Roman" w:hAnsi="Times New Roman" w:cs="Times New Roman"/>
          <w:sz w:val="32"/>
          <w:szCs w:val="32"/>
        </w:rPr>
        <w:t>line</w:t>
      </w:r>
      <w:r w:rsidR="00695EB4">
        <w:rPr>
          <w:rFonts w:ascii="Times New Roman" w:hAnsi="Times New Roman" w:cs="Times New Roman"/>
          <w:sz w:val="32"/>
          <w:szCs w:val="32"/>
        </w:rPr>
        <w:t xml:space="preserve"> treatment for postpartum hemor</w:t>
      </w:r>
      <w:r w:rsidR="000E179A" w:rsidRPr="00A32128">
        <w:rPr>
          <w:rFonts w:ascii="Times New Roman" w:hAnsi="Times New Roman" w:cs="Times New Roman"/>
          <w:sz w:val="32"/>
          <w:szCs w:val="32"/>
        </w:rPr>
        <w:t xml:space="preserve">rhage 10 international units (IU) should be injected intramuscularly, or 20 IU in 1 L of saline may be infused at a rate of 250 mL per hour. </w:t>
      </w:r>
      <w:r>
        <w:rPr>
          <w:rFonts w:ascii="Times New Roman" w:hAnsi="Times New Roman" w:cs="Times New Roman"/>
          <w:sz w:val="32"/>
          <w:szCs w:val="32"/>
        </w:rPr>
        <w:t>2.</w:t>
      </w:r>
      <w:r w:rsidR="000E179A" w:rsidRPr="00A32128">
        <w:rPr>
          <w:rFonts w:ascii="Times New Roman" w:hAnsi="Times New Roman" w:cs="Times New Roman"/>
          <w:sz w:val="32"/>
          <w:szCs w:val="32"/>
        </w:rPr>
        <w:t>Methylergonovine (Methergine) and ergometrine</w:t>
      </w:r>
      <w:r w:rsidR="00D4316C" w:rsidRPr="00A32128">
        <w:rPr>
          <w:rFonts w:ascii="Times New Roman" w:hAnsi="Times New Roman" w:cs="Times New Roman"/>
          <w:sz w:val="32"/>
          <w:szCs w:val="32"/>
        </w:rPr>
        <w:t xml:space="preserve"> </w:t>
      </w:r>
      <w:r w:rsidR="000E179A" w:rsidRPr="00A32128">
        <w:rPr>
          <w:rFonts w:ascii="Times New Roman" w:hAnsi="Times New Roman" w:cs="Times New Roman"/>
          <w:sz w:val="32"/>
          <w:szCs w:val="32"/>
        </w:rPr>
        <w:t>are ergot alkaloids that cause generalized smooth muscle contraction in which the upper and lower segments of the uterus contract tetanically</w:t>
      </w:r>
      <w:r w:rsidR="0038398E" w:rsidRPr="00A32128">
        <w:rPr>
          <w:rFonts w:ascii="Times New Roman" w:hAnsi="Times New Roman" w:cs="Times New Roman"/>
          <w:sz w:val="32"/>
          <w:szCs w:val="32"/>
        </w:rPr>
        <w:t xml:space="preserve"> .</w:t>
      </w:r>
      <w:r w:rsidR="000E179A" w:rsidRPr="00A32128">
        <w:rPr>
          <w:rFonts w:ascii="Times New Roman" w:hAnsi="Times New Roman" w:cs="Times New Roman"/>
          <w:sz w:val="32"/>
          <w:szCs w:val="32"/>
        </w:rPr>
        <w:t xml:space="preserve"> A typical dose of methylergonovine, 0.2 mg administered intramuscularly, may be repeated as required at intervals of two to four hours. Because ergot alkaloid agents raise blood pressure, they are contrain dicated in women with preclampsia or hypertension. Other adverse effects include nausea and vomiting.</w:t>
      </w:r>
    </w:p>
    <w:p w:rsidR="00C747BD" w:rsidRDefault="00C747BD" w:rsidP="00D56068">
      <w:pPr>
        <w:jc w:val="right"/>
        <w:rPr>
          <w:rFonts w:ascii="Times New Roman" w:hAnsi="Times New Roman" w:cs="Times New Roman"/>
          <w:sz w:val="32"/>
          <w:szCs w:val="32"/>
        </w:rPr>
      </w:pPr>
      <w:r>
        <w:rPr>
          <w:rFonts w:ascii="Times New Roman" w:hAnsi="Times New Roman" w:cs="Times New Roman"/>
          <w:sz w:val="32"/>
          <w:szCs w:val="32"/>
        </w:rPr>
        <w:t>3.</w:t>
      </w:r>
      <w:r w:rsidR="000E179A" w:rsidRPr="00A32128">
        <w:rPr>
          <w:rFonts w:ascii="Times New Roman" w:hAnsi="Times New Roman" w:cs="Times New Roman"/>
          <w:sz w:val="32"/>
          <w:szCs w:val="32"/>
        </w:rPr>
        <w:t xml:space="preserve"> Prostaglandins enhance uterine contractility and cause vasoconstriction.</w:t>
      </w:r>
      <w:r w:rsidR="00996764" w:rsidRPr="00A32128">
        <w:rPr>
          <w:rFonts w:ascii="Times New Roman" w:hAnsi="Times New Roman" w:cs="Times New Roman"/>
          <w:sz w:val="32"/>
          <w:szCs w:val="32"/>
        </w:rPr>
        <w:t xml:space="preserve"> </w:t>
      </w:r>
      <w:r w:rsidR="00695EB4">
        <w:rPr>
          <w:rFonts w:ascii="Times New Roman" w:hAnsi="Times New Roman" w:cs="Times New Roman"/>
          <w:sz w:val="32"/>
          <w:szCs w:val="32"/>
        </w:rPr>
        <w:t>The prostaglandin most com</w:t>
      </w:r>
      <w:r w:rsidR="000E179A" w:rsidRPr="00A32128">
        <w:rPr>
          <w:rFonts w:ascii="Times New Roman" w:hAnsi="Times New Roman" w:cs="Times New Roman"/>
          <w:sz w:val="32"/>
          <w:szCs w:val="32"/>
        </w:rPr>
        <w:t>monly used is 15-methyl prostaglandin F2a, or carboprost (Hemabate). Carbopro</w:t>
      </w:r>
      <w:r w:rsidR="00946B19">
        <w:rPr>
          <w:rFonts w:ascii="Times New Roman" w:hAnsi="Times New Roman" w:cs="Times New Roman"/>
          <w:sz w:val="32"/>
          <w:szCs w:val="32"/>
        </w:rPr>
        <w:t>st can be administered intramyo</w:t>
      </w:r>
      <w:r w:rsidR="000E179A" w:rsidRPr="00A32128">
        <w:rPr>
          <w:rFonts w:ascii="Times New Roman" w:hAnsi="Times New Roman" w:cs="Times New Roman"/>
          <w:sz w:val="32"/>
          <w:szCs w:val="32"/>
        </w:rPr>
        <w:t>metrially or intramuscularly in a dose of 0.25 mg; this dose can be repeated every 15 minutes for a total dose of 2 mg. Carboprost h</w:t>
      </w:r>
      <w:r w:rsidR="003E08E5">
        <w:rPr>
          <w:rFonts w:ascii="Times New Roman" w:hAnsi="Times New Roman" w:cs="Times New Roman"/>
          <w:sz w:val="32"/>
          <w:szCs w:val="32"/>
        </w:rPr>
        <w:t>as been proven to control hemor</w:t>
      </w:r>
      <w:r w:rsidR="000E179A" w:rsidRPr="00A32128">
        <w:rPr>
          <w:rFonts w:ascii="Times New Roman" w:hAnsi="Times New Roman" w:cs="Times New Roman"/>
          <w:sz w:val="32"/>
          <w:szCs w:val="32"/>
        </w:rPr>
        <w:t>rhage in up to 87 percent of patients, but carboprost should be used with caution i</w:t>
      </w:r>
      <w:r w:rsidR="00B00E04">
        <w:rPr>
          <w:rFonts w:ascii="Times New Roman" w:hAnsi="Times New Roman" w:cs="Times New Roman"/>
          <w:sz w:val="32"/>
          <w:szCs w:val="32"/>
        </w:rPr>
        <w:t>n patients with asthma or hyper</w:t>
      </w:r>
      <w:r w:rsidR="000E179A" w:rsidRPr="00A32128">
        <w:rPr>
          <w:rFonts w:ascii="Times New Roman" w:hAnsi="Times New Roman" w:cs="Times New Roman"/>
          <w:sz w:val="32"/>
          <w:szCs w:val="32"/>
        </w:rPr>
        <w:t>tension. Side effects include nausea, vomiting, diarrhea, hypertension, headache, flushing, and pyrexia.</w:t>
      </w:r>
    </w:p>
    <w:p w:rsidR="000E179A" w:rsidRPr="00A32128" w:rsidRDefault="00C747BD" w:rsidP="00D56068">
      <w:pPr>
        <w:jc w:val="right"/>
        <w:rPr>
          <w:rFonts w:ascii="Times New Roman" w:hAnsi="Times New Roman" w:cs="Times New Roman"/>
          <w:sz w:val="32"/>
          <w:szCs w:val="32"/>
        </w:rPr>
      </w:pPr>
      <w:r>
        <w:rPr>
          <w:rFonts w:ascii="Times New Roman" w:hAnsi="Times New Roman" w:cs="Times New Roman"/>
          <w:sz w:val="32"/>
          <w:szCs w:val="32"/>
        </w:rPr>
        <w:t>4.</w:t>
      </w:r>
      <w:r w:rsidR="00996764" w:rsidRPr="00A32128">
        <w:rPr>
          <w:rFonts w:ascii="Times New Roman" w:hAnsi="Times New Roman" w:cs="Times New Roman"/>
          <w:sz w:val="32"/>
          <w:szCs w:val="32"/>
        </w:rPr>
        <w:t xml:space="preserve"> </w:t>
      </w:r>
      <w:r w:rsidR="000E179A" w:rsidRPr="00A32128">
        <w:rPr>
          <w:rFonts w:ascii="Times New Roman" w:hAnsi="Times New Roman" w:cs="Times New Roman"/>
          <w:sz w:val="32"/>
          <w:szCs w:val="32"/>
        </w:rPr>
        <w:t xml:space="preserve">Misoprostol is another prostaglandin that increases uterine tone and decreases postpartum bleeding. Misoprostol is effective in the treatment of postpartum hemorrhage, but side effects may </w:t>
      </w:r>
      <w:r w:rsidR="000E179A" w:rsidRPr="00A32128">
        <w:rPr>
          <w:rFonts w:ascii="Times New Roman" w:hAnsi="Times New Roman" w:cs="Times New Roman"/>
          <w:sz w:val="32"/>
          <w:szCs w:val="32"/>
        </w:rPr>
        <w:lastRenderedPageBreak/>
        <w:t>limit its use. It can be administered sublingually, orally, vaginally, and rectally. Doses range from 200 to 1,000 mcg</w:t>
      </w:r>
      <w:r w:rsidR="00996764" w:rsidRPr="00A32128">
        <w:rPr>
          <w:rFonts w:ascii="Times New Roman" w:hAnsi="Times New Roman" w:cs="Times New Roman"/>
          <w:sz w:val="32"/>
          <w:szCs w:val="32"/>
        </w:rPr>
        <w:t xml:space="preserve"> </w:t>
      </w:r>
      <w:r w:rsidR="000E179A" w:rsidRPr="00A32128">
        <w:rPr>
          <w:rFonts w:ascii="Times New Roman" w:hAnsi="Times New Roman" w:cs="Times New Roman"/>
          <w:sz w:val="32"/>
          <w:szCs w:val="32"/>
        </w:rPr>
        <w:t xml:space="preserve">Higher peak levels and larger doses are associ ated with more side effects, including shivering, pyrexia, and diarrhea. </w:t>
      </w:r>
    </w:p>
    <w:p w:rsidR="004F31AB" w:rsidRPr="00A32128" w:rsidRDefault="00406CC9" w:rsidP="00406CC9">
      <w:pPr>
        <w:tabs>
          <w:tab w:val="center" w:pos="4153"/>
          <w:tab w:val="right" w:pos="8306"/>
        </w:tabs>
        <w:bidi w:val="0"/>
        <w:jc w:val="both"/>
        <w:rPr>
          <w:rFonts w:ascii="Times New Roman" w:hAnsi="Times New Roman" w:cs="Times New Roman"/>
          <w:sz w:val="32"/>
          <w:szCs w:val="32"/>
          <w:lang w:bidi="ar-IQ"/>
        </w:rPr>
      </w:pPr>
      <w:r>
        <w:rPr>
          <w:rFonts w:ascii="Times New Roman" w:hAnsi="Times New Roman" w:cs="Times New Roman"/>
          <w:b/>
          <w:bCs/>
          <w:sz w:val="32"/>
          <w:szCs w:val="32"/>
          <w:lang w:bidi="ar-IQ"/>
        </w:rPr>
        <w:t>2</w:t>
      </w:r>
      <w:r w:rsidR="00231EB9" w:rsidRPr="00A32128">
        <w:rPr>
          <w:rFonts w:ascii="Times New Roman" w:hAnsi="Times New Roman" w:cs="Times New Roman"/>
          <w:sz w:val="32"/>
          <w:szCs w:val="32"/>
          <w:lang w:bidi="ar-IQ"/>
        </w:rPr>
        <w:t xml:space="preserve">. vaginal examination should be conducted to expel clots &amp; to assess </w:t>
      </w:r>
      <w:r w:rsidR="003D795C" w:rsidRPr="00A32128">
        <w:rPr>
          <w:rFonts w:ascii="Times New Roman" w:hAnsi="Times New Roman" w:cs="Times New Roman"/>
          <w:sz w:val="32"/>
          <w:szCs w:val="32"/>
          <w:lang w:bidi="ar-IQ"/>
        </w:rPr>
        <w:t>for genital tract truma.</w:t>
      </w:r>
      <w:r w:rsidR="004F2AAC" w:rsidRPr="00A32128">
        <w:rPr>
          <w:rFonts w:ascii="Times New Roman" w:hAnsi="Times New Roman" w:cs="Times New Roman"/>
          <w:sz w:val="32"/>
          <w:szCs w:val="32"/>
        </w:rPr>
        <w:t xml:space="preserve"> Lacerations and hematomas resulting from birth trauma can cause significant blood loss that can be lessened by hemostasis and timely repair. Sutures should be placed if direct pressure does not stop the bleeding. Episi otomy increases blood loss and the risk of anal sphincter tears and this procedure should be avoided unless urgent delivery is necessary and the perineum is thought to be a limiting factor. Hematomas can present as pain or as a change in vital signs disproportionate to the amount of blood loss. Small hematomas can be managed with close observation. Patients with persistent signs of volume loss despite fluid replacement, as well as those with large or enlarging hematomas, require incision and evacuation of the clot. The involved area should be irrigated and the bleeding vessels ligated. In patients with diffuse oozing, a layered closure will help to secure hemostasis and eliminate dead space</w:t>
      </w:r>
      <w:r w:rsidR="003D795C" w:rsidRPr="00A32128">
        <w:rPr>
          <w:rFonts w:ascii="Times New Roman" w:hAnsi="Times New Roman" w:cs="Times New Roman"/>
          <w:sz w:val="32"/>
          <w:szCs w:val="32"/>
          <w:lang w:bidi="ar-IQ"/>
        </w:rPr>
        <w:t>.</w:t>
      </w:r>
      <w:r w:rsidR="004F31AB" w:rsidRPr="00A32128">
        <w:rPr>
          <w:rFonts w:ascii="Times New Roman" w:hAnsi="Times New Roman" w:cs="Times New Roman"/>
          <w:sz w:val="32"/>
          <w:szCs w:val="32"/>
          <w:lang w:bidi="ar-IQ"/>
        </w:rPr>
        <w:t>if the placenta retained it should be deliverd &amp; inspected.</w:t>
      </w:r>
    </w:p>
    <w:p w:rsidR="008B27CD" w:rsidRDefault="00406CC9" w:rsidP="00406CC9">
      <w:pPr>
        <w:tabs>
          <w:tab w:val="center" w:pos="4153"/>
          <w:tab w:val="right" w:pos="8306"/>
        </w:tabs>
        <w:bidi w:val="0"/>
        <w:jc w:val="both"/>
        <w:rPr>
          <w:rFonts w:ascii="Times New Roman" w:hAnsi="Times New Roman" w:cs="Times New Roman"/>
          <w:sz w:val="32"/>
          <w:szCs w:val="32"/>
          <w:lang w:bidi="ar-IQ"/>
        </w:rPr>
      </w:pPr>
      <w:r>
        <w:rPr>
          <w:rFonts w:ascii="Times New Roman" w:hAnsi="Times New Roman" w:cs="Times New Roman"/>
          <w:b/>
          <w:bCs/>
          <w:sz w:val="32"/>
          <w:szCs w:val="32"/>
          <w:lang w:bidi="ar-IQ"/>
        </w:rPr>
        <w:t>4</w:t>
      </w:r>
      <w:r w:rsidR="004F31AB" w:rsidRPr="00A32128">
        <w:rPr>
          <w:rFonts w:ascii="Times New Roman" w:hAnsi="Times New Roman" w:cs="Times New Roman"/>
          <w:sz w:val="32"/>
          <w:szCs w:val="32"/>
          <w:lang w:bidi="ar-IQ"/>
        </w:rPr>
        <w:t>.if bleeding contonuies,the patient should be transf</w:t>
      </w:r>
      <w:r w:rsidR="002675C1" w:rsidRPr="00A32128">
        <w:rPr>
          <w:rFonts w:ascii="Times New Roman" w:hAnsi="Times New Roman" w:cs="Times New Roman"/>
          <w:sz w:val="32"/>
          <w:szCs w:val="32"/>
          <w:lang w:bidi="ar-IQ"/>
        </w:rPr>
        <w:t>ferd</w:t>
      </w:r>
      <w:r w:rsidR="004F31AB" w:rsidRPr="00A32128">
        <w:rPr>
          <w:rFonts w:ascii="Times New Roman" w:hAnsi="Times New Roman" w:cs="Times New Roman"/>
          <w:sz w:val="32"/>
          <w:szCs w:val="32"/>
          <w:lang w:bidi="ar-IQ"/>
        </w:rPr>
        <w:t xml:space="preserve"> to theater for examination under anaesthesia..further measure can be used include uterine balloons,</w:t>
      </w:r>
      <w:r w:rsidR="00B44AE1" w:rsidRPr="00A32128">
        <w:rPr>
          <w:rFonts w:ascii="Times New Roman" w:hAnsi="Times New Roman" w:cs="Times New Roman"/>
          <w:sz w:val="32"/>
          <w:szCs w:val="32"/>
          <w:lang w:bidi="ar-IQ"/>
        </w:rPr>
        <w:t xml:space="preserve"> radiological occlusion of the uterine vessels,laparotomy for bilateral</w:t>
      </w:r>
      <w:r w:rsidR="007E29BD">
        <w:rPr>
          <w:rFonts w:ascii="Times New Roman" w:hAnsi="Times New Roman" w:cs="Times New Roman"/>
          <w:sz w:val="32"/>
          <w:szCs w:val="32"/>
          <w:lang w:bidi="ar-IQ"/>
        </w:rPr>
        <w:t xml:space="preserve"> uterine artery ligation </w:t>
      </w:r>
      <w:r w:rsidR="00B44AE1" w:rsidRPr="00A32128">
        <w:rPr>
          <w:rFonts w:ascii="Times New Roman" w:hAnsi="Times New Roman" w:cs="Times New Roman"/>
          <w:sz w:val="32"/>
          <w:szCs w:val="32"/>
          <w:lang w:bidi="ar-IQ"/>
        </w:rPr>
        <w:t xml:space="preserve"> </w:t>
      </w:r>
      <w:r w:rsidR="007E29BD" w:rsidRPr="00A32128">
        <w:rPr>
          <w:rFonts w:ascii="Times New Roman" w:hAnsi="Times New Roman" w:cs="Times New Roman"/>
          <w:sz w:val="32"/>
          <w:szCs w:val="32"/>
          <w:lang w:bidi="ar-IQ"/>
        </w:rPr>
        <w:t xml:space="preserve">bilateral </w:t>
      </w:r>
      <w:r w:rsidR="00B44AE1" w:rsidRPr="00A32128">
        <w:rPr>
          <w:rFonts w:ascii="Times New Roman" w:hAnsi="Times New Roman" w:cs="Times New Roman"/>
          <w:sz w:val="32"/>
          <w:szCs w:val="32"/>
          <w:lang w:bidi="ar-IQ"/>
        </w:rPr>
        <w:t>iliac artery ligation, uterine compression sutures</w:t>
      </w:r>
      <w:r w:rsidR="008B27CD">
        <w:rPr>
          <w:rFonts w:ascii="Times New Roman" w:hAnsi="Times New Roman" w:cs="Times New Roman"/>
          <w:sz w:val="32"/>
          <w:szCs w:val="32"/>
          <w:lang w:bidi="ar-IQ"/>
        </w:rPr>
        <w:t>(B-Lynch) which will preserve the uterus</w:t>
      </w:r>
      <w:r w:rsidR="00B44AE1" w:rsidRPr="00A32128">
        <w:rPr>
          <w:rFonts w:ascii="Times New Roman" w:hAnsi="Times New Roman" w:cs="Times New Roman"/>
          <w:sz w:val="32"/>
          <w:szCs w:val="32"/>
          <w:lang w:bidi="ar-IQ"/>
        </w:rPr>
        <w:t xml:space="preserve"> and last thing hysterectomy.</w:t>
      </w:r>
    </w:p>
    <w:p w:rsidR="008B27CD" w:rsidRDefault="008B27CD" w:rsidP="008B27CD">
      <w:pPr>
        <w:tabs>
          <w:tab w:val="center" w:pos="4153"/>
          <w:tab w:val="right" w:pos="8306"/>
        </w:tabs>
        <w:bidi w:val="0"/>
        <w:jc w:val="both"/>
        <w:rPr>
          <w:rFonts w:ascii="Times New Roman" w:hAnsi="Times New Roman" w:cs="Times New Roman"/>
          <w:sz w:val="32"/>
          <w:szCs w:val="32"/>
          <w:lang w:bidi="ar-IQ"/>
        </w:rPr>
      </w:pPr>
    </w:p>
    <w:p w:rsidR="008B27CD" w:rsidRDefault="008B27CD" w:rsidP="00A322BA">
      <w:pPr>
        <w:tabs>
          <w:tab w:val="center" w:pos="4153"/>
          <w:tab w:val="right" w:pos="8306"/>
        </w:tabs>
        <w:bidi w:val="0"/>
        <w:jc w:val="both"/>
        <w:rPr>
          <w:rFonts w:ascii="Times New Roman" w:hAnsi="Times New Roman" w:cs="Times New Roman"/>
          <w:sz w:val="32"/>
          <w:szCs w:val="32"/>
          <w:lang w:bidi="ar-IQ"/>
        </w:rPr>
      </w:pPr>
      <w:r w:rsidRPr="008B27CD">
        <w:rPr>
          <w:rFonts w:ascii="Times New Roman" w:hAnsi="Times New Roman" w:cs="Times New Roman"/>
          <w:noProof/>
          <w:sz w:val="32"/>
          <w:szCs w:val="32"/>
        </w:rPr>
        <w:lastRenderedPageBreak/>
        <w:drawing>
          <wp:inline distT="0" distB="0" distL="0" distR="0">
            <wp:extent cx="2238375" cy="2305050"/>
            <wp:effectExtent l="19050" t="0" r="9525" b="0"/>
            <wp:docPr id="6" name="Picture 1" descr="https://encrypted-tbn0.gstatic.com/images?q=tbn:ANd9GcSyiXUGphD1y8b9PpgD0mLPFo039CaWzE78sI44SLX7qr1U5BP4"/>
            <wp:cNvGraphicFramePr/>
            <a:graphic xmlns:a="http://schemas.openxmlformats.org/drawingml/2006/main">
              <a:graphicData uri="http://schemas.openxmlformats.org/drawingml/2006/picture">
                <pic:pic xmlns:pic="http://schemas.openxmlformats.org/drawingml/2006/picture">
                  <pic:nvPicPr>
                    <pic:cNvPr id="7" name="Picture 2" descr="https://encrypted-tbn0.gstatic.com/images?q=tbn:ANd9GcSyiXUGphD1y8b9PpgD0mLPFo039CaWzE78sI44SLX7qr1U5BP4"/>
                    <pic:cNvPicPr>
                      <a:picLocks noChangeAspect="1" noChangeArrowheads="1"/>
                    </pic:cNvPicPr>
                  </pic:nvPicPr>
                  <pic:blipFill>
                    <a:blip r:embed="rId8" cstate="print"/>
                    <a:srcRect/>
                    <a:stretch>
                      <a:fillRect/>
                    </a:stretch>
                  </pic:blipFill>
                  <pic:spPr bwMode="auto">
                    <a:xfrm>
                      <a:off x="0" y="0"/>
                      <a:ext cx="2242066" cy="2308851"/>
                    </a:xfrm>
                    <a:prstGeom prst="rect">
                      <a:avLst/>
                    </a:prstGeom>
                    <a:ln>
                      <a:noFill/>
                    </a:ln>
                    <a:effectLst>
                      <a:softEdge rad="112500"/>
                    </a:effectLst>
                  </pic:spPr>
                </pic:pic>
              </a:graphicData>
            </a:graphic>
          </wp:inline>
        </w:drawing>
      </w:r>
      <w:r w:rsidR="00A322BA" w:rsidRPr="00A322BA">
        <w:rPr>
          <w:rFonts w:ascii="Times New Roman" w:hAnsi="Times New Roman" w:cs="Times New Roman"/>
          <w:noProof/>
          <w:sz w:val="32"/>
          <w:szCs w:val="32"/>
        </w:rPr>
        <w:drawing>
          <wp:inline distT="0" distB="0" distL="0" distR="0">
            <wp:extent cx="2304474" cy="1790700"/>
            <wp:effectExtent l="19050" t="0" r="576" b="0"/>
            <wp:docPr id="7" name="Picture 2"/>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a:blip r:embed="rId9" cstate="print"/>
                    <a:srcRect t="9085" b="9085"/>
                    <a:stretch>
                      <a:fillRect/>
                    </a:stretch>
                  </pic:blipFill>
                  <pic:spPr bwMode="auto">
                    <a:xfrm>
                      <a:off x="0" y="0"/>
                      <a:ext cx="2307782" cy="1793271"/>
                    </a:xfrm>
                    <a:prstGeom prst="rect">
                      <a:avLst/>
                    </a:prstGeom>
                    <a:noFill/>
                    <a:ln w="9525">
                      <a:noFill/>
                      <a:miter lim="800000"/>
                      <a:headEnd/>
                      <a:tailEnd/>
                    </a:ln>
                    <a:effectLst/>
                  </pic:spPr>
                </pic:pic>
              </a:graphicData>
            </a:graphic>
          </wp:inline>
        </w:drawing>
      </w:r>
    </w:p>
    <w:p w:rsidR="008B27CD" w:rsidRDefault="008B27CD" w:rsidP="00A322BA">
      <w:pPr>
        <w:tabs>
          <w:tab w:val="left" w:pos="5025"/>
        </w:tabs>
        <w:bidi w:val="0"/>
        <w:jc w:val="both"/>
        <w:rPr>
          <w:rFonts w:ascii="Times New Roman" w:hAnsi="Times New Roman" w:cs="Times New Roman"/>
          <w:sz w:val="32"/>
          <w:szCs w:val="32"/>
          <w:lang w:bidi="ar-IQ"/>
        </w:rPr>
      </w:pPr>
      <w:r>
        <w:rPr>
          <w:rFonts w:ascii="Times New Roman" w:hAnsi="Times New Roman" w:cs="Times New Roman"/>
          <w:sz w:val="32"/>
          <w:szCs w:val="32"/>
          <w:lang w:bidi="ar-IQ"/>
        </w:rPr>
        <w:t>tamponade</w:t>
      </w:r>
      <w:r w:rsidR="00A322BA">
        <w:rPr>
          <w:rFonts w:ascii="Times New Roman" w:hAnsi="Times New Roman" w:cs="Times New Roman"/>
          <w:sz w:val="32"/>
          <w:szCs w:val="32"/>
          <w:lang w:bidi="ar-IQ"/>
        </w:rPr>
        <w:tab/>
        <w:t>B-lynch</w:t>
      </w:r>
    </w:p>
    <w:p w:rsidR="008B27CD" w:rsidRDefault="008B27CD" w:rsidP="008B27CD">
      <w:pPr>
        <w:tabs>
          <w:tab w:val="center" w:pos="4153"/>
          <w:tab w:val="right" w:pos="8306"/>
        </w:tabs>
        <w:bidi w:val="0"/>
        <w:jc w:val="both"/>
        <w:rPr>
          <w:rFonts w:ascii="Times New Roman" w:hAnsi="Times New Roman" w:cs="Times New Roman"/>
          <w:sz w:val="32"/>
          <w:szCs w:val="32"/>
          <w:lang w:bidi="ar-IQ"/>
        </w:rPr>
      </w:pPr>
    </w:p>
    <w:p w:rsidR="008B27CD" w:rsidRDefault="008B27CD" w:rsidP="008B27CD">
      <w:pPr>
        <w:tabs>
          <w:tab w:val="center" w:pos="4153"/>
          <w:tab w:val="right" w:pos="8306"/>
        </w:tabs>
        <w:bidi w:val="0"/>
        <w:jc w:val="both"/>
        <w:rPr>
          <w:rFonts w:ascii="Times New Roman" w:hAnsi="Times New Roman" w:cs="Times New Roman"/>
          <w:sz w:val="32"/>
          <w:szCs w:val="32"/>
          <w:lang w:bidi="ar-IQ"/>
        </w:rPr>
      </w:pPr>
    </w:p>
    <w:p w:rsidR="008B27CD" w:rsidRDefault="008B27CD" w:rsidP="008B27CD">
      <w:pPr>
        <w:tabs>
          <w:tab w:val="center" w:pos="4153"/>
          <w:tab w:val="right" w:pos="8306"/>
        </w:tabs>
        <w:bidi w:val="0"/>
        <w:jc w:val="both"/>
        <w:rPr>
          <w:rFonts w:ascii="Times New Roman" w:hAnsi="Times New Roman" w:cs="Times New Roman"/>
          <w:sz w:val="32"/>
          <w:szCs w:val="32"/>
          <w:lang w:bidi="ar-IQ"/>
        </w:rPr>
      </w:pPr>
    </w:p>
    <w:p w:rsidR="008B27CD" w:rsidRDefault="008B27CD" w:rsidP="008B27CD">
      <w:pPr>
        <w:tabs>
          <w:tab w:val="center" w:pos="4153"/>
          <w:tab w:val="right" w:pos="8306"/>
        </w:tabs>
        <w:bidi w:val="0"/>
        <w:jc w:val="both"/>
        <w:rPr>
          <w:rFonts w:ascii="Times New Roman" w:hAnsi="Times New Roman" w:cs="Times New Roman"/>
          <w:sz w:val="32"/>
          <w:szCs w:val="32"/>
          <w:lang w:bidi="ar-IQ"/>
        </w:rPr>
      </w:pPr>
    </w:p>
    <w:p w:rsidR="006D4699" w:rsidRPr="00A32128" w:rsidRDefault="00231EB9" w:rsidP="008B27CD">
      <w:pPr>
        <w:tabs>
          <w:tab w:val="center" w:pos="4153"/>
          <w:tab w:val="right" w:pos="8306"/>
        </w:tabs>
        <w:bidi w:val="0"/>
        <w:jc w:val="both"/>
        <w:rPr>
          <w:rFonts w:ascii="Times New Roman" w:hAnsi="Times New Roman" w:cs="Times New Roman"/>
          <w:sz w:val="32"/>
          <w:szCs w:val="32"/>
          <w:rtl/>
          <w:lang w:bidi="ar-IQ"/>
        </w:rPr>
      </w:pPr>
      <w:r w:rsidRPr="00A32128">
        <w:rPr>
          <w:rFonts w:ascii="Times New Roman" w:hAnsi="Times New Roman" w:cs="Times New Roman"/>
          <w:sz w:val="32"/>
          <w:szCs w:val="32"/>
          <w:lang w:bidi="ar-IQ"/>
        </w:rPr>
        <w:tab/>
      </w:r>
    </w:p>
    <w:p w:rsidR="00D67E31" w:rsidRPr="00A32128" w:rsidRDefault="00B44AE1" w:rsidP="004B279D">
      <w:pPr>
        <w:jc w:val="right"/>
        <w:rPr>
          <w:rFonts w:ascii="Times New Roman" w:hAnsi="Times New Roman" w:cs="Times New Roman"/>
          <w:sz w:val="32"/>
          <w:szCs w:val="32"/>
          <w:lang w:bidi="ar-IQ"/>
        </w:rPr>
      </w:pPr>
      <w:r w:rsidRPr="00A32128">
        <w:rPr>
          <w:rFonts w:ascii="Times New Roman" w:hAnsi="Times New Roman" w:cs="Times New Roman"/>
          <w:b/>
          <w:bCs/>
          <w:sz w:val="32"/>
          <w:szCs w:val="32"/>
          <w:lang w:bidi="ar-IQ"/>
        </w:rPr>
        <w:t>Secondary pph</w:t>
      </w:r>
      <w:r w:rsidRPr="00A32128">
        <w:rPr>
          <w:rFonts w:ascii="Times New Roman" w:hAnsi="Times New Roman" w:cs="Times New Roman"/>
          <w:sz w:val="32"/>
          <w:szCs w:val="32"/>
          <w:lang w:bidi="ar-IQ"/>
        </w:rPr>
        <w:t>:</w:t>
      </w:r>
    </w:p>
    <w:p w:rsidR="00B44AE1" w:rsidRPr="00A32128" w:rsidRDefault="00B44AE1" w:rsidP="004B279D">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Loss of ≥ 500 ml of blood from genital tract between 24 hours &amp; 12 weeks post delivery.its rare cause of massive bleeding</w:t>
      </w:r>
      <w:r w:rsidR="00F45F49" w:rsidRPr="00A32128">
        <w:rPr>
          <w:rFonts w:ascii="Times New Roman" w:hAnsi="Times New Roman" w:cs="Times New Roman"/>
          <w:sz w:val="32"/>
          <w:szCs w:val="32"/>
          <w:lang w:bidi="ar-IQ"/>
        </w:rPr>
        <w:t>.</w:t>
      </w:r>
    </w:p>
    <w:p w:rsidR="003F26A3" w:rsidRPr="00A32128" w:rsidRDefault="003F26A3" w:rsidP="004B279D">
      <w:pPr>
        <w:jc w:val="right"/>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Causes of PPH</w:t>
      </w:r>
    </w:p>
    <w:p w:rsidR="003F26A3" w:rsidRPr="00A32128" w:rsidRDefault="003F26A3" w:rsidP="003F26A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Main causes:</w:t>
      </w:r>
    </w:p>
    <w:p w:rsidR="003F26A3" w:rsidRPr="00A32128" w:rsidRDefault="009F35CB" w:rsidP="003F26A3">
      <w:pPr>
        <w:bidi w:val="0"/>
        <w:rPr>
          <w:rFonts w:ascii="Times New Roman" w:hAnsi="Times New Roman" w:cs="Times New Roman"/>
          <w:b/>
          <w:bCs/>
          <w:sz w:val="32"/>
          <w:szCs w:val="32"/>
          <w:lang w:bidi="ar-IQ"/>
        </w:rPr>
      </w:pPr>
      <w:r w:rsidRPr="00A32128">
        <w:rPr>
          <w:rFonts w:ascii="Times New Roman" w:hAnsi="Times New Roman" w:cs="Times New Roman"/>
          <w:sz w:val="32"/>
          <w:szCs w:val="32"/>
          <w:lang w:bidi="ar-IQ"/>
        </w:rPr>
        <w:t>1</w:t>
      </w:r>
      <w:r w:rsidR="003F26A3" w:rsidRPr="00A32128">
        <w:rPr>
          <w:rFonts w:ascii="Times New Roman" w:hAnsi="Times New Roman" w:cs="Times New Roman"/>
          <w:sz w:val="32"/>
          <w:szCs w:val="32"/>
          <w:lang w:bidi="ar-IQ"/>
        </w:rPr>
        <w:t>.infection mainly(endometritis</w:t>
      </w:r>
      <w:r w:rsidR="003F26A3" w:rsidRPr="00A32128">
        <w:rPr>
          <w:rFonts w:ascii="Times New Roman" w:hAnsi="Times New Roman" w:cs="Times New Roman"/>
          <w:b/>
          <w:bCs/>
          <w:sz w:val="32"/>
          <w:szCs w:val="32"/>
          <w:lang w:bidi="ar-IQ"/>
        </w:rPr>
        <w:t>)</w:t>
      </w:r>
    </w:p>
    <w:p w:rsidR="009F35CB" w:rsidRPr="00A32128" w:rsidRDefault="009F35CB" w:rsidP="009F35CB">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2.retained product of conception</w:t>
      </w:r>
    </w:p>
    <w:p w:rsidR="009F35CB" w:rsidRPr="00A32128" w:rsidRDefault="009F35CB" w:rsidP="009F35CB">
      <w:pPr>
        <w:bidi w:val="0"/>
        <w:rPr>
          <w:rFonts w:ascii="Times New Roman" w:hAnsi="Times New Roman" w:cs="Times New Roman"/>
          <w:sz w:val="32"/>
          <w:szCs w:val="32"/>
          <w:lang w:bidi="ar-IQ"/>
        </w:rPr>
      </w:pPr>
    </w:p>
    <w:p w:rsidR="003F26A3" w:rsidRPr="00A32128" w:rsidRDefault="003F26A3" w:rsidP="003F26A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3.blood disorder</w:t>
      </w:r>
    </w:p>
    <w:p w:rsidR="003F26A3" w:rsidRPr="00A32128" w:rsidRDefault="003F26A3" w:rsidP="003F26A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4. choriocarcinoma.</w:t>
      </w:r>
    </w:p>
    <w:p w:rsidR="003F26A3" w:rsidRPr="00A32128" w:rsidRDefault="003F26A3" w:rsidP="003F26A3">
      <w:pPr>
        <w:bidi w:val="0"/>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lastRenderedPageBreak/>
        <w:t>Clinical feature:</w:t>
      </w:r>
    </w:p>
    <w:p w:rsidR="003F26A3" w:rsidRPr="00A32128" w:rsidRDefault="003F26A3" w:rsidP="003F26A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Bleeding usually slight to moderate,but it may be life threatening,fever subinvoluted uterus may be tender,anaemia</w:t>
      </w:r>
      <w:r w:rsidRPr="00A32128">
        <w:rPr>
          <w:rFonts w:ascii="Times New Roman" w:hAnsi="Times New Roman" w:cs="Times New Roman"/>
          <w:b/>
          <w:bCs/>
          <w:sz w:val="32"/>
          <w:szCs w:val="32"/>
          <w:lang w:bidi="ar-IQ"/>
        </w:rPr>
        <w:t>,</w:t>
      </w:r>
      <w:r w:rsidRPr="00A32128">
        <w:rPr>
          <w:rFonts w:ascii="Times New Roman" w:hAnsi="Times New Roman" w:cs="Times New Roman"/>
          <w:sz w:val="32"/>
          <w:szCs w:val="32"/>
          <w:lang w:bidi="ar-IQ"/>
        </w:rPr>
        <w:t>pallor.</w:t>
      </w:r>
    </w:p>
    <w:p w:rsidR="003F26A3" w:rsidRPr="00A32128" w:rsidRDefault="003F26A3" w:rsidP="003F26A3">
      <w:pPr>
        <w:bidi w:val="0"/>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Diagnosis</w:t>
      </w:r>
    </w:p>
    <w:p w:rsidR="003F26A3" w:rsidRPr="00A32128" w:rsidRDefault="003F26A3" w:rsidP="003F26A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1.CBP &amp; blood film.</w:t>
      </w:r>
    </w:p>
    <w:p w:rsidR="003F26A3" w:rsidRPr="00A32128" w:rsidRDefault="003F26A3" w:rsidP="003F26A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2.beta HCG</w:t>
      </w:r>
    </w:p>
    <w:p w:rsidR="003F26A3" w:rsidRPr="00A32128" w:rsidRDefault="003F26A3" w:rsidP="003F26A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3. ULS </w:t>
      </w:r>
      <w:r w:rsidR="003A5DA7" w:rsidRPr="00A32128">
        <w:rPr>
          <w:rFonts w:ascii="Times New Roman" w:hAnsi="Times New Roman" w:cs="Times New Roman"/>
          <w:sz w:val="32"/>
          <w:szCs w:val="32"/>
          <w:lang w:bidi="ar-IQ"/>
        </w:rPr>
        <w:t>to exclude retained pieces.</w:t>
      </w:r>
    </w:p>
    <w:p w:rsidR="003A5DA7" w:rsidRPr="00A32128" w:rsidRDefault="003A5DA7" w:rsidP="003A5DA7">
      <w:pPr>
        <w:bidi w:val="0"/>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Treatment</w:t>
      </w:r>
    </w:p>
    <w:p w:rsidR="003A5DA7" w:rsidRPr="00A32128" w:rsidRDefault="003A5DA7" w:rsidP="003A5DA7">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According to the cause this involved:</w:t>
      </w:r>
    </w:p>
    <w:p w:rsidR="003A5DA7" w:rsidRPr="00A32128" w:rsidRDefault="003A5DA7" w:rsidP="003A5DA7">
      <w:pPr>
        <w:pStyle w:val="ListParagraph"/>
        <w:numPr>
          <w:ilvl w:val="0"/>
          <w:numId w:val="1"/>
        </w:num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Correction of anaemia</w:t>
      </w:r>
    </w:p>
    <w:p w:rsidR="003A5DA7" w:rsidRPr="00A32128" w:rsidRDefault="003A5DA7" w:rsidP="003A5DA7">
      <w:pPr>
        <w:pStyle w:val="ListParagraph"/>
        <w:numPr>
          <w:ilvl w:val="0"/>
          <w:numId w:val="1"/>
        </w:num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Antibiotic</w:t>
      </w:r>
    </w:p>
    <w:p w:rsidR="003A5DA7" w:rsidRPr="00A32128" w:rsidRDefault="003A5DA7" w:rsidP="003A5DA7">
      <w:pPr>
        <w:pStyle w:val="ListParagraph"/>
        <w:numPr>
          <w:ilvl w:val="0"/>
          <w:numId w:val="1"/>
        </w:num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Medical or surgical way to evacuated the uterus.</w:t>
      </w:r>
    </w:p>
    <w:p w:rsidR="003A5DA7" w:rsidRPr="00A32128" w:rsidRDefault="003A5DA7" w:rsidP="003A5DA7">
      <w:pPr>
        <w:pStyle w:val="ListParagraph"/>
        <w:numPr>
          <w:ilvl w:val="0"/>
          <w:numId w:val="1"/>
        </w:num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If the cause choriocarcinoma chemotherapy may be used.</w:t>
      </w:r>
    </w:p>
    <w:p w:rsidR="003A5DA7" w:rsidRPr="00A32128" w:rsidRDefault="003A5DA7" w:rsidP="003A5DA7">
      <w:pPr>
        <w:pStyle w:val="ListParagraph"/>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 </w:t>
      </w:r>
    </w:p>
    <w:p w:rsidR="001A783D" w:rsidRPr="00A32128" w:rsidRDefault="001A783D" w:rsidP="0079314B">
      <w:pPr>
        <w:bidi w:val="0"/>
        <w:rPr>
          <w:rFonts w:ascii="Times New Roman" w:hAnsi="Times New Roman" w:cs="Times New Roman"/>
          <w:b/>
          <w:bCs/>
          <w:sz w:val="32"/>
          <w:szCs w:val="32"/>
          <w:lang w:bidi="ar-IQ"/>
        </w:rPr>
      </w:pPr>
      <w:r w:rsidRPr="00A32128">
        <w:rPr>
          <w:rFonts w:ascii="Times New Roman" w:hAnsi="Times New Roman" w:cs="Times New Roman"/>
          <w:b/>
          <w:bCs/>
          <w:color w:val="C00000"/>
          <w:sz w:val="32"/>
          <w:szCs w:val="32"/>
          <w:lang w:bidi="ar-IQ"/>
        </w:rPr>
        <w:t>complication</w:t>
      </w:r>
      <w:r w:rsidR="005270FC" w:rsidRPr="00A32128">
        <w:rPr>
          <w:rFonts w:ascii="Times New Roman" w:hAnsi="Times New Roman" w:cs="Times New Roman"/>
          <w:b/>
          <w:bCs/>
          <w:color w:val="C00000"/>
          <w:sz w:val="32"/>
          <w:szCs w:val="32"/>
          <w:lang w:bidi="ar-IQ"/>
        </w:rPr>
        <w:t>s</w:t>
      </w:r>
      <w:r w:rsidRPr="00A32128">
        <w:rPr>
          <w:rFonts w:ascii="Times New Roman" w:hAnsi="Times New Roman" w:cs="Times New Roman"/>
          <w:b/>
          <w:bCs/>
          <w:color w:val="C00000"/>
          <w:sz w:val="32"/>
          <w:szCs w:val="32"/>
          <w:lang w:bidi="ar-IQ"/>
        </w:rPr>
        <w:t xml:space="preserve"> of PPH</w:t>
      </w:r>
      <w:r w:rsidRPr="00A32128">
        <w:rPr>
          <w:rFonts w:ascii="Times New Roman" w:hAnsi="Times New Roman" w:cs="Times New Roman"/>
          <w:b/>
          <w:bCs/>
          <w:sz w:val="32"/>
          <w:szCs w:val="32"/>
          <w:lang w:bidi="ar-IQ"/>
        </w:rPr>
        <w:t>:</w:t>
      </w:r>
    </w:p>
    <w:p w:rsidR="005270FC" w:rsidRPr="00A32128" w:rsidRDefault="005270FC" w:rsidP="005270FC">
      <w:pPr>
        <w:jc w:val="right"/>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Immediate complications</w:t>
      </w:r>
    </w:p>
    <w:p w:rsidR="005270FC" w:rsidRPr="00A32128" w:rsidRDefault="005270FC" w:rsidP="00572344">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Anaemia</w:t>
      </w:r>
      <w:r w:rsidR="00B70C3B" w:rsidRPr="00A32128">
        <w:rPr>
          <w:rFonts w:ascii="Times New Roman" w:hAnsi="Times New Roman" w:cs="Times New Roman"/>
          <w:sz w:val="32"/>
          <w:szCs w:val="32"/>
          <w:rtl/>
          <w:lang w:bidi="ar-IQ"/>
        </w:rPr>
        <w:t xml:space="preserve">  </w:t>
      </w:r>
      <w:r w:rsidR="00B70C3B" w:rsidRPr="00A32128">
        <w:rPr>
          <w:rFonts w:ascii="Times New Roman" w:hAnsi="Times New Roman" w:cs="Times New Roman"/>
          <w:sz w:val="32"/>
          <w:szCs w:val="32"/>
          <w:lang w:bidi="ar-IQ"/>
        </w:rPr>
        <w:t>1.</w:t>
      </w:r>
    </w:p>
    <w:p w:rsidR="005270FC" w:rsidRPr="00A32128" w:rsidRDefault="005270FC" w:rsidP="00572344">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HypovolemicShock</w:t>
      </w:r>
      <w:r w:rsidR="00B70C3B" w:rsidRPr="00A32128">
        <w:rPr>
          <w:rFonts w:ascii="Times New Roman" w:hAnsi="Times New Roman" w:cs="Times New Roman"/>
          <w:sz w:val="32"/>
          <w:szCs w:val="32"/>
          <w:rtl/>
          <w:lang w:bidi="ar-IQ"/>
        </w:rPr>
        <w:t xml:space="preserve">  </w:t>
      </w:r>
      <w:r w:rsidR="00B70C3B" w:rsidRPr="00A32128">
        <w:rPr>
          <w:rFonts w:ascii="Times New Roman" w:hAnsi="Times New Roman" w:cs="Times New Roman"/>
          <w:sz w:val="32"/>
          <w:szCs w:val="32"/>
          <w:lang w:bidi="ar-IQ"/>
        </w:rPr>
        <w:t>2.</w:t>
      </w:r>
    </w:p>
    <w:p w:rsidR="005270FC" w:rsidRPr="00A32128" w:rsidRDefault="005270FC" w:rsidP="00572344">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Acute renal failure</w:t>
      </w:r>
      <w:r w:rsidR="00B70C3B" w:rsidRPr="00A32128">
        <w:rPr>
          <w:rFonts w:ascii="Times New Roman" w:hAnsi="Times New Roman" w:cs="Times New Roman"/>
          <w:sz w:val="32"/>
          <w:szCs w:val="32"/>
          <w:lang w:bidi="ar-IQ"/>
        </w:rPr>
        <w:t xml:space="preserve"> </w:t>
      </w:r>
      <w:r w:rsidR="00B70C3B" w:rsidRPr="00A32128">
        <w:rPr>
          <w:rFonts w:ascii="Times New Roman" w:hAnsi="Times New Roman" w:cs="Times New Roman"/>
          <w:sz w:val="32"/>
          <w:szCs w:val="32"/>
          <w:rtl/>
          <w:lang w:bidi="ar-IQ"/>
        </w:rPr>
        <w:t xml:space="preserve"> </w:t>
      </w:r>
      <w:r w:rsidR="00B70C3B" w:rsidRPr="00A32128">
        <w:rPr>
          <w:rFonts w:ascii="Times New Roman" w:hAnsi="Times New Roman" w:cs="Times New Roman"/>
          <w:sz w:val="32"/>
          <w:szCs w:val="32"/>
          <w:lang w:bidi="ar-IQ"/>
        </w:rPr>
        <w:t>3.</w:t>
      </w:r>
    </w:p>
    <w:p w:rsidR="005270FC" w:rsidRPr="00A32128" w:rsidRDefault="005270FC" w:rsidP="00B70C3B">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Acute Liver failure (hepato-renal syndrome</w:t>
      </w:r>
      <w:r w:rsidR="00B70C3B" w:rsidRPr="00A32128">
        <w:rPr>
          <w:rFonts w:ascii="Times New Roman" w:hAnsi="Times New Roman" w:cs="Times New Roman"/>
          <w:sz w:val="32"/>
          <w:szCs w:val="32"/>
          <w:lang w:bidi="ar-IQ"/>
        </w:rPr>
        <w:t xml:space="preserve"> )</w:t>
      </w:r>
      <w:r w:rsidR="00B70C3B" w:rsidRPr="00A32128">
        <w:rPr>
          <w:rFonts w:ascii="Times New Roman" w:hAnsi="Times New Roman" w:cs="Times New Roman"/>
          <w:sz w:val="32"/>
          <w:szCs w:val="32"/>
          <w:rtl/>
          <w:lang w:bidi="ar-IQ"/>
        </w:rPr>
        <w:t xml:space="preserve">  </w:t>
      </w:r>
      <w:r w:rsidR="00B70C3B" w:rsidRPr="00A32128">
        <w:rPr>
          <w:rFonts w:ascii="Times New Roman" w:hAnsi="Times New Roman" w:cs="Times New Roman"/>
          <w:sz w:val="32"/>
          <w:szCs w:val="32"/>
          <w:lang w:bidi="ar-IQ"/>
        </w:rPr>
        <w:t>4.</w:t>
      </w:r>
    </w:p>
    <w:p w:rsidR="001A783D" w:rsidRPr="00A32128" w:rsidRDefault="00B70C3B" w:rsidP="005270FC">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5.  </w:t>
      </w:r>
      <w:r w:rsidR="005270FC" w:rsidRPr="00A32128">
        <w:rPr>
          <w:rFonts w:ascii="Times New Roman" w:hAnsi="Times New Roman" w:cs="Times New Roman"/>
          <w:sz w:val="32"/>
          <w:szCs w:val="32"/>
          <w:lang w:bidi="ar-IQ"/>
        </w:rPr>
        <w:t>Acute pulmonary oedema, consumption coagulopathy, transfusion reactions, (iatrogenic).</w:t>
      </w:r>
    </w:p>
    <w:p w:rsidR="00B70C3B" w:rsidRPr="00A32128" w:rsidRDefault="00B70C3B" w:rsidP="00B70C3B">
      <w:pPr>
        <w:bidi w:val="0"/>
        <w:rPr>
          <w:rFonts w:ascii="Times New Roman" w:hAnsi="Times New Roman" w:cs="Times New Roman"/>
          <w:b/>
          <w:bCs/>
          <w:sz w:val="32"/>
          <w:szCs w:val="32"/>
          <w:lang w:bidi="ar-IQ"/>
        </w:rPr>
      </w:pPr>
    </w:p>
    <w:p w:rsidR="00B70C3B" w:rsidRPr="00A32128" w:rsidRDefault="00B70C3B" w:rsidP="00B70C3B">
      <w:pPr>
        <w:jc w:val="right"/>
        <w:rPr>
          <w:rFonts w:ascii="Times New Roman" w:hAnsi="Times New Roman" w:cs="Times New Roman"/>
          <w:b/>
          <w:bCs/>
          <w:color w:val="FF0000"/>
          <w:sz w:val="32"/>
          <w:szCs w:val="32"/>
          <w:rtl/>
          <w:lang w:bidi="ar-IQ"/>
        </w:rPr>
      </w:pPr>
      <w:r w:rsidRPr="00A32128">
        <w:rPr>
          <w:rFonts w:ascii="Times New Roman" w:hAnsi="Times New Roman" w:cs="Times New Roman"/>
          <w:b/>
          <w:bCs/>
          <w:color w:val="FF0000"/>
          <w:sz w:val="32"/>
          <w:szCs w:val="32"/>
          <w:lang w:bidi="ar-IQ"/>
        </w:rPr>
        <w:t>Long term complications:</w:t>
      </w:r>
    </w:p>
    <w:p w:rsidR="00B70C3B" w:rsidRPr="00A32128" w:rsidRDefault="00B70C3B" w:rsidP="00B70C3B">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lastRenderedPageBreak/>
        <w:t xml:space="preserve">Infections: puerperal infections    </w:t>
      </w: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1.</w:t>
      </w:r>
    </w:p>
    <w:p w:rsidR="00B70C3B" w:rsidRPr="00A32128" w:rsidRDefault="00B70C3B" w:rsidP="00B70C3B">
      <w:pPr>
        <w:tabs>
          <w:tab w:val="right" w:pos="8306"/>
        </w:tabs>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 )</w:t>
      </w:r>
      <w:r w:rsidRPr="00A32128">
        <w:rPr>
          <w:rFonts w:ascii="Times New Roman" w:hAnsi="Times New Roman" w:cs="Times New Roman"/>
          <w:sz w:val="32"/>
          <w:szCs w:val="32"/>
          <w:lang w:bidi="ar-IQ"/>
        </w:rPr>
        <w:tab/>
        <w:t>Sheehan’s syndrome (necrosis of anterior pituitary</w:t>
      </w: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2.</w:t>
      </w:r>
    </w:p>
    <w:p w:rsidR="00B70C3B" w:rsidRPr="00A32128" w:rsidRDefault="00B70C3B" w:rsidP="00B70C3B">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Chronic anaemia</w:t>
      </w: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3.</w:t>
      </w:r>
    </w:p>
    <w:p w:rsidR="00B70C3B" w:rsidRPr="00A32128" w:rsidRDefault="00B70C3B" w:rsidP="00B70C3B">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4.  Chronic renal failure</w:t>
      </w:r>
    </w:p>
    <w:p w:rsidR="001A783D" w:rsidRPr="00A32128" w:rsidRDefault="003C7EE6" w:rsidP="001A783D">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5. infertility due to </w:t>
      </w:r>
    </w:p>
    <w:p w:rsidR="003C7EE6" w:rsidRPr="00A32128" w:rsidRDefault="003C7EE6" w:rsidP="003C7EE6">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a. sheehans syndrome</w:t>
      </w:r>
    </w:p>
    <w:p w:rsidR="003C7EE6" w:rsidRPr="00A32128" w:rsidRDefault="003C7EE6" w:rsidP="003C7EE6">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b. asherman syndrome</w:t>
      </w:r>
    </w:p>
    <w:p w:rsidR="003C7EE6" w:rsidRPr="00A32128" w:rsidRDefault="003C7EE6" w:rsidP="003C7EE6">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c.infection and tubal bloc</w:t>
      </w:r>
      <w:r w:rsidR="00AE2532" w:rsidRPr="00A32128">
        <w:rPr>
          <w:rFonts w:ascii="Times New Roman" w:hAnsi="Times New Roman" w:cs="Times New Roman"/>
          <w:sz w:val="32"/>
          <w:szCs w:val="32"/>
          <w:lang w:bidi="ar-IQ"/>
        </w:rPr>
        <w:t>kage</w:t>
      </w:r>
    </w:p>
    <w:p w:rsidR="001A783D" w:rsidRPr="00A32128" w:rsidRDefault="001A783D" w:rsidP="001A783D">
      <w:pPr>
        <w:bidi w:val="0"/>
        <w:rPr>
          <w:rFonts w:ascii="Times New Roman" w:hAnsi="Times New Roman" w:cs="Times New Roman"/>
          <w:b/>
          <w:bCs/>
          <w:sz w:val="32"/>
          <w:szCs w:val="32"/>
          <w:lang w:bidi="ar-IQ"/>
        </w:rPr>
      </w:pPr>
    </w:p>
    <w:p w:rsidR="001A783D" w:rsidRPr="00A32128" w:rsidRDefault="001A783D" w:rsidP="001A783D">
      <w:pPr>
        <w:bidi w:val="0"/>
        <w:rPr>
          <w:rFonts w:ascii="Times New Roman" w:hAnsi="Times New Roman" w:cs="Times New Roman"/>
          <w:b/>
          <w:bCs/>
          <w:sz w:val="32"/>
          <w:szCs w:val="32"/>
          <w:lang w:bidi="ar-IQ"/>
        </w:rPr>
      </w:pPr>
    </w:p>
    <w:p w:rsidR="001A783D" w:rsidRPr="00A32128" w:rsidRDefault="001A783D" w:rsidP="001A783D">
      <w:pPr>
        <w:bidi w:val="0"/>
        <w:rPr>
          <w:rFonts w:ascii="Times New Roman" w:hAnsi="Times New Roman" w:cs="Times New Roman"/>
          <w:b/>
          <w:bCs/>
          <w:sz w:val="32"/>
          <w:szCs w:val="32"/>
          <w:lang w:bidi="ar-IQ"/>
        </w:rPr>
      </w:pPr>
    </w:p>
    <w:p w:rsidR="001A783D" w:rsidRPr="00A32128" w:rsidRDefault="001A783D" w:rsidP="001A783D">
      <w:pPr>
        <w:bidi w:val="0"/>
        <w:rPr>
          <w:rFonts w:ascii="Times New Roman" w:hAnsi="Times New Roman" w:cs="Times New Roman"/>
          <w:b/>
          <w:bCs/>
          <w:sz w:val="32"/>
          <w:szCs w:val="32"/>
          <w:lang w:bidi="ar-IQ"/>
        </w:rPr>
      </w:pPr>
    </w:p>
    <w:p w:rsidR="0079314B" w:rsidRPr="00A32128" w:rsidRDefault="0079314B" w:rsidP="001A783D">
      <w:pPr>
        <w:bidi w:val="0"/>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Other disorders of third stage:</w:t>
      </w:r>
    </w:p>
    <w:p w:rsidR="0079314B" w:rsidRPr="00A32128" w:rsidRDefault="0079314B" w:rsidP="0079314B">
      <w:pPr>
        <w:bidi w:val="0"/>
        <w:rPr>
          <w:rFonts w:ascii="Times New Roman" w:hAnsi="Times New Roman" w:cs="Times New Roman"/>
          <w:b/>
          <w:bCs/>
          <w:sz w:val="32"/>
          <w:szCs w:val="32"/>
          <w:lang w:bidi="ar-IQ"/>
        </w:rPr>
      </w:pPr>
    </w:p>
    <w:p w:rsidR="0079314B" w:rsidRPr="00A32128" w:rsidRDefault="0079314B" w:rsidP="0079314B">
      <w:pPr>
        <w:bidi w:val="0"/>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Uterine inversion</w:t>
      </w:r>
    </w:p>
    <w:p w:rsidR="005C3D1F" w:rsidRPr="00A32128" w:rsidRDefault="005C3D1F" w:rsidP="005C3D1F">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 Its rare complication of the third stage ,incidence 1:2000 -1:6000.</w:t>
      </w:r>
      <w:r w:rsidR="005A0E33" w:rsidRPr="00A32128">
        <w:rPr>
          <w:rFonts w:ascii="Times New Roman" w:hAnsi="Times New Roman" w:cs="Times New Roman"/>
          <w:sz w:val="32"/>
          <w:szCs w:val="32"/>
          <w:lang w:bidi="ar-IQ"/>
        </w:rPr>
        <w:t>the uterine fundus descend through  the uterine cavity,or rarely beyond the intoitus,can be occurred after C/S or vaginal delivery.</w:t>
      </w:r>
    </w:p>
    <w:p w:rsidR="005A0E33" w:rsidRPr="00A32128" w:rsidRDefault="005A0E33" w:rsidP="005A0E33">
      <w:pPr>
        <w:bidi w:val="0"/>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Causes</w:t>
      </w:r>
    </w:p>
    <w:p w:rsidR="005A0E33" w:rsidRPr="00A32128" w:rsidRDefault="005A0E33" w:rsidP="005A0E33">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1.</w:t>
      </w:r>
      <w:r w:rsidRPr="00A32128">
        <w:rPr>
          <w:rFonts w:ascii="Times New Roman" w:hAnsi="Times New Roman" w:cs="Times New Roman"/>
          <w:sz w:val="32"/>
          <w:szCs w:val="32"/>
        </w:rPr>
        <w:t xml:space="preserve"> </w:t>
      </w:r>
      <w:r w:rsidRPr="00A32128">
        <w:rPr>
          <w:rFonts w:ascii="Times New Roman" w:hAnsi="Times New Roman" w:cs="Times New Roman"/>
          <w:sz w:val="32"/>
          <w:szCs w:val="32"/>
          <w:lang w:bidi="ar-IQ"/>
        </w:rPr>
        <w:t>• mismanagement of the third stage – e.g. premature or excessive cord traction during active</w:t>
      </w:r>
      <w:r w:rsidRPr="00A32128">
        <w:rPr>
          <w:rFonts w:ascii="Times New Roman" w:hAnsi="Times New Roman" w:cs="Times New Roman"/>
          <w:sz w:val="32"/>
          <w:szCs w:val="32"/>
          <w:rtl/>
          <w:lang w:bidi="ar-IQ"/>
        </w:rPr>
        <w:t xml:space="preserve"> </w:t>
      </w:r>
    </w:p>
    <w:p w:rsidR="005A0E33" w:rsidRPr="00A32128" w:rsidRDefault="005A0E33" w:rsidP="005A0E33">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management of the third stage, a combination of fundal pressure and cord traction to deliver</w:t>
      </w:r>
      <w:r w:rsidRPr="00A32128">
        <w:rPr>
          <w:rFonts w:ascii="Times New Roman" w:hAnsi="Times New Roman" w:cs="Times New Roman"/>
          <w:sz w:val="32"/>
          <w:szCs w:val="32"/>
          <w:rtl/>
          <w:lang w:bidi="ar-IQ"/>
        </w:rPr>
        <w:t xml:space="preserve"> </w:t>
      </w:r>
    </w:p>
    <w:p w:rsidR="005A0E33" w:rsidRPr="00A32128" w:rsidRDefault="005A0E33" w:rsidP="005A0E33">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lastRenderedPageBreak/>
        <w:t>the placenta, or use of fundal pressure when the uterus is atonic during placental delivery</w:t>
      </w:r>
    </w:p>
    <w:p w:rsidR="005A0E33" w:rsidRPr="00A32128" w:rsidRDefault="005A0E33" w:rsidP="005A0E33">
      <w:pPr>
        <w:jc w:val="right"/>
        <w:rPr>
          <w:rFonts w:ascii="Times New Roman" w:hAnsi="Times New Roman" w:cs="Times New Roman"/>
          <w:sz w:val="32"/>
          <w:szCs w:val="32"/>
          <w:lang w:bidi="ar-IQ"/>
        </w:rPr>
      </w:pPr>
      <w:r w:rsidRPr="00A32128">
        <w:rPr>
          <w:rFonts w:ascii="Times New Roman" w:hAnsi="Times New Roman" w:cs="Times New Roman"/>
          <w:sz w:val="32"/>
          <w:szCs w:val="32"/>
          <w:rtl/>
          <w:lang w:bidi="ar-IQ"/>
        </w:rPr>
        <w:t xml:space="preserve"> </w:t>
      </w:r>
    </w:p>
    <w:p w:rsidR="005A0E33" w:rsidRPr="00A32128" w:rsidRDefault="005A0E33" w:rsidP="005A0E33">
      <w:pPr>
        <w:jc w:val="right"/>
        <w:rPr>
          <w:rFonts w:ascii="Times New Roman" w:hAnsi="Times New Roman" w:cs="Times New Roman"/>
          <w:b/>
          <w:bCs/>
          <w:sz w:val="32"/>
          <w:szCs w:val="32"/>
          <w:lang w:bidi="ar-IQ"/>
        </w:rPr>
      </w:pPr>
      <w:r w:rsidRPr="00A32128">
        <w:rPr>
          <w:rFonts w:ascii="Times New Roman" w:hAnsi="Times New Roman" w:cs="Times New Roman"/>
          <w:sz w:val="32"/>
          <w:szCs w:val="32"/>
          <w:lang w:bidi="ar-IQ"/>
        </w:rPr>
        <w:t>abnormally adherent placenta .</w:t>
      </w: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 xml:space="preserve"> 2.</w:t>
      </w:r>
    </w:p>
    <w:p w:rsidR="005A0E33" w:rsidRPr="00A32128" w:rsidRDefault="005A0E33" w:rsidP="005A0E33">
      <w:pPr>
        <w:jc w:val="right"/>
        <w:rPr>
          <w:rFonts w:ascii="Times New Roman" w:hAnsi="Times New Roman" w:cs="Times New Roman"/>
          <w:sz w:val="32"/>
          <w:szCs w:val="32"/>
          <w:rtl/>
          <w:lang w:bidi="ar-IQ"/>
        </w:rPr>
      </w:pPr>
      <w:r w:rsidRPr="00A32128">
        <w:rPr>
          <w:rFonts w:ascii="Times New Roman" w:hAnsi="Times New Roman" w:cs="Times New Roman"/>
          <w:sz w:val="32"/>
          <w:szCs w:val="32"/>
          <w:lang w:bidi="ar-IQ"/>
        </w:rPr>
        <w:t>3.  spontaneous inversion of unknown etiology</w:t>
      </w:r>
    </w:p>
    <w:p w:rsidR="005A0E33" w:rsidRPr="00A32128" w:rsidRDefault="005A0E33" w:rsidP="005A0E33">
      <w:pPr>
        <w:jc w:val="center"/>
        <w:rPr>
          <w:rFonts w:ascii="Times New Roman" w:hAnsi="Times New Roman" w:cs="Times New Roman"/>
          <w:sz w:val="32"/>
          <w:szCs w:val="32"/>
          <w:lang w:bidi="ar-IQ"/>
        </w:rPr>
      </w:pPr>
    </w:p>
    <w:p w:rsidR="005A0E33" w:rsidRPr="00A32128" w:rsidRDefault="005A0E33" w:rsidP="005A0E33">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short umbilical cord</w:t>
      </w: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 xml:space="preserve">4.  </w:t>
      </w:r>
    </w:p>
    <w:p w:rsidR="005A0E33" w:rsidRPr="00A32128" w:rsidRDefault="005A0E33" w:rsidP="005A0E33">
      <w:pPr>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 xml:space="preserve">sudden emptying of a distended uterus </w:t>
      </w:r>
      <w:r w:rsidRPr="00A32128">
        <w:rPr>
          <w:rFonts w:ascii="Times New Roman" w:hAnsi="Times New Roman" w:cs="Times New Roman"/>
          <w:sz w:val="32"/>
          <w:szCs w:val="32"/>
          <w:rtl/>
          <w:lang w:bidi="ar-IQ"/>
        </w:rPr>
        <w:t xml:space="preserve">  </w:t>
      </w:r>
      <w:r w:rsidRPr="00A32128">
        <w:rPr>
          <w:rFonts w:ascii="Times New Roman" w:hAnsi="Times New Roman" w:cs="Times New Roman"/>
          <w:sz w:val="32"/>
          <w:szCs w:val="32"/>
          <w:lang w:bidi="ar-IQ"/>
        </w:rPr>
        <w:t xml:space="preserve"> 5.</w:t>
      </w:r>
    </w:p>
    <w:p w:rsidR="005A0E33" w:rsidRPr="00A32128" w:rsidRDefault="005A0E33" w:rsidP="00386EDD">
      <w:pPr>
        <w:tabs>
          <w:tab w:val="right" w:pos="8306"/>
        </w:tabs>
        <w:rPr>
          <w:rFonts w:ascii="Times New Roman" w:hAnsi="Times New Roman" w:cs="Times New Roman"/>
          <w:b/>
          <w:bCs/>
          <w:sz w:val="32"/>
          <w:szCs w:val="32"/>
          <w:lang w:bidi="ar-IQ"/>
        </w:rPr>
      </w:pPr>
      <w:r w:rsidRPr="00A32128">
        <w:rPr>
          <w:rFonts w:ascii="Times New Roman" w:hAnsi="Times New Roman" w:cs="Times New Roman"/>
          <w:sz w:val="32"/>
          <w:szCs w:val="32"/>
          <w:rtl/>
          <w:lang w:bidi="ar-IQ"/>
        </w:rPr>
        <w:t xml:space="preserve"> </w:t>
      </w:r>
      <w:r w:rsidR="00386EDD" w:rsidRPr="00A32128">
        <w:rPr>
          <w:rFonts w:ascii="Times New Roman" w:hAnsi="Times New Roman" w:cs="Times New Roman"/>
          <w:sz w:val="32"/>
          <w:szCs w:val="32"/>
          <w:rtl/>
          <w:lang w:bidi="ar-IQ"/>
        </w:rPr>
        <w:tab/>
      </w:r>
      <w:r w:rsidR="00386EDD" w:rsidRPr="00A32128">
        <w:rPr>
          <w:rFonts w:ascii="Times New Roman" w:hAnsi="Times New Roman" w:cs="Times New Roman"/>
          <w:b/>
          <w:bCs/>
          <w:sz w:val="32"/>
          <w:szCs w:val="32"/>
          <w:lang w:bidi="ar-IQ"/>
        </w:rPr>
        <w:t>Diagnosis</w:t>
      </w:r>
    </w:p>
    <w:p w:rsidR="00386EDD" w:rsidRPr="00A32128" w:rsidRDefault="00386EDD" w:rsidP="00386EDD">
      <w:pPr>
        <w:tabs>
          <w:tab w:val="right" w:pos="8306"/>
        </w:tabs>
        <w:jc w:val="right"/>
        <w:rPr>
          <w:rFonts w:ascii="Times New Roman" w:hAnsi="Times New Roman" w:cs="Times New Roman"/>
          <w:sz w:val="32"/>
          <w:szCs w:val="32"/>
          <w:lang w:bidi="ar-IQ"/>
        </w:rPr>
      </w:pPr>
      <w:r w:rsidRPr="00A32128">
        <w:rPr>
          <w:rFonts w:ascii="Times New Roman" w:hAnsi="Times New Roman" w:cs="Times New Roman"/>
          <w:sz w:val="32"/>
          <w:szCs w:val="32"/>
          <w:lang w:bidi="ar-IQ"/>
        </w:rPr>
        <w:t>The prolaosed uterus stretching the cervix causes vagal stimulation,so the women will have sign of cardiovascular collapse &amp; shock,although bleeding is commonly present,the symptoms will be out of  proportion to estimated blood loss. The inverted uterus may be obvious at the intoitus.lack of palpable uterus in the abdomen,feeling of a"dimple" in the uterine fundus on examination.</w:t>
      </w:r>
    </w:p>
    <w:p w:rsidR="00BA205F" w:rsidRPr="00A32128" w:rsidRDefault="00BA205F" w:rsidP="00386EDD">
      <w:pPr>
        <w:tabs>
          <w:tab w:val="right" w:pos="8306"/>
        </w:tabs>
        <w:jc w:val="right"/>
        <w:rPr>
          <w:rFonts w:ascii="Times New Roman" w:hAnsi="Times New Roman" w:cs="Times New Roman"/>
          <w:sz w:val="32"/>
          <w:szCs w:val="32"/>
          <w:lang w:bidi="ar-IQ"/>
        </w:rPr>
      </w:pPr>
      <w:r w:rsidRPr="00A32128">
        <w:rPr>
          <w:rFonts w:ascii="Times New Roman" w:hAnsi="Times New Roman" w:cs="Times New Roman"/>
          <w:noProof/>
          <w:sz w:val="32"/>
          <w:szCs w:val="32"/>
          <w:rtl/>
        </w:rPr>
        <w:drawing>
          <wp:inline distT="0" distB="0" distL="0" distR="0">
            <wp:extent cx="1838325" cy="2495550"/>
            <wp:effectExtent l="19050" t="0" r="9525" b="0"/>
            <wp:docPr id="4" name="Picture 2" descr="C:\Users\dr.shatha\Pictures\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hatha\Pictures\n1.jpg"/>
                    <pic:cNvPicPr>
                      <a:picLocks noChangeAspect="1" noChangeArrowheads="1"/>
                    </pic:cNvPicPr>
                  </pic:nvPicPr>
                  <pic:blipFill>
                    <a:blip r:embed="rId10" cstate="print"/>
                    <a:srcRect/>
                    <a:stretch>
                      <a:fillRect/>
                    </a:stretch>
                  </pic:blipFill>
                  <pic:spPr bwMode="auto">
                    <a:xfrm>
                      <a:off x="0" y="0"/>
                      <a:ext cx="1838325" cy="2495550"/>
                    </a:xfrm>
                    <a:prstGeom prst="rect">
                      <a:avLst/>
                    </a:prstGeom>
                    <a:noFill/>
                    <a:ln w="9525">
                      <a:noFill/>
                      <a:miter lim="800000"/>
                      <a:headEnd/>
                      <a:tailEnd/>
                    </a:ln>
                  </pic:spPr>
                </pic:pic>
              </a:graphicData>
            </a:graphic>
          </wp:inline>
        </w:drawing>
      </w:r>
    </w:p>
    <w:p w:rsidR="00BA205F" w:rsidRPr="00A32128" w:rsidRDefault="00BA205F" w:rsidP="00386EDD">
      <w:pPr>
        <w:tabs>
          <w:tab w:val="right" w:pos="8306"/>
        </w:tabs>
        <w:jc w:val="right"/>
        <w:rPr>
          <w:rFonts w:ascii="Times New Roman" w:hAnsi="Times New Roman" w:cs="Times New Roman"/>
          <w:sz w:val="32"/>
          <w:szCs w:val="32"/>
          <w:lang w:bidi="ar-IQ"/>
        </w:rPr>
      </w:pPr>
    </w:p>
    <w:p w:rsidR="00BA205F" w:rsidRPr="00A32128" w:rsidRDefault="00BA205F" w:rsidP="00386EDD">
      <w:pPr>
        <w:tabs>
          <w:tab w:val="right" w:pos="8306"/>
        </w:tabs>
        <w:jc w:val="right"/>
        <w:rPr>
          <w:rFonts w:ascii="Times New Roman" w:hAnsi="Times New Roman" w:cs="Times New Roman"/>
          <w:sz w:val="32"/>
          <w:szCs w:val="32"/>
          <w:lang w:bidi="ar-IQ"/>
        </w:rPr>
      </w:pPr>
    </w:p>
    <w:p w:rsidR="00BA205F" w:rsidRPr="00A32128" w:rsidRDefault="00BA205F" w:rsidP="00386EDD">
      <w:pPr>
        <w:tabs>
          <w:tab w:val="right" w:pos="8306"/>
        </w:tabs>
        <w:jc w:val="right"/>
        <w:rPr>
          <w:rFonts w:ascii="Times New Roman" w:hAnsi="Times New Roman" w:cs="Times New Roman"/>
          <w:sz w:val="32"/>
          <w:szCs w:val="32"/>
          <w:lang w:bidi="ar-IQ"/>
        </w:rPr>
      </w:pPr>
    </w:p>
    <w:p w:rsidR="00D12CB4" w:rsidRPr="00A32128" w:rsidRDefault="00D12CB4" w:rsidP="00386EDD">
      <w:pPr>
        <w:tabs>
          <w:tab w:val="right" w:pos="8306"/>
        </w:tabs>
        <w:jc w:val="right"/>
        <w:rPr>
          <w:rFonts w:ascii="Times New Roman" w:hAnsi="Times New Roman" w:cs="Times New Roman"/>
          <w:b/>
          <w:bCs/>
          <w:sz w:val="32"/>
          <w:szCs w:val="32"/>
          <w:lang w:bidi="ar-IQ"/>
        </w:rPr>
      </w:pPr>
      <w:r w:rsidRPr="00A32128">
        <w:rPr>
          <w:rFonts w:ascii="Times New Roman" w:hAnsi="Times New Roman" w:cs="Times New Roman"/>
          <w:b/>
          <w:bCs/>
          <w:sz w:val="32"/>
          <w:szCs w:val="32"/>
          <w:lang w:bidi="ar-IQ"/>
        </w:rPr>
        <w:t>Management</w:t>
      </w:r>
      <w:r w:rsidR="004F2AAC" w:rsidRPr="00A32128">
        <w:rPr>
          <w:rFonts w:ascii="Times New Roman" w:hAnsi="Times New Roman" w:cs="Times New Roman"/>
          <w:b/>
          <w:bCs/>
          <w:sz w:val="32"/>
          <w:szCs w:val="32"/>
          <w:lang w:bidi="ar-IQ"/>
        </w:rPr>
        <w:t>:</w:t>
      </w:r>
    </w:p>
    <w:p w:rsidR="004F2AAC" w:rsidRPr="00A32128" w:rsidRDefault="004F2AAC" w:rsidP="004F2AAC">
      <w:pPr>
        <w:tabs>
          <w:tab w:val="right" w:pos="8306"/>
        </w:tabs>
        <w:jc w:val="right"/>
        <w:rPr>
          <w:rFonts w:ascii="Times New Roman" w:hAnsi="Times New Roman" w:cs="Times New Roman"/>
          <w:sz w:val="32"/>
          <w:szCs w:val="32"/>
        </w:rPr>
      </w:pPr>
      <w:r w:rsidRPr="00A32128">
        <w:rPr>
          <w:rFonts w:ascii="Times New Roman" w:hAnsi="Times New Roman" w:cs="Times New Roman"/>
          <w:sz w:val="32"/>
          <w:szCs w:val="32"/>
        </w:rPr>
        <w:t>The inverted uterus usually appears as a bluish-gray mass protruding from the vagina. Vasovagal effects produc ing vital sign changes disproportionate to the amount of bleeding may be an additional clue. The placenta often is still attached, and it should be left in place until after reduction. Every attempt should be made to replace the uterus quickly. The Johnson method of reduction begins with grasping the protruding fundus with the palm of the hand and fingers directed toward the posterior fornix ,The uterus is returned to position by lifting it up through the pelvis and into the abdomen  Once the uterus is reverted, uterotonic agents should be given to pro mote uterine tone and to prevent recurrence. If initial attempts to replace the uterus fail or a cervical con- traction ring develops, administration of magnesium sulfate, terbutaline (Brethine), nitroglycerin, or general anesthesia may allow sufficient uterine relaxation for manipulation. If these methods fail, the uterus will need to be replaced surgically</w:t>
      </w:r>
    </w:p>
    <w:p w:rsidR="00BA205F" w:rsidRPr="00A32128" w:rsidRDefault="00861D8F" w:rsidP="004F2AAC">
      <w:pPr>
        <w:tabs>
          <w:tab w:val="right" w:pos="8306"/>
        </w:tabs>
        <w:jc w:val="right"/>
        <w:rPr>
          <w:rFonts w:ascii="Times New Roman" w:hAnsi="Times New Roman" w:cs="Times New Roman"/>
          <w:sz w:val="32"/>
          <w:szCs w:val="32"/>
        </w:rPr>
      </w:pPr>
      <w:r w:rsidRPr="00A32128">
        <w:rPr>
          <w:rFonts w:ascii="Times New Roman" w:hAnsi="Times New Roman" w:cs="Times New Roman"/>
          <w:noProof/>
          <w:sz w:val="32"/>
          <w:szCs w:val="32"/>
          <w:rtl/>
        </w:rPr>
        <w:drawing>
          <wp:inline distT="0" distB="0" distL="0" distR="0">
            <wp:extent cx="2419350" cy="1885950"/>
            <wp:effectExtent l="19050" t="0" r="0" b="0"/>
            <wp:docPr id="5" name="Picture 3" descr="C:\Users\dr.shatha\Pictu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hatha\Pictures\s.jpg"/>
                    <pic:cNvPicPr>
                      <a:picLocks noChangeAspect="1" noChangeArrowheads="1"/>
                    </pic:cNvPicPr>
                  </pic:nvPicPr>
                  <pic:blipFill>
                    <a:blip r:embed="rId11" cstate="print"/>
                    <a:srcRect/>
                    <a:stretch>
                      <a:fillRect/>
                    </a:stretch>
                  </pic:blipFill>
                  <pic:spPr bwMode="auto">
                    <a:xfrm>
                      <a:off x="0" y="0"/>
                      <a:ext cx="2419350" cy="1885950"/>
                    </a:xfrm>
                    <a:prstGeom prst="rect">
                      <a:avLst/>
                    </a:prstGeom>
                    <a:noFill/>
                    <a:ln w="9525">
                      <a:noFill/>
                      <a:miter lim="800000"/>
                      <a:headEnd/>
                      <a:tailEnd/>
                    </a:ln>
                  </pic:spPr>
                </pic:pic>
              </a:graphicData>
            </a:graphic>
          </wp:inline>
        </w:drawing>
      </w:r>
    </w:p>
    <w:p w:rsidR="00BA205F" w:rsidRPr="00A32128" w:rsidRDefault="00BA205F" w:rsidP="004F2AAC">
      <w:pPr>
        <w:tabs>
          <w:tab w:val="right" w:pos="8306"/>
        </w:tabs>
        <w:jc w:val="right"/>
        <w:rPr>
          <w:rFonts w:ascii="Times New Roman" w:hAnsi="Times New Roman" w:cs="Times New Roman"/>
          <w:b/>
          <w:bCs/>
          <w:sz w:val="32"/>
          <w:szCs w:val="32"/>
          <w:lang w:bidi="ar-IQ"/>
        </w:rPr>
      </w:pPr>
    </w:p>
    <w:p w:rsidR="00F645CA" w:rsidRPr="00A32128" w:rsidRDefault="001E4765" w:rsidP="00386EDD">
      <w:pPr>
        <w:tabs>
          <w:tab w:val="right" w:pos="8306"/>
        </w:tabs>
        <w:jc w:val="right"/>
        <w:rPr>
          <w:rFonts w:ascii="Times New Roman" w:hAnsi="Times New Roman" w:cs="Times New Roman"/>
          <w:sz w:val="32"/>
          <w:szCs w:val="32"/>
          <w:lang w:bidi="ar-IQ"/>
        </w:rPr>
      </w:pPr>
      <w:r>
        <w:rPr>
          <w:rFonts w:ascii="Times New Roman" w:hAnsi="Times New Roman" w:cs="Times New Roman"/>
          <w:noProof/>
          <w:sz w:val="32"/>
          <w:szCs w:val="32"/>
        </w:rPr>
        <w:pict>
          <v:roundrect id="AutoShape 2" o:spid="_x0000_s1026" style="position:absolute;margin-left:-53.25pt;margin-top:4.35pt;width:624pt;height:90pt;z-index:251659264;visibility:visible;v-text-anchor:bottom"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" filled="f" stroked="f">
            <o:lock v:ext="edit" grouping="t"/>
            <v:textbox>
              <w:txbxContent>
                <w:p w:rsidR="008E2137" w:rsidRPr="008E2137" w:rsidRDefault="008E2137" w:rsidP="00434934">
                  <w:pPr>
                    <w:pStyle w:val="NormalWeb"/>
                    <w:bidi/>
                    <w:spacing w:before="0" w:beforeAutospacing="0" w:after="0" w:afterAutospacing="0" w:line="216" w:lineRule="auto"/>
                    <w:jc w:val="right"/>
                    <w:textAlignment w:val="baseline"/>
                    <w:rPr>
                      <w:sz w:val="44"/>
                      <w:szCs w:val="44"/>
                      <w:lang w:bidi="ar-IQ"/>
                    </w:rPr>
                  </w:pPr>
                </w:p>
              </w:txbxContent>
            </v:textbox>
          </v:roundrect>
        </w:pict>
      </w:r>
    </w:p>
    <w:p w:rsidR="005A0E33" w:rsidRPr="00A32128" w:rsidRDefault="005A0E33" w:rsidP="005A0E33">
      <w:pPr>
        <w:bidi w:val="0"/>
        <w:rPr>
          <w:rFonts w:ascii="Times New Roman" w:hAnsi="Times New Roman" w:cs="Times New Roman"/>
          <w:sz w:val="32"/>
          <w:szCs w:val="32"/>
          <w:lang w:bidi="ar-IQ"/>
        </w:rPr>
      </w:pPr>
      <w:r w:rsidRPr="00A32128">
        <w:rPr>
          <w:rFonts w:ascii="Times New Roman" w:hAnsi="Times New Roman" w:cs="Times New Roman"/>
          <w:sz w:val="32"/>
          <w:szCs w:val="32"/>
          <w:lang w:bidi="ar-IQ"/>
        </w:rPr>
        <w:cr/>
      </w:r>
    </w:p>
    <w:p w:rsidR="00E6278C" w:rsidRDefault="00256FA9" w:rsidP="00256FA9">
      <w:pPr>
        <w:jc w:val="right"/>
        <w:rPr>
          <w:rFonts w:asciiTheme="majorBidi" w:hAnsiTheme="majorBidi" w:cstheme="majorBidi"/>
          <w:sz w:val="40"/>
          <w:szCs w:val="40"/>
          <w:lang w:bidi="ar-IQ"/>
        </w:rPr>
      </w:pPr>
      <w:r>
        <w:rPr>
          <w:rFonts w:asciiTheme="majorBidi" w:hAnsiTheme="majorBidi" w:cstheme="majorBidi"/>
          <w:sz w:val="40"/>
          <w:szCs w:val="40"/>
          <w:lang w:bidi="ar-IQ"/>
        </w:rPr>
        <w:lastRenderedPageBreak/>
        <w:t>Retained placenta</w:t>
      </w:r>
    </w:p>
    <w:p w:rsidR="00256FA9" w:rsidRDefault="00256FA9" w:rsidP="00256FA9">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Failure of placental delivery within 60 minutes after delivery of the fetus, complicates 2% of births</w:t>
      </w:r>
    </w:p>
    <w:p w:rsidR="00256FA9" w:rsidRPr="00256FA9" w:rsidRDefault="00256FA9" w:rsidP="00256FA9">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Risk Factors</w:t>
      </w:r>
      <w:r w:rsidRPr="00256FA9">
        <w:rPr>
          <w:rFonts w:asciiTheme="majorBidi" w:hAnsiTheme="majorBidi" w:cs="Times New Roman"/>
          <w:sz w:val="40"/>
          <w:szCs w:val="40"/>
          <w:rtl/>
          <w:lang w:bidi="ar-IQ"/>
        </w:rPr>
        <w:t xml:space="preserve">  </w:t>
      </w:r>
    </w:p>
    <w:p w:rsidR="00256FA9" w:rsidRDefault="00256FA9" w:rsidP="00256FA9">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xml:space="preserve"> Previous retained placenta  </w:t>
      </w:r>
    </w:p>
    <w:p w:rsidR="00256FA9" w:rsidRDefault="00256FA9" w:rsidP="00256FA9">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xml:space="preserve"> Previous injury or surgery to the uterus </w:t>
      </w:r>
    </w:p>
    <w:p w:rsidR="00256FA9" w:rsidRDefault="00256FA9" w:rsidP="00256FA9">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Preterm delivery</w:t>
      </w:r>
    </w:p>
    <w:p w:rsidR="00256FA9" w:rsidRDefault="00256FA9" w:rsidP="00256FA9">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xml:space="preserve"> </w:t>
      </w:r>
      <w:r w:rsidRPr="00256FA9">
        <w:rPr>
          <w:rFonts w:asciiTheme="majorBidi" w:hAnsiTheme="majorBidi" w:cstheme="majorBidi"/>
          <w:sz w:val="40"/>
          <w:szCs w:val="40"/>
          <w:lang w:bidi="ar-IQ"/>
        </w:rPr>
        <w:t xml:space="preserve"> Induced labor </w:t>
      </w:r>
    </w:p>
    <w:p w:rsidR="00256FA9" w:rsidRDefault="00256FA9" w:rsidP="00256FA9">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Multiparity</w:t>
      </w:r>
    </w:p>
    <w:p w:rsidR="00256FA9" w:rsidRDefault="00256FA9" w:rsidP="00256FA9">
      <w:pPr>
        <w:jc w:val="right"/>
        <w:rPr>
          <w:rFonts w:asciiTheme="majorBidi" w:hAnsiTheme="majorBidi" w:cstheme="majorBidi"/>
          <w:sz w:val="40"/>
          <w:szCs w:val="40"/>
          <w:lang w:bidi="ar-IQ"/>
        </w:rPr>
      </w:pPr>
    </w:p>
    <w:p w:rsidR="00256FA9" w:rsidRDefault="00256FA9" w:rsidP="00256FA9">
      <w:pPr>
        <w:jc w:val="right"/>
        <w:rPr>
          <w:rFonts w:asciiTheme="majorBidi" w:hAnsiTheme="majorBidi" w:cstheme="majorBidi"/>
          <w:sz w:val="40"/>
          <w:szCs w:val="40"/>
          <w:lang w:bidi="ar-IQ"/>
        </w:rPr>
      </w:pPr>
      <w:r>
        <w:rPr>
          <w:rFonts w:asciiTheme="majorBidi" w:hAnsiTheme="majorBidi" w:cstheme="majorBidi"/>
          <w:sz w:val="40"/>
          <w:szCs w:val="40"/>
          <w:lang w:bidi="ar-IQ"/>
        </w:rPr>
        <w:t>Causes</w:t>
      </w:r>
    </w:p>
    <w:p w:rsidR="00981476" w:rsidRDefault="00981476" w:rsidP="00256FA9">
      <w:pPr>
        <w:jc w:val="right"/>
        <w:rPr>
          <w:rFonts w:asciiTheme="majorBidi" w:hAnsiTheme="majorBidi" w:cstheme="majorBidi"/>
          <w:sz w:val="40"/>
          <w:szCs w:val="40"/>
          <w:lang w:bidi="ar-IQ"/>
        </w:rPr>
      </w:pPr>
      <w:r>
        <w:rPr>
          <w:rFonts w:asciiTheme="majorBidi" w:hAnsiTheme="majorBidi" w:cstheme="majorBidi"/>
          <w:sz w:val="40"/>
          <w:szCs w:val="40"/>
          <w:lang w:bidi="ar-IQ"/>
        </w:rPr>
        <w:t>1.</w:t>
      </w:r>
      <w:r w:rsidR="00256FA9" w:rsidRPr="00256FA9">
        <w:rPr>
          <w:rFonts w:asciiTheme="majorBidi" w:hAnsiTheme="majorBidi" w:cstheme="majorBidi"/>
          <w:sz w:val="40"/>
          <w:szCs w:val="40"/>
          <w:lang w:bidi="ar-IQ"/>
        </w:rPr>
        <w:t xml:space="preserve"> Constriction ring-reforming cervix </w:t>
      </w:r>
    </w:p>
    <w:p w:rsidR="00981476" w:rsidRDefault="00981476" w:rsidP="00256FA9">
      <w:pPr>
        <w:jc w:val="right"/>
        <w:rPr>
          <w:rFonts w:asciiTheme="majorBidi" w:hAnsiTheme="majorBidi" w:cstheme="majorBidi"/>
          <w:sz w:val="40"/>
          <w:szCs w:val="40"/>
          <w:lang w:bidi="ar-IQ"/>
        </w:rPr>
      </w:pPr>
      <w:r>
        <w:rPr>
          <w:rFonts w:asciiTheme="majorBidi" w:hAnsiTheme="majorBidi" w:cstheme="majorBidi"/>
          <w:sz w:val="40"/>
          <w:szCs w:val="40"/>
          <w:lang w:bidi="ar-IQ"/>
        </w:rPr>
        <w:t>2.</w:t>
      </w:r>
      <w:r w:rsidR="00256FA9" w:rsidRPr="00256FA9">
        <w:rPr>
          <w:rFonts w:asciiTheme="majorBidi" w:hAnsiTheme="majorBidi" w:cstheme="majorBidi"/>
          <w:sz w:val="40"/>
          <w:szCs w:val="40"/>
          <w:lang w:bidi="ar-IQ"/>
        </w:rPr>
        <w:t xml:space="preserve"> Full bladder</w:t>
      </w:r>
    </w:p>
    <w:p w:rsidR="00981476" w:rsidRDefault="00256FA9" w:rsidP="00981476">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xml:space="preserve"> </w:t>
      </w:r>
      <w:r w:rsidR="00981476">
        <w:rPr>
          <w:rFonts w:asciiTheme="majorBidi" w:hAnsiTheme="majorBidi" w:cstheme="majorBidi"/>
          <w:sz w:val="40"/>
          <w:szCs w:val="40"/>
          <w:lang w:bidi="ar-IQ"/>
        </w:rPr>
        <w:t>3.</w:t>
      </w:r>
      <w:r w:rsidRPr="00256FA9">
        <w:rPr>
          <w:rFonts w:asciiTheme="majorBidi" w:hAnsiTheme="majorBidi" w:cstheme="majorBidi"/>
          <w:sz w:val="40"/>
          <w:szCs w:val="40"/>
          <w:lang w:bidi="ar-IQ"/>
        </w:rPr>
        <w:t xml:space="preserve"> Uterine abnormality  </w:t>
      </w:r>
    </w:p>
    <w:p w:rsidR="00981476" w:rsidRDefault="00981476" w:rsidP="00981476">
      <w:pPr>
        <w:jc w:val="right"/>
        <w:rPr>
          <w:rFonts w:asciiTheme="majorBidi" w:hAnsiTheme="majorBidi" w:cstheme="majorBidi"/>
          <w:sz w:val="40"/>
          <w:szCs w:val="40"/>
          <w:lang w:bidi="ar-IQ"/>
        </w:rPr>
      </w:pPr>
      <w:r>
        <w:rPr>
          <w:rFonts w:asciiTheme="majorBidi" w:hAnsiTheme="majorBidi" w:cstheme="majorBidi"/>
          <w:sz w:val="40"/>
          <w:szCs w:val="40"/>
          <w:lang w:bidi="ar-IQ"/>
        </w:rPr>
        <w:t>4.</w:t>
      </w:r>
      <w:r w:rsidR="00256FA9" w:rsidRPr="00256FA9">
        <w:rPr>
          <w:rFonts w:asciiTheme="majorBidi" w:hAnsiTheme="majorBidi" w:cstheme="majorBidi"/>
          <w:sz w:val="40"/>
          <w:szCs w:val="40"/>
          <w:lang w:bidi="ar-IQ"/>
        </w:rPr>
        <w:t xml:space="preserve"> Morbid adherence of the placenta:</w:t>
      </w:r>
    </w:p>
    <w:p w:rsidR="00981476" w:rsidRDefault="00256FA9" w:rsidP="00981476">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xml:space="preserve"> </w:t>
      </w:r>
      <w:r w:rsidRPr="00256FA9">
        <w:rPr>
          <w:rFonts w:asciiTheme="majorBidi" w:hAnsiTheme="majorBidi" w:cstheme="majorBidi"/>
          <w:sz w:val="40"/>
          <w:szCs w:val="40"/>
          <w:lang w:bidi="ar-IQ"/>
        </w:rPr>
        <w:t> Placenta Accreta</w:t>
      </w:r>
    </w:p>
    <w:p w:rsidR="00981476" w:rsidRDefault="00256FA9" w:rsidP="00981476">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xml:space="preserve"> </w:t>
      </w:r>
      <w:r w:rsidRPr="00256FA9">
        <w:rPr>
          <w:rFonts w:asciiTheme="majorBidi" w:hAnsiTheme="majorBidi" w:cstheme="majorBidi"/>
          <w:sz w:val="40"/>
          <w:szCs w:val="40"/>
          <w:lang w:bidi="ar-IQ"/>
        </w:rPr>
        <w:t> Placenta Increta</w:t>
      </w:r>
    </w:p>
    <w:p w:rsidR="00256FA9" w:rsidRDefault="00256FA9" w:rsidP="00981476">
      <w:pPr>
        <w:jc w:val="right"/>
        <w:rPr>
          <w:rFonts w:asciiTheme="majorBidi" w:hAnsiTheme="majorBidi" w:cstheme="majorBidi"/>
          <w:sz w:val="40"/>
          <w:szCs w:val="40"/>
          <w:lang w:bidi="ar-IQ"/>
        </w:rPr>
      </w:pPr>
      <w:r w:rsidRPr="00256FA9">
        <w:rPr>
          <w:rFonts w:asciiTheme="majorBidi" w:hAnsiTheme="majorBidi" w:cstheme="majorBidi"/>
          <w:sz w:val="40"/>
          <w:szCs w:val="40"/>
          <w:lang w:bidi="ar-IQ"/>
        </w:rPr>
        <w:t xml:space="preserve"> </w:t>
      </w:r>
      <w:r w:rsidRPr="00256FA9">
        <w:rPr>
          <w:rFonts w:asciiTheme="majorBidi" w:hAnsiTheme="majorBidi" w:cstheme="majorBidi"/>
          <w:sz w:val="40"/>
          <w:szCs w:val="40"/>
          <w:lang w:bidi="ar-IQ"/>
        </w:rPr>
        <w:t> Placenta Percreta</w:t>
      </w:r>
    </w:p>
    <w:p w:rsidR="00F73E91" w:rsidRDefault="00F73E91" w:rsidP="00981476">
      <w:pPr>
        <w:jc w:val="right"/>
        <w:rPr>
          <w:rFonts w:asciiTheme="majorBidi" w:hAnsiTheme="majorBidi" w:cstheme="majorBidi"/>
          <w:sz w:val="40"/>
          <w:szCs w:val="40"/>
          <w:lang w:bidi="ar-IQ"/>
        </w:rPr>
      </w:pPr>
    </w:p>
    <w:p w:rsidR="00F73E91" w:rsidRPr="00F73E91" w:rsidRDefault="00F73E91" w:rsidP="00F73E91">
      <w:pPr>
        <w:jc w:val="right"/>
        <w:rPr>
          <w:rFonts w:asciiTheme="majorBidi" w:hAnsiTheme="majorBidi" w:cstheme="majorBidi"/>
          <w:i/>
          <w:iCs/>
          <w:color w:val="FF0000"/>
          <w:sz w:val="40"/>
          <w:szCs w:val="40"/>
          <w:lang w:bidi="ar-IQ"/>
        </w:rPr>
      </w:pPr>
      <w:r w:rsidRPr="00F73E91">
        <w:rPr>
          <w:rFonts w:asciiTheme="majorBidi" w:hAnsiTheme="majorBidi" w:cstheme="majorBidi"/>
          <w:i/>
          <w:iCs/>
          <w:color w:val="FF0000"/>
          <w:sz w:val="40"/>
          <w:szCs w:val="40"/>
          <w:lang w:bidi="ar-IQ"/>
        </w:rPr>
        <w:lastRenderedPageBreak/>
        <w:t xml:space="preserve">Management </w:t>
      </w:r>
    </w:p>
    <w:p w:rsidR="00F73E91" w:rsidRDefault="00F73E91" w:rsidP="00F73E91">
      <w:pPr>
        <w:jc w:val="right"/>
        <w:rPr>
          <w:rFonts w:asciiTheme="majorBidi" w:hAnsiTheme="majorBidi" w:cstheme="majorBidi"/>
          <w:sz w:val="40"/>
          <w:szCs w:val="40"/>
          <w:lang w:bidi="ar-IQ"/>
        </w:rPr>
      </w:pPr>
      <w:r w:rsidRPr="00F73E91">
        <w:rPr>
          <w:rFonts w:asciiTheme="majorBidi" w:hAnsiTheme="majorBidi" w:cstheme="majorBidi"/>
          <w:sz w:val="40"/>
          <w:szCs w:val="40"/>
          <w:lang w:bidi="ar-IQ"/>
        </w:rPr>
        <w:t>If the placenta is undelivered after 30 minutes consider:</w:t>
      </w:r>
    </w:p>
    <w:p w:rsidR="00F73E91" w:rsidRDefault="00F73E91" w:rsidP="00F73E91">
      <w:pPr>
        <w:jc w:val="right"/>
        <w:rPr>
          <w:rFonts w:asciiTheme="majorBidi" w:hAnsiTheme="majorBidi" w:cstheme="majorBidi"/>
          <w:sz w:val="40"/>
          <w:szCs w:val="40"/>
          <w:lang w:bidi="ar-IQ"/>
        </w:rPr>
      </w:pPr>
      <w:r w:rsidRPr="00F73E91">
        <w:rPr>
          <w:rFonts w:asciiTheme="majorBidi" w:hAnsiTheme="majorBidi" w:cstheme="majorBidi"/>
          <w:sz w:val="40"/>
          <w:szCs w:val="40"/>
          <w:lang w:bidi="ar-IQ"/>
        </w:rPr>
        <w:t xml:space="preserve"> </w:t>
      </w:r>
      <w:r>
        <w:rPr>
          <w:rFonts w:asciiTheme="majorBidi" w:hAnsiTheme="majorBidi" w:cstheme="majorBidi"/>
          <w:sz w:val="40"/>
          <w:szCs w:val="40"/>
          <w:lang w:bidi="ar-IQ"/>
        </w:rPr>
        <w:t>1.</w:t>
      </w:r>
      <w:r w:rsidRPr="00F73E91">
        <w:rPr>
          <w:rFonts w:asciiTheme="majorBidi" w:hAnsiTheme="majorBidi" w:cstheme="majorBidi"/>
          <w:sz w:val="40"/>
          <w:szCs w:val="40"/>
          <w:lang w:bidi="ar-IQ"/>
        </w:rPr>
        <w:t xml:space="preserve"> Emptying bladder</w:t>
      </w:r>
    </w:p>
    <w:p w:rsidR="00F73E91" w:rsidRDefault="00F73E91" w:rsidP="00F73E91">
      <w:pPr>
        <w:jc w:val="right"/>
        <w:rPr>
          <w:rFonts w:asciiTheme="majorBidi" w:hAnsiTheme="majorBidi" w:cstheme="majorBidi"/>
          <w:sz w:val="40"/>
          <w:szCs w:val="40"/>
          <w:lang w:bidi="ar-IQ"/>
        </w:rPr>
      </w:pPr>
      <w:r w:rsidRPr="00F73E91">
        <w:rPr>
          <w:rFonts w:asciiTheme="majorBidi" w:hAnsiTheme="majorBidi" w:cstheme="majorBidi"/>
          <w:sz w:val="40"/>
          <w:szCs w:val="40"/>
          <w:lang w:bidi="ar-IQ"/>
        </w:rPr>
        <w:t xml:space="preserve"> </w:t>
      </w:r>
      <w:r>
        <w:rPr>
          <w:rFonts w:asciiTheme="majorBidi" w:hAnsiTheme="majorBidi" w:cstheme="majorBidi"/>
          <w:sz w:val="40"/>
          <w:szCs w:val="40"/>
          <w:lang w:bidi="ar-IQ"/>
        </w:rPr>
        <w:t>2.</w:t>
      </w:r>
      <w:r w:rsidRPr="00F73E91">
        <w:rPr>
          <w:rFonts w:asciiTheme="majorBidi" w:hAnsiTheme="majorBidi" w:cstheme="majorBidi"/>
          <w:sz w:val="40"/>
          <w:szCs w:val="40"/>
          <w:lang w:bidi="ar-IQ"/>
        </w:rPr>
        <w:t xml:space="preserve"> Breastfeeding or nipple stimulation </w:t>
      </w:r>
    </w:p>
    <w:p w:rsidR="00256FA9" w:rsidRDefault="00F73E91" w:rsidP="00F73E91">
      <w:pPr>
        <w:jc w:val="right"/>
        <w:rPr>
          <w:rFonts w:asciiTheme="majorBidi" w:hAnsiTheme="majorBidi" w:cstheme="majorBidi"/>
          <w:sz w:val="40"/>
          <w:szCs w:val="40"/>
          <w:lang w:bidi="ar-IQ"/>
        </w:rPr>
      </w:pPr>
      <w:r>
        <w:rPr>
          <w:rFonts w:asciiTheme="majorBidi" w:hAnsiTheme="majorBidi" w:cstheme="majorBidi"/>
          <w:sz w:val="40"/>
          <w:szCs w:val="40"/>
          <w:lang w:bidi="ar-IQ"/>
        </w:rPr>
        <w:t>3.</w:t>
      </w:r>
      <w:r w:rsidRPr="00F73E91">
        <w:rPr>
          <w:rFonts w:asciiTheme="majorBidi" w:hAnsiTheme="majorBidi" w:cstheme="majorBidi"/>
          <w:sz w:val="40"/>
          <w:szCs w:val="40"/>
          <w:lang w:bidi="ar-IQ"/>
        </w:rPr>
        <w:t xml:space="preserve"> Change of position – encourage an upright  position</w:t>
      </w:r>
    </w:p>
    <w:p w:rsidR="00B93E4B" w:rsidRDefault="00B93E4B" w:rsidP="00F73E91">
      <w:pPr>
        <w:jc w:val="right"/>
        <w:rPr>
          <w:rFonts w:asciiTheme="majorBidi" w:hAnsiTheme="majorBidi" w:cstheme="majorBidi"/>
          <w:sz w:val="40"/>
          <w:szCs w:val="40"/>
          <w:lang w:bidi="ar-IQ"/>
        </w:rPr>
      </w:pPr>
      <w:r>
        <w:rPr>
          <w:rFonts w:asciiTheme="majorBidi" w:hAnsiTheme="majorBidi" w:cstheme="majorBidi"/>
          <w:sz w:val="40"/>
          <w:szCs w:val="40"/>
          <w:lang w:bidi="ar-IQ"/>
        </w:rPr>
        <w:t>4.using of uterotonics drug by intravenous ,intramuscular,intra umbilical venous route</w:t>
      </w:r>
    </w:p>
    <w:p w:rsidR="00B93E4B" w:rsidRDefault="00B93E4B" w:rsidP="00F73E91">
      <w:pPr>
        <w:jc w:val="right"/>
        <w:rPr>
          <w:rFonts w:asciiTheme="majorBidi" w:hAnsiTheme="majorBidi" w:cstheme="majorBidi"/>
          <w:sz w:val="40"/>
          <w:szCs w:val="40"/>
          <w:lang w:bidi="ar-IQ"/>
        </w:rPr>
      </w:pPr>
      <w:r>
        <w:rPr>
          <w:rFonts w:asciiTheme="majorBidi" w:hAnsiTheme="majorBidi" w:cstheme="majorBidi"/>
          <w:sz w:val="40"/>
          <w:szCs w:val="40"/>
          <w:lang w:bidi="ar-IQ"/>
        </w:rPr>
        <w:t>5.if after20 minute of uteroutonics drug placenta not delivered transferred the patient to the theater for manual removalof placenta under anesthesia.</w:t>
      </w:r>
    </w:p>
    <w:p w:rsidR="00B93E4B" w:rsidRDefault="00B93E4B" w:rsidP="00F73E91">
      <w:pPr>
        <w:jc w:val="right"/>
        <w:rPr>
          <w:rFonts w:asciiTheme="majorBidi" w:hAnsiTheme="majorBidi" w:cstheme="majorBidi"/>
          <w:sz w:val="40"/>
          <w:szCs w:val="40"/>
          <w:lang w:bidi="ar-IQ"/>
        </w:rPr>
      </w:pPr>
      <w:r>
        <w:rPr>
          <w:rFonts w:asciiTheme="majorBidi" w:hAnsiTheme="majorBidi" w:cstheme="majorBidi"/>
          <w:sz w:val="40"/>
          <w:szCs w:val="40"/>
          <w:lang w:bidi="ar-IQ"/>
        </w:rPr>
        <w:t>6.if failed remove it by curettage</w:t>
      </w:r>
    </w:p>
    <w:p w:rsidR="00B93E4B" w:rsidRDefault="00B93E4B" w:rsidP="00F73E91">
      <w:pPr>
        <w:jc w:val="right"/>
        <w:rPr>
          <w:rFonts w:asciiTheme="majorBidi" w:hAnsiTheme="majorBidi" w:cstheme="majorBidi"/>
          <w:sz w:val="40"/>
          <w:szCs w:val="40"/>
          <w:lang w:bidi="ar-IQ"/>
        </w:rPr>
      </w:pPr>
      <w:r>
        <w:rPr>
          <w:rFonts w:asciiTheme="majorBidi" w:hAnsiTheme="majorBidi" w:cstheme="majorBidi"/>
          <w:sz w:val="40"/>
          <w:szCs w:val="40"/>
          <w:lang w:bidi="ar-IQ"/>
        </w:rPr>
        <w:t>7. if placenta was morbid adherent hysterectomy may be done</w:t>
      </w:r>
    </w:p>
    <w:p w:rsidR="00B93E4B" w:rsidRDefault="00B93E4B" w:rsidP="00F73E91">
      <w:pPr>
        <w:jc w:val="right"/>
        <w:rPr>
          <w:rFonts w:asciiTheme="majorBidi" w:hAnsiTheme="majorBidi" w:cstheme="majorBidi"/>
          <w:sz w:val="40"/>
          <w:szCs w:val="40"/>
          <w:lang w:bidi="ar-IQ"/>
        </w:rPr>
      </w:pPr>
    </w:p>
    <w:p w:rsidR="00B12E7E" w:rsidRPr="00F73E91" w:rsidRDefault="00B12E7E" w:rsidP="00F73E91">
      <w:pPr>
        <w:jc w:val="right"/>
        <w:rPr>
          <w:rFonts w:asciiTheme="majorBidi" w:hAnsiTheme="majorBidi" w:cstheme="majorBidi"/>
          <w:sz w:val="40"/>
          <w:szCs w:val="40"/>
          <w:lang w:bidi="ar-IQ"/>
        </w:rPr>
      </w:pPr>
    </w:p>
    <w:p w:rsidR="00A53087" w:rsidRDefault="008E2137" w:rsidP="00C80312">
      <w:pPr>
        <w:jc w:val="right"/>
        <w:rPr>
          <w:rFonts w:asciiTheme="majorBidi" w:hAnsiTheme="majorBidi" w:cstheme="majorBidi"/>
          <w:sz w:val="40"/>
          <w:szCs w:val="40"/>
          <w:rtl/>
          <w:lang w:bidi="ar-IQ"/>
        </w:rPr>
      </w:pPr>
      <w:r>
        <w:rPr>
          <w:rFonts w:asciiTheme="majorBidi" w:hAnsiTheme="majorBidi" w:cstheme="majorBidi"/>
          <w:noProof/>
          <w:sz w:val="40"/>
          <w:szCs w:val="40"/>
        </w:rPr>
        <w:lastRenderedPageBreak/>
        <w:drawing>
          <wp:inline distT="0" distB="0" distL="0" distR="0">
            <wp:extent cx="8163560"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3560" cy="1304925"/>
                    </a:xfrm>
                    <a:prstGeom prst="rect">
                      <a:avLst/>
                    </a:prstGeom>
                    <a:noFill/>
                  </pic:spPr>
                </pic:pic>
              </a:graphicData>
            </a:graphic>
          </wp:inline>
        </w:drawing>
      </w:r>
      <w:r w:rsidR="004B279D">
        <w:rPr>
          <w:rFonts w:asciiTheme="majorBidi" w:hAnsiTheme="majorBidi" w:cstheme="majorBidi"/>
          <w:noProof/>
          <w:sz w:val="40"/>
          <w:szCs w:val="40"/>
        </w:rPr>
        <w:drawing>
          <wp:inline distT="0" distB="0" distL="0" distR="0">
            <wp:extent cx="712483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5890" cy="3620039"/>
                    </a:xfrm>
                    <a:prstGeom prst="rect">
                      <a:avLst/>
                    </a:prstGeom>
                    <a:noFill/>
                  </pic:spPr>
                </pic:pic>
              </a:graphicData>
            </a:graphic>
          </wp:inline>
        </w:drawing>
      </w:r>
    </w:p>
    <w:p w:rsidR="004B279D" w:rsidRDefault="004B279D" w:rsidP="00A53087">
      <w:pPr>
        <w:jc w:val="right"/>
        <w:rPr>
          <w:rFonts w:asciiTheme="majorBidi" w:hAnsiTheme="majorBidi" w:cstheme="majorBidi"/>
          <w:sz w:val="40"/>
          <w:szCs w:val="40"/>
          <w:rtl/>
          <w:lang w:bidi="ar-IQ"/>
        </w:rPr>
      </w:pPr>
    </w:p>
    <w:p w:rsidR="008A2C5B" w:rsidRPr="008E6F00" w:rsidRDefault="00580A40" w:rsidP="00580A40">
      <w:pPr>
        <w:jc w:val="right"/>
        <w:rPr>
          <w:rFonts w:asciiTheme="majorBidi" w:hAnsiTheme="majorBidi" w:cstheme="majorBidi"/>
          <w:sz w:val="40"/>
          <w:szCs w:val="40"/>
          <w:lang w:bidi="ar-IQ"/>
        </w:rPr>
      </w:pPr>
      <w:r w:rsidRPr="00F82F4A">
        <w:rPr>
          <w:rFonts w:asciiTheme="majorBidi" w:hAnsiTheme="majorBidi" w:cstheme="majorBidi"/>
          <w:sz w:val="40"/>
          <w:szCs w:val="40"/>
          <w:lang w:bidi="ar-IQ"/>
        </w:rPr>
        <w:t xml:space="preserve"> </w:t>
      </w:r>
      <w:r w:rsidRPr="008E6F00">
        <w:rPr>
          <w:rFonts w:asciiTheme="majorBidi" w:hAnsiTheme="majorBidi" w:cstheme="majorBidi"/>
          <w:sz w:val="40"/>
          <w:szCs w:val="40"/>
          <w:lang w:bidi="ar-IQ"/>
        </w:rPr>
        <w:t xml:space="preserve">   </w:t>
      </w:r>
    </w:p>
    <w:p w:rsidR="00D668AA" w:rsidRPr="002175B4" w:rsidRDefault="00D668AA" w:rsidP="002175B4">
      <w:pPr>
        <w:jc w:val="right"/>
        <w:rPr>
          <w:rFonts w:asciiTheme="majorBidi" w:hAnsiTheme="majorBidi" w:cstheme="majorBidi"/>
          <w:sz w:val="36"/>
          <w:szCs w:val="36"/>
          <w:rtl/>
          <w:lang w:bidi="ar-IQ"/>
        </w:rPr>
      </w:pPr>
    </w:p>
    <w:sectPr w:rsidR="00D668AA" w:rsidRPr="002175B4" w:rsidSect="0053492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2B" w:rsidRDefault="00C1442B" w:rsidP="003A5DA7">
      <w:pPr>
        <w:spacing w:after="0" w:line="240" w:lineRule="auto"/>
      </w:pPr>
      <w:r>
        <w:separator/>
      </w:r>
    </w:p>
  </w:endnote>
  <w:endnote w:type="continuationSeparator" w:id="0">
    <w:p w:rsidR="00C1442B" w:rsidRDefault="00C1442B" w:rsidP="003A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2B" w:rsidRDefault="00C1442B" w:rsidP="003A5DA7">
      <w:pPr>
        <w:spacing w:after="0" w:line="240" w:lineRule="auto"/>
      </w:pPr>
      <w:r>
        <w:separator/>
      </w:r>
    </w:p>
  </w:footnote>
  <w:footnote w:type="continuationSeparator" w:id="0">
    <w:p w:rsidR="00C1442B" w:rsidRDefault="00C1442B" w:rsidP="003A5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7771"/>
    <w:multiLevelType w:val="hybridMultilevel"/>
    <w:tmpl w:val="066E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75B4"/>
    <w:rsid w:val="00013368"/>
    <w:rsid w:val="0003051E"/>
    <w:rsid w:val="000539BB"/>
    <w:rsid w:val="00090A69"/>
    <w:rsid w:val="000B16EA"/>
    <w:rsid w:val="000B7386"/>
    <w:rsid w:val="000E179A"/>
    <w:rsid w:val="000F2CEB"/>
    <w:rsid w:val="00107107"/>
    <w:rsid w:val="00125787"/>
    <w:rsid w:val="00152B2A"/>
    <w:rsid w:val="00174EEA"/>
    <w:rsid w:val="001A783D"/>
    <w:rsid w:val="001B4110"/>
    <w:rsid w:val="001C7E6F"/>
    <w:rsid w:val="001D7B1E"/>
    <w:rsid w:val="001E4765"/>
    <w:rsid w:val="001F389F"/>
    <w:rsid w:val="002175B4"/>
    <w:rsid w:val="00221B2D"/>
    <w:rsid w:val="00223A5E"/>
    <w:rsid w:val="00231EB9"/>
    <w:rsid w:val="00256FA9"/>
    <w:rsid w:val="00263E02"/>
    <w:rsid w:val="002675C1"/>
    <w:rsid w:val="00281D32"/>
    <w:rsid w:val="002A2636"/>
    <w:rsid w:val="002A311B"/>
    <w:rsid w:val="002D1018"/>
    <w:rsid w:val="002D6915"/>
    <w:rsid w:val="002E6CD8"/>
    <w:rsid w:val="00306C7A"/>
    <w:rsid w:val="003128B0"/>
    <w:rsid w:val="0031607E"/>
    <w:rsid w:val="003542A3"/>
    <w:rsid w:val="00362BF2"/>
    <w:rsid w:val="0038398E"/>
    <w:rsid w:val="00386EDD"/>
    <w:rsid w:val="003A5DA7"/>
    <w:rsid w:val="003B38D1"/>
    <w:rsid w:val="003C78AE"/>
    <w:rsid w:val="003C7EE6"/>
    <w:rsid w:val="003D4F8E"/>
    <w:rsid w:val="003D795C"/>
    <w:rsid w:val="003E08E5"/>
    <w:rsid w:val="003F26A3"/>
    <w:rsid w:val="00406CC9"/>
    <w:rsid w:val="004134E0"/>
    <w:rsid w:val="00425432"/>
    <w:rsid w:val="004318EA"/>
    <w:rsid w:val="00434934"/>
    <w:rsid w:val="00454A5A"/>
    <w:rsid w:val="00463940"/>
    <w:rsid w:val="004B279D"/>
    <w:rsid w:val="004B4ADA"/>
    <w:rsid w:val="004B710B"/>
    <w:rsid w:val="004F2AAC"/>
    <w:rsid w:val="004F31AB"/>
    <w:rsid w:val="005270FC"/>
    <w:rsid w:val="0053492F"/>
    <w:rsid w:val="00554855"/>
    <w:rsid w:val="005551ED"/>
    <w:rsid w:val="00556BC9"/>
    <w:rsid w:val="00557414"/>
    <w:rsid w:val="005651DD"/>
    <w:rsid w:val="00572344"/>
    <w:rsid w:val="00580A40"/>
    <w:rsid w:val="00587BF7"/>
    <w:rsid w:val="005A0E33"/>
    <w:rsid w:val="005A2CA9"/>
    <w:rsid w:val="005A45EE"/>
    <w:rsid w:val="005C3214"/>
    <w:rsid w:val="005C3D1F"/>
    <w:rsid w:val="00602ED1"/>
    <w:rsid w:val="0062497D"/>
    <w:rsid w:val="00642655"/>
    <w:rsid w:val="00664EC6"/>
    <w:rsid w:val="00695EB4"/>
    <w:rsid w:val="006A0059"/>
    <w:rsid w:val="006A741E"/>
    <w:rsid w:val="006B6CAA"/>
    <w:rsid w:val="006B7593"/>
    <w:rsid w:val="006D4699"/>
    <w:rsid w:val="006F7D88"/>
    <w:rsid w:val="0074017C"/>
    <w:rsid w:val="0077295B"/>
    <w:rsid w:val="0079314B"/>
    <w:rsid w:val="007976B1"/>
    <w:rsid w:val="007B0B7C"/>
    <w:rsid w:val="007E29BD"/>
    <w:rsid w:val="007F4B3E"/>
    <w:rsid w:val="007F6F06"/>
    <w:rsid w:val="00814C44"/>
    <w:rsid w:val="00816762"/>
    <w:rsid w:val="0081723B"/>
    <w:rsid w:val="008418DC"/>
    <w:rsid w:val="00861D8F"/>
    <w:rsid w:val="00862426"/>
    <w:rsid w:val="00877EEF"/>
    <w:rsid w:val="008950CC"/>
    <w:rsid w:val="008A2074"/>
    <w:rsid w:val="008A2C5B"/>
    <w:rsid w:val="008A3562"/>
    <w:rsid w:val="008B1A1A"/>
    <w:rsid w:val="008B27CD"/>
    <w:rsid w:val="008C04B6"/>
    <w:rsid w:val="008D0971"/>
    <w:rsid w:val="008E2137"/>
    <w:rsid w:val="008E6F00"/>
    <w:rsid w:val="009233E9"/>
    <w:rsid w:val="00926FBC"/>
    <w:rsid w:val="00942774"/>
    <w:rsid w:val="00946B19"/>
    <w:rsid w:val="0095094E"/>
    <w:rsid w:val="00973399"/>
    <w:rsid w:val="00981476"/>
    <w:rsid w:val="0098299A"/>
    <w:rsid w:val="00996764"/>
    <w:rsid w:val="009F35CB"/>
    <w:rsid w:val="00A1349D"/>
    <w:rsid w:val="00A17C1C"/>
    <w:rsid w:val="00A3016F"/>
    <w:rsid w:val="00A32128"/>
    <w:rsid w:val="00A322BA"/>
    <w:rsid w:val="00A478E4"/>
    <w:rsid w:val="00A53087"/>
    <w:rsid w:val="00A658EA"/>
    <w:rsid w:val="00AA2E39"/>
    <w:rsid w:val="00AB4989"/>
    <w:rsid w:val="00AC2D99"/>
    <w:rsid w:val="00AC5D70"/>
    <w:rsid w:val="00AD4DCF"/>
    <w:rsid w:val="00AE23CE"/>
    <w:rsid w:val="00AE2532"/>
    <w:rsid w:val="00B00E04"/>
    <w:rsid w:val="00B12E7E"/>
    <w:rsid w:val="00B133DB"/>
    <w:rsid w:val="00B327BA"/>
    <w:rsid w:val="00B44AE1"/>
    <w:rsid w:val="00B5307A"/>
    <w:rsid w:val="00B67E5E"/>
    <w:rsid w:val="00B70C3B"/>
    <w:rsid w:val="00B71A4F"/>
    <w:rsid w:val="00B93E4B"/>
    <w:rsid w:val="00BA205F"/>
    <w:rsid w:val="00BB06BD"/>
    <w:rsid w:val="00BC606E"/>
    <w:rsid w:val="00BF4D1E"/>
    <w:rsid w:val="00C02CBA"/>
    <w:rsid w:val="00C074B1"/>
    <w:rsid w:val="00C1442B"/>
    <w:rsid w:val="00C50893"/>
    <w:rsid w:val="00C747BD"/>
    <w:rsid w:val="00C76584"/>
    <w:rsid w:val="00C80312"/>
    <w:rsid w:val="00C9121D"/>
    <w:rsid w:val="00CF6B38"/>
    <w:rsid w:val="00D12CB4"/>
    <w:rsid w:val="00D271F9"/>
    <w:rsid w:val="00D32CD6"/>
    <w:rsid w:val="00D35B35"/>
    <w:rsid w:val="00D42399"/>
    <w:rsid w:val="00D4316C"/>
    <w:rsid w:val="00D56068"/>
    <w:rsid w:val="00D668AA"/>
    <w:rsid w:val="00D67E31"/>
    <w:rsid w:val="00D709BE"/>
    <w:rsid w:val="00DE0CCC"/>
    <w:rsid w:val="00DF2D2C"/>
    <w:rsid w:val="00E50250"/>
    <w:rsid w:val="00E6278C"/>
    <w:rsid w:val="00E92FFC"/>
    <w:rsid w:val="00EA4DE4"/>
    <w:rsid w:val="00EB3C94"/>
    <w:rsid w:val="00EF6F29"/>
    <w:rsid w:val="00F10D7E"/>
    <w:rsid w:val="00F41942"/>
    <w:rsid w:val="00F45F49"/>
    <w:rsid w:val="00F52005"/>
    <w:rsid w:val="00F645CA"/>
    <w:rsid w:val="00F73E91"/>
    <w:rsid w:val="00F82F4A"/>
    <w:rsid w:val="00F93DC2"/>
    <w:rsid w:val="00FB2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9D"/>
    <w:rPr>
      <w:rFonts w:ascii="Tahoma" w:hAnsi="Tahoma" w:cs="Tahoma"/>
      <w:sz w:val="16"/>
      <w:szCs w:val="16"/>
    </w:rPr>
  </w:style>
  <w:style w:type="paragraph" w:styleId="ListParagraph">
    <w:name w:val="List Paragraph"/>
    <w:basedOn w:val="Normal"/>
    <w:uiPriority w:val="34"/>
    <w:qFormat/>
    <w:rsid w:val="003A5DA7"/>
    <w:pPr>
      <w:ind w:left="720"/>
      <w:contextualSpacing/>
    </w:pPr>
  </w:style>
  <w:style w:type="paragraph" w:styleId="Header">
    <w:name w:val="header"/>
    <w:basedOn w:val="Normal"/>
    <w:link w:val="HeaderChar"/>
    <w:uiPriority w:val="99"/>
    <w:unhideWhenUsed/>
    <w:rsid w:val="003A5D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5DA7"/>
  </w:style>
  <w:style w:type="paragraph" w:styleId="Footer">
    <w:name w:val="footer"/>
    <w:basedOn w:val="Normal"/>
    <w:link w:val="FooterChar"/>
    <w:uiPriority w:val="99"/>
    <w:unhideWhenUsed/>
    <w:rsid w:val="003A5D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5DA7"/>
  </w:style>
  <w:style w:type="paragraph" w:styleId="NormalWeb">
    <w:name w:val="Normal (Web)"/>
    <w:basedOn w:val="Normal"/>
    <w:uiPriority w:val="99"/>
    <w:semiHidden/>
    <w:unhideWhenUsed/>
    <w:rsid w:val="008E2137"/>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9D"/>
    <w:rPr>
      <w:rFonts w:ascii="Tahoma" w:hAnsi="Tahoma" w:cs="Tahoma"/>
      <w:sz w:val="16"/>
      <w:szCs w:val="16"/>
    </w:rPr>
  </w:style>
  <w:style w:type="paragraph" w:styleId="ListParagraph">
    <w:name w:val="List Paragraph"/>
    <w:basedOn w:val="Normal"/>
    <w:uiPriority w:val="34"/>
    <w:qFormat/>
    <w:rsid w:val="003A5DA7"/>
    <w:pPr>
      <w:ind w:left="720"/>
      <w:contextualSpacing/>
    </w:pPr>
  </w:style>
  <w:style w:type="paragraph" w:styleId="Header">
    <w:name w:val="header"/>
    <w:basedOn w:val="Normal"/>
    <w:link w:val="HeaderChar"/>
    <w:uiPriority w:val="99"/>
    <w:unhideWhenUsed/>
    <w:rsid w:val="003A5D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5DA7"/>
  </w:style>
  <w:style w:type="paragraph" w:styleId="Footer">
    <w:name w:val="footer"/>
    <w:basedOn w:val="Normal"/>
    <w:link w:val="FooterChar"/>
    <w:uiPriority w:val="99"/>
    <w:unhideWhenUsed/>
    <w:rsid w:val="003A5D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5DA7"/>
  </w:style>
  <w:style w:type="paragraph" w:styleId="NormalWeb">
    <w:name w:val="Normal (Web)"/>
    <w:basedOn w:val="Normal"/>
    <w:uiPriority w:val="99"/>
    <w:semiHidden/>
    <w:unhideWhenUsed/>
    <w:rsid w:val="008E2137"/>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8656746">
      <w:bodyDiv w:val="1"/>
      <w:marLeft w:val="0"/>
      <w:marRight w:val="0"/>
      <w:marTop w:val="0"/>
      <w:marBottom w:val="0"/>
      <w:divBdr>
        <w:top w:val="none" w:sz="0" w:space="0" w:color="auto"/>
        <w:left w:val="none" w:sz="0" w:space="0" w:color="auto"/>
        <w:bottom w:val="none" w:sz="0" w:space="0" w:color="auto"/>
        <w:right w:val="none" w:sz="0" w:space="0" w:color="auto"/>
      </w:divBdr>
      <w:divsChild>
        <w:div w:id="940644504">
          <w:marLeft w:val="547"/>
          <w:marRight w:val="0"/>
          <w:marTop w:val="115"/>
          <w:marBottom w:val="0"/>
          <w:divBdr>
            <w:top w:val="none" w:sz="0" w:space="0" w:color="auto"/>
            <w:left w:val="none" w:sz="0" w:space="0" w:color="auto"/>
            <w:bottom w:val="none" w:sz="0" w:space="0" w:color="auto"/>
            <w:right w:val="none" w:sz="0" w:space="0" w:color="auto"/>
          </w:divBdr>
        </w:div>
        <w:div w:id="347293568">
          <w:marLeft w:val="547"/>
          <w:marRight w:val="0"/>
          <w:marTop w:val="115"/>
          <w:marBottom w:val="0"/>
          <w:divBdr>
            <w:top w:val="none" w:sz="0" w:space="0" w:color="auto"/>
            <w:left w:val="none" w:sz="0" w:space="0" w:color="auto"/>
            <w:bottom w:val="none" w:sz="0" w:space="0" w:color="auto"/>
            <w:right w:val="none" w:sz="0" w:space="0" w:color="auto"/>
          </w:divBdr>
        </w:div>
        <w:div w:id="1352105938">
          <w:marLeft w:val="547"/>
          <w:marRight w:val="0"/>
          <w:marTop w:val="115"/>
          <w:marBottom w:val="0"/>
          <w:divBdr>
            <w:top w:val="none" w:sz="0" w:space="0" w:color="auto"/>
            <w:left w:val="none" w:sz="0" w:space="0" w:color="auto"/>
            <w:bottom w:val="none" w:sz="0" w:space="0" w:color="auto"/>
            <w:right w:val="none" w:sz="0" w:space="0" w:color="auto"/>
          </w:divBdr>
        </w:div>
      </w:divsChild>
    </w:div>
    <w:div w:id="1583177460">
      <w:bodyDiv w:val="1"/>
      <w:marLeft w:val="0"/>
      <w:marRight w:val="0"/>
      <w:marTop w:val="0"/>
      <w:marBottom w:val="0"/>
      <w:divBdr>
        <w:top w:val="none" w:sz="0" w:space="0" w:color="auto"/>
        <w:left w:val="none" w:sz="0" w:space="0" w:color="auto"/>
        <w:bottom w:val="none" w:sz="0" w:space="0" w:color="auto"/>
        <w:right w:val="none" w:sz="0" w:space="0" w:color="auto"/>
      </w:divBdr>
      <w:divsChild>
        <w:div w:id="904026439">
          <w:marLeft w:val="547"/>
          <w:marRight w:val="0"/>
          <w:marTop w:val="134"/>
          <w:marBottom w:val="0"/>
          <w:divBdr>
            <w:top w:val="none" w:sz="0" w:space="0" w:color="auto"/>
            <w:left w:val="none" w:sz="0" w:space="0" w:color="auto"/>
            <w:bottom w:val="none" w:sz="0" w:space="0" w:color="auto"/>
            <w:right w:val="none" w:sz="0" w:space="0" w:color="auto"/>
          </w:divBdr>
        </w:div>
        <w:div w:id="239995284">
          <w:marLeft w:val="547"/>
          <w:marRight w:val="0"/>
          <w:marTop w:val="134"/>
          <w:marBottom w:val="0"/>
          <w:divBdr>
            <w:top w:val="none" w:sz="0" w:space="0" w:color="auto"/>
            <w:left w:val="none" w:sz="0" w:space="0" w:color="auto"/>
            <w:bottom w:val="none" w:sz="0" w:space="0" w:color="auto"/>
            <w:right w:val="none" w:sz="0" w:space="0" w:color="auto"/>
          </w:divBdr>
        </w:div>
        <w:div w:id="45951865">
          <w:marLeft w:val="547"/>
          <w:marRight w:val="0"/>
          <w:marTop w:val="134"/>
          <w:marBottom w:val="0"/>
          <w:divBdr>
            <w:top w:val="none" w:sz="0" w:space="0" w:color="auto"/>
            <w:left w:val="none" w:sz="0" w:space="0" w:color="auto"/>
            <w:bottom w:val="none" w:sz="0" w:space="0" w:color="auto"/>
            <w:right w:val="none" w:sz="0" w:space="0" w:color="auto"/>
          </w:divBdr>
        </w:div>
        <w:div w:id="2448064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dr.shatha</cp:lastModifiedBy>
  <cp:revision>288</cp:revision>
  <dcterms:created xsi:type="dcterms:W3CDTF">2013-11-14T18:52:00Z</dcterms:created>
  <dcterms:modified xsi:type="dcterms:W3CDTF">2016-12-24T16:24:00Z</dcterms:modified>
</cp:coreProperties>
</file>