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86" w:rsidRPr="00FB6D03" w:rsidRDefault="00BD6D4C" w:rsidP="007A2786">
      <w:pPr>
        <w:shd w:val="clear" w:color="auto" w:fill="FFFFFF"/>
        <w:spacing w:before="225" w:line="240" w:lineRule="auto"/>
        <w:ind w:right="-483"/>
        <w:outlineLvl w:val="2"/>
        <w:rPr>
          <w:rFonts w:asciiTheme="majorBidi" w:hAnsiTheme="majorBidi" w:cstheme="majorBidi"/>
          <w:b/>
          <w:bCs/>
          <w:color w:val="000000"/>
          <w:sz w:val="24"/>
          <w:szCs w:val="24"/>
          <w:rtl/>
        </w:rPr>
      </w:pPr>
      <w:r w:rsidRPr="00BD6D4C">
        <w:rPr>
          <w:rFonts w:asciiTheme="majorBidi" w:hAnsiTheme="majorBidi" w:cstheme="majorBidi"/>
          <w:b/>
          <w:bCs/>
          <w:color w:val="000000"/>
          <w:sz w:val="24"/>
          <w:szCs w:val="24"/>
        </w:rPr>
        <w:t>Dr Manal Madany</w:t>
      </w:r>
      <w:r w:rsidR="007A2786">
        <w:rPr>
          <w:rFonts w:asciiTheme="majorBidi" w:hAnsiTheme="majorBidi" w:cstheme="majorBidi"/>
          <w:b/>
          <w:bCs/>
          <w:color w:val="000000"/>
          <w:sz w:val="24"/>
          <w:szCs w:val="24"/>
        </w:rPr>
        <w:t xml:space="preserve">    </w:t>
      </w:r>
      <w:r w:rsidR="00F5754F">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r w:rsidR="00F5754F">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r w:rsidRPr="00BD6D4C">
        <w:rPr>
          <w:rFonts w:asciiTheme="majorBidi" w:hAnsiTheme="majorBidi" w:cstheme="majorBidi"/>
          <w:b/>
          <w:bCs/>
          <w:color w:val="000000"/>
          <w:sz w:val="24"/>
          <w:szCs w:val="24"/>
        </w:rPr>
        <w:t>4</w:t>
      </w:r>
      <w:r w:rsidRPr="00BD6D4C">
        <w:rPr>
          <w:rFonts w:asciiTheme="majorBidi" w:hAnsiTheme="majorBidi" w:cstheme="majorBidi"/>
          <w:b/>
          <w:bCs/>
          <w:color w:val="000000"/>
          <w:sz w:val="24"/>
          <w:szCs w:val="24"/>
          <w:vertAlign w:val="superscript"/>
        </w:rPr>
        <w:t>th</w:t>
      </w:r>
      <w:r w:rsidR="00FB6D03">
        <w:rPr>
          <w:rFonts w:asciiTheme="majorBidi" w:hAnsiTheme="majorBidi" w:cstheme="majorBidi"/>
          <w:b/>
          <w:bCs/>
          <w:color w:val="000000"/>
          <w:sz w:val="24"/>
          <w:szCs w:val="24"/>
        </w:rPr>
        <w:t xml:space="preserve"> year    </w:t>
      </w:r>
    </w:p>
    <w:p w:rsidR="00BD6D4C" w:rsidRPr="00BD6D4C" w:rsidRDefault="007A2786" w:rsidP="00172DC4">
      <w:pPr>
        <w:shd w:val="clear" w:color="auto" w:fill="FFFFFF"/>
        <w:spacing w:before="225" w:line="240" w:lineRule="auto"/>
        <w:ind w:right="-483"/>
        <w:jc w:val="right"/>
        <w:outlineLvl w:val="2"/>
        <w:rPr>
          <w:rFonts w:asciiTheme="majorBidi" w:hAnsiTheme="majorBidi" w:cstheme="majorBidi"/>
          <w:b/>
          <w:bCs/>
          <w:color w:val="000000"/>
          <w:sz w:val="24"/>
          <w:szCs w:val="24"/>
          <w:rtl/>
        </w:rPr>
      </w:pPr>
      <w:r w:rsidRPr="00BD6D4C">
        <w:rPr>
          <w:rFonts w:asciiTheme="majorBidi" w:hAnsiTheme="majorBidi" w:cstheme="majorBidi"/>
          <w:b/>
          <w:bCs/>
          <w:color w:val="000000"/>
          <w:sz w:val="24"/>
          <w:szCs w:val="24"/>
        </w:rPr>
        <w:t>Senior Lecturer</w:t>
      </w:r>
      <w:r>
        <w:rPr>
          <w:rFonts w:asciiTheme="majorBidi" w:hAnsiTheme="majorBidi" w:cstheme="majorBidi"/>
          <w:b/>
          <w:bCs/>
          <w:color w:val="000000"/>
          <w:sz w:val="24"/>
          <w:szCs w:val="24"/>
        </w:rPr>
        <w:t xml:space="preserve"> </w:t>
      </w:r>
      <w:r w:rsidR="00F5754F">
        <w:rPr>
          <w:rFonts w:asciiTheme="majorBidi" w:hAnsiTheme="majorBidi" w:cstheme="majorBidi"/>
          <w:b/>
          <w:bCs/>
          <w:color w:val="000000"/>
          <w:sz w:val="24"/>
          <w:szCs w:val="24"/>
        </w:rPr>
        <w:t xml:space="preserve">                                                                                                    201</w:t>
      </w:r>
      <w:r w:rsidR="00172DC4">
        <w:rPr>
          <w:rFonts w:asciiTheme="majorBidi" w:hAnsiTheme="majorBidi" w:cstheme="majorBidi"/>
          <w:b/>
          <w:bCs/>
          <w:color w:val="000000"/>
          <w:sz w:val="24"/>
          <w:szCs w:val="24"/>
        </w:rPr>
        <w:t>6</w:t>
      </w:r>
      <w:r w:rsidR="00F5754F">
        <w:rPr>
          <w:rFonts w:asciiTheme="majorBidi" w:hAnsiTheme="majorBidi" w:cstheme="majorBidi"/>
          <w:b/>
          <w:bCs/>
          <w:color w:val="000000"/>
          <w:sz w:val="24"/>
          <w:szCs w:val="24"/>
        </w:rPr>
        <w:t>-201</w:t>
      </w:r>
      <w:r w:rsidR="00172DC4">
        <w:rPr>
          <w:rFonts w:asciiTheme="majorBidi" w:hAnsiTheme="majorBidi" w:cstheme="majorBidi"/>
          <w:b/>
          <w:bCs/>
          <w:color w:val="000000"/>
          <w:sz w:val="24"/>
          <w:szCs w:val="24"/>
        </w:rPr>
        <w:t>7</w:t>
      </w:r>
      <w:r>
        <w:rPr>
          <w:rFonts w:asciiTheme="majorBidi" w:hAnsiTheme="majorBidi" w:cstheme="majorBidi"/>
          <w:b/>
          <w:bCs/>
          <w:color w:val="000000"/>
          <w:sz w:val="24"/>
          <w:szCs w:val="24"/>
        </w:rPr>
        <w:t xml:space="preserve"> </w:t>
      </w:r>
      <w:r w:rsidR="00F5754F">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r w:rsidR="00BD6D4C">
        <w:rPr>
          <w:rFonts w:asciiTheme="majorBidi" w:hAnsiTheme="majorBidi" w:cstheme="majorBidi"/>
          <w:b/>
          <w:bCs/>
          <w:color w:val="000000"/>
          <w:sz w:val="24"/>
          <w:szCs w:val="24"/>
        </w:rPr>
        <w:t xml:space="preserve">                                                                                                                                                                                                  </w:t>
      </w:r>
      <w:r w:rsidR="00BD6D4C" w:rsidRPr="00BD6D4C">
        <w:rPr>
          <w:rFonts w:asciiTheme="majorBidi" w:hAnsiTheme="majorBidi" w:cstheme="majorBidi"/>
          <w:b/>
          <w:bCs/>
          <w:color w:val="000000"/>
          <w:sz w:val="24"/>
          <w:szCs w:val="24"/>
        </w:rPr>
        <w:t xml:space="preserve">                                                                                                                                                </w:t>
      </w:r>
      <w:r w:rsidR="00BD6D4C">
        <w:rPr>
          <w:rFonts w:asciiTheme="majorBidi" w:hAnsiTheme="majorBidi" w:cstheme="majorBidi"/>
          <w:b/>
          <w:bCs/>
          <w:color w:val="000000"/>
          <w:sz w:val="24"/>
          <w:szCs w:val="24"/>
        </w:rPr>
        <w:t xml:space="preserve"> </w:t>
      </w:r>
      <w:r w:rsidR="00FB6D03">
        <w:rPr>
          <w:rFonts w:asciiTheme="majorBidi" w:hAnsiTheme="majorBidi" w:cstheme="majorBidi"/>
          <w:b/>
          <w:bCs/>
          <w:color w:val="000000"/>
          <w:sz w:val="24"/>
          <w:szCs w:val="24"/>
        </w:rPr>
        <w:t xml:space="preserve">   </w:t>
      </w:r>
      <w:r w:rsidR="00BD6D4C">
        <w:rPr>
          <w:rFonts w:asciiTheme="majorBidi" w:hAnsiTheme="majorBidi" w:cstheme="majorBidi"/>
          <w:b/>
          <w:bCs/>
          <w:color w:val="000000"/>
          <w:sz w:val="24"/>
          <w:szCs w:val="24"/>
        </w:rPr>
        <w:t xml:space="preserve">                                     </w:t>
      </w:r>
      <w:r w:rsidR="00BD6D4C" w:rsidRPr="00BD6D4C">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r w:rsidR="00BD6D4C" w:rsidRPr="00BD6D4C">
        <w:rPr>
          <w:rFonts w:asciiTheme="majorBidi" w:hAnsiTheme="majorBidi" w:cstheme="majorBidi"/>
          <w:b/>
          <w:bCs/>
          <w:color w:val="000000"/>
          <w:sz w:val="24"/>
          <w:szCs w:val="24"/>
        </w:rPr>
        <w:t xml:space="preserve">       </w:t>
      </w:r>
    </w:p>
    <w:p w:rsidR="000E3B8E" w:rsidRPr="00BD6D4C" w:rsidRDefault="00BD6D4C" w:rsidP="000E3B8E">
      <w:pPr>
        <w:jc w:val="center"/>
        <w:rPr>
          <w:rFonts w:ascii="Arial Black" w:hAnsi="Arial Black"/>
          <w:b/>
          <w:bCs/>
          <w:i/>
          <w:iCs/>
          <w:sz w:val="32"/>
          <w:szCs w:val="32"/>
          <w:rtl/>
        </w:rPr>
      </w:pPr>
      <w:r w:rsidRPr="000E7B90">
        <w:rPr>
          <w:rFonts w:ascii="Arial Black" w:hAnsi="Arial Black"/>
          <w:b/>
          <w:bCs/>
          <w:i/>
          <w:iCs/>
          <w:sz w:val="32"/>
          <w:szCs w:val="32"/>
        </w:rPr>
        <w:t>Intra Uterine Growth R</w:t>
      </w:r>
      <w:r w:rsidRPr="000E7B90">
        <w:rPr>
          <w:rFonts w:ascii="Arial Black" w:hAnsi="Arial Black"/>
          <w:b/>
          <w:bCs/>
          <w:i/>
          <w:iCs/>
          <w:sz w:val="32"/>
          <w:szCs w:val="32"/>
          <w:lang w:val="en-GB"/>
        </w:rPr>
        <w:t>estriction</w:t>
      </w:r>
    </w:p>
    <w:p w:rsidR="000E7B90" w:rsidRPr="000E7B90" w:rsidRDefault="000E7B90" w:rsidP="000E7B90">
      <w:pPr>
        <w:bidi w:val="0"/>
        <w:jc w:val="center"/>
        <w:rPr>
          <w:rFonts w:ascii="Arial Black" w:hAnsi="Arial Black"/>
          <w:b/>
          <w:bCs/>
          <w:i/>
          <w:iCs/>
          <w:sz w:val="32"/>
          <w:szCs w:val="32"/>
          <w:rtl/>
        </w:rPr>
      </w:pPr>
    </w:p>
    <w:p w:rsidR="000E7B90" w:rsidRPr="00CF215D" w:rsidRDefault="000E7B90" w:rsidP="000E7B90">
      <w:pPr>
        <w:bidi w:val="0"/>
        <w:spacing w:line="240" w:lineRule="auto"/>
        <w:ind w:left="-426" w:right="-1050"/>
        <w:jc w:val="lowKashida"/>
        <w:rPr>
          <w:rFonts w:asciiTheme="majorBidi" w:hAnsiTheme="majorBidi" w:cstheme="majorBidi"/>
          <w:sz w:val="24"/>
          <w:szCs w:val="24"/>
        </w:rPr>
      </w:pPr>
      <w:r>
        <w:rPr>
          <w:b/>
          <w:bCs/>
          <w:sz w:val="24"/>
          <w:szCs w:val="24"/>
          <w:lang w:val="en-GB"/>
        </w:rPr>
        <w:t>-</w:t>
      </w:r>
      <w:r w:rsidRPr="00CF215D">
        <w:rPr>
          <w:rFonts w:asciiTheme="majorBidi" w:hAnsiTheme="majorBidi" w:cstheme="majorBidi"/>
          <w:b/>
          <w:bCs/>
          <w:sz w:val="24"/>
          <w:szCs w:val="24"/>
          <w:lang w:val="en-GB"/>
        </w:rPr>
        <w:t>Intra Uterine</w:t>
      </w:r>
      <w:r w:rsidRPr="00CF215D">
        <w:rPr>
          <w:rFonts w:asciiTheme="majorBidi" w:hAnsiTheme="majorBidi" w:cstheme="majorBidi"/>
          <w:b/>
          <w:bCs/>
          <w:sz w:val="24"/>
          <w:szCs w:val="24"/>
        </w:rPr>
        <w:t xml:space="preserve"> Growth </w:t>
      </w:r>
      <w:r w:rsidRPr="00CF215D">
        <w:rPr>
          <w:rFonts w:asciiTheme="majorBidi" w:hAnsiTheme="majorBidi" w:cstheme="majorBidi"/>
          <w:b/>
          <w:bCs/>
          <w:sz w:val="24"/>
          <w:szCs w:val="24"/>
          <w:lang w:val="en-GB"/>
        </w:rPr>
        <w:t>Retardation</w:t>
      </w:r>
    </w:p>
    <w:p w:rsidR="0087588A" w:rsidRPr="00CF215D" w:rsidRDefault="000E7B90" w:rsidP="000E7B90">
      <w:pPr>
        <w:bidi w:val="0"/>
        <w:spacing w:line="240" w:lineRule="auto"/>
        <w:ind w:left="-426" w:right="-1050"/>
        <w:jc w:val="lowKashida"/>
        <w:rPr>
          <w:rFonts w:asciiTheme="majorBidi" w:hAnsiTheme="majorBidi" w:cstheme="majorBidi"/>
          <w:sz w:val="24"/>
          <w:szCs w:val="24"/>
        </w:rPr>
      </w:pPr>
      <w:r w:rsidRPr="00CF215D">
        <w:rPr>
          <w:rFonts w:asciiTheme="majorBidi" w:hAnsiTheme="majorBidi" w:cstheme="majorBidi"/>
          <w:b/>
          <w:bCs/>
          <w:sz w:val="24"/>
          <w:szCs w:val="24"/>
          <w:lang w:val="en-GB"/>
        </w:rPr>
        <w:t xml:space="preserve">- </w:t>
      </w:r>
      <w:r w:rsidR="00D77268" w:rsidRPr="00CF215D">
        <w:rPr>
          <w:rFonts w:asciiTheme="majorBidi" w:hAnsiTheme="majorBidi" w:cstheme="majorBidi"/>
          <w:b/>
          <w:bCs/>
          <w:sz w:val="24"/>
          <w:szCs w:val="24"/>
        </w:rPr>
        <w:t>S</w:t>
      </w:r>
      <w:r w:rsidR="00D77268" w:rsidRPr="00CF215D">
        <w:rPr>
          <w:rFonts w:asciiTheme="majorBidi" w:hAnsiTheme="majorBidi" w:cstheme="majorBidi"/>
          <w:b/>
          <w:bCs/>
          <w:sz w:val="24"/>
          <w:szCs w:val="24"/>
          <w:lang w:val="en-GB"/>
        </w:rPr>
        <w:t>mall for gestational age (SGA)</w:t>
      </w:r>
      <w:r w:rsidR="00D77268" w:rsidRPr="00CF215D">
        <w:rPr>
          <w:rFonts w:asciiTheme="majorBidi" w:hAnsiTheme="majorBidi" w:cstheme="majorBidi"/>
          <w:b/>
          <w:bCs/>
          <w:sz w:val="24"/>
          <w:szCs w:val="24"/>
        </w:rPr>
        <w:t xml:space="preserve"> </w:t>
      </w:r>
    </w:p>
    <w:p w:rsidR="000E7B90" w:rsidRPr="00CF215D" w:rsidRDefault="000E7B90" w:rsidP="000E7B90">
      <w:pPr>
        <w:bidi w:val="0"/>
        <w:spacing w:line="240" w:lineRule="auto"/>
        <w:ind w:left="-426" w:right="-1050"/>
        <w:jc w:val="lowKashida"/>
        <w:rPr>
          <w:rFonts w:asciiTheme="majorBidi" w:hAnsiTheme="majorBidi" w:cstheme="majorBidi"/>
          <w:sz w:val="24"/>
          <w:szCs w:val="24"/>
          <w:lang w:bidi="ar-IQ"/>
        </w:rPr>
      </w:pPr>
      <w:r w:rsidRPr="00CF215D">
        <w:rPr>
          <w:rFonts w:asciiTheme="majorBidi" w:hAnsiTheme="majorBidi" w:cstheme="majorBidi"/>
          <w:b/>
          <w:bCs/>
          <w:sz w:val="24"/>
          <w:szCs w:val="24"/>
          <w:lang w:bidi="ar-IQ"/>
        </w:rPr>
        <w:t>-Fetal</w:t>
      </w:r>
      <w:r w:rsidRPr="00CF215D">
        <w:rPr>
          <w:rFonts w:asciiTheme="majorBidi" w:hAnsiTheme="majorBidi" w:cstheme="majorBidi"/>
          <w:b/>
          <w:bCs/>
          <w:sz w:val="24"/>
          <w:szCs w:val="24"/>
          <w:lang w:val="en-GB" w:bidi="ar-IQ"/>
        </w:rPr>
        <w:t xml:space="preserve"> growth restriction</w:t>
      </w:r>
    </w:p>
    <w:p w:rsidR="000E7B90" w:rsidRPr="00CF215D" w:rsidRDefault="000E7B90" w:rsidP="000E7B90">
      <w:pPr>
        <w:bidi w:val="0"/>
        <w:spacing w:line="240" w:lineRule="auto"/>
        <w:ind w:left="-426" w:right="-1050"/>
        <w:jc w:val="lowKashida"/>
        <w:rPr>
          <w:rFonts w:asciiTheme="majorBidi" w:hAnsiTheme="majorBidi" w:cstheme="majorBidi"/>
          <w:sz w:val="24"/>
          <w:szCs w:val="24"/>
          <w:lang w:bidi="ar-IQ"/>
        </w:rPr>
      </w:pPr>
      <w:r w:rsidRPr="00CF215D">
        <w:rPr>
          <w:rFonts w:asciiTheme="majorBidi" w:hAnsiTheme="majorBidi" w:cstheme="majorBidi"/>
          <w:b/>
          <w:bCs/>
          <w:sz w:val="24"/>
          <w:szCs w:val="24"/>
          <w:lang w:val="en-GB" w:bidi="ar-IQ"/>
        </w:rPr>
        <w:t>-'wasted' and 'stunted</w:t>
      </w:r>
    </w:p>
    <w:p w:rsidR="000E7B90" w:rsidRPr="000E7B90" w:rsidRDefault="000E7B90" w:rsidP="000E7B90">
      <w:pPr>
        <w:spacing w:line="240" w:lineRule="auto"/>
        <w:ind w:left="-426" w:right="-1050"/>
        <w:jc w:val="lowKashida"/>
        <w:rPr>
          <w:sz w:val="24"/>
          <w:szCs w:val="24"/>
          <w:lang w:bidi="ar-IQ"/>
        </w:rPr>
      </w:pPr>
    </w:p>
    <w:p w:rsidR="000E7B90" w:rsidRPr="00CF215D" w:rsidRDefault="000E7B90" w:rsidP="000E7B90">
      <w:pPr>
        <w:spacing w:line="240" w:lineRule="auto"/>
        <w:ind w:left="-709" w:right="-1050"/>
        <w:jc w:val="right"/>
        <w:rPr>
          <w:rFonts w:ascii="Arial Black" w:hAnsi="Arial Black"/>
          <w:b/>
          <w:bCs/>
          <w:i/>
          <w:iCs/>
          <w:sz w:val="28"/>
          <w:szCs w:val="28"/>
          <w:rtl/>
        </w:rPr>
      </w:pPr>
      <w:r w:rsidRPr="00CF215D">
        <w:rPr>
          <w:rFonts w:ascii="Arial Black" w:hAnsi="Arial Black"/>
          <w:b/>
          <w:bCs/>
          <w:i/>
          <w:iCs/>
          <w:sz w:val="28"/>
          <w:szCs w:val="28"/>
          <w:lang w:val="en-GB"/>
        </w:rPr>
        <w:t>Definition:</w:t>
      </w:r>
    </w:p>
    <w:p w:rsidR="0087588A" w:rsidRPr="00CF215D" w:rsidRDefault="00D77268" w:rsidP="000E7B90">
      <w:pPr>
        <w:spacing w:line="240" w:lineRule="auto"/>
        <w:ind w:left="-709" w:right="-1050"/>
        <w:jc w:val="right"/>
        <w:rPr>
          <w:rFonts w:asciiTheme="majorBidi" w:hAnsiTheme="majorBidi" w:cstheme="majorBidi"/>
          <w:sz w:val="24"/>
          <w:szCs w:val="24"/>
          <w:lang w:bidi="ar-IQ"/>
        </w:rPr>
      </w:pPr>
      <w:r w:rsidRPr="00CF215D">
        <w:rPr>
          <w:rFonts w:asciiTheme="majorBidi" w:hAnsiTheme="majorBidi" w:cstheme="majorBidi"/>
          <w:b/>
          <w:bCs/>
          <w:sz w:val="24"/>
          <w:szCs w:val="24"/>
          <w:lang w:val="en-GB"/>
        </w:rPr>
        <w:t>Intrauterine growth retardation (IUGR)</w:t>
      </w:r>
      <w:r w:rsidRPr="00CF215D">
        <w:rPr>
          <w:rFonts w:asciiTheme="majorBidi" w:hAnsiTheme="majorBidi" w:cstheme="majorBidi"/>
          <w:sz w:val="24"/>
          <w:szCs w:val="24"/>
          <w:lang w:val="en-GB"/>
        </w:rPr>
        <w:t xml:space="preserve"> occurs when the unborn baby is at or below the 10th </w:t>
      </w:r>
      <w:r w:rsidR="000E7B90" w:rsidRPr="00CF215D">
        <w:rPr>
          <w:rFonts w:asciiTheme="majorBidi" w:hAnsiTheme="majorBidi" w:cstheme="majorBidi"/>
          <w:sz w:val="24"/>
          <w:szCs w:val="24"/>
          <w:lang w:val="en-GB"/>
        </w:rPr>
        <w:t>weight percentile</w:t>
      </w:r>
      <w:r w:rsidRPr="00CF215D">
        <w:rPr>
          <w:rFonts w:asciiTheme="majorBidi" w:hAnsiTheme="majorBidi" w:cstheme="majorBidi"/>
          <w:sz w:val="24"/>
          <w:szCs w:val="24"/>
          <w:lang w:val="en-GB"/>
        </w:rPr>
        <w:t xml:space="preserve"> for his or her age (in weeks). </w:t>
      </w:r>
      <w:r w:rsidRPr="00CF215D">
        <w:rPr>
          <w:rFonts w:asciiTheme="majorBidi" w:hAnsiTheme="majorBidi" w:cstheme="majorBidi"/>
          <w:sz w:val="24"/>
          <w:szCs w:val="24"/>
        </w:rPr>
        <w:t>The fetus is affected by a pathologic restriction in its ability to grow.</w:t>
      </w:r>
      <w:r w:rsidRPr="00CF215D">
        <w:rPr>
          <w:rFonts w:asciiTheme="majorBidi" w:hAnsiTheme="majorBidi" w:cstheme="majorBidi"/>
          <w:sz w:val="24"/>
          <w:szCs w:val="24"/>
          <w:lang w:val="en-GB"/>
        </w:rPr>
        <w:t xml:space="preserve"> </w:t>
      </w:r>
    </w:p>
    <w:p w:rsidR="0087588A" w:rsidRPr="00F5754F" w:rsidRDefault="00D77268" w:rsidP="000E7B90">
      <w:pPr>
        <w:spacing w:line="240" w:lineRule="auto"/>
        <w:ind w:left="-709" w:right="-1050"/>
        <w:jc w:val="right"/>
        <w:rPr>
          <w:rFonts w:asciiTheme="majorBidi" w:hAnsiTheme="majorBidi" w:cstheme="majorBidi"/>
          <w:sz w:val="24"/>
          <w:szCs w:val="24"/>
          <w:lang w:bidi="ar-IQ"/>
        </w:rPr>
      </w:pPr>
      <w:r w:rsidRPr="00CF215D">
        <w:rPr>
          <w:rFonts w:asciiTheme="majorBidi" w:hAnsiTheme="majorBidi" w:cstheme="majorBidi"/>
          <w:b/>
          <w:bCs/>
          <w:sz w:val="24"/>
          <w:szCs w:val="24"/>
        </w:rPr>
        <w:t>Low</w:t>
      </w:r>
      <w:r w:rsidRPr="00CF215D">
        <w:rPr>
          <w:rFonts w:asciiTheme="majorBidi" w:hAnsiTheme="majorBidi" w:cstheme="majorBidi"/>
          <w:b/>
          <w:bCs/>
          <w:sz w:val="24"/>
          <w:szCs w:val="24"/>
          <w:lang w:val="en-GB"/>
        </w:rPr>
        <w:t xml:space="preserve"> birth weight (LBW)</w:t>
      </w:r>
      <w:r w:rsidRPr="00CF215D">
        <w:rPr>
          <w:rFonts w:asciiTheme="majorBidi" w:hAnsiTheme="majorBidi" w:cstheme="majorBidi"/>
          <w:sz w:val="24"/>
          <w:szCs w:val="24"/>
        </w:rPr>
        <w:t xml:space="preserve"> means a baby with a birth weight of less than 2500Gms, which could be due to IUGR or Prematurity</w:t>
      </w:r>
      <w:r w:rsidRPr="00CF215D">
        <w:rPr>
          <w:rFonts w:asciiTheme="majorBidi" w:hAnsiTheme="majorBidi" w:cstheme="majorBidi"/>
          <w:sz w:val="24"/>
          <w:szCs w:val="24"/>
          <w:lang w:val="en-GB"/>
        </w:rPr>
        <w:t xml:space="preserve"> </w:t>
      </w:r>
      <w:r w:rsidR="000E7B90" w:rsidRPr="00CF215D">
        <w:rPr>
          <w:rFonts w:asciiTheme="majorBidi" w:hAnsiTheme="majorBidi" w:cstheme="majorBidi"/>
          <w:sz w:val="24"/>
          <w:szCs w:val="24"/>
          <w:lang w:val="en-GB"/>
        </w:rPr>
        <w:t>.</w:t>
      </w:r>
    </w:p>
    <w:p w:rsidR="000E7B90" w:rsidRPr="000E7B90" w:rsidRDefault="000E7B90" w:rsidP="000E7B90">
      <w:pPr>
        <w:spacing w:line="240" w:lineRule="auto"/>
        <w:ind w:left="-709" w:right="-1050"/>
        <w:jc w:val="center"/>
        <w:rPr>
          <w:sz w:val="24"/>
          <w:szCs w:val="24"/>
          <w:lang w:bidi="ar-IQ"/>
        </w:rPr>
      </w:pPr>
    </w:p>
    <w:p w:rsidR="000E7B90" w:rsidRPr="000E7B90" w:rsidRDefault="000E7B90" w:rsidP="000E7B90">
      <w:pPr>
        <w:spacing w:line="240" w:lineRule="auto"/>
        <w:ind w:left="-709" w:right="-1050"/>
        <w:jc w:val="right"/>
        <w:rPr>
          <w:b/>
          <w:bCs/>
          <w:i/>
          <w:iCs/>
          <w:sz w:val="28"/>
          <w:szCs w:val="28"/>
          <w:rtl/>
        </w:rPr>
      </w:pPr>
      <w:r w:rsidRPr="00CF215D">
        <w:rPr>
          <w:rFonts w:ascii="Arial Black" w:hAnsi="Arial Black"/>
          <w:b/>
          <w:bCs/>
          <w:i/>
          <w:iCs/>
          <w:sz w:val="28"/>
          <w:szCs w:val="28"/>
        </w:rPr>
        <w:t>Classification</w:t>
      </w:r>
      <w:r>
        <w:rPr>
          <w:b/>
          <w:bCs/>
          <w:i/>
          <w:iCs/>
          <w:sz w:val="28"/>
          <w:szCs w:val="28"/>
        </w:rPr>
        <w:t>:</w:t>
      </w:r>
    </w:p>
    <w:p w:rsidR="000E7B90" w:rsidRPr="00CF215D" w:rsidRDefault="000E7B90" w:rsidP="000E7B90">
      <w:pPr>
        <w:spacing w:line="240" w:lineRule="auto"/>
        <w:ind w:left="-709" w:right="-1050"/>
        <w:jc w:val="right"/>
        <w:rPr>
          <w:rFonts w:asciiTheme="majorBidi" w:hAnsiTheme="majorBidi" w:cstheme="majorBidi"/>
          <w:sz w:val="24"/>
          <w:szCs w:val="24"/>
          <w:rtl/>
          <w:lang w:bidi="ar-IQ"/>
        </w:rPr>
      </w:pPr>
      <w:r w:rsidRPr="000E7B90">
        <w:rPr>
          <w:b/>
          <w:bCs/>
          <w:sz w:val="24"/>
          <w:szCs w:val="24"/>
        </w:rPr>
        <w:t>1</w:t>
      </w:r>
      <w:r w:rsidRPr="00CF215D">
        <w:rPr>
          <w:rFonts w:asciiTheme="majorBidi" w:hAnsiTheme="majorBidi" w:cstheme="majorBidi"/>
          <w:b/>
          <w:bCs/>
          <w:sz w:val="24"/>
          <w:szCs w:val="24"/>
        </w:rPr>
        <w:t>-</w:t>
      </w:r>
      <w:r w:rsidRPr="00CF215D">
        <w:rPr>
          <w:rFonts w:asciiTheme="majorBidi" w:hAnsiTheme="majorBidi" w:cstheme="majorBidi"/>
          <w:b/>
          <w:bCs/>
          <w:sz w:val="24"/>
          <w:szCs w:val="24"/>
          <w:lang w:val="en-GB"/>
        </w:rPr>
        <w:t>Symmetric</w:t>
      </w:r>
      <w:r w:rsidR="00CF215D" w:rsidRPr="00CF215D">
        <w:rPr>
          <w:rFonts w:asciiTheme="majorBidi" w:hAnsiTheme="majorBidi" w:cstheme="majorBidi"/>
          <w:b/>
          <w:bCs/>
          <w:sz w:val="24"/>
          <w:szCs w:val="24"/>
        </w:rPr>
        <w:t>a</w:t>
      </w:r>
      <w:r w:rsidRPr="00CF215D">
        <w:rPr>
          <w:rFonts w:asciiTheme="majorBidi" w:hAnsiTheme="majorBidi" w:cstheme="majorBidi"/>
          <w:b/>
          <w:bCs/>
          <w:sz w:val="24"/>
          <w:szCs w:val="24"/>
        </w:rPr>
        <w:t>l</w:t>
      </w:r>
      <w:r w:rsidRPr="00CF215D">
        <w:rPr>
          <w:rFonts w:asciiTheme="majorBidi" w:hAnsiTheme="majorBidi" w:cstheme="majorBidi"/>
          <w:sz w:val="24"/>
          <w:szCs w:val="24"/>
          <w:lang w:val="en-GB"/>
        </w:rPr>
        <w:t>:</w:t>
      </w:r>
      <w:r w:rsidRPr="00CF215D">
        <w:rPr>
          <w:rFonts w:asciiTheme="majorBidi" w:eastAsia="+mn-ea" w:hAnsiTheme="majorBidi" w:cstheme="majorBidi"/>
          <w:shadow/>
          <w:color w:val="FFFFCC"/>
          <w:kern w:val="24"/>
          <w:sz w:val="24"/>
          <w:szCs w:val="24"/>
          <w:lang w:val="en-GB" w:bidi="ar-IQ"/>
        </w:rPr>
        <w:t xml:space="preserve"> </w:t>
      </w:r>
      <w:r w:rsidRPr="00CF215D">
        <w:rPr>
          <w:rFonts w:asciiTheme="majorBidi" w:hAnsiTheme="majorBidi" w:cstheme="majorBidi"/>
          <w:sz w:val="24"/>
          <w:szCs w:val="24"/>
          <w:lang w:val="en-GB"/>
        </w:rPr>
        <w:t>the baby's head and body are proportionately small</w:t>
      </w:r>
      <w:r w:rsidRPr="00CF215D">
        <w:rPr>
          <w:rFonts w:asciiTheme="majorBidi" w:hAnsiTheme="majorBidi" w:cstheme="majorBidi"/>
          <w:sz w:val="24"/>
          <w:szCs w:val="24"/>
        </w:rPr>
        <w:t>.</w:t>
      </w:r>
      <w:r w:rsidRPr="00CF215D">
        <w:rPr>
          <w:rFonts w:asciiTheme="majorBidi" w:hAnsiTheme="majorBidi" w:cstheme="majorBidi"/>
          <w:sz w:val="24"/>
          <w:szCs w:val="24"/>
          <w:lang w:val="en-GB"/>
        </w:rPr>
        <w:t xml:space="preserve"> May occur when the </w:t>
      </w:r>
      <w:r w:rsidRPr="00CF215D">
        <w:rPr>
          <w:rFonts w:asciiTheme="majorBidi" w:hAnsiTheme="majorBidi" w:cstheme="majorBidi"/>
          <w:sz w:val="24"/>
          <w:szCs w:val="24"/>
        </w:rPr>
        <w:t xml:space="preserve">fetus </w:t>
      </w:r>
      <w:r w:rsidRPr="00CF215D">
        <w:rPr>
          <w:rFonts w:asciiTheme="majorBidi" w:hAnsiTheme="majorBidi" w:cstheme="majorBidi"/>
          <w:sz w:val="24"/>
          <w:szCs w:val="24"/>
          <w:lang w:val="en-GB"/>
        </w:rPr>
        <w:t>experiences a problem during early development</w:t>
      </w:r>
      <w:r w:rsidRPr="00CF215D">
        <w:rPr>
          <w:rFonts w:asciiTheme="majorBidi" w:hAnsiTheme="majorBidi" w:cstheme="majorBidi"/>
          <w:sz w:val="24"/>
          <w:szCs w:val="24"/>
        </w:rPr>
        <w:t>.</w:t>
      </w:r>
    </w:p>
    <w:p w:rsidR="000E7B90" w:rsidRPr="00CF215D" w:rsidRDefault="000E7B90" w:rsidP="00CF215D">
      <w:pPr>
        <w:spacing w:line="240" w:lineRule="auto"/>
        <w:ind w:left="-709" w:right="-1050"/>
        <w:jc w:val="right"/>
        <w:rPr>
          <w:rFonts w:asciiTheme="majorBidi" w:hAnsiTheme="majorBidi" w:cstheme="majorBidi"/>
          <w:sz w:val="24"/>
          <w:szCs w:val="24"/>
          <w:rtl/>
        </w:rPr>
      </w:pPr>
      <w:r w:rsidRPr="00CF215D">
        <w:rPr>
          <w:rFonts w:asciiTheme="majorBidi" w:hAnsiTheme="majorBidi" w:cstheme="majorBidi"/>
          <w:sz w:val="24"/>
          <w:szCs w:val="24"/>
        </w:rPr>
        <w:t xml:space="preserve"> </w:t>
      </w:r>
      <w:r w:rsidRPr="00CF215D">
        <w:rPr>
          <w:rFonts w:asciiTheme="majorBidi" w:hAnsiTheme="majorBidi" w:cstheme="majorBidi"/>
          <w:b/>
          <w:bCs/>
          <w:sz w:val="24"/>
          <w:szCs w:val="24"/>
        </w:rPr>
        <w:t>2- A</w:t>
      </w:r>
      <w:r w:rsidR="00CF215D" w:rsidRPr="00CF215D">
        <w:rPr>
          <w:rFonts w:asciiTheme="majorBidi" w:hAnsiTheme="majorBidi" w:cstheme="majorBidi"/>
          <w:b/>
          <w:bCs/>
          <w:sz w:val="24"/>
          <w:szCs w:val="24"/>
          <w:lang w:val="en-GB"/>
        </w:rPr>
        <w:t>symmetrical :</w:t>
      </w:r>
      <w:r w:rsidRPr="00CF215D">
        <w:rPr>
          <w:rFonts w:asciiTheme="majorBidi" w:eastAsia="+mn-ea" w:hAnsiTheme="majorBidi" w:cstheme="majorBidi"/>
          <w:shadow/>
          <w:color w:val="FFFFCC"/>
          <w:kern w:val="24"/>
          <w:sz w:val="24"/>
          <w:szCs w:val="24"/>
          <w:lang w:val="en-GB" w:bidi="ar-IQ"/>
        </w:rPr>
        <w:t xml:space="preserve"> </w:t>
      </w:r>
      <w:r w:rsidRPr="00CF215D">
        <w:rPr>
          <w:rFonts w:asciiTheme="majorBidi" w:hAnsiTheme="majorBidi" w:cstheme="majorBidi"/>
          <w:sz w:val="24"/>
          <w:szCs w:val="24"/>
          <w:lang w:val="en-GB"/>
        </w:rPr>
        <w:t>baby's brain is abnormally large when compared to the liver</w:t>
      </w:r>
      <w:r w:rsidRPr="00CF215D">
        <w:rPr>
          <w:rFonts w:asciiTheme="majorBidi" w:hAnsiTheme="majorBidi" w:cstheme="majorBidi"/>
          <w:sz w:val="24"/>
          <w:szCs w:val="24"/>
        </w:rPr>
        <w:t>.</w:t>
      </w:r>
      <w:r w:rsidRPr="00CF215D">
        <w:rPr>
          <w:rFonts w:asciiTheme="majorBidi" w:hAnsiTheme="majorBidi" w:cstheme="majorBidi"/>
          <w:sz w:val="24"/>
          <w:szCs w:val="24"/>
          <w:lang w:val="en-GB"/>
        </w:rPr>
        <w:t xml:space="preserve"> May occur when the </w:t>
      </w:r>
      <w:r w:rsidRPr="00CF215D">
        <w:rPr>
          <w:rFonts w:asciiTheme="majorBidi" w:hAnsiTheme="majorBidi" w:cstheme="majorBidi"/>
          <w:sz w:val="24"/>
          <w:szCs w:val="24"/>
        </w:rPr>
        <w:t>fetus</w:t>
      </w:r>
      <w:r w:rsidRPr="00CF215D">
        <w:rPr>
          <w:rFonts w:asciiTheme="majorBidi" w:hAnsiTheme="majorBidi" w:cstheme="majorBidi"/>
          <w:sz w:val="24"/>
          <w:szCs w:val="24"/>
          <w:lang w:val="en-GB"/>
        </w:rPr>
        <w:t xml:space="preserve"> experiences a problem during later development</w:t>
      </w:r>
      <w:r w:rsidRPr="00CF215D">
        <w:rPr>
          <w:rFonts w:asciiTheme="majorBidi" w:hAnsiTheme="majorBidi" w:cstheme="majorBidi"/>
          <w:sz w:val="24"/>
          <w:szCs w:val="24"/>
        </w:rPr>
        <w:t xml:space="preserve">. </w:t>
      </w:r>
    </w:p>
    <w:p w:rsidR="000E7B90" w:rsidRPr="00CF215D" w:rsidRDefault="000E7B90" w:rsidP="000E7B90">
      <w:pPr>
        <w:spacing w:line="240" w:lineRule="auto"/>
        <w:ind w:left="-709" w:right="-1050"/>
        <w:jc w:val="right"/>
        <w:rPr>
          <w:rFonts w:asciiTheme="majorBidi" w:hAnsiTheme="majorBidi" w:cstheme="majorBidi"/>
          <w:sz w:val="24"/>
          <w:szCs w:val="24"/>
          <w:rtl/>
        </w:rPr>
      </w:pPr>
      <w:r w:rsidRPr="00CF215D">
        <w:rPr>
          <w:rFonts w:asciiTheme="majorBidi" w:hAnsiTheme="majorBidi" w:cstheme="majorBidi"/>
          <w:sz w:val="24"/>
          <w:szCs w:val="24"/>
          <w:lang w:val="en-GB"/>
        </w:rPr>
        <w:t>In a normal infant, the brain weighs about three times more than the liver. In asymmetrical IUGR, the brain can weigh five or six times more than the liver.</w:t>
      </w:r>
      <w:r w:rsidRPr="00CF215D">
        <w:rPr>
          <w:rFonts w:asciiTheme="majorBidi" w:hAnsiTheme="majorBidi" w:cstheme="majorBidi"/>
          <w:sz w:val="24"/>
          <w:szCs w:val="24"/>
        </w:rPr>
        <w:t xml:space="preserve"> </w:t>
      </w:r>
    </w:p>
    <w:p w:rsidR="000E7B90" w:rsidRPr="000E7B90" w:rsidRDefault="000E7B90" w:rsidP="000E7B90">
      <w:pPr>
        <w:spacing w:line="240" w:lineRule="auto"/>
        <w:ind w:left="-709" w:right="-1050"/>
        <w:jc w:val="right"/>
        <w:rPr>
          <w:sz w:val="24"/>
          <w:szCs w:val="24"/>
          <w:rtl/>
        </w:rPr>
      </w:pPr>
    </w:p>
    <w:p w:rsidR="000E7B90" w:rsidRPr="00CF215D" w:rsidRDefault="000E7B90" w:rsidP="000E7B90">
      <w:pPr>
        <w:spacing w:line="240" w:lineRule="auto"/>
        <w:ind w:left="-709" w:right="-1050"/>
        <w:jc w:val="right"/>
        <w:rPr>
          <w:rFonts w:ascii="Arial Black" w:hAnsi="Arial Black"/>
          <w:b/>
          <w:bCs/>
          <w:sz w:val="28"/>
          <w:szCs w:val="28"/>
          <w:rtl/>
        </w:rPr>
      </w:pPr>
      <w:r w:rsidRPr="00CF215D">
        <w:rPr>
          <w:rFonts w:ascii="Arial Black" w:hAnsi="Arial Black"/>
          <w:b/>
          <w:bCs/>
          <w:sz w:val="28"/>
          <w:szCs w:val="28"/>
        </w:rPr>
        <w:t>Newer Classification: -</w:t>
      </w:r>
    </w:p>
    <w:p w:rsidR="000E7B90" w:rsidRPr="00CF215D" w:rsidRDefault="000E7B90" w:rsidP="000E7B90">
      <w:pPr>
        <w:spacing w:line="240" w:lineRule="auto"/>
        <w:ind w:left="-709" w:right="-1050"/>
        <w:jc w:val="right"/>
        <w:rPr>
          <w:rFonts w:asciiTheme="majorBidi" w:hAnsiTheme="majorBidi" w:cstheme="majorBidi"/>
          <w:b/>
          <w:bCs/>
          <w:sz w:val="24"/>
          <w:szCs w:val="24"/>
          <w:rtl/>
          <w:lang w:bidi="ar-IQ"/>
        </w:rPr>
      </w:pPr>
      <w:r w:rsidRPr="00CF215D">
        <w:rPr>
          <w:rFonts w:asciiTheme="majorBidi" w:hAnsiTheme="majorBidi" w:cstheme="majorBidi"/>
          <w:b/>
          <w:bCs/>
          <w:sz w:val="24"/>
          <w:szCs w:val="24"/>
        </w:rPr>
        <w:t>1-</w:t>
      </w:r>
      <w:r w:rsidR="00D77268" w:rsidRPr="00CF215D">
        <w:rPr>
          <w:rFonts w:asciiTheme="majorBidi" w:hAnsiTheme="majorBidi" w:cstheme="majorBidi"/>
          <w:b/>
          <w:bCs/>
          <w:sz w:val="24"/>
          <w:szCs w:val="24"/>
        </w:rPr>
        <w:t>Normal small fetuses</w:t>
      </w:r>
      <w:r w:rsidRPr="00CF215D">
        <w:rPr>
          <w:rFonts w:asciiTheme="majorBidi" w:hAnsiTheme="majorBidi" w:cstheme="majorBidi"/>
          <w:b/>
          <w:bCs/>
          <w:sz w:val="24"/>
          <w:szCs w:val="24"/>
        </w:rPr>
        <w:t xml:space="preserve">: </w:t>
      </w:r>
      <w:r w:rsidR="00D77268" w:rsidRPr="00CF215D">
        <w:rPr>
          <w:rFonts w:asciiTheme="majorBidi" w:hAnsiTheme="majorBidi" w:cstheme="majorBidi"/>
          <w:b/>
          <w:bCs/>
          <w:sz w:val="24"/>
          <w:szCs w:val="24"/>
        </w:rPr>
        <w:t xml:space="preserve"> </w:t>
      </w:r>
      <w:r w:rsidR="00D77268" w:rsidRPr="00CF215D">
        <w:rPr>
          <w:rFonts w:asciiTheme="majorBidi" w:hAnsiTheme="majorBidi" w:cstheme="majorBidi"/>
          <w:sz w:val="24"/>
          <w:szCs w:val="24"/>
        </w:rPr>
        <w:t>ha</w:t>
      </w:r>
      <w:r w:rsidRPr="00CF215D">
        <w:rPr>
          <w:rFonts w:asciiTheme="majorBidi" w:hAnsiTheme="majorBidi" w:cstheme="majorBidi"/>
          <w:sz w:val="24"/>
          <w:szCs w:val="24"/>
        </w:rPr>
        <w:t>ve no structural abnormality, no</w:t>
      </w:r>
      <w:r w:rsidR="00D77268" w:rsidRPr="00CF215D">
        <w:rPr>
          <w:rFonts w:asciiTheme="majorBidi" w:hAnsiTheme="majorBidi" w:cstheme="majorBidi"/>
          <w:sz w:val="24"/>
          <w:szCs w:val="24"/>
        </w:rPr>
        <w:t xml:space="preserve">rmal umbilical artery &amp; liquor but wt., is </w:t>
      </w:r>
      <w:r w:rsidRPr="00CF215D">
        <w:rPr>
          <w:rFonts w:asciiTheme="majorBidi" w:hAnsiTheme="majorBidi" w:cstheme="majorBidi"/>
          <w:sz w:val="24"/>
          <w:szCs w:val="24"/>
        </w:rPr>
        <w:t>less. They</w:t>
      </w:r>
      <w:r w:rsidR="00D77268" w:rsidRPr="00CF215D">
        <w:rPr>
          <w:rFonts w:asciiTheme="majorBidi" w:hAnsiTheme="majorBidi" w:cstheme="majorBidi"/>
          <w:sz w:val="24"/>
          <w:szCs w:val="24"/>
        </w:rPr>
        <w:t xml:space="preserve"> are not at risk and do not need any special care.</w:t>
      </w:r>
    </w:p>
    <w:p w:rsidR="0087588A" w:rsidRPr="00CF215D" w:rsidRDefault="000E7B90" w:rsidP="000E7B90">
      <w:pPr>
        <w:spacing w:line="240" w:lineRule="auto"/>
        <w:ind w:left="-709" w:right="-1050"/>
        <w:jc w:val="right"/>
        <w:rPr>
          <w:rFonts w:asciiTheme="majorBidi" w:hAnsiTheme="majorBidi" w:cstheme="majorBidi"/>
          <w:b/>
          <w:bCs/>
          <w:sz w:val="24"/>
          <w:szCs w:val="24"/>
          <w:rtl/>
          <w:lang w:bidi="ar-IQ"/>
        </w:rPr>
      </w:pPr>
      <w:r w:rsidRPr="00CF215D">
        <w:rPr>
          <w:rFonts w:asciiTheme="majorBidi" w:hAnsiTheme="majorBidi" w:cstheme="majorBidi"/>
          <w:b/>
          <w:bCs/>
          <w:sz w:val="24"/>
          <w:szCs w:val="24"/>
        </w:rPr>
        <w:lastRenderedPageBreak/>
        <w:t>2-</w:t>
      </w:r>
      <w:r w:rsidR="00D77268" w:rsidRPr="00CF215D">
        <w:rPr>
          <w:rFonts w:asciiTheme="majorBidi" w:hAnsiTheme="majorBidi" w:cstheme="majorBidi"/>
          <w:b/>
          <w:bCs/>
          <w:sz w:val="24"/>
          <w:szCs w:val="24"/>
        </w:rPr>
        <w:t>Abnormal small fetuses</w:t>
      </w:r>
      <w:r w:rsidRPr="00CF215D">
        <w:rPr>
          <w:rFonts w:asciiTheme="majorBidi" w:hAnsiTheme="majorBidi" w:cstheme="majorBidi"/>
          <w:b/>
          <w:bCs/>
          <w:sz w:val="24"/>
          <w:szCs w:val="24"/>
        </w:rPr>
        <w:t xml:space="preserve">: </w:t>
      </w:r>
      <w:r w:rsidR="00D77268" w:rsidRPr="00CF215D">
        <w:rPr>
          <w:rFonts w:asciiTheme="majorBidi" w:hAnsiTheme="majorBidi" w:cstheme="majorBidi"/>
          <w:b/>
          <w:bCs/>
          <w:sz w:val="24"/>
          <w:szCs w:val="24"/>
        </w:rPr>
        <w:t xml:space="preserve"> </w:t>
      </w:r>
      <w:r w:rsidR="00D77268" w:rsidRPr="00CF215D">
        <w:rPr>
          <w:rFonts w:asciiTheme="majorBidi" w:hAnsiTheme="majorBidi" w:cstheme="majorBidi"/>
          <w:sz w:val="24"/>
          <w:szCs w:val="24"/>
        </w:rPr>
        <w:t>have chromosomal anomalies or structural malformations. They are lost cases and deserve termination as nothing can be done.</w:t>
      </w:r>
    </w:p>
    <w:p w:rsidR="000E7B90" w:rsidRPr="00F5754F" w:rsidRDefault="000E7B90" w:rsidP="000E7B90">
      <w:pPr>
        <w:spacing w:line="240" w:lineRule="auto"/>
        <w:ind w:left="-709" w:right="-1050"/>
        <w:jc w:val="right"/>
        <w:rPr>
          <w:rFonts w:asciiTheme="majorBidi" w:hAnsiTheme="majorBidi" w:cstheme="majorBidi"/>
          <w:b/>
          <w:bCs/>
          <w:sz w:val="24"/>
          <w:szCs w:val="24"/>
          <w:rtl/>
          <w:lang w:bidi="ar-IQ"/>
        </w:rPr>
      </w:pPr>
      <w:r w:rsidRPr="00CF215D">
        <w:rPr>
          <w:rFonts w:asciiTheme="majorBidi" w:hAnsiTheme="majorBidi" w:cstheme="majorBidi"/>
          <w:b/>
          <w:bCs/>
          <w:sz w:val="24"/>
          <w:szCs w:val="24"/>
        </w:rPr>
        <w:t>3-</w:t>
      </w:r>
      <w:r w:rsidR="00D77268" w:rsidRPr="00CF215D">
        <w:rPr>
          <w:rFonts w:asciiTheme="majorBidi" w:hAnsiTheme="majorBidi" w:cstheme="majorBidi"/>
          <w:b/>
          <w:bCs/>
          <w:sz w:val="24"/>
          <w:szCs w:val="24"/>
        </w:rPr>
        <w:t>Growth restricted fetuses</w:t>
      </w:r>
      <w:r w:rsidRPr="00CF215D">
        <w:rPr>
          <w:rFonts w:asciiTheme="majorBidi" w:hAnsiTheme="majorBidi" w:cstheme="majorBidi"/>
          <w:b/>
          <w:bCs/>
          <w:sz w:val="24"/>
          <w:szCs w:val="24"/>
        </w:rPr>
        <w:t xml:space="preserve">: </w:t>
      </w:r>
      <w:r w:rsidR="00D77268" w:rsidRPr="00CF215D">
        <w:rPr>
          <w:rFonts w:asciiTheme="majorBidi" w:hAnsiTheme="majorBidi" w:cstheme="majorBidi"/>
          <w:b/>
          <w:bCs/>
          <w:sz w:val="24"/>
          <w:szCs w:val="24"/>
        </w:rPr>
        <w:t xml:space="preserve"> </w:t>
      </w:r>
      <w:r w:rsidR="00D77268" w:rsidRPr="00CF215D">
        <w:rPr>
          <w:rFonts w:asciiTheme="majorBidi" w:hAnsiTheme="majorBidi" w:cstheme="majorBidi"/>
          <w:sz w:val="24"/>
          <w:szCs w:val="24"/>
        </w:rPr>
        <w:t>are due to impaired placenta</w:t>
      </w:r>
      <w:r w:rsidRPr="00CF215D">
        <w:rPr>
          <w:rFonts w:asciiTheme="majorBidi" w:hAnsiTheme="majorBidi" w:cstheme="majorBidi"/>
          <w:sz w:val="24"/>
          <w:szCs w:val="24"/>
        </w:rPr>
        <w:t>l function. Appropriate &amp; timely t</w:t>
      </w:r>
      <w:r w:rsidR="00D77268" w:rsidRPr="00CF215D">
        <w:rPr>
          <w:rFonts w:asciiTheme="majorBidi" w:hAnsiTheme="majorBidi" w:cstheme="majorBidi"/>
          <w:sz w:val="24"/>
          <w:szCs w:val="24"/>
        </w:rPr>
        <w:t>reatment or termination can improve prospects.</w:t>
      </w:r>
      <w:r w:rsidR="00D77268" w:rsidRPr="00CF215D">
        <w:rPr>
          <w:rFonts w:asciiTheme="majorBidi" w:hAnsiTheme="majorBidi" w:cstheme="majorBidi"/>
          <w:sz w:val="24"/>
          <w:szCs w:val="24"/>
          <w:lang w:val="en-GB"/>
        </w:rPr>
        <w:t xml:space="preserve"> </w:t>
      </w:r>
    </w:p>
    <w:p w:rsidR="000E7B90" w:rsidRPr="00CF215D" w:rsidRDefault="000E7B90" w:rsidP="000E7B90">
      <w:pPr>
        <w:spacing w:line="240" w:lineRule="auto"/>
        <w:ind w:left="-709" w:right="-1050"/>
        <w:jc w:val="center"/>
        <w:rPr>
          <w:rFonts w:asciiTheme="majorBidi" w:hAnsiTheme="majorBidi" w:cstheme="majorBidi"/>
          <w:b/>
          <w:bCs/>
          <w:sz w:val="24"/>
          <w:szCs w:val="24"/>
          <w:rtl/>
          <w:lang w:bidi="ar-IQ"/>
        </w:rPr>
      </w:pPr>
    </w:p>
    <w:p w:rsidR="000E7B90" w:rsidRPr="00CF215D" w:rsidRDefault="000E7B90" w:rsidP="000E7B90">
      <w:pPr>
        <w:spacing w:line="240" w:lineRule="auto"/>
        <w:ind w:left="-709" w:right="-1050"/>
        <w:jc w:val="center"/>
        <w:rPr>
          <w:rFonts w:asciiTheme="majorBidi" w:hAnsiTheme="majorBidi" w:cstheme="majorBidi"/>
          <w:b/>
          <w:bCs/>
          <w:sz w:val="24"/>
          <w:szCs w:val="24"/>
          <w:rtl/>
          <w:lang w:bidi="ar-IQ"/>
        </w:rPr>
      </w:pPr>
    </w:p>
    <w:p w:rsidR="000E7B90" w:rsidRPr="00CF215D" w:rsidRDefault="000E7B90" w:rsidP="000E7B90">
      <w:pPr>
        <w:spacing w:line="240" w:lineRule="auto"/>
        <w:ind w:left="-709" w:right="-1050"/>
        <w:jc w:val="right"/>
        <w:rPr>
          <w:rFonts w:ascii="Arial Black" w:hAnsi="Arial Black"/>
          <w:b/>
          <w:bCs/>
          <w:i/>
          <w:iCs/>
          <w:sz w:val="28"/>
          <w:szCs w:val="28"/>
          <w:rtl/>
          <w:lang w:bidi="ar-IQ"/>
        </w:rPr>
      </w:pPr>
      <w:r w:rsidRPr="00CF215D">
        <w:rPr>
          <w:rFonts w:ascii="Arial Black" w:hAnsi="Arial Black"/>
          <w:b/>
          <w:bCs/>
          <w:i/>
          <w:iCs/>
          <w:sz w:val="28"/>
          <w:szCs w:val="28"/>
          <w:lang w:bidi="ar-IQ"/>
        </w:rPr>
        <w:t>Etiology:</w:t>
      </w:r>
    </w:p>
    <w:p w:rsidR="0087588A" w:rsidRPr="00CA0CC8" w:rsidRDefault="00D77268"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bidi="ar-IQ"/>
        </w:rPr>
        <w:t xml:space="preserve">The fetal growth is dependent on multiple factors.  </w:t>
      </w:r>
    </w:p>
    <w:p w:rsidR="000E7B90" w:rsidRPr="00CA0CC8" w:rsidRDefault="00D77268"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bidi="ar-IQ"/>
        </w:rPr>
        <w:t xml:space="preserve">IUGR resulting in SGA babies can result from many </w:t>
      </w:r>
      <w:r w:rsidR="000E7B90" w:rsidRPr="00CA0CC8">
        <w:rPr>
          <w:rFonts w:asciiTheme="majorBidi" w:hAnsiTheme="majorBidi" w:cstheme="majorBidi"/>
          <w:sz w:val="24"/>
          <w:szCs w:val="24"/>
          <w:lang w:bidi="ar-IQ"/>
        </w:rPr>
        <w:t>factors. Known and unknown either acting alone or in conjunction or in association.</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The </w:t>
      </w:r>
      <w:r w:rsidRPr="00CA0CC8">
        <w:rPr>
          <w:rFonts w:asciiTheme="majorBidi" w:hAnsiTheme="majorBidi" w:cstheme="majorBidi"/>
          <w:sz w:val="24"/>
          <w:szCs w:val="24"/>
          <w:lang w:bidi="ar-IQ"/>
        </w:rPr>
        <w:t>a</w:t>
      </w:r>
      <w:r w:rsidRPr="00CA0CC8">
        <w:rPr>
          <w:rFonts w:asciiTheme="majorBidi" w:hAnsiTheme="majorBidi" w:cstheme="majorBidi"/>
          <w:sz w:val="24"/>
          <w:szCs w:val="24"/>
          <w:lang w:val="en-GB" w:bidi="ar-IQ"/>
        </w:rPr>
        <w:t xml:space="preserve">etiologic determinants of IUGR </w:t>
      </w:r>
      <w:r w:rsidRPr="00CA0CC8">
        <w:rPr>
          <w:rFonts w:asciiTheme="majorBidi" w:hAnsiTheme="majorBidi" w:cstheme="majorBidi"/>
          <w:sz w:val="24"/>
          <w:szCs w:val="24"/>
          <w:lang w:bidi="ar-IQ"/>
        </w:rPr>
        <w:t xml:space="preserve">have </w:t>
      </w:r>
      <w:r w:rsidRPr="00CA0CC8">
        <w:rPr>
          <w:rFonts w:asciiTheme="majorBidi" w:hAnsiTheme="majorBidi" w:cstheme="majorBidi"/>
          <w:sz w:val="24"/>
          <w:szCs w:val="24"/>
          <w:lang w:val="en-GB" w:bidi="ar-IQ"/>
        </w:rPr>
        <w:t xml:space="preserve">two measures of effect: relative risk </w:t>
      </w:r>
      <w:r w:rsidRPr="00CA0CC8">
        <w:rPr>
          <w:rFonts w:asciiTheme="majorBidi" w:hAnsiTheme="majorBidi" w:cstheme="majorBidi"/>
          <w:sz w:val="24"/>
          <w:szCs w:val="24"/>
          <w:lang w:bidi="ar-IQ"/>
        </w:rPr>
        <w:t xml:space="preserve">and </w:t>
      </w:r>
      <w:r w:rsidRPr="00CA0CC8">
        <w:rPr>
          <w:rFonts w:asciiTheme="majorBidi" w:hAnsiTheme="majorBidi" w:cstheme="majorBidi"/>
          <w:sz w:val="24"/>
          <w:szCs w:val="24"/>
          <w:lang w:val="en-GB" w:bidi="ar-IQ"/>
        </w:rPr>
        <w:t>etiologic fraction.</w:t>
      </w:r>
    </w:p>
    <w:p w:rsidR="0087588A" w:rsidRPr="00CA0CC8" w:rsidRDefault="00D77268" w:rsidP="000E7B90">
      <w:pPr>
        <w:spacing w:line="240" w:lineRule="auto"/>
        <w:ind w:left="-175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Most of the evidence on </w:t>
      </w:r>
      <w:r w:rsidRPr="00CA0CC8">
        <w:rPr>
          <w:rFonts w:asciiTheme="majorBidi" w:hAnsiTheme="majorBidi" w:cstheme="majorBidi"/>
          <w:sz w:val="24"/>
          <w:szCs w:val="24"/>
          <w:lang w:bidi="ar-IQ"/>
        </w:rPr>
        <w:t>a</w:t>
      </w:r>
      <w:r w:rsidRPr="00CA0CC8">
        <w:rPr>
          <w:rFonts w:asciiTheme="majorBidi" w:hAnsiTheme="majorBidi" w:cstheme="majorBidi"/>
          <w:sz w:val="24"/>
          <w:szCs w:val="24"/>
          <w:lang w:val="en-GB" w:bidi="ar-IQ"/>
        </w:rPr>
        <w:t xml:space="preserve">etiologic determinants is based on </w:t>
      </w:r>
      <w:r w:rsidR="000E7B90" w:rsidRPr="00CA0CC8">
        <w:rPr>
          <w:rFonts w:asciiTheme="majorBidi" w:hAnsiTheme="majorBidi" w:cstheme="majorBidi"/>
          <w:sz w:val="24"/>
          <w:szCs w:val="24"/>
          <w:lang w:val="en-GB" w:bidi="ar-IQ"/>
        </w:rPr>
        <w:t>observational studies and systematic overviews or meta-analyses of such studies.</w:t>
      </w:r>
    </w:p>
    <w:p w:rsidR="0087588A" w:rsidRPr="00CA0CC8" w:rsidRDefault="00D77268"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bidi="ar-IQ"/>
        </w:rPr>
        <w:t>In a majority of cases (40%) the cause is unknown– probably due to placental insufficiency (idiopathic).</w:t>
      </w:r>
      <w:r w:rsidRPr="00CA0CC8">
        <w:rPr>
          <w:rFonts w:asciiTheme="majorBidi" w:hAnsiTheme="majorBidi" w:cstheme="majorBidi"/>
          <w:sz w:val="24"/>
          <w:szCs w:val="24"/>
          <w:lang w:val="en-GB" w:bidi="ar-IQ"/>
        </w:rPr>
        <w:t xml:space="preserve">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 xml:space="preserve">General- Racial / Ethnic origin, Small maternal / paternal height / weight, </w:t>
      </w:r>
      <w:r w:rsidR="000E7B90" w:rsidRPr="00CA0CC8">
        <w:rPr>
          <w:rFonts w:asciiTheme="majorBidi" w:hAnsiTheme="majorBidi" w:cstheme="majorBidi"/>
          <w:sz w:val="24"/>
          <w:szCs w:val="24"/>
          <w:lang w:bidi="ar-IQ"/>
        </w:rPr>
        <w:t>fetal</w:t>
      </w:r>
      <w:r w:rsidRPr="00CA0CC8">
        <w:rPr>
          <w:rFonts w:asciiTheme="majorBidi" w:hAnsiTheme="majorBidi" w:cstheme="majorBidi"/>
          <w:sz w:val="24"/>
          <w:szCs w:val="24"/>
          <w:lang w:bidi="ar-IQ"/>
        </w:rPr>
        <w:t xml:space="preserve"> sex.</w:t>
      </w:r>
      <w:r w:rsidR="000E7B90" w:rsidRPr="00CA0CC8">
        <w:rPr>
          <w:rFonts w:asciiTheme="majorBidi" w:hAnsiTheme="majorBidi" w:cstheme="majorBidi"/>
          <w:sz w:val="24"/>
          <w:szCs w:val="24"/>
          <w:rtl/>
          <w:lang w:bidi="ar-IQ"/>
        </w:rPr>
        <w:t>-1</w:t>
      </w:r>
    </w:p>
    <w:p w:rsidR="000E7B90"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Maternal causes</w:t>
      </w:r>
      <w:r w:rsidRPr="00CA0CC8">
        <w:rPr>
          <w:rFonts w:asciiTheme="majorBidi" w:hAnsiTheme="majorBidi" w:cstheme="majorBidi"/>
          <w:sz w:val="24"/>
          <w:szCs w:val="24"/>
          <w:lang w:val="en-GB" w:bidi="ar-IQ"/>
        </w:rPr>
        <w:t>.</w:t>
      </w:r>
      <w:r w:rsidRPr="00CA0CC8">
        <w:rPr>
          <w:rFonts w:asciiTheme="majorBidi" w:hAnsiTheme="majorBidi" w:cstheme="majorBidi"/>
          <w:sz w:val="24"/>
          <w:szCs w:val="24"/>
          <w:lang w:bidi="ar-IQ"/>
        </w:rPr>
        <w:t xml:space="preserve"> </w:t>
      </w:r>
      <w:r w:rsidR="000E7B90" w:rsidRPr="00CA0CC8">
        <w:rPr>
          <w:rFonts w:asciiTheme="majorBidi" w:hAnsiTheme="majorBidi" w:cstheme="majorBidi"/>
          <w:sz w:val="24"/>
          <w:szCs w:val="24"/>
          <w:rtl/>
          <w:lang w:bidi="ar-IQ"/>
        </w:rPr>
        <w:t>-2</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Fetal causes.</w:t>
      </w:r>
      <w:r w:rsidR="000E7B90" w:rsidRPr="00CA0CC8">
        <w:rPr>
          <w:rFonts w:asciiTheme="majorBidi" w:hAnsiTheme="majorBidi" w:cstheme="majorBidi"/>
          <w:sz w:val="24"/>
          <w:szCs w:val="24"/>
          <w:rtl/>
          <w:lang w:bidi="ar-IQ"/>
        </w:rPr>
        <w:t>-3</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Placental causes.</w:t>
      </w:r>
      <w:r w:rsidR="000E7B90" w:rsidRPr="00CA0CC8">
        <w:rPr>
          <w:rFonts w:asciiTheme="majorBidi" w:hAnsiTheme="majorBidi" w:cstheme="majorBidi"/>
          <w:sz w:val="24"/>
          <w:szCs w:val="24"/>
          <w:rtl/>
          <w:lang w:bidi="ar-IQ"/>
        </w:rPr>
        <w:t>-4</w:t>
      </w:r>
    </w:p>
    <w:p w:rsidR="00F5754F" w:rsidRDefault="007A2786" w:rsidP="007A2786">
      <w:pPr>
        <w:spacing w:line="240" w:lineRule="auto"/>
        <w:ind w:left="-709" w:right="-1050"/>
        <w:jc w:val="right"/>
        <w:rPr>
          <w:rFonts w:asciiTheme="majorBidi" w:hAnsiTheme="majorBidi" w:cstheme="majorBidi"/>
          <w:sz w:val="24"/>
          <w:szCs w:val="24"/>
          <w:lang w:bidi="ar-IQ"/>
        </w:rPr>
      </w:pPr>
      <w:r>
        <w:rPr>
          <w:rFonts w:asciiTheme="majorBidi" w:hAnsiTheme="majorBidi" w:cstheme="majorBidi"/>
          <w:sz w:val="24"/>
          <w:szCs w:val="24"/>
          <w:lang w:bidi="ar-IQ"/>
        </w:rPr>
        <w:t>5-</w:t>
      </w:r>
      <w:r w:rsidR="00D77268" w:rsidRPr="00CA0CC8">
        <w:rPr>
          <w:rFonts w:asciiTheme="majorBidi" w:hAnsiTheme="majorBidi" w:cstheme="majorBidi"/>
          <w:sz w:val="24"/>
          <w:szCs w:val="24"/>
          <w:lang w:bidi="ar-IQ"/>
        </w:rPr>
        <w:t>Idiopathic- In a majority of cases (40%) the cause is unknown– probably due to placental insufficiency.</w:t>
      </w:r>
      <w:r w:rsidR="00D77268" w:rsidRPr="00CA0CC8">
        <w:rPr>
          <w:rFonts w:asciiTheme="majorBidi" w:hAnsiTheme="majorBidi" w:cstheme="majorBidi"/>
          <w:sz w:val="24"/>
          <w:szCs w:val="24"/>
          <w:lang w:val="en-GB" w:bidi="ar-IQ"/>
        </w:rPr>
        <w:t xml:space="preserve"> </w:t>
      </w:r>
    </w:p>
    <w:p w:rsidR="007A2786" w:rsidRDefault="007A2786" w:rsidP="00F5754F">
      <w:pPr>
        <w:spacing w:line="240" w:lineRule="auto"/>
        <w:ind w:left="-709" w:right="-1050"/>
        <w:jc w:val="center"/>
        <w:rPr>
          <w:rFonts w:ascii="Arial Black" w:hAnsi="Arial Black"/>
          <w:b/>
          <w:bCs/>
          <w:sz w:val="28"/>
          <w:szCs w:val="28"/>
          <w:rtl/>
          <w:lang w:bidi="ar-IQ"/>
        </w:rPr>
      </w:pPr>
    </w:p>
    <w:p w:rsidR="000E7B90" w:rsidRPr="00CF215D" w:rsidRDefault="000E7B90" w:rsidP="007A2786">
      <w:pPr>
        <w:spacing w:line="240" w:lineRule="auto"/>
        <w:ind w:left="-908" w:right="-1050"/>
        <w:jc w:val="right"/>
        <w:rPr>
          <w:rFonts w:ascii="Arial Black" w:hAnsi="Arial Black"/>
          <w:b/>
          <w:bCs/>
          <w:sz w:val="28"/>
          <w:szCs w:val="28"/>
          <w:rtl/>
          <w:lang w:bidi="ar-IQ"/>
        </w:rPr>
      </w:pPr>
      <w:r w:rsidRPr="00CF215D">
        <w:rPr>
          <w:rFonts w:ascii="Arial Black" w:hAnsi="Arial Black"/>
          <w:b/>
          <w:bCs/>
          <w:sz w:val="28"/>
          <w:szCs w:val="28"/>
          <w:lang w:bidi="ar-IQ"/>
        </w:rPr>
        <w:t>Maternal Risk Factors</w:t>
      </w:r>
    </w:p>
    <w:p w:rsidR="0087588A" w:rsidRPr="00CA0CC8" w:rsidRDefault="00D77268"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val="en-GB" w:bidi="ar-IQ"/>
        </w:rPr>
        <w:t>Has had a previous baby who suffered from IUGR.</w:t>
      </w:r>
      <w:r w:rsidRPr="00CA0CC8">
        <w:rPr>
          <w:rFonts w:asciiTheme="majorBidi" w:hAnsiTheme="majorBidi" w:cstheme="majorBidi"/>
          <w:sz w:val="24"/>
          <w:szCs w:val="24"/>
          <w:lang w:bidi="ar-IQ"/>
        </w:rPr>
        <w:t xml:space="preserve"> </w:t>
      </w:r>
      <w:r w:rsidR="000E7B90" w:rsidRPr="00CA0CC8">
        <w:rPr>
          <w:rFonts w:asciiTheme="majorBidi" w:hAnsiTheme="majorBidi" w:cstheme="majorBidi"/>
          <w:sz w:val="24"/>
          <w:szCs w:val="24"/>
          <w:rtl/>
          <w:lang w:bidi="ar-IQ"/>
        </w:rPr>
        <w:t>-1</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 xml:space="preserve">Extremes of age. </w:t>
      </w:r>
      <w:r w:rsidR="000E7B90" w:rsidRPr="00CA0CC8">
        <w:rPr>
          <w:rFonts w:asciiTheme="majorBidi" w:hAnsiTheme="majorBidi" w:cstheme="majorBidi"/>
          <w:sz w:val="24"/>
          <w:szCs w:val="24"/>
          <w:rtl/>
          <w:lang w:bidi="ar-IQ"/>
        </w:rPr>
        <w:t>-2</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Is small in size</w:t>
      </w:r>
      <w:r w:rsidRPr="00CA0CC8">
        <w:rPr>
          <w:rFonts w:asciiTheme="majorBidi" w:hAnsiTheme="majorBidi" w:cstheme="majorBidi"/>
          <w:sz w:val="24"/>
          <w:szCs w:val="24"/>
          <w:lang w:bidi="ar-IQ"/>
        </w:rPr>
        <w:t xml:space="preserve"> (Ht &amp; Wt)</w:t>
      </w:r>
      <w:r w:rsidRPr="00CA0CC8">
        <w:rPr>
          <w:rFonts w:asciiTheme="majorBidi" w:hAnsiTheme="majorBidi" w:cstheme="majorBidi"/>
          <w:sz w:val="24"/>
          <w:szCs w:val="24"/>
          <w:lang w:val="en-GB" w:bidi="ar-IQ"/>
        </w:rPr>
        <w:t>.</w:t>
      </w:r>
      <w:r w:rsidR="000E7B90" w:rsidRPr="00CA0CC8">
        <w:rPr>
          <w:rFonts w:asciiTheme="majorBidi" w:hAnsiTheme="majorBidi" w:cstheme="majorBidi"/>
          <w:sz w:val="24"/>
          <w:szCs w:val="24"/>
          <w:rtl/>
          <w:lang w:bidi="ar-IQ"/>
        </w:rPr>
        <w:t>-3</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Has poor weight gain and </w:t>
      </w:r>
      <w:r w:rsidRPr="00CA0CC8">
        <w:rPr>
          <w:rFonts w:asciiTheme="majorBidi" w:hAnsiTheme="majorBidi" w:cstheme="majorBidi"/>
          <w:sz w:val="24"/>
          <w:szCs w:val="24"/>
          <w:lang w:bidi="ar-IQ"/>
        </w:rPr>
        <w:t>mal</w:t>
      </w:r>
      <w:r w:rsidRPr="00CA0CC8">
        <w:rPr>
          <w:rFonts w:asciiTheme="majorBidi" w:hAnsiTheme="majorBidi" w:cstheme="majorBidi"/>
          <w:sz w:val="24"/>
          <w:szCs w:val="24"/>
          <w:lang w:val="en-GB" w:bidi="ar-IQ"/>
        </w:rPr>
        <w:t xml:space="preserve">nutrition during </w:t>
      </w:r>
      <w:r w:rsidRPr="00CA0CC8">
        <w:rPr>
          <w:rFonts w:asciiTheme="majorBidi" w:hAnsiTheme="majorBidi" w:cstheme="majorBidi"/>
          <w:sz w:val="24"/>
          <w:szCs w:val="24"/>
          <w:lang w:bidi="ar-IQ"/>
        </w:rPr>
        <w:t>pregnancy</w:t>
      </w:r>
      <w:r w:rsidRPr="00CA0CC8">
        <w:rPr>
          <w:rFonts w:asciiTheme="majorBidi" w:hAnsiTheme="majorBidi" w:cstheme="majorBidi"/>
          <w:sz w:val="24"/>
          <w:szCs w:val="24"/>
          <w:lang w:val="en-GB" w:bidi="ar-IQ"/>
        </w:rPr>
        <w:t>.</w:t>
      </w:r>
      <w:r w:rsidR="000E7B90" w:rsidRPr="00CA0CC8">
        <w:rPr>
          <w:rFonts w:asciiTheme="majorBidi" w:hAnsiTheme="majorBidi" w:cstheme="majorBidi"/>
          <w:sz w:val="24"/>
          <w:szCs w:val="24"/>
          <w:rtl/>
          <w:lang w:bidi="ar-IQ"/>
        </w:rPr>
        <w:t>-4</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Is socially deprived.</w:t>
      </w:r>
      <w:r w:rsidR="000E7B90" w:rsidRPr="00CA0CC8">
        <w:rPr>
          <w:rFonts w:asciiTheme="majorBidi" w:hAnsiTheme="majorBidi" w:cstheme="majorBidi"/>
          <w:sz w:val="24"/>
          <w:szCs w:val="24"/>
          <w:rtl/>
          <w:lang w:bidi="ar-IQ"/>
        </w:rPr>
        <w:t>-5</w:t>
      </w:r>
    </w:p>
    <w:p w:rsidR="0087588A"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6-</w:t>
      </w:r>
      <w:r w:rsidR="00D77268" w:rsidRPr="00CA0CC8">
        <w:rPr>
          <w:rFonts w:asciiTheme="majorBidi" w:hAnsiTheme="majorBidi" w:cstheme="majorBidi"/>
          <w:sz w:val="24"/>
          <w:szCs w:val="24"/>
          <w:lang w:val="en-GB" w:bidi="ar-IQ"/>
        </w:rPr>
        <w:t xml:space="preserve">Uses substances (like tobacco, narcotics, alcohol) that can cause abnormal development or </w:t>
      </w:r>
      <w:r w:rsidR="00D77268" w:rsidRPr="00CA0CC8">
        <w:rPr>
          <w:rFonts w:asciiTheme="majorBidi" w:hAnsiTheme="majorBidi" w:cstheme="majorBidi"/>
          <w:sz w:val="24"/>
          <w:szCs w:val="24"/>
          <w:lang w:bidi="ar-IQ"/>
        </w:rPr>
        <w:t>birth defects</w:t>
      </w:r>
      <w:r w:rsidR="00D77268" w:rsidRPr="00CA0CC8">
        <w:rPr>
          <w:rFonts w:asciiTheme="majorBidi" w:hAnsiTheme="majorBidi" w:cstheme="majorBidi"/>
          <w:sz w:val="24"/>
          <w:szCs w:val="24"/>
          <w:lang w:val="en-GB" w:bidi="ar-IQ"/>
        </w:rPr>
        <w:t>.</w:t>
      </w:r>
      <w:r w:rsidR="00D77268" w:rsidRPr="00CA0CC8">
        <w:rPr>
          <w:rFonts w:asciiTheme="majorBidi" w:hAnsiTheme="majorBidi" w:cstheme="majorBidi"/>
          <w:sz w:val="24"/>
          <w:szCs w:val="24"/>
          <w:lang w:bidi="ar-IQ"/>
        </w:rPr>
        <w:t xml:space="preserve"> </w:t>
      </w:r>
    </w:p>
    <w:p w:rsidR="0087588A"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7-</w:t>
      </w:r>
      <w:r w:rsidR="00D77268" w:rsidRPr="00CA0CC8">
        <w:rPr>
          <w:rFonts w:asciiTheme="majorBidi" w:hAnsiTheme="majorBidi" w:cstheme="majorBidi"/>
          <w:sz w:val="24"/>
          <w:szCs w:val="24"/>
          <w:lang w:val="en-GB" w:bidi="ar-IQ"/>
        </w:rPr>
        <w:t>Has a low total blood volume during early pregnancy.</w:t>
      </w:r>
    </w:p>
    <w:p w:rsidR="0087588A" w:rsidRPr="00CA0CC8" w:rsidRDefault="000E7B90"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val="en-GB" w:bidi="ar-IQ"/>
        </w:rPr>
        <w:t>8-</w:t>
      </w:r>
      <w:r w:rsidR="00D77268" w:rsidRPr="00CA0CC8">
        <w:rPr>
          <w:rFonts w:asciiTheme="majorBidi" w:hAnsiTheme="majorBidi" w:cstheme="majorBidi"/>
          <w:sz w:val="24"/>
          <w:szCs w:val="24"/>
          <w:lang w:val="en-GB" w:bidi="ar-IQ"/>
        </w:rPr>
        <w:t>Is pregnant with more than one baby.</w:t>
      </w:r>
      <w:r w:rsidR="00D77268" w:rsidRPr="00CA0CC8">
        <w:rPr>
          <w:rFonts w:asciiTheme="majorBidi" w:hAnsiTheme="majorBidi" w:cstheme="majorBidi"/>
          <w:sz w:val="24"/>
          <w:szCs w:val="24"/>
          <w:lang w:bidi="ar-IQ"/>
        </w:rPr>
        <w:t xml:space="preserve"> </w:t>
      </w:r>
    </w:p>
    <w:p w:rsidR="0087588A"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lastRenderedPageBreak/>
        <w:t>9-</w:t>
      </w:r>
      <w:r w:rsidR="00D77268" w:rsidRPr="00CA0CC8">
        <w:rPr>
          <w:rFonts w:asciiTheme="majorBidi" w:hAnsiTheme="majorBidi" w:cstheme="majorBidi"/>
          <w:sz w:val="24"/>
          <w:szCs w:val="24"/>
          <w:lang w:bidi="ar-IQ"/>
        </w:rPr>
        <w:t>High altitude.</w:t>
      </w:r>
    </w:p>
    <w:p w:rsidR="0087588A"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10-</w:t>
      </w:r>
      <w:r w:rsidR="00D77268" w:rsidRPr="00CA0CC8">
        <w:rPr>
          <w:rFonts w:asciiTheme="majorBidi" w:hAnsiTheme="majorBidi" w:cstheme="majorBidi"/>
          <w:sz w:val="24"/>
          <w:szCs w:val="24"/>
          <w:lang w:bidi="ar-IQ"/>
        </w:rPr>
        <w:t>Drugs  like anticoagulants, anticonvulsants.</w:t>
      </w:r>
      <w:r w:rsidR="00D77268" w:rsidRPr="00CA0CC8">
        <w:rPr>
          <w:rFonts w:asciiTheme="majorBidi" w:hAnsiTheme="majorBidi" w:cstheme="majorBidi"/>
          <w:sz w:val="24"/>
          <w:szCs w:val="24"/>
          <w:lang w:val="en-GB" w:bidi="ar-IQ"/>
        </w:rPr>
        <w:t xml:space="preserve"> </w:t>
      </w:r>
    </w:p>
    <w:p w:rsidR="000E7B90"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11-</w:t>
      </w:r>
      <w:r w:rsidR="00D77268" w:rsidRPr="00CA0CC8">
        <w:rPr>
          <w:rFonts w:asciiTheme="majorBidi" w:hAnsiTheme="majorBidi" w:cstheme="majorBidi"/>
          <w:sz w:val="24"/>
          <w:szCs w:val="24"/>
          <w:lang w:val="en-GB" w:bidi="ar-IQ"/>
        </w:rPr>
        <w:t xml:space="preserve">Has a </w:t>
      </w:r>
      <w:r w:rsidR="00D77268" w:rsidRPr="00CA0CC8">
        <w:rPr>
          <w:rFonts w:asciiTheme="majorBidi" w:hAnsiTheme="majorBidi" w:cstheme="majorBidi"/>
          <w:sz w:val="24"/>
          <w:szCs w:val="24"/>
          <w:lang w:bidi="ar-IQ"/>
        </w:rPr>
        <w:t>cardio-</w:t>
      </w:r>
      <w:r w:rsidR="00D77268" w:rsidRPr="00CA0CC8">
        <w:rPr>
          <w:rFonts w:asciiTheme="majorBidi" w:hAnsiTheme="majorBidi" w:cstheme="majorBidi"/>
          <w:sz w:val="24"/>
          <w:szCs w:val="24"/>
          <w:lang w:val="en-GB" w:bidi="ar-IQ"/>
        </w:rPr>
        <w:t>vascular disease</w:t>
      </w:r>
      <w:r w:rsidR="00D77268" w:rsidRPr="00CA0CC8">
        <w:rPr>
          <w:rFonts w:asciiTheme="majorBidi" w:hAnsiTheme="majorBidi" w:cstheme="majorBidi"/>
          <w:sz w:val="24"/>
          <w:szCs w:val="24"/>
          <w:lang w:bidi="ar-IQ"/>
        </w:rPr>
        <w:t>-</w:t>
      </w:r>
      <w:r w:rsidR="00D77268" w:rsidRPr="00CA0CC8">
        <w:rPr>
          <w:rFonts w:asciiTheme="majorBidi" w:hAnsiTheme="majorBidi" w:cstheme="majorBidi"/>
          <w:sz w:val="24"/>
          <w:szCs w:val="24"/>
          <w:lang w:val="en-GB" w:bidi="ar-IQ"/>
        </w:rPr>
        <w:t>preeclampsia</w:t>
      </w:r>
      <w:r w:rsidR="00D77268" w:rsidRPr="00CA0CC8">
        <w:rPr>
          <w:rFonts w:asciiTheme="majorBidi" w:hAnsiTheme="majorBidi" w:cstheme="majorBidi"/>
          <w:sz w:val="24"/>
          <w:szCs w:val="24"/>
          <w:lang w:bidi="ar-IQ"/>
        </w:rPr>
        <w:t xml:space="preserve">, hypertension, cyanotic heart disease, cardiac disease Gr III &amp; IV, diabetic vascular lesions.Chronic </w:t>
      </w:r>
      <w:r w:rsidR="00D77268" w:rsidRPr="00CA0CC8">
        <w:rPr>
          <w:rFonts w:asciiTheme="majorBidi" w:hAnsiTheme="majorBidi" w:cstheme="majorBidi"/>
          <w:sz w:val="24"/>
          <w:szCs w:val="24"/>
          <w:lang w:val="en-GB" w:bidi="ar-IQ"/>
        </w:rPr>
        <w:t>kidney disease</w:t>
      </w:r>
      <w:r w:rsidR="00D77268" w:rsidRPr="00CA0CC8">
        <w:rPr>
          <w:rFonts w:asciiTheme="majorBidi" w:hAnsiTheme="majorBidi" w:cstheme="majorBidi"/>
          <w:sz w:val="24"/>
          <w:szCs w:val="24"/>
          <w:lang w:bidi="ar-IQ"/>
        </w:rPr>
        <w:t xml:space="preserve"> </w:t>
      </w:r>
      <w:r w:rsidRPr="00CA0CC8">
        <w:rPr>
          <w:rFonts w:asciiTheme="majorBidi" w:hAnsiTheme="majorBidi" w:cstheme="majorBidi"/>
          <w:sz w:val="24"/>
          <w:szCs w:val="24"/>
          <w:lang w:bidi="ar-IQ"/>
        </w:rPr>
        <w:t>. Chronic infection- UTI, Malaria, TB, genital infecion</w:t>
      </w:r>
    </w:p>
    <w:p w:rsidR="000E7B90" w:rsidRDefault="000E7B90" w:rsidP="00875419">
      <w:pPr>
        <w:spacing w:line="240" w:lineRule="auto"/>
        <w:ind w:left="-709" w:right="-1050"/>
        <w:jc w:val="right"/>
        <w:rPr>
          <w:rFonts w:asciiTheme="majorBidi" w:hAnsiTheme="majorBidi" w:cstheme="majorBidi"/>
          <w:sz w:val="24"/>
          <w:szCs w:val="24"/>
          <w:lang w:val="en-GB" w:bidi="ar-IQ"/>
        </w:rPr>
      </w:pPr>
      <w:r w:rsidRPr="00CA0CC8">
        <w:rPr>
          <w:rFonts w:asciiTheme="majorBidi" w:hAnsiTheme="majorBidi" w:cstheme="majorBidi"/>
          <w:sz w:val="24"/>
          <w:szCs w:val="24"/>
          <w:lang w:val="en-GB" w:bidi="ar-IQ"/>
        </w:rPr>
        <w:t>12-</w:t>
      </w:r>
      <w:r w:rsidR="00D77268" w:rsidRPr="00CA0CC8">
        <w:rPr>
          <w:rFonts w:asciiTheme="majorBidi" w:hAnsiTheme="majorBidi" w:cstheme="majorBidi"/>
          <w:sz w:val="24"/>
          <w:szCs w:val="24"/>
          <w:lang w:val="en-GB" w:bidi="ar-IQ"/>
        </w:rPr>
        <w:t>Has an antibody problem that can make successful pregnancy difficult (antiphospholipid antibody syndrome</w:t>
      </w:r>
      <w:r w:rsidR="00D77268" w:rsidRPr="00CA0CC8">
        <w:rPr>
          <w:rFonts w:asciiTheme="majorBidi" w:hAnsiTheme="majorBidi" w:cstheme="majorBidi"/>
          <w:sz w:val="24"/>
          <w:szCs w:val="24"/>
          <w:lang w:bidi="ar-IQ"/>
        </w:rPr>
        <w:t>, SLE</w:t>
      </w:r>
      <w:r w:rsidR="00D77268" w:rsidRPr="00CA0CC8">
        <w:rPr>
          <w:rFonts w:asciiTheme="majorBidi" w:hAnsiTheme="majorBidi" w:cstheme="majorBidi"/>
          <w:sz w:val="24"/>
          <w:szCs w:val="24"/>
          <w:lang w:val="en-GB" w:bidi="ar-IQ"/>
        </w:rPr>
        <w:t>).</w:t>
      </w:r>
    </w:p>
    <w:p w:rsidR="00F5754F" w:rsidRPr="00875419" w:rsidRDefault="00F5754F" w:rsidP="00875419">
      <w:pPr>
        <w:spacing w:line="240" w:lineRule="auto"/>
        <w:ind w:left="-709" w:right="-1050"/>
        <w:jc w:val="right"/>
        <w:rPr>
          <w:rFonts w:asciiTheme="majorBidi" w:hAnsiTheme="majorBidi" w:cstheme="majorBidi"/>
          <w:b/>
          <w:bCs/>
          <w:sz w:val="24"/>
          <w:szCs w:val="24"/>
          <w:rtl/>
          <w:lang w:bidi="ar-IQ"/>
        </w:rPr>
      </w:pPr>
    </w:p>
    <w:p w:rsidR="000E7B90" w:rsidRPr="000E7B90" w:rsidRDefault="000E7B90" w:rsidP="000E7B90">
      <w:pPr>
        <w:spacing w:line="240" w:lineRule="auto"/>
        <w:ind w:left="-709" w:right="-1050"/>
        <w:jc w:val="right"/>
        <w:rPr>
          <w:b/>
          <w:bCs/>
          <w:i/>
          <w:iCs/>
          <w:sz w:val="28"/>
          <w:szCs w:val="28"/>
          <w:rtl/>
          <w:lang w:bidi="ar-IQ"/>
        </w:rPr>
      </w:pPr>
      <w:r w:rsidRPr="00CF215D">
        <w:rPr>
          <w:rFonts w:ascii="Arial Black" w:hAnsi="Arial Black"/>
          <w:b/>
          <w:bCs/>
          <w:i/>
          <w:iCs/>
          <w:sz w:val="28"/>
          <w:szCs w:val="28"/>
          <w:lang w:bidi="ar-IQ"/>
        </w:rPr>
        <w:t>Fetal Risk Factors</w:t>
      </w:r>
      <w:r>
        <w:rPr>
          <w:b/>
          <w:bCs/>
          <w:i/>
          <w:iCs/>
          <w:sz w:val="28"/>
          <w:szCs w:val="28"/>
          <w:lang w:bidi="ar-IQ"/>
        </w:rPr>
        <w:t>:</w:t>
      </w:r>
    </w:p>
    <w:p w:rsidR="0087588A" w:rsidRPr="00875419" w:rsidRDefault="000E7B90" w:rsidP="000E7B90">
      <w:pPr>
        <w:spacing w:line="240" w:lineRule="auto"/>
        <w:ind w:left="-709" w:right="-1050"/>
        <w:jc w:val="right"/>
        <w:rPr>
          <w:rFonts w:asciiTheme="majorBidi" w:hAnsiTheme="majorBidi" w:cstheme="majorBidi"/>
          <w:sz w:val="24"/>
          <w:szCs w:val="24"/>
          <w:rtl/>
          <w:lang w:bidi="ar-IQ"/>
        </w:rPr>
      </w:pPr>
      <w:r w:rsidRPr="00CF215D">
        <w:rPr>
          <w:rFonts w:asciiTheme="majorBidi" w:hAnsiTheme="majorBidi" w:cstheme="majorBidi"/>
          <w:b/>
          <w:bCs/>
          <w:sz w:val="24"/>
          <w:szCs w:val="24"/>
          <w:lang w:val="en-GB" w:bidi="ar-IQ"/>
        </w:rPr>
        <w:t>1</w:t>
      </w:r>
      <w:r w:rsidRPr="00875419">
        <w:rPr>
          <w:rFonts w:asciiTheme="majorBidi" w:hAnsiTheme="majorBidi" w:cstheme="majorBidi"/>
          <w:sz w:val="24"/>
          <w:szCs w:val="24"/>
          <w:lang w:val="en-GB" w:bidi="ar-IQ"/>
        </w:rPr>
        <w:t>-</w:t>
      </w:r>
      <w:r w:rsidR="00D77268" w:rsidRPr="00875419">
        <w:rPr>
          <w:rFonts w:asciiTheme="majorBidi" w:hAnsiTheme="majorBidi" w:cstheme="majorBidi"/>
          <w:sz w:val="24"/>
          <w:szCs w:val="24"/>
          <w:lang w:val="en-GB" w:bidi="ar-IQ"/>
        </w:rPr>
        <w:t>Exposure to an infection</w:t>
      </w:r>
      <w:r w:rsidR="00D77268" w:rsidRPr="00875419">
        <w:rPr>
          <w:rFonts w:asciiTheme="majorBidi" w:hAnsiTheme="majorBidi" w:cstheme="majorBidi"/>
          <w:sz w:val="24"/>
          <w:szCs w:val="24"/>
          <w:lang w:bidi="ar-IQ"/>
        </w:rPr>
        <w:t>-</w:t>
      </w:r>
      <w:r w:rsidR="00D77268" w:rsidRPr="00875419">
        <w:rPr>
          <w:rFonts w:asciiTheme="majorBidi" w:hAnsiTheme="majorBidi" w:cstheme="majorBidi"/>
          <w:sz w:val="24"/>
          <w:szCs w:val="24"/>
          <w:lang w:val="en-GB" w:bidi="ar-IQ"/>
        </w:rPr>
        <w:t xml:space="preserve">German </w:t>
      </w:r>
      <w:r w:rsidR="00D77268" w:rsidRPr="00875419">
        <w:rPr>
          <w:rFonts w:asciiTheme="majorBidi" w:hAnsiTheme="majorBidi" w:cstheme="majorBidi"/>
          <w:sz w:val="24"/>
          <w:szCs w:val="24"/>
          <w:lang w:bidi="ar-IQ"/>
        </w:rPr>
        <w:t xml:space="preserve">measles </w:t>
      </w:r>
      <w:r w:rsidR="00D77268" w:rsidRPr="00875419">
        <w:rPr>
          <w:rFonts w:asciiTheme="majorBidi" w:hAnsiTheme="majorBidi" w:cstheme="majorBidi"/>
          <w:sz w:val="24"/>
          <w:szCs w:val="24"/>
          <w:lang w:val="en-GB" w:bidi="ar-IQ"/>
        </w:rPr>
        <w:t>(</w:t>
      </w:r>
      <w:r w:rsidR="00D77268" w:rsidRPr="00875419">
        <w:rPr>
          <w:rFonts w:asciiTheme="majorBidi" w:hAnsiTheme="majorBidi" w:cstheme="majorBidi"/>
          <w:sz w:val="24"/>
          <w:szCs w:val="24"/>
          <w:lang w:bidi="ar-IQ"/>
        </w:rPr>
        <w:t>rubella</w:t>
      </w:r>
      <w:r w:rsidR="00D77268" w:rsidRPr="00875419">
        <w:rPr>
          <w:rFonts w:asciiTheme="majorBidi" w:hAnsiTheme="majorBidi" w:cstheme="majorBidi"/>
          <w:sz w:val="24"/>
          <w:szCs w:val="24"/>
          <w:lang w:val="en-GB" w:bidi="ar-IQ"/>
        </w:rPr>
        <w:t xml:space="preserve">), cytomegalovirus, </w:t>
      </w:r>
      <w:r w:rsidR="00D77268" w:rsidRPr="00875419">
        <w:rPr>
          <w:rFonts w:asciiTheme="majorBidi" w:hAnsiTheme="majorBidi" w:cstheme="majorBidi"/>
          <w:sz w:val="24"/>
          <w:szCs w:val="24"/>
          <w:lang w:bidi="ar-IQ"/>
        </w:rPr>
        <w:t>herpes simplex, tuberculosis</w:t>
      </w:r>
      <w:r w:rsidR="00D77268" w:rsidRPr="00875419">
        <w:rPr>
          <w:rFonts w:asciiTheme="majorBidi" w:hAnsiTheme="majorBidi" w:cstheme="majorBidi"/>
          <w:sz w:val="24"/>
          <w:szCs w:val="24"/>
          <w:lang w:val="en-GB" w:bidi="ar-IQ"/>
        </w:rPr>
        <w:t xml:space="preserve">, </w:t>
      </w:r>
      <w:r w:rsidR="00D77268" w:rsidRPr="00875419">
        <w:rPr>
          <w:rFonts w:asciiTheme="majorBidi" w:hAnsiTheme="majorBidi" w:cstheme="majorBidi"/>
          <w:sz w:val="24"/>
          <w:szCs w:val="24"/>
          <w:lang w:bidi="ar-IQ"/>
        </w:rPr>
        <w:t>syphilis,</w:t>
      </w:r>
      <w:r w:rsidR="00D77268" w:rsidRPr="00875419">
        <w:rPr>
          <w:rFonts w:asciiTheme="majorBidi" w:hAnsiTheme="majorBidi" w:cstheme="majorBidi"/>
          <w:sz w:val="24"/>
          <w:szCs w:val="24"/>
          <w:lang w:val="en-GB" w:bidi="ar-IQ"/>
        </w:rPr>
        <w:t xml:space="preserve"> or </w:t>
      </w:r>
      <w:r w:rsidR="00D77268" w:rsidRPr="00875419">
        <w:rPr>
          <w:rFonts w:asciiTheme="majorBidi" w:hAnsiTheme="majorBidi" w:cstheme="majorBidi"/>
          <w:sz w:val="24"/>
          <w:szCs w:val="24"/>
          <w:lang w:bidi="ar-IQ"/>
        </w:rPr>
        <w:t>toxoplasmosis, TB, Malaria, Parvo virus B19.</w:t>
      </w:r>
      <w:r w:rsidR="00D77268" w:rsidRPr="00875419">
        <w:rPr>
          <w:rFonts w:asciiTheme="majorBidi" w:hAnsiTheme="majorBidi" w:cstheme="majorBidi"/>
          <w:sz w:val="24"/>
          <w:szCs w:val="24"/>
          <w:lang w:val="en-GB" w:bidi="ar-IQ"/>
        </w:rPr>
        <w:t xml:space="preserve"> </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val="en-GB" w:bidi="ar-IQ"/>
        </w:rPr>
        <w:t>A birth defect (cardiovascular</w:t>
      </w:r>
      <w:r w:rsidRPr="00875419">
        <w:rPr>
          <w:rFonts w:asciiTheme="majorBidi" w:hAnsiTheme="majorBidi" w:cstheme="majorBidi"/>
          <w:sz w:val="24"/>
          <w:szCs w:val="24"/>
          <w:lang w:bidi="ar-IQ"/>
        </w:rPr>
        <w:t>, renal, anencephally, limb defect, etc</w:t>
      </w:r>
      <w:r w:rsidRPr="00875419">
        <w:rPr>
          <w:rFonts w:asciiTheme="majorBidi" w:hAnsiTheme="majorBidi" w:cstheme="majorBidi"/>
          <w:sz w:val="24"/>
          <w:szCs w:val="24"/>
          <w:lang w:val="en-GB" w:bidi="ar-IQ"/>
        </w:rPr>
        <w:t>).</w:t>
      </w:r>
      <w:r w:rsidR="000E7B90" w:rsidRPr="00875419">
        <w:rPr>
          <w:rFonts w:asciiTheme="majorBidi" w:hAnsiTheme="majorBidi" w:cstheme="majorBidi"/>
          <w:sz w:val="24"/>
          <w:szCs w:val="24"/>
          <w:rtl/>
          <w:lang w:bidi="ar-IQ"/>
        </w:rPr>
        <w:t>-2</w:t>
      </w:r>
    </w:p>
    <w:p w:rsidR="0087588A" w:rsidRPr="00875419" w:rsidRDefault="000E7B90" w:rsidP="000E7B90">
      <w:pPr>
        <w:spacing w:line="240" w:lineRule="auto"/>
        <w:ind w:left="-709" w:right="-993"/>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3-</w:t>
      </w:r>
      <w:r w:rsidR="00D77268" w:rsidRPr="00875419">
        <w:rPr>
          <w:rFonts w:asciiTheme="majorBidi" w:hAnsiTheme="majorBidi" w:cstheme="majorBidi"/>
          <w:sz w:val="24"/>
          <w:szCs w:val="24"/>
          <w:lang w:val="en-GB" w:bidi="ar-IQ"/>
        </w:rPr>
        <w:t>A chromosome defect</w:t>
      </w:r>
      <w:r w:rsidR="00D77268" w:rsidRPr="00875419">
        <w:rPr>
          <w:rFonts w:asciiTheme="majorBidi" w:hAnsiTheme="majorBidi" w:cstheme="majorBidi"/>
          <w:sz w:val="24"/>
          <w:szCs w:val="24"/>
          <w:lang w:bidi="ar-IQ"/>
        </w:rPr>
        <w:t>-</w:t>
      </w:r>
      <w:r w:rsidR="00D77268" w:rsidRPr="00875419">
        <w:rPr>
          <w:rFonts w:asciiTheme="majorBidi" w:hAnsiTheme="majorBidi" w:cstheme="majorBidi"/>
          <w:sz w:val="24"/>
          <w:szCs w:val="24"/>
          <w:lang w:val="en-GB" w:bidi="ar-IQ"/>
        </w:rPr>
        <w:t xml:space="preserve"> trisomy</w:t>
      </w:r>
      <w:r w:rsidR="00D77268" w:rsidRPr="00875419">
        <w:rPr>
          <w:rFonts w:asciiTheme="majorBidi" w:hAnsiTheme="majorBidi" w:cstheme="majorBidi"/>
          <w:sz w:val="24"/>
          <w:szCs w:val="24"/>
          <w:lang w:bidi="ar-IQ"/>
        </w:rPr>
        <w:t>-</w:t>
      </w:r>
      <w:r w:rsidR="00D77268" w:rsidRPr="00875419">
        <w:rPr>
          <w:rFonts w:asciiTheme="majorBidi" w:hAnsiTheme="majorBidi" w:cstheme="majorBidi"/>
          <w:sz w:val="24"/>
          <w:szCs w:val="24"/>
          <w:lang w:val="en-GB" w:bidi="ar-IQ"/>
        </w:rPr>
        <w:t>18 (</w:t>
      </w:r>
      <w:r w:rsidR="00D77268" w:rsidRPr="00875419">
        <w:rPr>
          <w:rFonts w:asciiTheme="majorBidi" w:hAnsiTheme="majorBidi" w:cstheme="majorBidi"/>
          <w:sz w:val="24"/>
          <w:szCs w:val="24"/>
          <w:lang w:bidi="ar-IQ"/>
        </w:rPr>
        <w:t>Edwards’ syndrome</w:t>
      </w:r>
      <w:r w:rsidR="00D77268" w:rsidRPr="00875419">
        <w:rPr>
          <w:rFonts w:asciiTheme="majorBidi" w:hAnsiTheme="majorBidi" w:cstheme="majorBidi"/>
          <w:sz w:val="24"/>
          <w:szCs w:val="24"/>
          <w:lang w:val="en-GB" w:bidi="ar-IQ"/>
        </w:rPr>
        <w:t>)</w:t>
      </w:r>
      <w:r w:rsidR="00D77268" w:rsidRPr="00875419">
        <w:rPr>
          <w:rFonts w:asciiTheme="majorBidi" w:hAnsiTheme="majorBidi" w:cstheme="majorBidi"/>
          <w:sz w:val="24"/>
          <w:szCs w:val="24"/>
          <w:lang w:bidi="ar-IQ"/>
        </w:rPr>
        <w:t>,21(Down’s syndrome), 16, 13, xo (turner’s syndrome.</w:t>
      </w:r>
      <w:r w:rsidRPr="00875419">
        <w:rPr>
          <w:rFonts w:asciiTheme="majorBidi" w:hAnsiTheme="majorBidi" w:cstheme="majorBidi"/>
          <w:sz w:val="24"/>
          <w:szCs w:val="24"/>
          <w:rtl/>
          <w:lang w:bidi="ar-IQ"/>
        </w:rPr>
        <w:t xml:space="preserve">  </w:t>
      </w:r>
    </w:p>
    <w:p w:rsidR="000E7B90" w:rsidRPr="00875419" w:rsidRDefault="00D77268" w:rsidP="000E7B90">
      <w:pPr>
        <w:spacing w:line="240" w:lineRule="auto"/>
        <w:ind w:left="-709" w:right="-1050"/>
        <w:jc w:val="right"/>
        <w:rPr>
          <w:rFonts w:asciiTheme="majorBidi" w:hAnsiTheme="majorBidi" w:cstheme="majorBidi"/>
          <w:sz w:val="24"/>
          <w:szCs w:val="24"/>
          <w:rtl/>
          <w:lang w:val="en-GB" w:bidi="ar-IQ"/>
        </w:rPr>
      </w:pPr>
      <w:r w:rsidRPr="00875419">
        <w:rPr>
          <w:rFonts w:asciiTheme="majorBidi" w:hAnsiTheme="majorBidi" w:cstheme="majorBidi"/>
          <w:sz w:val="24"/>
          <w:szCs w:val="24"/>
          <w:lang w:val="en-GB" w:bidi="ar-IQ"/>
        </w:rPr>
        <w:t>A primary disorder of bone or cartilage.</w:t>
      </w:r>
      <w:r w:rsidR="000E7B90" w:rsidRPr="00875419">
        <w:rPr>
          <w:rFonts w:asciiTheme="majorBidi" w:hAnsiTheme="majorBidi" w:cstheme="majorBidi"/>
          <w:sz w:val="24"/>
          <w:szCs w:val="24"/>
          <w:rtl/>
          <w:lang w:bidi="ar-IQ"/>
        </w:rPr>
        <w:t xml:space="preserve"> -4</w:t>
      </w:r>
    </w:p>
    <w:p w:rsidR="0087588A" w:rsidRPr="00875419" w:rsidRDefault="000E7B90"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val="en-GB" w:bidi="ar-IQ"/>
        </w:rPr>
        <w:t>5-</w:t>
      </w:r>
      <w:r w:rsidR="00D77268" w:rsidRPr="00875419">
        <w:rPr>
          <w:rFonts w:asciiTheme="majorBidi" w:hAnsiTheme="majorBidi" w:cstheme="majorBidi"/>
          <w:sz w:val="24"/>
          <w:szCs w:val="24"/>
          <w:lang w:val="en-GB" w:bidi="ar-IQ"/>
        </w:rPr>
        <w:t>A chronic lack of oxygen during development (hypoxia).</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val="en-GB" w:bidi="ar-IQ"/>
        </w:rPr>
        <w:t>Developed outside of the uterus.</w:t>
      </w:r>
      <w:r w:rsidR="000E7B90" w:rsidRPr="00875419">
        <w:rPr>
          <w:rFonts w:asciiTheme="majorBidi" w:hAnsiTheme="majorBidi" w:cstheme="majorBidi"/>
          <w:sz w:val="24"/>
          <w:szCs w:val="24"/>
          <w:rtl/>
          <w:lang w:bidi="ar-IQ"/>
        </w:rPr>
        <w:t>-6</w:t>
      </w:r>
    </w:p>
    <w:p w:rsidR="0087588A" w:rsidRPr="00875419" w:rsidRDefault="00D77268" w:rsidP="000E7B90">
      <w:pPr>
        <w:spacing w:line="240" w:lineRule="auto"/>
        <w:ind w:left="-709" w:right="-1050"/>
        <w:jc w:val="right"/>
        <w:rPr>
          <w:rFonts w:asciiTheme="majorBidi" w:hAnsiTheme="majorBidi" w:cstheme="majorBidi"/>
          <w:sz w:val="24"/>
          <w:szCs w:val="24"/>
          <w:lang w:bidi="ar-IQ"/>
        </w:rPr>
      </w:pPr>
      <w:r w:rsidRPr="00875419">
        <w:rPr>
          <w:rFonts w:asciiTheme="majorBidi" w:hAnsiTheme="majorBidi" w:cstheme="majorBidi"/>
          <w:sz w:val="24"/>
          <w:szCs w:val="24"/>
          <w:lang w:val="en-GB" w:bidi="ar-IQ"/>
        </w:rPr>
        <w:t>Placenta or umbilical cord defects.</w:t>
      </w:r>
      <w:r w:rsidR="000E7B90" w:rsidRPr="00875419">
        <w:rPr>
          <w:rFonts w:asciiTheme="majorBidi" w:hAnsiTheme="majorBidi" w:cstheme="majorBidi"/>
          <w:sz w:val="24"/>
          <w:szCs w:val="24"/>
          <w:rtl/>
          <w:lang w:bidi="ar-IQ"/>
        </w:rPr>
        <w:t>-7</w:t>
      </w:r>
    </w:p>
    <w:p w:rsidR="000E7B90" w:rsidRPr="000E7B90" w:rsidRDefault="000E7B90" w:rsidP="000E7B90">
      <w:pPr>
        <w:spacing w:line="240" w:lineRule="auto"/>
        <w:ind w:left="-709" w:right="-1050"/>
        <w:jc w:val="right"/>
        <w:rPr>
          <w:b/>
          <w:bCs/>
          <w:rtl/>
          <w:lang w:bidi="ar-IQ"/>
        </w:rPr>
      </w:pPr>
    </w:p>
    <w:p w:rsidR="000E7B90" w:rsidRPr="00CF215D" w:rsidRDefault="000E7B90" w:rsidP="00A6694B">
      <w:pPr>
        <w:spacing w:line="240" w:lineRule="auto"/>
        <w:ind w:left="-709" w:right="-1050"/>
        <w:jc w:val="right"/>
        <w:rPr>
          <w:rFonts w:ascii="Arial Black" w:hAnsi="Arial Black"/>
          <w:b/>
          <w:bCs/>
          <w:i/>
          <w:iCs/>
          <w:sz w:val="28"/>
          <w:szCs w:val="28"/>
          <w:rtl/>
          <w:lang w:bidi="ar-IQ"/>
        </w:rPr>
      </w:pPr>
      <w:r w:rsidRPr="00CF215D">
        <w:rPr>
          <w:rFonts w:ascii="Arial Black" w:hAnsi="Arial Black"/>
          <w:b/>
          <w:bCs/>
          <w:i/>
          <w:iCs/>
          <w:sz w:val="28"/>
          <w:szCs w:val="28"/>
          <w:lang w:bidi="ar-IQ"/>
        </w:rPr>
        <w:t>Placental Factors</w:t>
      </w:r>
    </w:p>
    <w:p w:rsidR="00DE46D1" w:rsidRDefault="00A6694B" w:rsidP="00DE46D1">
      <w:pPr>
        <w:spacing w:line="240" w:lineRule="auto"/>
        <w:ind w:left="-709" w:right="-1050"/>
        <w:jc w:val="right"/>
        <w:rPr>
          <w:rFonts w:asciiTheme="majorBidi" w:hAnsiTheme="majorBidi" w:cstheme="majorBidi"/>
          <w:sz w:val="24"/>
          <w:szCs w:val="24"/>
          <w:lang w:bidi="ar-IQ"/>
        </w:rPr>
      </w:pPr>
      <w:r w:rsidRPr="00CF215D">
        <w:rPr>
          <w:rFonts w:asciiTheme="majorBidi" w:hAnsiTheme="majorBidi" w:cstheme="majorBidi"/>
          <w:b/>
          <w:bCs/>
          <w:sz w:val="24"/>
          <w:szCs w:val="24"/>
          <w:lang w:bidi="ar-IQ"/>
        </w:rPr>
        <w:t>1</w:t>
      </w:r>
      <w:r w:rsidRPr="00875419">
        <w:rPr>
          <w:rFonts w:asciiTheme="majorBidi" w:hAnsiTheme="majorBidi" w:cstheme="majorBidi"/>
          <w:sz w:val="24"/>
          <w:szCs w:val="24"/>
          <w:lang w:bidi="ar-IQ"/>
        </w:rPr>
        <w:t>-</w:t>
      </w:r>
      <w:r w:rsidR="00D77268" w:rsidRPr="00875419">
        <w:rPr>
          <w:rFonts w:asciiTheme="majorBidi" w:hAnsiTheme="majorBidi" w:cstheme="majorBidi"/>
          <w:sz w:val="24"/>
          <w:szCs w:val="24"/>
          <w:lang w:bidi="ar-IQ"/>
        </w:rPr>
        <w:t>Uteroplacental insufficienc</w:t>
      </w:r>
      <w:r w:rsidRPr="00875419">
        <w:rPr>
          <w:rFonts w:asciiTheme="majorBidi" w:hAnsiTheme="majorBidi" w:cstheme="majorBidi"/>
          <w:sz w:val="24"/>
          <w:szCs w:val="24"/>
          <w:lang w:bidi="ar-IQ"/>
        </w:rPr>
        <w:t xml:space="preserve">y resulting from </w:t>
      </w:r>
      <w:r w:rsidR="00DE46D1">
        <w:rPr>
          <w:rFonts w:asciiTheme="majorBidi" w:hAnsiTheme="majorBidi" w:cstheme="majorBidi"/>
          <w:sz w:val="24"/>
          <w:szCs w:val="24"/>
          <w:lang w:bidi="ar-IQ"/>
        </w:rPr>
        <w:t>:</w:t>
      </w:r>
    </w:p>
    <w:p w:rsidR="0087588A" w:rsidRPr="00DE46D1" w:rsidRDefault="00DE46D1" w:rsidP="00DE46D1">
      <w:pPr>
        <w:spacing w:line="240" w:lineRule="auto"/>
        <w:ind w:left="-709" w:right="-1050"/>
        <w:jc w:val="right"/>
        <w:rPr>
          <w:rFonts w:asciiTheme="majorBidi" w:hAnsiTheme="majorBidi" w:cstheme="majorBidi"/>
          <w:sz w:val="24"/>
          <w:szCs w:val="24"/>
          <w:rtl/>
        </w:rPr>
      </w:pPr>
      <w:r>
        <w:rPr>
          <w:rFonts w:asciiTheme="majorBidi" w:hAnsiTheme="majorBidi" w:cstheme="majorBidi"/>
          <w:sz w:val="24"/>
          <w:szCs w:val="24"/>
          <w:lang w:bidi="ar-IQ"/>
        </w:rPr>
        <w:t>a-</w:t>
      </w:r>
      <w:r w:rsidR="00A6694B" w:rsidRPr="00875419">
        <w:rPr>
          <w:rFonts w:asciiTheme="majorBidi" w:hAnsiTheme="majorBidi" w:cstheme="majorBidi"/>
          <w:sz w:val="24"/>
          <w:szCs w:val="24"/>
          <w:lang w:bidi="ar-IQ"/>
        </w:rPr>
        <w:t xml:space="preserve"> Improper / inadequate trophoblastic invasion and placentation in the first trimester</w:t>
      </w:r>
    </w:p>
    <w:p w:rsidR="0087588A" w:rsidRPr="00875419" w:rsidRDefault="00DE46D1" w:rsidP="00DE46D1">
      <w:pPr>
        <w:spacing w:line="240" w:lineRule="auto"/>
        <w:ind w:left="-709" w:right="-1050"/>
        <w:jc w:val="right"/>
        <w:rPr>
          <w:rFonts w:asciiTheme="majorBidi" w:hAnsiTheme="majorBidi" w:cstheme="majorBidi"/>
          <w:sz w:val="24"/>
          <w:szCs w:val="24"/>
          <w:rtl/>
        </w:rPr>
      </w:pPr>
      <w:r>
        <w:rPr>
          <w:rFonts w:asciiTheme="majorBidi" w:hAnsiTheme="majorBidi" w:cstheme="majorBidi"/>
          <w:sz w:val="24"/>
          <w:szCs w:val="24"/>
          <w:lang w:bidi="ar-IQ"/>
        </w:rPr>
        <w:t>b-Lateral insertion of placenta</w:t>
      </w:r>
      <w:r>
        <w:rPr>
          <w:rFonts w:asciiTheme="majorBidi" w:hAnsiTheme="majorBidi" w:cstheme="majorBidi" w:hint="cs"/>
          <w:sz w:val="24"/>
          <w:szCs w:val="24"/>
          <w:rtl/>
        </w:rPr>
        <w:t xml:space="preserve">   </w:t>
      </w:r>
    </w:p>
    <w:p w:rsidR="0087588A" w:rsidRPr="00875419" w:rsidRDefault="00D77268" w:rsidP="00DE46D1">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Reduced maternal blood flow to the placental bed.</w:t>
      </w:r>
      <w:r w:rsidR="00A6694B" w:rsidRPr="00875419">
        <w:rPr>
          <w:rFonts w:asciiTheme="majorBidi" w:hAnsiTheme="majorBidi" w:cstheme="majorBidi"/>
          <w:sz w:val="24"/>
          <w:szCs w:val="24"/>
          <w:rtl/>
          <w:lang w:bidi="ar-IQ"/>
        </w:rPr>
        <w:t xml:space="preserve"> -</w:t>
      </w:r>
      <w:r w:rsidR="00DE46D1">
        <w:rPr>
          <w:rFonts w:asciiTheme="majorBidi" w:hAnsiTheme="majorBidi" w:cstheme="majorBidi"/>
          <w:sz w:val="24"/>
          <w:szCs w:val="24"/>
          <w:lang w:bidi="ar-IQ"/>
        </w:rPr>
        <w:t>c</w:t>
      </w:r>
    </w:p>
    <w:p w:rsidR="00DE46D1" w:rsidRDefault="00D77268" w:rsidP="00DE46D1">
      <w:pPr>
        <w:spacing w:line="240" w:lineRule="auto"/>
        <w:ind w:left="-709" w:right="-1050"/>
        <w:jc w:val="right"/>
        <w:rPr>
          <w:rFonts w:asciiTheme="majorBidi" w:hAnsiTheme="majorBidi" w:cstheme="majorBidi"/>
          <w:sz w:val="24"/>
          <w:szCs w:val="24"/>
          <w:lang w:bidi="ar-IQ"/>
        </w:rPr>
      </w:pPr>
      <w:r w:rsidRPr="00875419">
        <w:rPr>
          <w:rFonts w:asciiTheme="majorBidi" w:hAnsiTheme="majorBidi" w:cstheme="majorBidi"/>
          <w:sz w:val="24"/>
          <w:szCs w:val="24"/>
          <w:lang w:bidi="ar-IQ"/>
        </w:rPr>
        <w:t>Fet</w:t>
      </w:r>
      <w:r w:rsidR="00A6694B" w:rsidRPr="00875419">
        <w:rPr>
          <w:rFonts w:asciiTheme="majorBidi" w:hAnsiTheme="majorBidi" w:cstheme="majorBidi"/>
          <w:sz w:val="24"/>
          <w:szCs w:val="24"/>
          <w:lang w:bidi="ar-IQ"/>
        </w:rPr>
        <w:t>oplacetal insufficiency due to</w:t>
      </w:r>
      <w:r w:rsidR="00DE46D1">
        <w:rPr>
          <w:rFonts w:asciiTheme="majorBidi" w:hAnsiTheme="majorBidi" w:cstheme="majorBidi"/>
          <w:sz w:val="24"/>
          <w:szCs w:val="24"/>
          <w:lang w:bidi="ar-IQ"/>
        </w:rPr>
        <w:t>:</w:t>
      </w:r>
    </w:p>
    <w:p w:rsidR="00A6694B" w:rsidRPr="00875419" w:rsidRDefault="00A6694B" w:rsidP="00DE46D1">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 xml:space="preserve"> </w:t>
      </w:r>
      <w:r w:rsidR="00875419" w:rsidRPr="00875419">
        <w:rPr>
          <w:rFonts w:asciiTheme="majorBidi" w:hAnsiTheme="majorBidi" w:cstheme="majorBidi"/>
          <w:sz w:val="24"/>
          <w:szCs w:val="24"/>
          <w:lang w:bidi="ar-IQ"/>
        </w:rPr>
        <w:t>vascular</w:t>
      </w:r>
      <w:r w:rsidRPr="00875419">
        <w:rPr>
          <w:rFonts w:asciiTheme="majorBidi" w:hAnsiTheme="majorBidi" w:cstheme="majorBidi"/>
          <w:sz w:val="24"/>
          <w:szCs w:val="24"/>
          <w:lang w:bidi="ar-IQ"/>
        </w:rPr>
        <w:t xml:space="preserve"> anomalies of placenta and cord.</w:t>
      </w:r>
      <w:r w:rsidR="00875419">
        <w:rPr>
          <w:rFonts w:asciiTheme="majorBidi" w:hAnsiTheme="majorBidi" w:cstheme="majorBidi" w:hint="cs"/>
          <w:sz w:val="24"/>
          <w:szCs w:val="24"/>
          <w:rtl/>
          <w:lang w:bidi="ar-IQ"/>
        </w:rPr>
        <w:t>-</w:t>
      </w:r>
      <w:r w:rsidR="00DE46D1">
        <w:rPr>
          <w:rFonts w:asciiTheme="majorBidi" w:hAnsiTheme="majorBidi" w:cstheme="majorBidi"/>
          <w:sz w:val="24"/>
          <w:szCs w:val="24"/>
          <w:lang w:bidi="ar-IQ"/>
        </w:rPr>
        <w:t>1</w:t>
      </w:r>
    </w:p>
    <w:p w:rsidR="0087588A" w:rsidRPr="00875419" w:rsidRDefault="00A6694B" w:rsidP="00DE46D1">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Decreased placental functioning mass</w:t>
      </w:r>
      <w:r w:rsidRPr="00875419">
        <w:rPr>
          <w:rFonts w:asciiTheme="majorBidi" w:hAnsiTheme="majorBidi" w:cstheme="majorBidi"/>
          <w:sz w:val="24"/>
          <w:szCs w:val="24"/>
          <w:rtl/>
          <w:lang w:bidi="ar-IQ"/>
        </w:rPr>
        <w:t xml:space="preserve"> -</w:t>
      </w:r>
      <w:r w:rsidR="00DE46D1">
        <w:rPr>
          <w:rFonts w:asciiTheme="majorBidi" w:hAnsiTheme="majorBidi" w:cstheme="majorBidi"/>
          <w:sz w:val="24"/>
          <w:szCs w:val="24"/>
          <w:lang w:bidi="ar-IQ"/>
        </w:rPr>
        <w:t>2</w:t>
      </w:r>
    </w:p>
    <w:p w:rsidR="0087588A" w:rsidRPr="00875419" w:rsidRDefault="00A6694B" w:rsidP="00DE46D1">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Small placenta, abruptio placenta, placenta previa, post term pregnancy</w:t>
      </w:r>
      <w:r w:rsidR="00DE46D1">
        <w:rPr>
          <w:rFonts w:asciiTheme="majorBidi" w:hAnsiTheme="majorBidi" w:cstheme="majorBidi"/>
          <w:sz w:val="24"/>
          <w:szCs w:val="24"/>
          <w:lang w:bidi="ar-IQ"/>
        </w:rPr>
        <w:t>)</w:t>
      </w:r>
      <w:r w:rsidRPr="00875419">
        <w:rPr>
          <w:rFonts w:asciiTheme="majorBidi" w:hAnsiTheme="majorBidi" w:cstheme="majorBidi"/>
          <w:sz w:val="24"/>
          <w:szCs w:val="24"/>
          <w:lang w:bidi="ar-IQ"/>
        </w:rPr>
        <w:t>.</w:t>
      </w:r>
      <w:r w:rsidRPr="00875419">
        <w:rPr>
          <w:rFonts w:asciiTheme="majorBidi" w:hAnsiTheme="majorBidi" w:cstheme="majorBidi"/>
          <w:sz w:val="24"/>
          <w:szCs w:val="24"/>
          <w:lang w:val="en-GB" w:bidi="ar-IQ"/>
        </w:rPr>
        <w:t xml:space="preserve"> </w:t>
      </w:r>
      <w:r w:rsidR="00DE46D1">
        <w:rPr>
          <w:rFonts w:asciiTheme="majorBidi" w:hAnsiTheme="majorBidi" w:cstheme="majorBidi" w:hint="cs"/>
          <w:sz w:val="24"/>
          <w:szCs w:val="24"/>
          <w:rtl/>
          <w:lang w:bidi="ar-IQ"/>
        </w:rPr>
        <w:t>)</w:t>
      </w:r>
    </w:p>
    <w:p w:rsidR="0087588A" w:rsidRPr="00875419" w:rsidRDefault="0087588A" w:rsidP="00A6694B">
      <w:pPr>
        <w:spacing w:line="240" w:lineRule="auto"/>
        <w:ind w:left="-709" w:right="-1050"/>
        <w:jc w:val="right"/>
        <w:rPr>
          <w:rFonts w:asciiTheme="majorBidi" w:hAnsiTheme="majorBidi" w:cstheme="majorBidi"/>
          <w:sz w:val="24"/>
          <w:szCs w:val="24"/>
          <w:lang w:bidi="ar-IQ"/>
        </w:rPr>
      </w:pPr>
    </w:p>
    <w:p w:rsidR="00F5754F" w:rsidRDefault="00F5754F" w:rsidP="000E7B90">
      <w:pPr>
        <w:spacing w:line="240" w:lineRule="auto"/>
        <w:ind w:left="-709" w:right="-1050"/>
        <w:jc w:val="right"/>
        <w:rPr>
          <w:b/>
          <w:bCs/>
          <w:lang w:bidi="ar-IQ"/>
        </w:rPr>
      </w:pPr>
    </w:p>
    <w:p w:rsidR="00F5754F" w:rsidRDefault="00F5754F" w:rsidP="00F5754F">
      <w:pPr>
        <w:spacing w:line="240" w:lineRule="auto"/>
        <w:ind w:right="-1050"/>
        <w:rPr>
          <w:b/>
          <w:bCs/>
          <w:lang w:bidi="ar-IQ"/>
        </w:rPr>
      </w:pPr>
    </w:p>
    <w:p w:rsidR="000E7B90" w:rsidRPr="00A6694B" w:rsidRDefault="000E7B90" w:rsidP="00F5754F">
      <w:pPr>
        <w:spacing w:line="240" w:lineRule="auto"/>
        <w:ind w:right="-1050"/>
        <w:jc w:val="right"/>
        <w:rPr>
          <w:b/>
          <w:bCs/>
          <w:i/>
          <w:iCs/>
          <w:sz w:val="28"/>
          <w:szCs w:val="28"/>
          <w:rtl/>
          <w:lang w:bidi="ar-IQ"/>
        </w:rPr>
      </w:pPr>
      <w:r w:rsidRPr="00CF215D">
        <w:rPr>
          <w:rFonts w:ascii="Arial Black" w:hAnsi="Arial Black"/>
          <w:b/>
          <w:bCs/>
          <w:i/>
          <w:iCs/>
          <w:sz w:val="28"/>
          <w:szCs w:val="28"/>
          <w:lang w:val="en-GB" w:bidi="ar-IQ"/>
        </w:rPr>
        <w:lastRenderedPageBreak/>
        <w:t>Diagnosis</w:t>
      </w:r>
      <w:r w:rsidRPr="00A6694B">
        <w:rPr>
          <w:b/>
          <w:bCs/>
          <w:i/>
          <w:iCs/>
          <w:sz w:val="28"/>
          <w:szCs w:val="28"/>
          <w:lang w:bidi="ar-IQ"/>
        </w:rPr>
        <w:t>:</w:t>
      </w:r>
      <w:r w:rsidRPr="00A6694B">
        <w:rPr>
          <w:b/>
          <w:bCs/>
          <w:i/>
          <w:iCs/>
          <w:sz w:val="28"/>
          <w:szCs w:val="28"/>
          <w:rtl/>
          <w:lang w:bidi="ar-IQ"/>
        </w:rPr>
        <w:t>-</w:t>
      </w:r>
    </w:p>
    <w:p w:rsidR="000E7B90" w:rsidRPr="00CF215D" w:rsidRDefault="000E7B90" w:rsidP="00A6694B">
      <w:pPr>
        <w:spacing w:line="240" w:lineRule="auto"/>
        <w:ind w:left="-709" w:right="-1050"/>
        <w:jc w:val="right"/>
        <w:rPr>
          <w:rFonts w:ascii="Arial Black" w:hAnsi="Arial Black"/>
          <w:b/>
          <w:bCs/>
          <w:i/>
          <w:iCs/>
          <w:sz w:val="28"/>
          <w:szCs w:val="28"/>
          <w:rtl/>
          <w:lang w:bidi="ar-IQ"/>
        </w:rPr>
      </w:pPr>
      <w:r w:rsidRPr="00CF215D">
        <w:rPr>
          <w:rFonts w:ascii="Arial Black" w:hAnsi="Arial Black"/>
          <w:b/>
          <w:bCs/>
          <w:i/>
          <w:iCs/>
          <w:sz w:val="28"/>
          <w:szCs w:val="28"/>
          <w:lang w:bidi="ar-IQ"/>
        </w:rPr>
        <w:t xml:space="preserve">Intrauterine </w:t>
      </w:r>
    </w:p>
    <w:p w:rsidR="0087588A" w:rsidRPr="00875419" w:rsidRDefault="00D77268" w:rsidP="000E7B90">
      <w:pPr>
        <w:spacing w:line="240" w:lineRule="auto"/>
        <w:ind w:left="-709" w:right="-1050"/>
        <w:jc w:val="right"/>
        <w:rPr>
          <w:rFonts w:asciiTheme="majorBidi" w:hAnsiTheme="majorBidi" w:cstheme="majorBidi"/>
          <w:sz w:val="24"/>
          <w:szCs w:val="24"/>
          <w:lang w:bidi="ar-IQ"/>
        </w:rPr>
      </w:pPr>
      <w:r w:rsidRPr="00875419">
        <w:rPr>
          <w:rFonts w:asciiTheme="majorBidi" w:hAnsiTheme="majorBidi" w:cstheme="majorBidi"/>
          <w:sz w:val="24"/>
          <w:szCs w:val="24"/>
          <w:lang w:val="en-GB" w:bidi="ar-IQ"/>
        </w:rPr>
        <w:t>IUGR can be difficult to diagnose</w:t>
      </w:r>
      <w:r w:rsidRPr="00875419">
        <w:rPr>
          <w:rFonts w:asciiTheme="majorBidi" w:hAnsiTheme="majorBidi" w:cstheme="majorBidi"/>
          <w:sz w:val="24"/>
          <w:szCs w:val="24"/>
          <w:lang w:bidi="ar-IQ"/>
        </w:rPr>
        <w:t>.</w:t>
      </w:r>
      <w:r w:rsidR="00A6694B" w:rsidRPr="00875419">
        <w:rPr>
          <w:rFonts w:asciiTheme="majorBidi" w:hAnsiTheme="majorBidi" w:cstheme="majorBidi"/>
          <w:sz w:val="24"/>
          <w:szCs w:val="24"/>
          <w:rtl/>
          <w:lang w:bidi="ar-IQ"/>
        </w:rPr>
        <w:t>-1</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Presence of risk factors.</w:t>
      </w:r>
      <w:r w:rsidR="00A6694B" w:rsidRPr="00875419">
        <w:rPr>
          <w:rFonts w:asciiTheme="majorBidi" w:hAnsiTheme="majorBidi" w:cstheme="majorBidi"/>
          <w:sz w:val="24"/>
          <w:szCs w:val="24"/>
          <w:rtl/>
          <w:lang w:bidi="ar-IQ"/>
        </w:rPr>
        <w:t>-2</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Inadequate growth detected by serial measurement of Wt., abdominal girth and fundal Ht.</w:t>
      </w:r>
      <w:r w:rsidR="00A6694B" w:rsidRPr="00875419">
        <w:rPr>
          <w:rFonts w:asciiTheme="majorBidi" w:hAnsiTheme="majorBidi" w:cstheme="majorBidi"/>
          <w:sz w:val="24"/>
          <w:szCs w:val="24"/>
          <w:rtl/>
          <w:lang w:bidi="ar-IQ"/>
        </w:rPr>
        <w:t>-3</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val="en-GB" w:bidi="ar-IQ"/>
        </w:rPr>
        <w:t xml:space="preserve">Ultrasound to evaluate the </w:t>
      </w:r>
      <w:r w:rsidR="00CF215D" w:rsidRPr="00875419">
        <w:rPr>
          <w:rFonts w:asciiTheme="majorBidi" w:hAnsiTheme="majorBidi" w:cstheme="majorBidi"/>
          <w:sz w:val="24"/>
          <w:szCs w:val="24"/>
          <w:lang w:bidi="ar-IQ"/>
        </w:rPr>
        <w:t>fetal</w:t>
      </w:r>
      <w:r w:rsidRPr="00875419">
        <w:rPr>
          <w:rFonts w:asciiTheme="majorBidi" w:hAnsiTheme="majorBidi" w:cstheme="majorBidi"/>
          <w:sz w:val="24"/>
          <w:szCs w:val="24"/>
          <w:lang w:bidi="ar-IQ"/>
        </w:rPr>
        <w:t xml:space="preserve"> </w:t>
      </w:r>
      <w:r w:rsidRPr="00875419">
        <w:rPr>
          <w:rFonts w:asciiTheme="majorBidi" w:hAnsiTheme="majorBidi" w:cstheme="majorBidi"/>
          <w:sz w:val="24"/>
          <w:szCs w:val="24"/>
          <w:lang w:val="en-GB" w:bidi="ar-IQ"/>
        </w:rPr>
        <w:t>growth.</w:t>
      </w:r>
      <w:r w:rsidRPr="00875419">
        <w:rPr>
          <w:rFonts w:asciiTheme="majorBidi" w:hAnsiTheme="majorBidi" w:cstheme="majorBidi"/>
          <w:sz w:val="24"/>
          <w:szCs w:val="24"/>
          <w:lang w:bidi="ar-IQ"/>
        </w:rPr>
        <w:t xml:space="preserve"> </w:t>
      </w:r>
      <w:r w:rsidR="00A6694B" w:rsidRPr="00875419">
        <w:rPr>
          <w:rFonts w:asciiTheme="majorBidi" w:hAnsiTheme="majorBidi" w:cstheme="majorBidi"/>
          <w:sz w:val="24"/>
          <w:szCs w:val="24"/>
          <w:rtl/>
          <w:lang w:bidi="ar-IQ"/>
        </w:rPr>
        <w:t>-4</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 xml:space="preserve">Inadequate </w:t>
      </w:r>
      <w:r w:rsidR="00875419" w:rsidRPr="00875419">
        <w:rPr>
          <w:rFonts w:asciiTheme="majorBidi" w:hAnsiTheme="majorBidi" w:cstheme="majorBidi"/>
          <w:sz w:val="24"/>
          <w:szCs w:val="24"/>
          <w:lang w:bidi="ar-IQ"/>
        </w:rPr>
        <w:t>fetal</w:t>
      </w:r>
      <w:r w:rsidRPr="00875419">
        <w:rPr>
          <w:rFonts w:asciiTheme="majorBidi" w:hAnsiTheme="majorBidi" w:cstheme="majorBidi"/>
          <w:sz w:val="24"/>
          <w:szCs w:val="24"/>
          <w:lang w:bidi="ar-IQ"/>
        </w:rPr>
        <w:t xml:space="preserve"> growth.</w:t>
      </w:r>
      <w:r w:rsidR="00A6694B" w:rsidRPr="00875419">
        <w:rPr>
          <w:rFonts w:asciiTheme="majorBidi" w:hAnsiTheme="majorBidi" w:cstheme="majorBidi"/>
          <w:sz w:val="24"/>
          <w:szCs w:val="24"/>
          <w:rtl/>
          <w:lang w:bidi="ar-IQ"/>
        </w:rPr>
        <w:t>-5</w:t>
      </w:r>
    </w:p>
    <w:p w:rsidR="0087588A" w:rsidRPr="00875419" w:rsidRDefault="000E7B90" w:rsidP="000E7B90">
      <w:pPr>
        <w:spacing w:line="240" w:lineRule="auto"/>
        <w:ind w:left="-709" w:right="-1050"/>
        <w:jc w:val="right"/>
        <w:rPr>
          <w:rFonts w:asciiTheme="majorBidi" w:hAnsiTheme="majorBidi" w:cstheme="majorBidi"/>
          <w:sz w:val="24"/>
          <w:szCs w:val="24"/>
          <w:lang w:bidi="ar-IQ"/>
        </w:rPr>
      </w:pPr>
      <w:r w:rsidRPr="00875419">
        <w:rPr>
          <w:rFonts w:asciiTheme="majorBidi" w:hAnsiTheme="majorBidi" w:cstheme="majorBidi"/>
          <w:sz w:val="24"/>
          <w:szCs w:val="24"/>
          <w:lang w:bidi="ar-IQ"/>
        </w:rPr>
        <w:t>Reduced AF</w:t>
      </w:r>
      <w:r w:rsidR="00A6694B" w:rsidRPr="00875419">
        <w:rPr>
          <w:rFonts w:asciiTheme="majorBidi" w:hAnsiTheme="majorBidi" w:cstheme="majorBidi"/>
          <w:sz w:val="24"/>
          <w:szCs w:val="24"/>
          <w:rtl/>
          <w:lang w:bidi="ar-IQ"/>
        </w:rPr>
        <w:t>-6</w:t>
      </w:r>
    </w:p>
    <w:p w:rsidR="000E7B90" w:rsidRPr="00875419" w:rsidRDefault="000E7B90" w:rsidP="000E7B90">
      <w:pPr>
        <w:spacing w:line="240" w:lineRule="auto"/>
        <w:ind w:left="-709" w:right="-1050"/>
        <w:jc w:val="center"/>
        <w:rPr>
          <w:rFonts w:asciiTheme="majorBidi" w:hAnsiTheme="majorBidi" w:cstheme="majorBidi"/>
          <w:sz w:val="24"/>
          <w:szCs w:val="24"/>
          <w:rtl/>
          <w:lang w:bidi="ar-IQ"/>
        </w:rPr>
      </w:pPr>
    </w:p>
    <w:p w:rsidR="000E7B90" w:rsidRPr="00CF215D" w:rsidRDefault="000E7B90" w:rsidP="00875419">
      <w:pPr>
        <w:spacing w:line="240" w:lineRule="auto"/>
        <w:ind w:right="-1050"/>
        <w:rPr>
          <w:rFonts w:ascii="Arial Black" w:hAnsi="Arial Black"/>
          <w:b/>
          <w:bCs/>
          <w:sz w:val="28"/>
          <w:szCs w:val="28"/>
          <w:rtl/>
          <w:lang w:bidi="ar-IQ"/>
        </w:rPr>
      </w:pPr>
    </w:p>
    <w:p w:rsidR="000E7B90" w:rsidRPr="000E7B90" w:rsidRDefault="00A6694B" w:rsidP="00A6694B">
      <w:pPr>
        <w:spacing w:line="240" w:lineRule="auto"/>
        <w:ind w:left="-709" w:right="-1050"/>
        <w:jc w:val="right"/>
        <w:rPr>
          <w:b/>
          <w:bCs/>
          <w:rtl/>
          <w:lang w:bidi="ar-IQ"/>
        </w:rPr>
      </w:pPr>
      <w:r>
        <w:rPr>
          <w:b/>
          <w:bCs/>
          <w:lang w:bidi="ar-IQ"/>
        </w:rPr>
        <w:t>-</w:t>
      </w:r>
      <w:r w:rsidR="000E7B90" w:rsidRPr="00CF215D">
        <w:rPr>
          <w:rFonts w:asciiTheme="majorBidi" w:hAnsiTheme="majorBidi" w:cstheme="majorBidi"/>
          <w:b/>
          <w:bCs/>
          <w:i/>
          <w:iCs/>
          <w:sz w:val="28"/>
          <w:szCs w:val="28"/>
          <w:lang w:bidi="ar-IQ"/>
        </w:rPr>
        <w:t>Neonatal</w:t>
      </w:r>
      <w:r w:rsidR="000E7B90" w:rsidRPr="00A6694B">
        <w:rPr>
          <w:b/>
          <w:bCs/>
          <w:i/>
          <w:iCs/>
          <w:sz w:val="28"/>
          <w:szCs w:val="28"/>
          <w:lang w:bidi="ar-IQ"/>
        </w:rPr>
        <w:t xml:space="preserve"> </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Low ponderal index (Wt./Fl).</w:t>
      </w:r>
    </w:p>
    <w:p w:rsidR="0087588A" w:rsidRPr="00875419" w:rsidRDefault="00D77268" w:rsidP="000E7B90">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Decreased subcutaneous fat.</w:t>
      </w:r>
    </w:p>
    <w:p w:rsidR="00046766" w:rsidRPr="00875419" w:rsidRDefault="00D77268" w:rsidP="00046766">
      <w:pPr>
        <w:spacing w:line="240" w:lineRule="auto"/>
        <w:ind w:left="-709" w:right="-1050"/>
        <w:jc w:val="right"/>
        <w:rPr>
          <w:rFonts w:asciiTheme="majorBidi" w:hAnsiTheme="majorBidi" w:cstheme="majorBidi"/>
          <w:sz w:val="24"/>
          <w:szCs w:val="24"/>
          <w:rtl/>
          <w:lang w:bidi="ar-IQ"/>
        </w:rPr>
      </w:pPr>
      <w:r w:rsidRPr="00875419">
        <w:rPr>
          <w:rFonts w:asciiTheme="majorBidi" w:hAnsiTheme="majorBidi" w:cstheme="majorBidi"/>
          <w:sz w:val="24"/>
          <w:szCs w:val="24"/>
          <w:lang w:bidi="ar-IQ"/>
        </w:rPr>
        <w:t xml:space="preserve">Presence  / appearance of </w:t>
      </w:r>
      <w:r w:rsidR="00A6694B" w:rsidRPr="00875419">
        <w:rPr>
          <w:rFonts w:asciiTheme="majorBidi" w:hAnsiTheme="majorBidi" w:cstheme="majorBidi"/>
          <w:sz w:val="24"/>
          <w:szCs w:val="24"/>
          <w:lang w:bidi="ar-IQ"/>
        </w:rPr>
        <w:t>Hypoglycemia,</w:t>
      </w:r>
      <w:r w:rsidR="00046766" w:rsidRPr="00875419">
        <w:rPr>
          <w:rFonts w:asciiTheme="majorBidi" w:hAnsiTheme="majorBidi" w:cstheme="majorBidi"/>
          <w:sz w:val="24"/>
          <w:szCs w:val="24"/>
          <w:lang w:bidi="ar-IQ"/>
        </w:rPr>
        <w:t xml:space="preserve"> Hyperbilirubinemia, Narcotizing enterocolitis, Hyper viscosity syndrome </w:t>
      </w:r>
    </w:p>
    <w:p w:rsidR="00046766" w:rsidRPr="00875419" w:rsidRDefault="00046766" w:rsidP="00046766">
      <w:pPr>
        <w:spacing w:line="240" w:lineRule="auto"/>
        <w:ind w:left="-709" w:right="-1050"/>
        <w:jc w:val="right"/>
        <w:rPr>
          <w:rFonts w:asciiTheme="majorBidi" w:hAnsiTheme="majorBidi" w:cstheme="majorBidi"/>
          <w:sz w:val="24"/>
          <w:szCs w:val="24"/>
          <w:rtl/>
          <w:lang w:bidi="ar-IQ"/>
        </w:rPr>
      </w:pPr>
    </w:p>
    <w:p w:rsidR="00046766" w:rsidRPr="00875419" w:rsidRDefault="00046766" w:rsidP="00046766">
      <w:pPr>
        <w:spacing w:line="240" w:lineRule="auto"/>
        <w:ind w:left="-709" w:right="-1050"/>
        <w:jc w:val="right"/>
        <w:rPr>
          <w:rFonts w:asciiTheme="majorBidi" w:hAnsiTheme="majorBidi" w:cstheme="majorBidi"/>
          <w:sz w:val="24"/>
          <w:szCs w:val="24"/>
          <w:rtl/>
          <w:lang w:bidi="ar-IQ"/>
        </w:rPr>
      </w:pPr>
    </w:p>
    <w:p w:rsidR="0087588A" w:rsidRPr="000E7B90" w:rsidRDefault="0087588A" w:rsidP="00F5754F">
      <w:pPr>
        <w:spacing w:line="240" w:lineRule="auto"/>
        <w:ind w:right="-1050"/>
        <w:rPr>
          <w:b/>
          <w:bCs/>
          <w:rtl/>
          <w:lang w:bidi="ar-IQ"/>
        </w:rPr>
      </w:pPr>
    </w:p>
    <w:p w:rsidR="000E7B90" w:rsidRPr="00CF215D" w:rsidRDefault="000E7B90" w:rsidP="00046766">
      <w:pPr>
        <w:spacing w:line="240" w:lineRule="auto"/>
        <w:ind w:left="-709" w:right="-1050"/>
        <w:jc w:val="center"/>
        <w:rPr>
          <w:rFonts w:ascii="Arial Black" w:hAnsi="Arial Black"/>
          <w:b/>
          <w:bCs/>
          <w:i/>
          <w:iCs/>
          <w:sz w:val="28"/>
          <w:szCs w:val="28"/>
          <w:rtl/>
          <w:lang w:bidi="ar-IQ"/>
        </w:rPr>
      </w:pPr>
      <w:r w:rsidRPr="00CF215D">
        <w:rPr>
          <w:rFonts w:ascii="Arial Black" w:hAnsi="Arial Black"/>
          <w:b/>
          <w:bCs/>
          <w:i/>
          <w:iCs/>
          <w:sz w:val="28"/>
          <w:szCs w:val="28"/>
          <w:lang w:bidi="ar-IQ"/>
        </w:rPr>
        <w:t>Neonate and Placenta in IUGR</w:t>
      </w:r>
    </w:p>
    <w:p w:rsidR="000E7B90" w:rsidRDefault="000E7B90" w:rsidP="000E7B90">
      <w:pPr>
        <w:spacing w:line="240" w:lineRule="auto"/>
        <w:ind w:left="-709" w:right="-1050"/>
        <w:jc w:val="right"/>
        <w:rPr>
          <w:b/>
          <w:bCs/>
          <w:rtl/>
          <w:lang w:bidi="ar-IQ"/>
        </w:rPr>
      </w:pPr>
    </w:p>
    <w:p w:rsidR="000E7B90" w:rsidRPr="000E7B90" w:rsidRDefault="000E7B90" w:rsidP="000E7B90">
      <w:pPr>
        <w:spacing w:line="240" w:lineRule="auto"/>
        <w:ind w:left="-709" w:right="-1050"/>
        <w:jc w:val="lowKashida"/>
        <w:rPr>
          <w:b/>
          <w:bCs/>
          <w:rtl/>
          <w:lang w:bidi="ar-IQ"/>
        </w:rPr>
      </w:pPr>
      <w:r w:rsidRPr="000E7B90">
        <w:rPr>
          <w:b/>
          <w:bCs/>
          <w:noProof/>
          <w:rtl/>
        </w:rPr>
        <w:drawing>
          <wp:inline distT="0" distB="0" distL="0" distR="0">
            <wp:extent cx="2671638" cy="1852654"/>
            <wp:effectExtent l="19050" t="0" r="0" b="0"/>
            <wp:docPr id="1" name="Picture 1" descr="Fetus Normal &amp;IUGR"/>
            <wp:cNvGraphicFramePr/>
            <a:graphic xmlns:a="http://schemas.openxmlformats.org/drawingml/2006/main">
              <a:graphicData uri="http://schemas.openxmlformats.org/drawingml/2006/picture">
                <pic:pic xmlns:pic="http://schemas.openxmlformats.org/drawingml/2006/picture">
                  <pic:nvPicPr>
                    <pic:cNvPr id="65540" name="Picture 4" descr="Fetus Normal &amp;IUGR"/>
                    <pic:cNvPicPr>
                      <a:picLocks noChangeAspect="1" noChangeArrowheads="1"/>
                    </pic:cNvPicPr>
                  </pic:nvPicPr>
                  <pic:blipFill>
                    <a:blip r:embed="rId5" cstate="print"/>
                    <a:srcRect/>
                    <a:stretch>
                      <a:fillRect/>
                    </a:stretch>
                  </pic:blipFill>
                  <pic:spPr bwMode="auto">
                    <a:xfrm>
                      <a:off x="0" y="0"/>
                      <a:ext cx="2671579" cy="1852613"/>
                    </a:xfrm>
                    <a:prstGeom prst="rect">
                      <a:avLst/>
                    </a:prstGeom>
                    <a:noFill/>
                    <a:ln w="9525">
                      <a:noFill/>
                      <a:miter lim="800000"/>
                      <a:headEnd/>
                      <a:tailEnd/>
                    </a:ln>
                    <a:effectLst/>
                  </pic:spPr>
                </pic:pic>
              </a:graphicData>
            </a:graphic>
          </wp:inline>
        </w:drawing>
      </w:r>
      <w:r w:rsidRPr="000E7B90">
        <w:rPr>
          <w:noProof/>
        </w:rPr>
        <w:t xml:space="preserve"> </w:t>
      </w:r>
      <w:r w:rsidRPr="000E7B90">
        <w:rPr>
          <w:b/>
          <w:bCs/>
          <w:noProof/>
          <w:rtl/>
        </w:rPr>
        <w:drawing>
          <wp:inline distT="0" distB="0" distL="0" distR="0">
            <wp:extent cx="2819565" cy="1935799"/>
            <wp:effectExtent l="19050" t="0" r="0" b="0"/>
            <wp:docPr id="2" name="Picture 2" descr="Placenta Normal &amp;IUGR"/>
            <wp:cNvGraphicFramePr/>
            <a:graphic xmlns:a="http://schemas.openxmlformats.org/drawingml/2006/main">
              <a:graphicData uri="http://schemas.openxmlformats.org/drawingml/2006/picture">
                <pic:pic xmlns:pic="http://schemas.openxmlformats.org/drawingml/2006/picture">
                  <pic:nvPicPr>
                    <pic:cNvPr id="65541" name="Picture 5" descr="Placenta Normal &amp;IUGR"/>
                    <pic:cNvPicPr>
                      <a:picLocks noChangeAspect="1" noChangeArrowheads="1"/>
                    </pic:cNvPicPr>
                  </pic:nvPicPr>
                  <pic:blipFill>
                    <a:blip r:embed="rId6" cstate="print"/>
                    <a:srcRect/>
                    <a:stretch>
                      <a:fillRect/>
                    </a:stretch>
                  </pic:blipFill>
                  <pic:spPr bwMode="auto">
                    <a:xfrm>
                      <a:off x="0" y="0"/>
                      <a:ext cx="2825575" cy="1939925"/>
                    </a:xfrm>
                    <a:prstGeom prst="rect">
                      <a:avLst/>
                    </a:prstGeom>
                    <a:noFill/>
                    <a:ln w="9525">
                      <a:noFill/>
                      <a:miter lim="800000"/>
                      <a:headEnd/>
                      <a:tailEnd/>
                    </a:ln>
                    <a:effectLst/>
                  </pic:spPr>
                </pic:pic>
              </a:graphicData>
            </a:graphic>
          </wp:inline>
        </w:drawing>
      </w:r>
    </w:p>
    <w:p w:rsidR="000E7B90" w:rsidRDefault="000E7B90" w:rsidP="000E7B90">
      <w:pPr>
        <w:spacing w:line="240" w:lineRule="auto"/>
        <w:ind w:left="-709" w:right="-1050"/>
        <w:jc w:val="lowKashida"/>
        <w:rPr>
          <w:rtl/>
        </w:rPr>
      </w:pPr>
    </w:p>
    <w:p w:rsidR="00CF215D" w:rsidRDefault="000E7B90" w:rsidP="00F5754F">
      <w:pPr>
        <w:spacing w:line="240" w:lineRule="auto"/>
        <w:ind w:left="-709" w:right="-1050"/>
        <w:jc w:val="lowKashida"/>
      </w:pPr>
      <w:r>
        <w:rPr>
          <w:lang w:bidi="ar-IQ"/>
        </w:rPr>
        <w:t xml:space="preserve"> </w:t>
      </w:r>
      <w:r w:rsidRPr="000E7B90">
        <w:rPr>
          <w:lang w:bidi="ar-IQ"/>
        </w:rPr>
        <w:t>Normal &amp; IUGR Placentas</w:t>
      </w:r>
      <w:r>
        <w:t xml:space="preserve">       </w:t>
      </w:r>
      <w:r w:rsidR="00875419">
        <w:t xml:space="preserve">                               </w:t>
      </w:r>
      <w:r>
        <w:t xml:space="preserve">        IUGR</w:t>
      </w:r>
      <w:r w:rsidR="00875419">
        <w:t xml:space="preserve"> &amp;</w:t>
      </w:r>
      <w:r w:rsidR="00875419" w:rsidRPr="00875419">
        <w:t xml:space="preserve"> </w:t>
      </w:r>
      <w:r w:rsidR="00875419">
        <w:t>Normal  n</w:t>
      </w:r>
      <w:r>
        <w:t>ewborn babies</w:t>
      </w:r>
    </w:p>
    <w:p w:rsidR="000E7B90" w:rsidRPr="00046766" w:rsidRDefault="000E7B90" w:rsidP="000E7B90">
      <w:pPr>
        <w:spacing w:line="240" w:lineRule="auto"/>
        <w:ind w:left="-709" w:right="-1050"/>
        <w:jc w:val="right"/>
        <w:rPr>
          <w:i/>
          <w:iCs/>
          <w:sz w:val="28"/>
          <w:szCs w:val="28"/>
          <w:rtl/>
        </w:rPr>
      </w:pPr>
      <w:r w:rsidRPr="00CF215D">
        <w:rPr>
          <w:rFonts w:ascii="Arial Black" w:hAnsi="Arial Black"/>
          <w:b/>
          <w:bCs/>
          <w:i/>
          <w:iCs/>
          <w:sz w:val="28"/>
          <w:szCs w:val="28"/>
          <w:lang w:val="en-GB"/>
        </w:rPr>
        <w:lastRenderedPageBreak/>
        <w:t>Prevention</w:t>
      </w:r>
      <w:r w:rsidR="00046766" w:rsidRPr="00CF215D">
        <w:rPr>
          <w:rFonts w:ascii="Arial Black" w:hAnsi="Arial Black"/>
          <w:lang w:val="en-GB"/>
        </w:rPr>
        <w:t xml:space="preserve"> </w:t>
      </w:r>
      <w:r w:rsidR="00046766" w:rsidRPr="000E7B90">
        <w:rPr>
          <w:lang w:val="en-GB"/>
        </w:rPr>
        <w:t>Strategies include</w:t>
      </w:r>
      <w:r w:rsidR="00046766">
        <w:rPr>
          <w:b/>
          <w:bCs/>
          <w:i/>
          <w:iCs/>
          <w:sz w:val="28"/>
          <w:szCs w:val="28"/>
          <w:lang w:val="en-GB"/>
        </w:rPr>
        <w:t>:</w:t>
      </w:r>
    </w:p>
    <w:p w:rsidR="00875419" w:rsidRDefault="00046766" w:rsidP="00875419">
      <w:pPr>
        <w:spacing w:line="240" w:lineRule="auto"/>
        <w:ind w:left="-709" w:right="-1050"/>
        <w:jc w:val="right"/>
        <w:rPr>
          <w:rFonts w:asciiTheme="majorBidi" w:hAnsiTheme="majorBidi" w:cstheme="majorBidi"/>
          <w:sz w:val="24"/>
          <w:szCs w:val="24"/>
          <w:lang w:val="en-GB"/>
        </w:rPr>
      </w:pPr>
      <w:r w:rsidRPr="00CF215D">
        <w:rPr>
          <w:rFonts w:asciiTheme="majorBidi" w:hAnsiTheme="majorBidi" w:cstheme="majorBidi"/>
          <w:sz w:val="24"/>
          <w:szCs w:val="24"/>
          <w:lang w:val="en-GB"/>
        </w:rPr>
        <w:t>prenatal care modalities</w:t>
      </w:r>
      <w:r w:rsidR="00875419">
        <w:rPr>
          <w:rFonts w:asciiTheme="majorBidi" w:hAnsiTheme="majorBidi" w:cstheme="majorBidi"/>
          <w:sz w:val="24"/>
          <w:szCs w:val="24"/>
          <w:lang w:val="en-GB"/>
        </w:rPr>
        <w:t xml:space="preserve"> , protein/energy supplementation , treatment of anaemia , vitamin/mineral supplementation , </w:t>
      </w:r>
      <w:r w:rsidR="00875419" w:rsidRPr="00CF215D">
        <w:rPr>
          <w:rFonts w:asciiTheme="majorBidi" w:hAnsiTheme="majorBidi" w:cstheme="majorBidi"/>
          <w:sz w:val="24"/>
          <w:szCs w:val="24"/>
          <w:lang w:val="en-GB"/>
        </w:rPr>
        <w:t xml:space="preserve"> fish oil supplementation</w:t>
      </w:r>
      <w:r w:rsidR="00875419">
        <w:rPr>
          <w:rFonts w:asciiTheme="majorBidi" w:hAnsiTheme="majorBidi" w:cstheme="majorBidi"/>
          <w:sz w:val="24"/>
          <w:szCs w:val="24"/>
        </w:rPr>
        <w:t xml:space="preserve"> , </w:t>
      </w:r>
      <w:r w:rsidR="00875419" w:rsidRPr="00CF215D">
        <w:rPr>
          <w:rFonts w:asciiTheme="majorBidi" w:hAnsiTheme="majorBidi" w:cstheme="majorBidi"/>
          <w:sz w:val="24"/>
          <w:szCs w:val="24"/>
          <w:lang w:val="en-GB"/>
        </w:rPr>
        <w:t xml:space="preserve">prevention and treatment of </w:t>
      </w:r>
      <w:r w:rsidR="00875419">
        <w:rPr>
          <w:rFonts w:asciiTheme="majorBidi" w:hAnsiTheme="majorBidi" w:cstheme="majorBidi"/>
          <w:sz w:val="24"/>
          <w:szCs w:val="24"/>
          <w:lang w:val="en-GB"/>
        </w:rPr>
        <w:t>hypertensive disorders</w:t>
      </w:r>
      <w:r w:rsidR="00875419">
        <w:rPr>
          <w:rFonts w:asciiTheme="majorBidi" w:hAnsiTheme="majorBidi" w:cstheme="majorBidi"/>
          <w:sz w:val="24"/>
          <w:szCs w:val="24"/>
        </w:rPr>
        <w:t>,</w:t>
      </w:r>
      <w:r w:rsidR="00875419" w:rsidRPr="00875419">
        <w:rPr>
          <w:rFonts w:asciiTheme="majorBidi" w:hAnsiTheme="majorBidi" w:cstheme="majorBidi"/>
          <w:sz w:val="24"/>
          <w:szCs w:val="24"/>
          <w:lang w:val="en-GB"/>
        </w:rPr>
        <w:t xml:space="preserve"> </w:t>
      </w:r>
      <w:r w:rsidR="00875419" w:rsidRPr="00CF215D">
        <w:rPr>
          <w:rFonts w:asciiTheme="majorBidi" w:hAnsiTheme="majorBidi" w:cstheme="majorBidi"/>
          <w:sz w:val="24"/>
          <w:szCs w:val="24"/>
          <w:lang w:val="en-GB"/>
        </w:rPr>
        <w:t xml:space="preserve">Fetal compromise </w:t>
      </w:r>
      <w:r w:rsidR="00875419">
        <w:rPr>
          <w:rFonts w:asciiTheme="majorBidi" w:hAnsiTheme="majorBidi" w:cstheme="majorBidi"/>
          <w:sz w:val="24"/>
          <w:szCs w:val="24"/>
          <w:lang w:val="en-GB"/>
        </w:rPr>
        <w:t>,</w:t>
      </w:r>
      <w:r w:rsidR="00875419" w:rsidRPr="00875419">
        <w:rPr>
          <w:rFonts w:asciiTheme="majorBidi" w:hAnsiTheme="majorBidi" w:cstheme="majorBidi"/>
          <w:sz w:val="24"/>
          <w:szCs w:val="24"/>
          <w:lang w:val="en-GB"/>
        </w:rPr>
        <w:t xml:space="preserve"> </w:t>
      </w:r>
      <w:r w:rsidR="00875419" w:rsidRPr="00CF215D">
        <w:rPr>
          <w:rFonts w:asciiTheme="majorBidi" w:hAnsiTheme="majorBidi" w:cstheme="majorBidi"/>
          <w:sz w:val="24"/>
          <w:szCs w:val="24"/>
          <w:lang w:val="en-GB"/>
        </w:rPr>
        <w:t>Infection</w:t>
      </w:r>
    </w:p>
    <w:p w:rsidR="00875419" w:rsidRDefault="00875419" w:rsidP="00875419">
      <w:pPr>
        <w:spacing w:line="240" w:lineRule="auto"/>
        <w:ind w:left="-709" w:right="-1050"/>
        <w:jc w:val="right"/>
        <w:rPr>
          <w:rFonts w:asciiTheme="majorBidi" w:hAnsiTheme="majorBidi" w:cstheme="majorBidi"/>
          <w:sz w:val="24"/>
          <w:szCs w:val="24"/>
          <w:lang w:val="en-GB"/>
        </w:rPr>
      </w:pPr>
    </w:p>
    <w:p w:rsidR="0087588A" w:rsidRPr="00F5754F" w:rsidRDefault="00D77268" w:rsidP="00875419">
      <w:pPr>
        <w:spacing w:line="240" w:lineRule="auto"/>
        <w:ind w:left="-709" w:right="-1050"/>
        <w:jc w:val="right"/>
        <w:rPr>
          <w:rFonts w:asciiTheme="majorBidi" w:hAnsiTheme="majorBidi" w:cstheme="majorBidi"/>
          <w:sz w:val="24"/>
          <w:szCs w:val="24"/>
          <w:rtl/>
        </w:rPr>
      </w:pPr>
      <w:r w:rsidRPr="00CF215D">
        <w:rPr>
          <w:rFonts w:ascii="Arial Black" w:hAnsi="Arial Black" w:cstheme="majorBidi"/>
          <w:sz w:val="24"/>
          <w:szCs w:val="24"/>
        </w:rPr>
        <w:t xml:space="preserve">Strong </w:t>
      </w:r>
      <w:r w:rsidRPr="00CF215D">
        <w:rPr>
          <w:rFonts w:ascii="Arial Black" w:hAnsi="Arial Black" w:cstheme="majorBidi"/>
          <w:sz w:val="24"/>
          <w:szCs w:val="24"/>
          <w:lang w:val="en-GB"/>
        </w:rPr>
        <w:t xml:space="preserve">evidence of benefit only for the following interventions: </w:t>
      </w:r>
    </w:p>
    <w:p w:rsidR="00046766" w:rsidRPr="00CF215D" w:rsidRDefault="00D77268" w:rsidP="00046766">
      <w:pPr>
        <w:spacing w:line="240" w:lineRule="auto"/>
        <w:ind w:left="-709" w:right="-1050"/>
        <w:jc w:val="right"/>
        <w:rPr>
          <w:rFonts w:asciiTheme="majorBidi" w:hAnsiTheme="majorBidi" w:cstheme="majorBidi"/>
          <w:sz w:val="24"/>
          <w:szCs w:val="24"/>
          <w:rtl/>
          <w:lang w:bidi="ar-IQ"/>
        </w:rPr>
      </w:pPr>
      <w:r w:rsidRPr="00CF215D">
        <w:rPr>
          <w:rFonts w:asciiTheme="majorBidi" w:hAnsiTheme="majorBidi" w:cstheme="majorBidi"/>
          <w:sz w:val="24"/>
          <w:szCs w:val="24"/>
          <w:lang w:val="en-GB"/>
        </w:rPr>
        <w:t>balanced protein/energy supplementation,</w:t>
      </w:r>
      <w:r w:rsidR="00046766" w:rsidRPr="00CF215D">
        <w:rPr>
          <w:rFonts w:asciiTheme="majorBidi" w:hAnsiTheme="majorBidi" w:cstheme="majorBidi"/>
          <w:sz w:val="24"/>
          <w:szCs w:val="24"/>
          <w:lang w:val="en-GB"/>
        </w:rPr>
        <w:t xml:space="preserve"> strategies to reduce maternal smoking, antibiotic administration to prevent urinary tract infections</w:t>
      </w:r>
      <w:r w:rsidR="00046766" w:rsidRPr="00CF215D">
        <w:rPr>
          <w:rFonts w:asciiTheme="majorBidi" w:hAnsiTheme="majorBidi" w:cstheme="majorBidi"/>
          <w:sz w:val="24"/>
          <w:szCs w:val="24"/>
        </w:rPr>
        <w:t xml:space="preserve"> </w:t>
      </w:r>
      <w:r w:rsidR="00046766" w:rsidRPr="00CF215D">
        <w:rPr>
          <w:rFonts w:asciiTheme="majorBidi" w:hAnsiTheme="majorBidi" w:cstheme="majorBidi"/>
          <w:sz w:val="24"/>
          <w:szCs w:val="24"/>
          <w:lang w:val="en-GB"/>
        </w:rPr>
        <w:t>and antimalarial prophylaxis.</w:t>
      </w:r>
    </w:p>
    <w:p w:rsidR="000E7B90" w:rsidRPr="00CF215D" w:rsidRDefault="00D77268" w:rsidP="00046766">
      <w:pPr>
        <w:spacing w:line="240" w:lineRule="auto"/>
        <w:ind w:left="-709" w:right="-1050"/>
        <w:jc w:val="right"/>
        <w:rPr>
          <w:rFonts w:asciiTheme="majorBidi" w:hAnsiTheme="majorBidi" w:cstheme="majorBidi"/>
          <w:sz w:val="24"/>
          <w:szCs w:val="24"/>
          <w:rtl/>
          <w:lang w:bidi="ar-IQ"/>
        </w:rPr>
      </w:pPr>
      <w:r w:rsidRPr="00CF215D">
        <w:rPr>
          <w:rFonts w:asciiTheme="majorBidi" w:hAnsiTheme="majorBidi" w:cstheme="majorBidi"/>
          <w:sz w:val="24"/>
          <w:szCs w:val="24"/>
          <w:lang w:val="en-GB"/>
        </w:rPr>
        <w:t xml:space="preserve">Few statistically significant reductions in the risk of IUGR have been demonstrated with </w:t>
      </w:r>
      <w:r w:rsidRPr="00CF215D">
        <w:rPr>
          <w:rFonts w:asciiTheme="majorBidi" w:hAnsiTheme="majorBidi" w:cstheme="majorBidi"/>
          <w:sz w:val="24"/>
          <w:szCs w:val="24"/>
        </w:rPr>
        <w:t xml:space="preserve">other </w:t>
      </w:r>
      <w:r w:rsidRPr="00CF215D">
        <w:rPr>
          <w:rFonts w:asciiTheme="majorBidi" w:hAnsiTheme="majorBidi" w:cstheme="majorBidi"/>
          <w:sz w:val="24"/>
          <w:szCs w:val="24"/>
          <w:lang w:val="en-GB"/>
        </w:rPr>
        <w:t>interventions.</w:t>
      </w:r>
    </w:p>
    <w:p w:rsidR="0087588A" w:rsidRPr="000E7B90" w:rsidRDefault="00D77268" w:rsidP="000E7B90">
      <w:pPr>
        <w:spacing w:line="240" w:lineRule="auto"/>
        <w:ind w:left="-709" w:right="-1050"/>
        <w:jc w:val="right"/>
        <w:rPr>
          <w:rtl/>
          <w:lang w:bidi="ar-IQ"/>
        </w:rPr>
      </w:pPr>
      <w:r w:rsidRPr="00CF215D">
        <w:rPr>
          <w:rFonts w:asciiTheme="majorBidi" w:hAnsiTheme="majorBidi" w:cstheme="majorBidi"/>
          <w:sz w:val="24"/>
          <w:szCs w:val="24"/>
          <w:lang w:val="en-GB"/>
        </w:rPr>
        <w:t xml:space="preserve"> </w:t>
      </w:r>
    </w:p>
    <w:p w:rsidR="000E7B90" w:rsidRPr="00CF215D" w:rsidRDefault="000E7B90" w:rsidP="000E7B90">
      <w:pPr>
        <w:spacing w:line="240" w:lineRule="auto"/>
        <w:ind w:left="-709" w:right="-1050"/>
        <w:jc w:val="right"/>
        <w:rPr>
          <w:rFonts w:ascii="Arial Black" w:hAnsi="Arial Black"/>
          <w:i/>
          <w:iCs/>
          <w:sz w:val="28"/>
          <w:szCs w:val="28"/>
          <w:rtl/>
          <w:lang w:bidi="ar-IQ"/>
        </w:rPr>
      </w:pPr>
      <w:r w:rsidRPr="00CF215D">
        <w:rPr>
          <w:rFonts w:ascii="Arial Black" w:hAnsi="Arial Black"/>
          <w:b/>
          <w:bCs/>
          <w:i/>
          <w:iCs/>
          <w:sz w:val="28"/>
          <w:szCs w:val="28"/>
          <w:lang w:bidi="ar-IQ"/>
        </w:rPr>
        <w:t>S</w:t>
      </w:r>
      <w:r w:rsidRPr="00CF215D">
        <w:rPr>
          <w:rFonts w:ascii="Arial Black" w:hAnsi="Arial Black"/>
          <w:b/>
          <w:bCs/>
          <w:i/>
          <w:iCs/>
          <w:sz w:val="28"/>
          <w:szCs w:val="28"/>
          <w:lang w:val="en-GB" w:bidi="ar-IQ"/>
        </w:rPr>
        <w:t>urveillance</w:t>
      </w:r>
    </w:p>
    <w:p w:rsidR="0087588A" w:rsidRPr="00CF215D" w:rsidRDefault="00D77268" w:rsidP="000E7B90">
      <w:pPr>
        <w:spacing w:line="240" w:lineRule="auto"/>
        <w:ind w:left="-709" w:right="-1050"/>
        <w:jc w:val="right"/>
        <w:rPr>
          <w:rFonts w:asciiTheme="majorBidi" w:hAnsiTheme="majorBidi" w:cstheme="majorBidi"/>
          <w:sz w:val="24"/>
          <w:szCs w:val="24"/>
          <w:rtl/>
          <w:lang w:bidi="ar-IQ"/>
        </w:rPr>
      </w:pPr>
      <w:r w:rsidRPr="00CF215D">
        <w:rPr>
          <w:rFonts w:asciiTheme="majorBidi" w:hAnsiTheme="majorBidi" w:cstheme="majorBidi"/>
          <w:sz w:val="24"/>
          <w:szCs w:val="24"/>
          <w:lang w:val="en-GB" w:bidi="ar-IQ"/>
        </w:rPr>
        <w:t xml:space="preserve">Unless delivery occurs, once treatment begins the foetus must undergo surveillance. </w:t>
      </w:r>
    </w:p>
    <w:p w:rsidR="0087588A" w:rsidRPr="00CF215D" w:rsidRDefault="00D77268" w:rsidP="000E7B90">
      <w:pPr>
        <w:spacing w:line="240" w:lineRule="auto"/>
        <w:ind w:left="-709" w:right="-1050"/>
        <w:jc w:val="right"/>
        <w:rPr>
          <w:rFonts w:asciiTheme="majorBidi" w:hAnsiTheme="majorBidi" w:cstheme="majorBidi"/>
          <w:sz w:val="24"/>
          <w:szCs w:val="24"/>
          <w:rtl/>
          <w:lang w:bidi="ar-IQ"/>
        </w:rPr>
      </w:pPr>
      <w:r w:rsidRPr="00CF215D">
        <w:rPr>
          <w:rFonts w:asciiTheme="majorBidi" w:hAnsiTheme="majorBidi" w:cstheme="majorBidi"/>
          <w:sz w:val="24"/>
          <w:szCs w:val="24"/>
          <w:lang w:val="en-GB" w:bidi="ar-IQ"/>
        </w:rPr>
        <w:t>The purpose</w:t>
      </w:r>
      <w:r w:rsidR="00875419">
        <w:rPr>
          <w:rFonts w:asciiTheme="majorBidi" w:hAnsiTheme="majorBidi" w:cstheme="majorBidi"/>
          <w:sz w:val="24"/>
          <w:szCs w:val="24"/>
          <w:lang w:bidi="ar-IQ"/>
        </w:rPr>
        <w:t xml:space="preserve"> </w:t>
      </w:r>
      <w:r w:rsidRPr="00CF215D">
        <w:rPr>
          <w:rFonts w:asciiTheme="majorBidi" w:hAnsiTheme="majorBidi" w:cstheme="majorBidi"/>
          <w:sz w:val="24"/>
          <w:szCs w:val="24"/>
          <w:lang w:bidi="ar-IQ"/>
        </w:rPr>
        <w:t xml:space="preserve"> </w:t>
      </w:r>
      <w:r w:rsidRPr="00CF215D">
        <w:rPr>
          <w:rFonts w:asciiTheme="majorBidi" w:hAnsiTheme="majorBidi" w:cstheme="majorBidi"/>
          <w:sz w:val="24"/>
          <w:szCs w:val="24"/>
          <w:lang w:val="en-GB" w:bidi="ar-IQ"/>
        </w:rPr>
        <w:t xml:space="preserve"> to identify further progression of the disease process that would jeopardize the foetus to a point that it would be better to be delivered than to remain in utero. </w:t>
      </w:r>
    </w:p>
    <w:p w:rsidR="0087588A" w:rsidRPr="00CF215D" w:rsidRDefault="00D77268" w:rsidP="000E7B90">
      <w:pPr>
        <w:spacing w:line="240" w:lineRule="auto"/>
        <w:ind w:left="-709" w:right="-1050"/>
        <w:jc w:val="right"/>
        <w:rPr>
          <w:rFonts w:asciiTheme="majorBidi" w:hAnsiTheme="majorBidi" w:cstheme="majorBidi"/>
          <w:sz w:val="24"/>
          <w:szCs w:val="24"/>
          <w:rtl/>
          <w:lang w:bidi="ar-IQ"/>
        </w:rPr>
      </w:pPr>
      <w:r w:rsidRPr="00CF215D">
        <w:rPr>
          <w:rFonts w:asciiTheme="majorBidi" w:hAnsiTheme="majorBidi" w:cstheme="majorBidi"/>
          <w:sz w:val="24"/>
          <w:szCs w:val="24"/>
          <w:lang w:val="en-GB" w:bidi="ar-IQ"/>
        </w:rPr>
        <w:t xml:space="preserve">There are four testing modalities which are helpful </w:t>
      </w:r>
      <w:r w:rsidRPr="00CF215D">
        <w:rPr>
          <w:rFonts w:asciiTheme="majorBidi" w:hAnsiTheme="majorBidi" w:cstheme="majorBidi"/>
          <w:sz w:val="24"/>
          <w:szCs w:val="24"/>
          <w:lang w:bidi="ar-IQ"/>
        </w:rPr>
        <w:t>-</w:t>
      </w:r>
      <w:r w:rsidRPr="00CF215D">
        <w:rPr>
          <w:rFonts w:asciiTheme="majorBidi" w:hAnsiTheme="majorBidi" w:cstheme="majorBidi"/>
          <w:b/>
          <w:bCs/>
          <w:sz w:val="24"/>
          <w:szCs w:val="24"/>
          <w:lang w:val="en-GB" w:bidi="ar-IQ"/>
        </w:rPr>
        <w:t>Non-Stress Test</w:t>
      </w:r>
      <w:r w:rsidRPr="00CF215D">
        <w:rPr>
          <w:rFonts w:asciiTheme="majorBidi" w:hAnsiTheme="majorBidi" w:cstheme="majorBidi"/>
          <w:b/>
          <w:bCs/>
          <w:sz w:val="24"/>
          <w:szCs w:val="24"/>
          <w:lang w:bidi="ar-IQ"/>
        </w:rPr>
        <w:t xml:space="preserve">, </w:t>
      </w:r>
      <w:r w:rsidRPr="00CF215D">
        <w:rPr>
          <w:rFonts w:asciiTheme="majorBidi" w:hAnsiTheme="majorBidi" w:cstheme="majorBidi"/>
          <w:b/>
          <w:bCs/>
          <w:sz w:val="24"/>
          <w:szCs w:val="24"/>
          <w:lang w:val="en-GB" w:bidi="ar-IQ"/>
        </w:rPr>
        <w:t>Amniotic Fluid Index</w:t>
      </w:r>
      <w:r w:rsidRPr="00CF215D">
        <w:rPr>
          <w:rFonts w:asciiTheme="majorBidi" w:hAnsiTheme="majorBidi" w:cstheme="majorBidi"/>
          <w:b/>
          <w:bCs/>
          <w:sz w:val="24"/>
          <w:szCs w:val="24"/>
          <w:lang w:bidi="ar-IQ"/>
        </w:rPr>
        <w:t xml:space="preserve">, </w:t>
      </w:r>
      <w:r w:rsidRPr="00CF215D">
        <w:rPr>
          <w:rFonts w:asciiTheme="majorBidi" w:hAnsiTheme="majorBidi" w:cstheme="majorBidi"/>
          <w:b/>
          <w:bCs/>
          <w:sz w:val="24"/>
          <w:szCs w:val="24"/>
          <w:lang w:val="en-GB" w:bidi="ar-IQ"/>
        </w:rPr>
        <w:t>Doppler of the Umbilical Artery</w:t>
      </w:r>
      <w:r w:rsidRPr="00CF215D">
        <w:rPr>
          <w:rFonts w:asciiTheme="majorBidi" w:hAnsiTheme="majorBidi" w:cstheme="majorBidi"/>
          <w:b/>
          <w:bCs/>
          <w:sz w:val="24"/>
          <w:szCs w:val="24"/>
          <w:lang w:bidi="ar-IQ"/>
        </w:rPr>
        <w:t xml:space="preserve"> &amp; </w:t>
      </w:r>
      <w:r w:rsidRPr="00CF215D">
        <w:rPr>
          <w:rFonts w:asciiTheme="majorBidi" w:hAnsiTheme="majorBidi" w:cstheme="majorBidi"/>
          <w:b/>
          <w:bCs/>
          <w:sz w:val="24"/>
          <w:szCs w:val="24"/>
          <w:lang w:val="en-GB" w:bidi="ar-IQ"/>
        </w:rPr>
        <w:t>Biophysical Profile</w:t>
      </w:r>
      <w:r w:rsidRPr="00CF215D">
        <w:rPr>
          <w:rFonts w:asciiTheme="majorBidi" w:hAnsiTheme="majorBidi" w:cstheme="majorBidi"/>
          <w:b/>
          <w:bCs/>
          <w:sz w:val="24"/>
          <w:szCs w:val="24"/>
          <w:lang w:bidi="ar-IQ"/>
        </w:rPr>
        <w:t xml:space="preserve">, </w:t>
      </w:r>
      <w:r w:rsidRPr="00CF215D">
        <w:rPr>
          <w:rFonts w:asciiTheme="majorBidi" w:hAnsiTheme="majorBidi" w:cstheme="majorBidi"/>
          <w:sz w:val="24"/>
          <w:szCs w:val="24"/>
          <w:lang w:val="en-GB" w:bidi="ar-IQ"/>
        </w:rPr>
        <w:t>each of which addresses different aspects of surveillance</w:t>
      </w:r>
      <w:r w:rsidRPr="00CF215D">
        <w:rPr>
          <w:rFonts w:asciiTheme="majorBidi" w:hAnsiTheme="majorBidi" w:cstheme="majorBidi"/>
          <w:sz w:val="24"/>
          <w:szCs w:val="24"/>
          <w:lang w:bidi="ar-IQ"/>
        </w:rPr>
        <w:t>.</w:t>
      </w:r>
      <w:r w:rsidRPr="00CF215D">
        <w:rPr>
          <w:rFonts w:asciiTheme="majorBidi" w:hAnsiTheme="majorBidi" w:cstheme="majorBidi"/>
          <w:sz w:val="24"/>
          <w:szCs w:val="24"/>
          <w:lang w:val="en-GB" w:bidi="ar-IQ"/>
        </w:rPr>
        <w:t xml:space="preserve"> </w:t>
      </w:r>
    </w:p>
    <w:p w:rsidR="0087588A" w:rsidRPr="00CF215D" w:rsidRDefault="00D77268" w:rsidP="000E7B90">
      <w:pPr>
        <w:spacing w:line="240" w:lineRule="auto"/>
        <w:ind w:left="-709" w:right="-1050"/>
        <w:jc w:val="right"/>
        <w:rPr>
          <w:rFonts w:asciiTheme="majorBidi" w:hAnsiTheme="majorBidi" w:cstheme="majorBidi"/>
          <w:sz w:val="24"/>
          <w:szCs w:val="24"/>
          <w:lang w:bidi="ar-IQ"/>
        </w:rPr>
      </w:pPr>
      <w:r w:rsidRPr="00CF215D">
        <w:rPr>
          <w:rFonts w:asciiTheme="majorBidi" w:hAnsiTheme="majorBidi" w:cstheme="majorBidi"/>
          <w:sz w:val="24"/>
          <w:szCs w:val="24"/>
          <w:lang w:bidi="ar-IQ"/>
        </w:rPr>
        <w:t>C</w:t>
      </w:r>
      <w:r w:rsidRPr="00CF215D">
        <w:rPr>
          <w:rFonts w:asciiTheme="majorBidi" w:hAnsiTheme="majorBidi" w:cstheme="majorBidi"/>
          <w:sz w:val="24"/>
          <w:szCs w:val="24"/>
          <w:lang w:val="en-GB" w:bidi="ar-IQ"/>
        </w:rPr>
        <w:t>ombination of tests are better than an isolated test.</w:t>
      </w:r>
    </w:p>
    <w:p w:rsidR="00046766" w:rsidRPr="00046766" w:rsidRDefault="00046766" w:rsidP="000E7B90">
      <w:pPr>
        <w:spacing w:line="240" w:lineRule="auto"/>
        <w:ind w:left="-709" w:right="-1050"/>
        <w:jc w:val="right"/>
        <w:rPr>
          <w:rtl/>
          <w:lang w:bidi="ar-IQ"/>
        </w:rPr>
      </w:pPr>
    </w:p>
    <w:p w:rsidR="0087588A" w:rsidRPr="00CF215D" w:rsidRDefault="00D77268" w:rsidP="000E7B90">
      <w:pPr>
        <w:spacing w:line="240" w:lineRule="auto"/>
        <w:ind w:left="-709" w:right="-1050"/>
        <w:jc w:val="right"/>
        <w:rPr>
          <w:rFonts w:ascii="Arial Black" w:hAnsi="Arial Black"/>
          <w:b/>
          <w:bCs/>
          <w:i/>
          <w:iCs/>
          <w:sz w:val="28"/>
          <w:szCs w:val="28"/>
          <w:rtl/>
          <w:lang w:bidi="ar-IQ"/>
        </w:rPr>
      </w:pPr>
      <w:r w:rsidRPr="00CF215D">
        <w:rPr>
          <w:rFonts w:ascii="Arial Black" w:hAnsi="Arial Black"/>
          <w:b/>
          <w:bCs/>
          <w:i/>
          <w:iCs/>
          <w:sz w:val="28"/>
          <w:szCs w:val="28"/>
          <w:lang w:bidi="ar-IQ"/>
        </w:rPr>
        <w:t>Non- Stress Test (NST)</w:t>
      </w:r>
      <w:r w:rsidRPr="00CF215D">
        <w:rPr>
          <w:rFonts w:ascii="Arial Black" w:hAnsi="Arial Black"/>
          <w:b/>
          <w:bCs/>
          <w:i/>
          <w:iCs/>
          <w:sz w:val="28"/>
          <w:szCs w:val="28"/>
          <w:lang w:val="en-GB" w:bidi="ar-IQ"/>
        </w:rPr>
        <w:t xml:space="preserve"> </w:t>
      </w:r>
    </w:p>
    <w:p w:rsidR="000E7B90" w:rsidRPr="00CA0CC8" w:rsidRDefault="00CA0CC8" w:rsidP="000E7B90">
      <w:pPr>
        <w:spacing w:line="240" w:lineRule="auto"/>
        <w:ind w:left="-709" w:right="-1050"/>
        <w:jc w:val="right"/>
        <w:rPr>
          <w:rFonts w:asciiTheme="majorBidi" w:hAnsiTheme="majorBidi" w:cstheme="majorBidi"/>
          <w:sz w:val="24"/>
          <w:szCs w:val="24"/>
          <w:rtl/>
          <w:lang w:bidi="ar-IQ"/>
        </w:rPr>
      </w:pPr>
      <w:r>
        <w:rPr>
          <w:lang w:bidi="ar-IQ"/>
        </w:rPr>
        <w:t xml:space="preserve">  </w:t>
      </w:r>
      <w:r w:rsidR="000E7B90" w:rsidRPr="00CA0CC8">
        <w:rPr>
          <w:rFonts w:asciiTheme="majorBidi" w:hAnsiTheme="majorBidi" w:cstheme="majorBidi"/>
          <w:sz w:val="24"/>
          <w:szCs w:val="24"/>
          <w:lang w:val="en-GB" w:bidi="ar-IQ"/>
        </w:rPr>
        <w:t>This simplest to perform test should b used first in the surveillance of IUGR foetuses. With the help of a heart rate monitor, the changes in the foetal heart rate with foetal movement are to be determined. If the heart rate increases more than 15 beats for more than 15 seconds, this is considered to be a reactive test. If the heart rate does not accelerate, remains flat, or decreases, then this is an abnormal test. The problem with this test is that it changes late in the course of the disease and is not an early predictor of adverse outcome.</w:t>
      </w:r>
    </w:p>
    <w:p w:rsidR="00046766" w:rsidRPr="000E7B90" w:rsidRDefault="00046766" w:rsidP="000E7B90">
      <w:pPr>
        <w:spacing w:line="240" w:lineRule="auto"/>
        <w:ind w:left="-709" w:right="-1050"/>
        <w:jc w:val="right"/>
        <w:rPr>
          <w:rtl/>
          <w:lang w:bidi="ar-IQ"/>
        </w:rPr>
      </w:pPr>
    </w:p>
    <w:p w:rsidR="0087588A" w:rsidRPr="00046766" w:rsidRDefault="00D77268" w:rsidP="000E7B90">
      <w:pPr>
        <w:spacing w:line="240" w:lineRule="auto"/>
        <w:ind w:left="-709" w:right="-1050"/>
        <w:jc w:val="right"/>
        <w:rPr>
          <w:b/>
          <w:bCs/>
          <w:i/>
          <w:iCs/>
          <w:sz w:val="28"/>
          <w:szCs w:val="28"/>
          <w:lang w:bidi="ar-IQ"/>
        </w:rPr>
      </w:pPr>
      <w:r w:rsidRPr="00CA0CC8">
        <w:rPr>
          <w:rFonts w:ascii="Arial Black" w:hAnsi="Arial Black"/>
          <w:b/>
          <w:bCs/>
          <w:i/>
          <w:iCs/>
          <w:sz w:val="28"/>
          <w:szCs w:val="28"/>
          <w:lang w:val="en-GB" w:bidi="ar-IQ"/>
        </w:rPr>
        <w:t>Amniotic Fluid Index (AFI</w:t>
      </w:r>
      <w:r w:rsidRPr="00046766">
        <w:rPr>
          <w:b/>
          <w:bCs/>
          <w:i/>
          <w:iCs/>
          <w:sz w:val="28"/>
          <w:szCs w:val="28"/>
          <w:lang w:val="en-GB" w:bidi="ar-IQ"/>
        </w:rPr>
        <w:t>)</w:t>
      </w:r>
    </w:p>
    <w:p w:rsidR="00046766" w:rsidRDefault="000E7B90" w:rsidP="00875419">
      <w:pPr>
        <w:spacing w:line="240" w:lineRule="auto"/>
        <w:ind w:left="-709" w:right="-1050"/>
        <w:jc w:val="right"/>
        <w:rPr>
          <w:rFonts w:asciiTheme="majorBidi" w:hAnsiTheme="majorBidi" w:cstheme="majorBidi"/>
          <w:sz w:val="24"/>
          <w:szCs w:val="24"/>
          <w:lang w:val="en-GB" w:bidi="ar-IQ"/>
        </w:rPr>
      </w:pPr>
      <w:r w:rsidRPr="00CA0CC8">
        <w:rPr>
          <w:rFonts w:asciiTheme="majorBidi" w:hAnsiTheme="majorBidi" w:cstheme="majorBidi"/>
          <w:sz w:val="24"/>
          <w:szCs w:val="24"/>
          <w:lang w:val="en-GB" w:bidi="ar-IQ"/>
        </w:rPr>
        <w:t>The vertical depth of four pockets of amniotic fluid are measured by USG, to obtain a total AFI. This method allows for comparison of changes in amniotic fluid with time. In the normal fetus the AFI remain</w:t>
      </w:r>
      <w:r w:rsidR="00875419">
        <w:rPr>
          <w:rFonts w:asciiTheme="majorBidi" w:hAnsiTheme="majorBidi" w:cstheme="majorBidi"/>
          <w:sz w:val="24"/>
          <w:szCs w:val="24"/>
          <w:lang w:val="en-GB" w:bidi="ar-IQ"/>
        </w:rPr>
        <w:t>s relatively constant. In the f</w:t>
      </w:r>
      <w:r w:rsidRPr="00CA0CC8">
        <w:rPr>
          <w:rFonts w:asciiTheme="majorBidi" w:hAnsiTheme="majorBidi" w:cstheme="majorBidi"/>
          <w:sz w:val="24"/>
          <w:szCs w:val="24"/>
          <w:lang w:val="en-GB" w:bidi="ar-IQ"/>
        </w:rPr>
        <w:t xml:space="preserve">etus with IUGR, it may decrease slowly, or decrease abruptly with time. A decrease in AFI may occur before there are changes in the non-stress test. </w:t>
      </w:r>
    </w:p>
    <w:p w:rsidR="004D1A1E" w:rsidRPr="004D1A1E" w:rsidRDefault="004D1A1E" w:rsidP="004D1A1E">
      <w:pPr>
        <w:spacing w:line="240" w:lineRule="auto"/>
        <w:ind w:left="-709" w:right="-1050"/>
        <w:jc w:val="lowKashida"/>
        <w:rPr>
          <w:rFonts w:asciiTheme="majorBidi" w:hAnsiTheme="majorBidi" w:cstheme="majorBidi"/>
          <w:sz w:val="24"/>
          <w:szCs w:val="24"/>
          <w:rtl/>
          <w:lang w:val="en-GB" w:bidi="ar-IQ"/>
        </w:rPr>
      </w:pPr>
      <w:r w:rsidRPr="00CA0CC8">
        <w:rPr>
          <w:rFonts w:asciiTheme="majorBidi" w:hAnsiTheme="majorBidi" w:cstheme="majorBidi"/>
          <w:sz w:val="24"/>
          <w:szCs w:val="24"/>
          <w:lang w:val="en-GB" w:bidi="ar-IQ"/>
        </w:rPr>
        <w:t>The current recommendations are that if the AFI decreases below 8 after 35 wee</w:t>
      </w:r>
      <w:r>
        <w:rPr>
          <w:rFonts w:asciiTheme="majorBidi" w:hAnsiTheme="majorBidi" w:cstheme="majorBidi"/>
          <w:sz w:val="24"/>
          <w:szCs w:val="24"/>
          <w:lang w:val="en-GB" w:bidi="ar-IQ"/>
        </w:rPr>
        <w:t xml:space="preserve">ks, then delivery should </w:t>
      </w:r>
    </w:p>
    <w:p w:rsidR="00875419" w:rsidRPr="00CA0CC8" w:rsidRDefault="004D1A1E" w:rsidP="007A2786">
      <w:pPr>
        <w:spacing w:line="240" w:lineRule="auto"/>
        <w:ind w:left="-709" w:right="-1050"/>
        <w:jc w:val="right"/>
        <w:rPr>
          <w:rFonts w:asciiTheme="majorBidi" w:hAnsiTheme="majorBidi" w:cstheme="majorBidi"/>
          <w:sz w:val="24"/>
          <w:szCs w:val="24"/>
          <w:rtl/>
          <w:lang w:bidi="ar-IQ"/>
        </w:rPr>
      </w:pPr>
      <w:r>
        <w:rPr>
          <w:rFonts w:asciiTheme="majorBidi" w:hAnsiTheme="majorBidi" w:cstheme="majorBidi"/>
          <w:sz w:val="24"/>
          <w:szCs w:val="24"/>
          <w:lang w:val="en-GB" w:bidi="ar-IQ"/>
        </w:rPr>
        <w:t>occur.</w:t>
      </w:r>
    </w:p>
    <w:p w:rsidR="0087588A" w:rsidRPr="00046766" w:rsidRDefault="00D77268" w:rsidP="000E7B90">
      <w:pPr>
        <w:spacing w:line="240" w:lineRule="auto"/>
        <w:ind w:left="-709" w:right="-1050"/>
        <w:jc w:val="right"/>
        <w:rPr>
          <w:b/>
          <w:bCs/>
          <w:i/>
          <w:iCs/>
          <w:sz w:val="28"/>
          <w:szCs w:val="28"/>
          <w:rtl/>
          <w:lang w:bidi="ar-IQ"/>
        </w:rPr>
      </w:pPr>
      <w:r w:rsidRPr="004D1A1E">
        <w:rPr>
          <w:rFonts w:ascii="Arial Black" w:hAnsi="Arial Black"/>
          <w:b/>
          <w:bCs/>
          <w:i/>
          <w:iCs/>
          <w:sz w:val="28"/>
          <w:szCs w:val="28"/>
          <w:lang w:val="en-GB" w:bidi="ar-IQ"/>
        </w:rPr>
        <w:lastRenderedPageBreak/>
        <w:t>Amniotic Fluid Index (AFI</w:t>
      </w:r>
      <w:r w:rsidRPr="00046766">
        <w:rPr>
          <w:b/>
          <w:bCs/>
          <w:i/>
          <w:iCs/>
          <w:sz w:val="28"/>
          <w:szCs w:val="28"/>
          <w:lang w:val="en-GB" w:bidi="ar-IQ"/>
        </w:rPr>
        <w:t>)</w:t>
      </w:r>
    </w:p>
    <w:p w:rsidR="000E7B90" w:rsidRDefault="000E7B90" w:rsidP="000E7B90">
      <w:pPr>
        <w:spacing w:line="240" w:lineRule="auto"/>
        <w:ind w:left="-709" w:right="-1050"/>
        <w:jc w:val="lowKashida"/>
        <w:rPr>
          <w:rFonts w:ascii="Arial" w:eastAsia="+mn-ea" w:hAnsi="Arial"/>
          <w:shadow/>
          <w:color w:val="FFFFCC"/>
          <w:kern w:val="24"/>
          <w:sz w:val="72"/>
          <w:szCs w:val="72"/>
          <w:rtl/>
          <w:lang w:bidi="ar-IQ"/>
        </w:rPr>
      </w:pPr>
      <w:r w:rsidRPr="000E7B90">
        <w:rPr>
          <w:noProof/>
          <w:rtl/>
        </w:rPr>
        <w:drawing>
          <wp:inline distT="0" distB="0" distL="0" distR="0">
            <wp:extent cx="4115628" cy="2441051"/>
            <wp:effectExtent l="19050" t="0" r="0" b="0"/>
            <wp:docPr id="3" name="Picture 3" descr="afi"/>
            <wp:cNvGraphicFramePr/>
            <a:graphic xmlns:a="http://schemas.openxmlformats.org/drawingml/2006/main">
              <a:graphicData uri="http://schemas.openxmlformats.org/drawingml/2006/picture">
                <pic:pic xmlns:pic="http://schemas.openxmlformats.org/drawingml/2006/picture">
                  <pic:nvPicPr>
                    <pic:cNvPr id="77829" name="Picture 5" descr="afi"/>
                    <pic:cNvPicPr>
                      <a:picLocks noChangeAspect="1" noChangeArrowheads="1"/>
                    </pic:cNvPicPr>
                  </pic:nvPicPr>
                  <pic:blipFill>
                    <a:blip r:embed="rId7" cstate="print"/>
                    <a:srcRect/>
                    <a:stretch>
                      <a:fillRect/>
                    </a:stretch>
                  </pic:blipFill>
                  <pic:spPr bwMode="auto">
                    <a:xfrm>
                      <a:off x="0" y="0"/>
                      <a:ext cx="4123274" cy="2445586"/>
                    </a:xfrm>
                    <a:prstGeom prst="rect">
                      <a:avLst/>
                    </a:prstGeom>
                    <a:noFill/>
                  </pic:spPr>
                </pic:pic>
              </a:graphicData>
            </a:graphic>
          </wp:inline>
        </w:drawing>
      </w:r>
      <w:r w:rsidRPr="000E7B90">
        <w:rPr>
          <w:rFonts w:ascii="Arial" w:eastAsia="+mn-ea" w:hAnsi="Arial"/>
          <w:shadow/>
          <w:color w:val="FFFFCC"/>
          <w:kern w:val="24"/>
          <w:sz w:val="72"/>
          <w:szCs w:val="72"/>
          <w:lang w:val="en-GB" w:bidi="ar-IQ"/>
        </w:rPr>
        <w:t xml:space="preserve"> </w:t>
      </w:r>
    </w:p>
    <w:p w:rsidR="000E7B90" w:rsidRDefault="000E7B90" w:rsidP="000E7B90">
      <w:pPr>
        <w:spacing w:line="240" w:lineRule="auto"/>
        <w:ind w:left="-709" w:right="-1050"/>
        <w:jc w:val="lowKashida"/>
        <w:rPr>
          <w:rtl/>
          <w:lang w:bidi="ar-IQ"/>
        </w:rPr>
      </w:pPr>
    </w:p>
    <w:p w:rsidR="0087588A" w:rsidRPr="00CA0CC8" w:rsidRDefault="00D77268" w:rsidP="00046766">
      <w:pPr>
        <w:spacing w:line="240" w:lineRule="auto"/>
        <w:ind w:left="-709" w:right="-1050"/>
        <w:jc w:val="right"/>
        <w:rPr>
          <w:rFonts w:ascii="Arial Black" w:hAnsi="Arial Black"/>
          <w:b/>
          <w:bCs/>
          <w:i/>
          <w:iCs/>
          <w:sz w:val="28"/>
          <w:szCs w:val="28"/>
          <w:lang w:bidi="ar-IQ"/>
        </w:rPr>
      </w:pPr>
      <w:r w:rsidRPr="00CA0CC8">
        <w:rPr>
          <w:rFonts w:ascii="Arial Black" w:hAnsi="Arial Black"/>
          <w:b/>
          <w:bCs/>
          <w:i/>
          <w:iCs/>
          <w:sz w:val="28"/>
          <w:szCs w:val="28"/>
          <w:lang w:val="en-GB" w:bidi="ar-IQ"/>
        </w:rPr>
        <w:t xml:space="preserve">Doppler of the Umbilical Artery </w:t>
      </w:r>
    </w:p>
    <w:p w:rsidR="000E7B90" w:rsidRDefault="000E7B90" w:rsidP="000E7B90">
      <w:pPr>
        <w:spacing w:line="240" w:lineRule="auto"/>
        <w:ind w:left="-709" w:right="-1050"/>
        <w:jc w:val="lowKashida"/>
        <w:rPr>
          <w:rtl/>
          <w:lang w:bidi="ar-IQ"/>
        </w:rPr>
      </w:pPr>
    </w:p>
    <w:p w:rsidR="000E7B90" w:rsidRDefault="000E7B90" w:rsidP="000E7B90">
      <w:pPr>
        <w:spacing w:line="240" w:lineRule="auto"/>
        <w:ind w:left="-709" w:right="-1050"/>
        <w:jc w:val="lowKashida"/>
        <w:rPr>
          <w:rFonts w:ascii="Arial" w:eastAsia="+mn-ea" w:hAnsi="Arial"/>
          <w:color w:val="FFFFCC"/>
          <w:kern w:val="24"/>
          <w:sz w:val="56"/>
          <w:szCs w:val="56"/>
          <w:rtl/>
          <w:lang w:bidi="ar-IQ"/>
        </w:rPr>
      </w:pPr>
      <w:r w:rsidRPr="000E7B90">
        <w:rPr>
          <w:noProof/>
          <w:rtl/>
        </w:rPr>
        <w:drawing>
          <wp:inline distT="0" distB="0" distL="0" distR="0">
            <wp:extent cx="4834392" cy="2838616"/>
            <wp:effectExtent l="19050" t="0" r="4308" b="0"/>
            <wp:docPr id="4" name="Picture 4" descr="umbart2"/>
            <wp:cNvGraphicFramePr/>
            <a:graphic xmlns:a="http://schemas.openxmlformats.org/drawingml/2006/main">
              <a:graphicData uri="http://schemas.openxmlformats.org/drawingml/2006/picture">
                <pic:pic xmlns:pic="http://schemas.openxmlformats.org/drawingml/2006/picture">
                  <pic:nvPicPr>
                    <pic:cNvPr id="79877" name="Picture 5" descr="umbart2"/>
                    <pic:cNvPicPr>
                      <a:picLocks noChangeAspect="1" noChangeArrowheads="1"/>
                    </pic:cNvPicPr>
                  </pic:nvPicPr>
                  <pic:blipFill>
                    <a:blip r:embed="rId8" cstate="print"/>
                    <a:srcRect/>
                    <a:stretch>
                      <a:fillRect/>
                    </a:stretch>
                  </pic:blipFill>
                  <pic:spPr bwMode="auto">
                    <a:xfrm>
                      <a:off x="0" y="0"/>
                      <a:ext cx="4834997" cy="2838971"/>
                    </a:xfrm>
                    <a:prstGeom prst="rect">
                      <a:avLst/>
                    </a:prstGeom>
                    <a:noFill/>
                  </pic:spPr>
                </pic:pic>
              </a:graphicData>
            </a:graphic>
          </wp:inline>
        </w:drawing>
      </w:r>
    </w:p>
    <w:p w:rsidR="000E7B90" w:rsidRDefault="000E7B90" w:rsidP="000E7B90">
      <w:pPr>
        <w:spacing w:line="240" w:lineRule="auto"/>
        <w:ind w:left="-709" w:right="-1050"/>
        <w:jc w:val="right"/>
        <w:rPr>
          <w:rFonts w:asciiTheme="majorBidi" w:hAnsiTheme="majorBidi" w:cstheme="majorBidi"/>
          <w:sz w:val="24"/>
          <w:szCs w:val="24"/>
          <w:lang w:val="en-GB" w:bidi="ar-IQ"/>
        </w:rPr>
      </w:pPr>
      <w:r w:rsidRPr="000E7B90">
        <w:rPr>
          <w:rFonts w:ascii="Arial" w:eastAsia="+mn-ea" w:hAnsi="Arial"/>
          <w:color w:val="FFFFCC"/>
          <w:kern w:val="24"/>
          <w:sz w:val="56"/>
          <w:szCs w:val="56"/>
          <w:lang w:val="en-GB" w:bidi="ar-IQ"/>
        </w:rPr>
        <w:t xml:space="preserve"> </w:t>
      </w:r>
      <w:r w:rsidRPr="00CA0CC8">
        <w:rPr>
          <w:rFonts w:asciiTheme="majorBidi" w:hAnsiTheme="majorBidi" w:cstheme="majorBidi"/>
          <w:sz w:val="24"/>
          <w:szCs w:val="24"/>
          <w:lang w:val="en-GB" w:bidi="ar-IQ"/>
        </w:rPr>
        <w:t xml:space="preserve">When IUGR is diagnosed, the value of sequential studies of the umbilical artery Doppler waveform is to determine if the Resistance Index is increasing or decreasing. If it is increasing, then this signifies a deteriorating condition. </w:t>
      </w:r>
    </w:p>
    <w:p w:rsidR="004D1A1E" w:rsidRDefault="004D1A1E" w:rsidP="000E7B90">
      <w:pPr>
        <w:spacing w:line="240" w:lineRule="auto"/>
        <w:ind w:left="-709" w:right="-1050"/>
        <w:jc w:val="right"/>
        <w:rPr>
          <w:rFonts w:asciiTheme="majorBidi" w:hAnsiTheme="majorBidi" w:cstheme="majorBidi"/>
          <w:sz w:val="24"/>
          <w:szCs w:val="24"/>
          <w:lang w:val="en-GB" w:bidi="ar-IQ"/>
        </w:rPr>
      </w:pPr>
    </w:p>
    <w:p w:rsidR="004D1A1E" w:rsidRDefault="004D1A1E" w:rsidP="000E7B90">
      <w:pPr>
        <w:spacing w:line="240" w:lineRule="auto"/>
        <w:ind w:left="-709" w:right="-1050"/>
        <w:jc w:val="right"/>
        <w:rPr>
          <w:rFonts w:asciiTheme="majorBidi" w:hAnsiTheme="majorBidi" w:cstheme="majorBidi"/>
          <w:sz w:val="24"/>
          <w:szCs w:val="24"/>
          <w:rtl/>
          <w:lang w:val="en-GB" w:bidi="ar-IQ"/>
        </w:rPr>
      </w:pPr>
    </w:p>
    <w:p w:rsidR="007A2786" w:rsidRDefault="007A2786" w:rsidP="000E7B90">
      <w:pPr>
        <w:spacing w:line="240" w:lineRule="auto"/>
        <w:ind w:left="-709" w:right="-1050"/>
        <w:jc w:val="right"/>
        <w:rPr>
          <w:rFonts w:asciiTheme="majorBidi" w:hAnsiTheme="majorBidi" w:cstheme="majorBidi"/>
          <w:sz w:val="24"/>
          <w:szCs w:val="24"/>
          <w:rtl/>
          <w:lang w:val="en-GB" w:bidi="ar-IQ"/>
        </w:rPr>
      </w:pPr>
    </w:p>
    <w:p w:rsidR="007A2786" w:rsidRPr="00CA0CC8" w:rsidRDefault="007A2786" w:rsidP="000E7B90">
      <w:pPr>
        <w:spacing w:line="240" w:lineRule="auto"/>
        <w:ind w:left="-709" w:right="-1050"/>
        <w:jc w:val="right"/>
        <w:rPr>
          <w:rFonts w:asciiTheme="majorBidi" w:hAnsiTheme="majorBidi" w:cstheme="majorBidi"/>
          <w:sz w:val="24"/>
          <w:szCs w:val="24"/>
          <w:rtl/>
          <w:lang w:val="en-GB" w:bidi="ar-IQ"/>
        </w:rPr>
      </w:pPr>
    </w:p>
    <w:p w:rsidR="0087588A" w:rsidRPr="00CA0CC8" w:rsidRDefault="00D77268" w:rsidP="000E7B90">
      <w:pPr>
        <w:spacing w:line="240" w:lineRule="auto"/>
        <w:ind w:left="-709" w:right="-1050"/>
        <w:jc w:val="right"/>
        <w:rPr>
          <w:rFonts w:ascii="Arial Black" w:hAnsi="Arial Black"/>
          <w:b/>
          <w:bCs/>
          <w:i/>
          <w:iCs/>
          <w:sz w:val="28"/>
          <w:szCs w:val="28"/>
          <w:rtl/>
          <w:lang w:bidi="ar-IQ"/>
        </w:rPr>
      </w:pPr>
      <w:r w:rsidRPr="00CA0CC8">
        <w:rPr>
          <w:rFonts w:ascii="Arial Black" w:hAnsi="Arial Black"/>
          <w:b/>
          <w:bCs/>
          <w:i/>
          <w:iCs/>
          <w:sz w:val="28"/>
          <w:szCs w:val="28"/>
          <w:lang w:val="en-GB" w:bidi="ar-IQ"/>
        </w:rPr>
        <w:lastRenderedPageBreak/>
        <w:t>Biophysical Profile</w:t>
      </w:r>
    </w:p>
    <w:p w:rsidR="0087588A" w:rsidRPr="00CA0CC8" w:rsidRDefault="00D77268"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val="en-GB" w:bidi="ar-IQ"/>
        </w:rPr>
        <w:t xml:space="preserve">This test combines the NST and the AFI with foetal movement, breathing, and muscle tone.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If each of the tests are normal they are given a score of 2. If abnormal, a score of 0.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A</w:t>
      </w:r>
      <w:r w:rsidRPr="00CA0CC8">
        <w:rPr>
          <w:rFonts w:asciiTheme="majorBidi" w:hAnsiTheme="majorBidi" w:cstheme="majorBidi"/>
          <w:sz w:val="24"/>
          <w:szCs w:val="24"/>
          <w:lang w:val="en-GB" w:bidi="ar-IQ"/>
        </w:rPr>
        <w:t xml:space="preserve"> score </w:t>
      </w:r>
      <w:r w:rsidRPr="00CA0CC8">
        <w:rPr>
          <w:rFonts w:asciiTheme="majorBidi" w:hAnsiTheme="majorBidi" w:cstheme="majorBidi"/>
          <w:sz w:val="24"/>
          <w:szCs w:val="24"/>
          <w:lang w:bidi="ar-IQ"/>
        </w:rPr>
        <w:t>of</w:t>
      </w:r>
      <w:r w:rsidRPr="00CA0CC8">
        <w:rPr>
          <w:rFonts w:asciiTheme="majorBidi" w:hAnsiTheme="majorBidi" w:cstheme="majorBidi"/>
          <w:sz w:val="24"/>
          <w:szCs w:val="24"/>
          <w:lang w:val="en-GB" w:bidi="ar-IQ"/>
        </w:rPr>
        <w:t xml:space="preserve"> 6 or less suggests the foetus is at risk for adverse outcome. </w:t>
      </w:r>
    </w:p>
    <w:p w:rsidR="0087588A" w:rsidRPr="00CA0CC8" w:rsidRDefault="00D77268" w:rsidP="000E7B90">
      <w:pPr>
        <w:spacing w:line="240" w:lineRule="auto"/>
        <w:ind w:left="-709" w:right="-1050"/>
        <w:jc w:val="right"/>
        <w:rPr>
          <w:rtl/>
          <w:lang w:bidi="ar-IQ"/>
        </w:rPr>
      </w:pPr>
      <w:r w:rsidRPr="00CA0CC8">
        <w:rPr>
          <w:rFonts w:asciiTheme="majorBidi" w:hAnsiTheme="majorBidi" w:cstheme="majorBidi"/>
          <w:sz w:val="24"/>
          <w:szCs w:val="24"/>
          <w:lang w:val="en-GB" w:bidi="ar-IQ"/>
        </w:rPr>
        <w:t xml:space="preserve">While the biophysical profile is </w:t>
      </w:r>
      <w:r w:rsidR="00CA0CC8" w:rsidRPr="00CA0CC8">
        <w:rPr>
          <w:rFonts w:asciiTheme="majorBidi" w:hAnsiTheme="majorBidi" w:cstheme="majorBidi"/>
          <w:sz w:val="24"/>
          <w:szCs w:val="24"/>
          <w:lang w:val="en-GB" w:bidi="ar-IQ"/>
        </w:rPr>
        <w:t>a</w:t>
      </w:r>
      <w:r w:rsidRPr="00CA0CC8">
        <w:rPr>
          <w:rFonts w:asciiTheme="majorBidi" w:hAnsiTheme="majorBidi" w:cstheme="majorBidi"/>
          <w:sz w:val="24"/>
          <w:szCs w:val="24"/>
          <w:lang w:val="en-GB" w:bidi="ar-IQ"/>
        </w:rPr>
        <w:t xml:space="preserve"> useful test, when it becomes abnormal the foetus may have already suffered some damage</w:t>
      </w:r>
      <w:r w:rsidRPr="000E7B90">
        <w:rPr>
          <w:lang w:val="en-GB" w:bidi="ar-IQ"/>
        </w:rPr>
        <w:t xml:space="preserve"> </w:t>
      </w:r>
    </w:p>
    <w:p w:rsidR="00046766" w:rsidRPr="00046766" w:rsidRDefault="00046766" w:rsidP="000E7B90">
      <w:pPr>
        <w:spacing w:line="240" w:lineRule="auto"/>
        <w:ind w:left="-709" w:right="-1050"/>
        <w:jc w:val="right"/>
        <w:rPr>
          <w:rtl/>
          <w:lang w:bidi="ar-IQ"/>
        </w:rPr>
      </w:pPr>
    </w:p>
    <w:p w:rsidR="000E7B90" w:rsidRPr="00CA0CC8" w:rsidRDefault="000E7B90" w:rsidP="000E7B90">
      <w:pPr>
        <w:spacing w:line="240" w:lineRule="auto"/>
        <w:ind w:left="-709" w:right="-1050"/>
        <w:jc w:val="right"/>
        <w:rPr>
          <w:rFonts w:ascii="Arial Black" w:hAnsi="Arial Black"/>
          <w:b/>
          <w:bCs/>
          <w:i/>
          <w:iCs/>
          <w:sz w:val="28"/>
          <w:szCs w:val="28"/>
          <w:rtl/>
          <w:lang w:bidi="ar-IQ"/>
        </w:rPr>
      </w:pPr>
      <w:r w:rsidRPr="00CA0CC8">
        <w:rPr>
          <w:rFonts w:ascii="Arial Black" w:hAnsi="Arial Black"/>
          <w:b/>
          <w:bCs/>
          <w:i/>
          <w:iCs/>
          <w:sz w:val="28"/>
          <w:szCs w:val="28"/>
          <w:lang w:val="en-GB" w:bidi="ar-IQ"/>
        </w:rPr>
        <w:t>Treatment</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IUGR has many causes, therefore, there is not one treatment that always works.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Although there are many causes of IUGR, the treatment consists of either delivery or remaining in utero and improving blood flow to the uterus.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When blood flow is improved, the delivery of oxygen and other nutrients to the foetus occurs. If the foetus is lacking in these substances, their increased availability may result in improved growth and development.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If IUGR is caused by a problem with the placenta and the baby is otherwise healthy, early diagnosis and treatment of the problem may reduce the chance of a serious outcome.</w:t>
      </w:r>
    </w:p>
    <w:p w:rsidR="0087588A" w:rsidRPr="000E7B90" w:rsidRDefault="00D77268" w:rsidP="000E7B90">
      <w:pPr>
        <w:spacing w:line="240" w:lineRule="auto"/>
        <w:ind w:left="-709" w:right="-1050"/>
        <w:jc w:val="right"/>
        <w:rPr>
          <w:rtl/>
          <w:lang w:bidi="ar-IQ"/>
        </w:rPr>
      </w:pPr>
      <w:r w:rsidRPr="00CA0CC8">
        <w:rPr>
          <w:rFonts w:asciiTheme="majorBidi" w:hAnsiTheme="majorBidi" w:cstheme="majorBidi"/>
          <w:sz w:val="24"/>
          <w:szCs w:val="24"/>
          <w:lang w:val="en-GB" w:bidi="ar-IQ"/>
        </w:rPr>
        <w:t xml:space="preserve">There is no treatment that improves foetal growth, but IUGR babies who are at or near term have the best outcome if delivered promptly. </w:t>
      </w:r>
    </w:p>
    <w:p w:rsidR="0087588A" w:rsidRPr="00CA0CC8" w:rsidRDefault="00D77268" w:rsidP="000E7B90">
      <w:pPr>
        <w:spacing w:line="240" w:lineRule="auto"/>
        <w:ind w:left="-709" w:right="-1050"/>
        <w:jc w:val="right"/>
        <w:rPr>
          <w:rFonts w:ascii="Arial Black" w:hAnsi="Arial Black"/>
          <w:b/>
          <w:bCs/>
          <w:i/>
          <w:iCs/>
          <w:sz w:val="28"/>
          <w:szCs w:val="28"/>
          <w:lang w:bidi="ar-IQ"/>
        </w:rPr>
      </w:pPr>
      <w:r w:rsidRPr="00CA0CC8">
        <w:rPr>
          <w:rFonts w:ascii="Arial Black" w:hAnsi="Arial Black"/>
          <w:b/>
          <w:bCs/>
          <w:i/>
          <w:iCs/>
          <w:sz w:val="28"/>
          <w:szCs w:val="28"/>
          <w:lang w:val="en-GB" w:bidi="ar-IQ"/>
        </w:rPr>
        <w:t xml:space="preserve">Maternal bed rest </w:t>
      </w:r>
    </w:p>
    <w:p w:rsidR="000E7B90"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This is the initial approach for the treatment of IUGR. The benefit of bed rest is that it results in increased blood flow to the uterus. Studies have shown, however, that in most cases bed rest at home is just as effective as bed rest in the hospital environment. </w:t>
      </w:r>
    </w:p>
    <w:p w:rsidR="0087588A" w:rsidRPr="00CA0CC8" w:rsidRDefault="00D77268" w:rsidP="000E7B90">
      <w:pPr>
        <w:spacing w:line="240" w:lineRule="auto"/>
        <w:ind w:left="-709" w:right="-1050"/>
        <w:jc w:val="right"/>
        <w:rPr>
          <w:rFonts w:ascii="Arial Black" w:hAnsi="Arial Black" w:cstheme="majorBidi"/>
          <w:b/>
          <w:bCs/>
          <w:i/>
          <w:iCs/>
          <w:sz w:val="28"/>
          <w:szCs w:val="28"/>
          <w:lang w:bidi="ar-IQ"/>
        </w:rPr>
      </w:pPr>
      <w:r w:rsidRPr="00CA0CC8">
        <w:rPr>
          <w:rFonts w:ascii="Arial Black" w:hAnsi="Arial Black" w:cstheme="majorBidi"/>
          <w:b/>
          <w:bCs/>
          <w:i/>
          <w:iCs/>
          <w:sz w:val="28"/>
          <w:szCs w:val="28"/>
          <w:lang w:val="en-GB" w:bidi="ar-IQ"/>
        </w:rPr>
        <w:t>Aspirin Therapy</w:t>
      </w:r>
      <w:r w:rsidRPr="00CA0CC8">
        <w:rPr>
          <w:rFonts w:ascii="Arial Black" w:hAnsi="Arial Black" w:cstheme="majorBidi"/>
          <w:b/>
          <w:bCs/>
          <w:i/>
          <w:iCs/>
          <w:sz w:val="28"/>
          <w:szCs w:val="28"/>
          <w:lang w:bidi="ar-IQ"/>
        </w:rPr>
        <w:t xml:space="preserve"> </w:t>
      </w:r>
    </w:p>
    <w:p w:rsidR="0087588A" w:rsidRPr="00CA0CC8" w:rsidRDefault="00D77268" w:rsidP="000E7B90">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val="en-GB" w:bidi="ar-IQ"/>
        </w:rPr>
        <w:t xml:space="preserve">The use of aspirin to treat foetuses with IUGR is still controversial.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If </w:t>
      </w:r>
      <w:r w:rsidRPr="00CA0CC8">
        <w:rPr>
          <w:rFonts w:asciiTheme="majorBidi" w:hAnsiTheme="majorBidi" w:cstheme="majorBidi"/>
          <w:sz w:val="24"/>
          <w:szCs w:val="24"/>
          <w:lang w:bidi="ar-IQ"/>
        </w:rPr>
        <w:t>aspirin is used</w:t>
      </w:r>
      <w:r w:rsidRPr="00CA0CC8">
        <w:rPr>
          <w:rFonts w:asciiTheme="majorBidi" w:hAnsiTheme="majorBidi" w:cstheme="majorBidi"/>
          <w:sz w:val="24"/>
          <w:szCs w:val="24"/>
          <w:lang w:val="en-GB" w:bidi="ar-IQ"/>
        </w:rPr>
        <w:t xml:space="preserve">, it may be advantageous if given to patients before 20 weeks of gestation. It is minimal to limited benefit if given at the time of diagnosis (third trimester).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At the present time it is not recommended as a form of prevention for low risk patients. </w:t>
      </w:r>
    </w:p>
    <w:p w:rsidR="0087588A" w:rsidRPr="00CA0CC8" w:rsidRDefault="00D77268"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Other</w:t>
      </w:r>
      <w:r w:rsidRPr="00CA0CC8">
        <w:rPr>
          <w:rFonts w:asciiTheme="majorBidi" w:hAnsiTheme="majorBidi" w:cstheme="majorBidi"/>
          <w:sz w:val="24"/>
          <w:szCs w:val="24"/>
          <w:lang w:bidi="ar-IQ"/>
        </w:rPr>
        <w:t xml:space="preserve"> </w:t>
      </w:r>
      <w:r w:rsidRPr="00CA0CC8">
        <w:rPr>
          <w:rFonts w:asciiTheme="majorBidi" w:hAnsiTheme="majorBidi" w:cstheme="majorBidi"/>
          <w:sz w:val="24"/>
          <w:szCs w:val="24"/>
          <w:lang w:val="en-GB" w:bidi="ar-IQ"/>
        </w:rPr>
        <w:t>forms of treatment</w:t>
      </w:r>
      <w:r w:rsidRPr="00CA0CC8">
        <w:rPr>
          <w:rFonts w:asciiTheme="majorBidi" w:hAnsiTheme="majorBidi" w:cstheme="majorBidi"/>
          <w:sz w:val="24"/>
          <w:szCs w:val="24"/>
          <w:lang w:bidi="ar-IQ"/>
        </w:rPr>
        <w:t xml:space="preserve"> </w:t>
      </w:r>
      <w:r w:rsidRPr="00CA0CC8">
        <w:rPr>
          <w:rFonts w:asciiTheme="majorBidi" w:hAnsiTheme="majorBidi" w:cstheme="majorBidi"/>
          <w:sz w:val="24"/>
          <w:szCs w:val="24"/>
          <w:lang w:val="en-GB" w:bidi="ar-IQ"/>
        </w:rPr>
        <w:t xml:space="preserve">that have been studied are </w:t>
      </w:r>
      <w:r w:rsidRPr="00CA0CC8">
        <w:rPr>
          <w:rFonts w:asciiTheme="majorBidi" w:hAnsiTheme="majorBidi" w:cstheme="majorBidi"/>
          <w:sz w:val="24"/>
          <w:szCs w:val="24"/>
          <w:lang w:bidi="ar-IQ"/>
        </w:rPr>
        <w:t>nutritional supplementation, zinc supplementation</w:t>
      </w:r>
      <w:r w:rsidRPr="00CA0CC8">
        <w:rPr>
          <w:rFonts w:asciiTheme="majorBidi" w:hAnsiTheme="majorBidi" w:cstheme="majorBidi"/>
          <w:sz w:val="24"/>
          <w:szCs w:val="24"/>
          <w:lang w:val="en-GB" w:bidi="ar-IQ"/>
        </w:rPr>
        <w:t>,</w:t>
      </w:r>
      <w:r w:rsidRPr="00CA0CC8">
        <w:rPr>
          <w:rFonts w:asciiTheme="majorBidi" w:hAnsiTheme="majorBidi" w:cstheme="majorBidi"/>
          <w:sz w:val="24"/>
          <w:szCs w:val="24"/>
          <w:lang w:bidi="ar-IQ"/>
        </w:rPr>
        <w:t xml:space="preserve"> fish oil</w:t>
      </w:r>
      <w:r w:rsidRPr="00CA0CC8">
        <w:rPr>
          <w:rFonts w:asciiTheme="majorBidi" w:hAnsiTheme="majorBidi" w:cstheme="majorBidi"/>
          <w:sz w:val="24"/>
          <w:szCs w:val="24"/>
          <w:lang w:val="en-GB" w:bidi="ar-IQ"/>
        </w:rPr>
        <w:t xml:space="preserve">, </w:t>
      </w:r>
      <w:r w:rsidRPr="00CA0CC8">
        <w:rPr>
          <w:rFonts w:asciiTheme="majorBidi" w:hAnsiTheme="majorBidi" w:cstheme="majorBidi"/>
          <w:sz w:val="24"/>
          <w:szCs w:val="24"/>
          <w:lang w:bidi="ar-IQ"/>
        </w:rPr>
        <w:t xml:space="preserve">hormones </w:t>
      </w:r>
      <w:r w:rsidRPr="00CA0CC8">
        <w:rPr>
          <w:rFonts w:asciiTheme="majorBidi" w:hAnsiTheme="majorBidi" w:cstheme="majorBidi"/>
          <w:sz w:val="24"/>
          <w:szCs w:val="24"/>
          <w:lang w:val="en-GB" w:bidi="ar-IQ"/>
        </w:rPr>
        <w:t xml:space="preserve">and </w:t>
      </w:r>
      <w:r w:rsidRPr="00CA0CC8">
        <w:rPr>
          <w:rFonts w:asciiTheme="majorBidi" w:hAnsiTheme="majorBidi" w:cstheme="majorBidi"/>
          <w:sz w:val="24"/>
          <w:szCs w:val="24"/>
          <w:lang w:bidi="ar-IQ"/>
        </w:rPr>
        <w:t>oxygen therapy.</w:t>
      </w:r>
      <w:r w:rsidRPr="00CA0CC8">
        <w:rPr>
          <w:rFonts w:asciiTheme="majorBidi" w:hAnsiTheme="majorBidi" w:cstheme="majorBidi"/>
          <w:sz w:val="24"/>
          <w:szCs w:val="24"/>
          <w:lang w:val="en-GB" w:bidi="ar-IQ"/>
        </w:rPr>
        <w:t xml:space="preserve"> </w:t>
      </w:r>
    </w:p>
    <w:p w:rsidR="00046766" w:rsidRPr="00CA0CC8" w:rsidRDefault="00D77268" w:rsidP="00CA0CC8">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Limited studies are available regarding the use of these modalities in the treatment of IUGR. </w:t>
      </w:r>
    </w:p>
    <w:p w:rsidR="000E7B90" w:rsidRPr="00CA0CC8" w:rsidRDefault="000E7B90" w:rsidP="00CA0CC8">
      <w:pPr>
        <w:spacing w:line="240" w:lineRule="auto"/>
        <w:ind w:left="-709" w:right="-1050"/>
        <w:jc w:val="right"/>
        <w:rPr>
          <w:rFonts w:ascii="Arial Black" w:hAnsi="Arial Black"/>
          <w:i/>
          <w:iCs/>
          <w:sz w:val="24"/>
          <w:szCs w:val="24"/>
          <w:lang w:bidi="ar-IQ"/>
        </w:rPr>
      </w:pPr>
      <w:r w:rsidRPr="00CA0CC8">
        <w:rPr>
          <w:rFonts w:ascii="Arial Black" w:hAnsi="Arial Black"/>
          <w:b/>
          <w:bCs/>
          <w:i/>
          <w:iCs/>
          <w:sz w:val="24"/>
          <w:szCs w:val="24"/>
          <w:lang w:bidi="ar-IQ"/>
        </w:rPr>
        <w:t>Judge  Optimum  Time  Of  Deliver</w:t>
      </w:r>
      <w:r w:rsidR="00CA0CC8" w:rsidRPr="00CA0CC8">
        <w:rPr>
          <w:rFonts w:ascii="Arial Black" w:hAnsi="Arial Black"/>
          <w:sz w:val="24"/>
          <w:szCs w:val="24"/>
          <w:lang w:bidi="ar-IQ"/>
        </w:rPr>
        <w:t>y:</w:t>
      </w:r>
      <w:r w:rsidR="00CA0CC8" w:rsidRPr="00CA0CC8">
        <w:rPr>
          <w:lang w:bidi="ar-IQ"/>
        </w:rPr>
        <w:t xml:space="preserve"> </w:t>
      </w:r>
      <w:r w:rsidR="00CA0CC8" w:rsidRPr="000E7B90">
        <w:rPr>
          <w:lang w:bidi="ar-IQ"/>
        </w:rPr>
        <w:t>RISK OF PREMATURITY</w:t>
      </w:r>
      <w:r w:rsidR="00CA0CC8">
        <w:rPr>
          <w:lang w:bidi="ar-IQ"/>
        </w:rPr>
        <w:t xml:space="preserve"> , </w:t>
      </w:r>
      <w:r w:rsidR="00CA0CC8" w:rsidRPr="000E7B90">
        <w:rPr>
          <w:lang w:bidi="ar-IQ"/>
        </w:rPr>
        <w:t xml:space="preserve">RISK  OF IUD </w:t>
      </w:r>
      <w:r w:rsidR="00CA0CC8">
        <w:rPr>
          <w:lang w:bidi="ar-IQ"/>
        </w:rPr>
        <w:t xml:space="preserve">                                 , </w:t>
      </w:r>
    </w:p>
    <w:p w:rsidR="00046766" w:rsidRDefault="00046766" w:rsidP="00046766">
      <w:pPr>
        <w:spacing w:line="240" w:lineRule="auto"/>
        <w:ind w:left="-709" w:right="-1050"/>
        <w:jc w:val="right"/>
        <w:rPr>
          <w:rtl/>
          <w:lang w:bidi="ar-IQ"/>
        </w:rPr>
      </w:pPr>
      <w:r>
        <w:rPr>
          <w:rFonts w:hint="cs"/>
          <w:rtl/>
          <w:lang w:bidi="ar-IQ"/>
        </w:rPr>
        <w:t xml:space="preserve">  </w:t>
      </w:r>
    </w:p>
    <w:p w:rsidR="000E7B90" w:rsidRPr="00CA0CC8" w:rsidRDefault="000E7B90" w:rsidP="00CA0CC8">
      <w:pPr>
        <w:spacing w:line="240" w:lineRule="auto"/>
        <w:ind w:left="-709" w:right="-1050"/>
        <w:jc w:val="right"/>
        <w:rPr>
          <w:rFonts w:ascii="Arial Black" w:hAnsi="Arial Black"/>
          <w:lang w:bidi="ar-IQ"/>
        </w:rPr>
      </w:pPr>
      <w:r w:rsidRPr="000E7B90">
        <w:rPr>
          <w:lang w:bidi="ar-IQ"/>
        </w:rPr>
        <w:lastRenderedPageBreak/>
        <w:tab/>
      </w:r>
      <w:r w:rsidRPr="000E7B90">
        <w:rPr>
          <w:lang w:bidi="ar-IQ"/>
        </w:rPr>
        <w:tab/>
      </w:r>
      <w:r w:rsidRPr="00CA0CC8">
        <w:rPr>
          <w:rFonts w:ascii="Arial Black" w:hAnsi="Arial Black"/>
          <w:b/>
          <w:bCs/>
          <w:i/>
          <w:iCs/>
          <w:sz w:val="28"/>
          <w:szCs w:val="28"/>
          <w:lang w:bidi="ar-IQ"/>
        </w:rPr>
        <w:t>Short Term Risks of IUGR</w:t>
      </w:r>
    </w:p>
    <w:p w:rsidR="000E7B90"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Increased perinatal morbidity and mortality.</w:t>
      </w:r>
    </w:p>
    <w:p w:rsidR="000E7B90"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Intra uterine / Intrapartum death.</w:t>
      </w:r>
    </w:p>
    <w:p w:rsidR="000E7B90" w:rsidRPr="00CA0CC8"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Intrapartuum fetal acidosis characterized by-.</w:t>
      </w:r>
    </w:p>
    <w:p w:rsidR="00D77268" w:rsidRPr="00CA0CC8" w:rsidRDefault="00046766" w:rsidP="00D77268">
      <w:pPr>
        <w:spacing w:line="240" w:lineRule="auto"/>
        <w:ind w:left="-709" w:right="-1050"/>
        <w:jc w:val="right"/>
        <w:rPr>
          <w:rFonts w:asciiTheme="majorBidi" w:hAnsiTheme="majorBidi" w:cstheme="majorBidi"/>
          <w:sz w:val="24"/>
          <w:szCs w:val="24"/>
          <w:lang w:bidi="ar-IQ"/>
        </w:rPr>
      </w:pPr>
      <w:r w:rsidRPr="00CA0CC8">
        <w:rPr>
          <w:rFonts w:asciiTheme="majorBidi" w:hAnsiTheme="majorBidi" w:cstheme="majorBidi"/>
          <w:sz w:val="24"/>
          <w:szCs w:val="24"/>
          <w:lang w:bidi="ar-IQ"/>
        </w:rPr>
        <w:t>Late deceleration</w:t>
      </w:r>
      <w:r w:rsidR="00D77268" w:rsidRPr="00CA0CC8">
        <w:rPr>
          <w:rFonts w:asciiTheme="majorBidi" w:hAnsiTheme="majorBidi" w:cstheme="majorBidi"/>
          <w:sz w:val="24"/>
          <w:szCs w:val="24"/>
          <w:lang w:bidi="ar-IQ"/>
        </w:rPr>
        <w:t xml:space="preserve"> ,</w:t>
      </w:r>
      <w:r w:rsidRPr="00CA0CC8">
        <w:rPr>
          <w:rFonts w:asciiTheme="majorBidi" w:hAnsiTheme="majorBidi" w:cstheme="majorBidi"/>
          <w:sz w:val="24"/>
          <w:szCs w:val="24"/>
          <w:lang w:bidi="ar-IQ"/>
        </w:rPr>
        <w:t xml:space="preserve"> Severe variable deceleration</w:t>
      </w:r>
      <w:r w:rsidR="00D77268" w:rsidRPr="00CA0CC8">
        <w:rPr>
          <w:rFonts w:asciiTheme="majorBidi" w:hAnsiTheme="majorBidi" w:cstheme="majorBidi"/>
          <w:sz w:val="24"/>
          <w:szCs w:val="24"/>
          <w:lang w:bidi="ar-IQ"/>
        </w:rPr>
        <w:t xml:space="preserve"> , Beat to beat variability , Episodes of bradicardia.</w:t>
      </w:r>
    </w:p>
    <w:p w:rsidR="000E7B90" w:rsidRPr="00CA0CC8" w:rsidRDefault="000E7B90" w:rsidP="00D77268">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bidi="ar-IQ"/>
        </w:rPr>
        <w:t>Intrapartum fetal acidosis may occur in as many as 40 % of IUGR, leading to a high incidence of LSCS.</w:t>
      </w:r>
    </w:p>
    <w:p w:rsidR="000E7B90" w:rsidRPr="00E8165D" w:rsidRDefault="000E7B90" w:rsidP="000E7B90">
      <w:pPr>
        <w:spacing w:line="240" w:lineRule="auto"/>
        <w:ind w:left="-709" w:right="-1050"/>
        <w:jc w:val="right"/>
        <w:rPr>
          <w:rFonts w:asciiTheme="majorBidi" w:hAnsiTheme="majorBidi" w:cstheme="majorBidi"/>
          <w:sz w:val="24"/>
          <w:szCs w:val="24"/>
          <w:rtl/>
          <w:lang w:bidi="ar-IQ"/>
        </w:rPr>
      </w:pPr>
      <w:r w:rsidRPr="00CA0CC8">
        <w:rPr>
          <w:rFonts w:asciiTheme="majorBidi" w:hAnsiTheme="majorBidi" w:cstheme="majorBidi"/>
          <w:sz w:val="24"/>
          <w:szCs w:val="24"/>
          <w:lang w:val="en-GB" w:bidi="ar-IQ"/>
        </w:rPr>
        <w:t xml:space="preserve">IUGR infants </w:t>
      </w:r>
      <w:r w:rsidRPr="00E8165D">
        <w:rPr>
          <w:rFonts w:asciiTheme="majorBidi" w:hAnsiTheme="majorBidi" w:cstheme="majorBidi"/>
          <w:sz w:val="24"/>
          <w:szCs w:val="24"/>
          <w:lang w:val="en-GB" w:bidi="ar-IQ"/>
        </w:rPr>
        <w:t>are at greater risk of dying</w:t>
      </w:r>
      <w:r w:rsidRPr="00E8165D">
        <w:rPr>
          <w:rFonts w:asciiTheme="majorBidi" w:hAnsiTheme="majorBidi" w:cstheme="majorBidi"/>
          <w:sz w:val="24"/>
          <w:szCs w:val="24"/>
          <w:lang w:bidi="ar-IQ"/>
        </w:rPr>
        <w:t xml:space="preserve"> because of neonatal complications- asphyxia, acidosis, meconium aspiration syndrome, infection, </w:t>
      </w:r>
      <w:r w:rsidRPr="00E8165D">
        <w:rPr>
          <w:rFonts w:asciiTheme="majorBidi" w:hAnsiTheme="majorBidi" w:cstheme="majorBidi"/>
          <w:sz w:val="24"/>
          <w:szCs w:val="24"/>
          <w:lang w:val="en-GB" w:bidi="ar-IQ"/>
        </w:rPr>
        <w:t>hypoglycemia</w:t>
      </w:r>
      <w:r w:rsidRPr="00E8165D">
        <w:rPr>
          <w:rFonts w:asciiTheme="majorBidi" w:hAnsiTheme="majorBidi" w:cstheme="majorBidi"/>
          <w:sz w:val="24"/>
          <w:szCs w:val="24"/>
          <w:lang w:bidi="ar-IQ"/>
        </w:rPr>
        <w:t>,</w:t>
      </w:r>
      <w:r w:rsidRPr="00E8165D">
        <w:rPr>
          <w:rFonts w:asciiTheme="majorBidi" w:hAnsiTheme="majorBidi" w:cstheme="majorBidi"/>
          <w:sz w:val="24"/>
          <w:szCs w:val="24"/>
          <w:lang w:val="en-GB" w:bidi="ar-IQ"/>
        </w:rPr>
        <w:t xml:space="preserve"> hypothermia</w:t>
      </w:r>
      <w:r w:rsidRPr="00E8165D">
        <w:rPr>
          <w:rFonts w:asciiTheme="majorBidi" w:hAnsiTheme="majorBidi" w:cstheme="majorBidi"/>
          <w:sz w:val="24"/>
          <w:szCs w:val="24"/>
          <w:lang w:bidi="ar-IQ"/>
        </w:rPr>
        <w:t xml:space="preserve">, sudden infant death syndrome. </w:t>
      </w:r>
    </w:p>
    <w:p w:rsidR="000E7B90" w:rsidRPr="00F5754F" w:rsidRDefault="000E7B90" w:rsidP="000E7B90">
      <w:pPr>
        <w:spacing w:line="240" w:lineRule="auto"/>
        <w:ind w:left="-709" w:right="-1050"/>
        <w:jc w:val="right"/>
        <w:rPr>
          <w:rFonts w:asciiTheme="majorBidi" w:hAnsiTheme="majorBidi" w:cstheme="majorBidi"/>
          <w:sz w:val="24"/>
          <w:szCs w:val="24"/>
          <w:rtl/>
          <w:lang w:bidi="ar-IQ"/>
        </w:rPr>
      </w:pPr>
      <w:r w:rsidRPr="00E8165D">
        <w:rPr>
          <w:rFonts w:asciiTheme="majorBidi" w:hAnsiTheme="majorBidi" w:cstheme="majorBidi"/>
          <w:sz w:val="24"/>
          <w:szCs w:val="24"/>
          <w:lang w:val="en-GB" w:bidi="ar-IQ"/>
        </w:rPr>
        <w:t>IUGR infants are likely to be susceptible to</w:t>
      </w:r>
      <w:r w:rsidRPr="00CA0CC8">
        <w:rPr>
          <w:rFonts w:asciiTheme="majorBidi" w:hAnsiTheme="majorBidi" w:cstheme="majorBidi"/>
          <w:sz w:val="24"/>
          <w:szCs w:val="24"/>
          <w:lang w:val="en-GB" w:bidi="ar-IQ"/>
        </w:rPr>
        <w:t xml:space="preserve"> infections because of impaired immunity</w:t>
      </w:r>
      <w:r w:rsidR="00D77268" w:rsidRPr="00CA0CC8">
        <w:rPr>
          <w:rFonts w:asciiTheme="majorBidi" w:hAnsiTheme="majorBidi" w:cstheme="majorBidi"/>
          <w:sz w:val="24"/>
          <w:szCs w:val="24"/>
          <w:lang w:val="en-GB" w:bidi="ar-IQ"/>
        </w:rPr>
        <w:t>.</w:t>
      </w:r>
    </w:p>
    <w:p w:rsidR="000E7B90" w:rsidRDefault="000E7B90" w:rsidP="000E7B90">
      <w:pPr>
        <w:spacing w:line="240" w:lineRule="auto"/>
        <w:ind w:left="-709" w:right="-1050"/>
        <w:jc w:val="right"/>
        <w:rPr>
          <w:rtl/>
          <w:lang w:bidi="ar-IQ"/>
        </w:rPr>
      </w:pPr>
    </w:p>
    <w:p w:rsidR="00945EBB" w:rsidRPr="00B2776A" w:rsidRDefault="00E8165D" w:rsidP="00F5754F">
      <w:pPr>
        <w:spacing w:line="240" w:lineRule="auto"/>
        <w:ind w:left="720" w:right="-1050"/>
        <w:jc w:val="center"/>
        <w:rPr>
          <w:rFonts w:ascii="Arial Black" w:hAnsi="Arial Black"/>
          <w:b/>
          <w:bCs/>
          <w:i/>
          <w:iCs/>
          <w:sz w:val="28"/>
          <w:szCs w:val="28"/>
          <w:rtl/>
          <w:lang w:bidi="ar-IQ"/>
        </w:rPr>
      </w:pPr>
      <w:r w:rsidRPr="00B2776A">
        <w:rPr>
          <w:rFonts w:ascii="Arial Black" w:hAnsi="Arial Black"/>
          <w:b/>
          <w:bCs/>
          <w:i/>
          <w:iCs/>
          <w:sz w:val="28"/>
          <w:szCs w:val="28"/>
        </w:rPr>
        <w:t xml:space="preserve"> </w:t>
      </w:r>
    </w:p>
    <w:p w:rsidR="00F5754F" w:rsidRDefault="00E8165D" w:rsidP="00F5754F">
      <w:pPr>
        <w:spacing w:line="240" w:lineRule="auto"/>
        <w:ind w:left="360" w:right="-1050"/>
        <w:jc w:val="right"/>
        <w:rPr>
          <w:rFonts w:ascii="Arial Black" w:hAnsi="Arial Black"/>
          <w:b/>
          <w:bCs/>
          <w:i/>
          <w:iCs/>
          <w:sz w:val="28"/>
          <w:szCs w:val="28"/>
          <w:lang w:bidi="ar-IQ"/>
        </w:rPr>
      </w:pPr>
      <w:r w:rsidRPr="00B2776A">
        <w:rPr>
          <w:rFonts w:ascii="Arial Black" w:hAnsi="Arial Black"/>
          <w:b/>
          <w:bCs/>
          <w:i/>
          <w:iCs/>
          <w:sz w:val="28"/>
          <w:szCs w:val="28"/>
        </w:rPr>
        <w:t xml:space="preserve">Labour &amp; Delivery: </w:t>
      </w:r>
    </w:p>
    <w:p w:rsidR="00945EBB" w:rsidRDefault="00E8165D" w:rsidP="00E8165D">
      <w:pPr>
        <w:spacing w:line="240" w:lineRule="auto"/>
        <w:ind w:left="283" w:right="-1050"/>
        <w:jc w:val="right"/>
        <w:rPr>
          <w:rFonts w:asciiTheme="majorBidi" w:hAnsiTheme="majorBidi" w:cstheme="majorBidi"/>
          <w:sz w:val="24"/>
          <w:szCs w:val="24"/>
        </w:rPr>
      </w:pPr>
      <w:r w:rsidRPr="00E8165D">
        <w:rPr>
          <w:rFonts w:asciiTheme="majorBidi" w:hAnsiTheme="majorBidi" w:cstheme="majorBidi"/>
          <w:sz w:val="24"/>
          <w:szCs w:val="24"/>
        </w:rPr>
        <w:t>IUGR is not a contraindication for induction of labour or vaginal delivery. Continuous electronic fetal monitoring (use of cardiotocography) during labour is necessary. Low-threshold for caesarean section</w:t>
      </w:r>
      <w:r>
        <w:rPr>
          <w:rFonts w:asciiTheme="majorBidi" w:hAnsiTheme="majorBidi" w:cstheme="majorBidi"/>
          <w:sz w:val="24"/>
          <w:szCs w:val="24"/>
        </w:rPr>
        <w:t>.</w:t>
      </w:r>
    </w:p>
    <w:p w:rsidR="00E8165D" w:rsidRPr="00E8165D" w:rsidRDefault="00E8165D" w:rsidP="00E8165D">
      <w:pPr>
        <w:spacing w:line="240" w:lineRule="auto"/>
        <w:ind w:left="283" w:right="-1050"/>
        <w:jc w:val="right"/>
        <w:rPr>
          <w:rFonts w:asciiTheme="majorBidi" w:hAnsiTheme="majorBidi" w:cstheme="majorBidi"/>
          <w:sz w:val="24"/>
          <w:szCs w:val="24"/>
          <w:lang w:bidi="ar-IQ"/>
        </w:rPr>
      </w:pPr>
    </w:p>
    <w:p w:rsidR="00945EBB" w:rsidRPr="00E8165D" w:rsidRDefault="00E8165D" w:rsidP="00E8165D">
      <w:pPr>
        <w:spacing w:line="240" w:lineRule="auto"/>
        <w:ind w:left="283" w:right="-1050"/>
        <w:jc w:val="right"/>
        <w:rPr>
          <w:rFonts w:ascii="Arial Black" w:hAnsi="Arial Black"/>
          <w:sz w:val="28"/>
          <w:szCs w:val="28"/>
          <w:rtl/>
          <w:lang w:bidi="ar-IQ"/>
        </w:rPr>
      </w:pPr>
      <w:r w:rsidRPr="00E8165D">
        <w:rPr>
          <w:rFonts w:ascii="Arial Black" w:hAnsi="Arial Black" w:cstheme="majorBidi"/>
          <w:i/>
          <w:iCs/>
          <w:sz w:val="28"/>
          <w:szCs w:val="28"/>
        </w:rPr>
        <w:t>Prognosis:</w:t>
      </w:r>
      <w:r w:rsidRPr="00E8165D">
        <w:rPr>
          <w:rFonts w:asciiTheme="majorBidi" w:hAnsiTheme="majorBidi" w:cstheme="majorBidi"/>
          <w:sz w:val="24"/>
          <w:szCs w:val="24"/>
        </w:rPr>
        <w:t xml:space="preserve"> depends on the etiology. If treatable then prognosis is generally good</w:t>
      </w:r>
      <w:r w:rsidRPr="00E8165D">
        <w:rPr>
          <w:rFonts w:ascii="Arial Black" w:hAnsi="Arial Black"/>
          <w:sz w:val="28"/>
          <w:szCs w:val="28"/>
        </w:rPr>
        <w:t xml:space="preserve"> </w:t>
      </w:r>
    </w:p>
    <w:p w:rsidR="00B2776A" w:rsidRPr="00F5754F" w:rsidRDefault="00B2776A" w:rsidP="00F5754F">
      <w:pPr>
        <w:spacing w:line="240" w:lineRule="auto"/>
        <w:ind w:left="-349" w:right="-1050"/>
        <w:jc w:val="right"/>
        <w:rPr>
          <w:rFonts w:ascii="Arial Black" w:hAnsi="Arial Black"/>
          <w:b/>
          <w:bCs/>
          <w:i/>
          <w:iCs/>
          <w:sz w:val="28"/>
          <w:szCs w:val="28"/>
          <w:rtl/>
        </w:rPr>
      </w:pPr>
    </w:p>
    <w:p w:rsidR="00B2776A" w:rsidRPr="00B2776A" w:rsidRDefault="00B2776A" w:rsidP="000E7B90">
      <w:pPr>
        <w:spacing w:line="240" w:lineRule="auto"/>
        <w:ind w:left="-709" w:right="-1050"/>
        <w:jc w:val="right"/>
        <w:rPr>
          <w:rFonts w:ascii="Arial Black" w:hAnsi="Arial Black"/>
          <w:b/>
          <w:bCs/>
          <w:i/>
          <w:iCs/>
          <w:sz w:val="28"/>
          <w:szCs w:val="28"/>
        </w:rPr>
      </w:pPr>
      <w:r>
        <w:rPr>
          <w:rFonts w:ascii="Arial Black" w:hAnsi="Arial Black"/>
          <w:b/>
          <w:bCs/>
          <w:i/>
          <w:iCs/>
          <w:sz w:val="28"/>
          <w:szCs w:val="28"/>
        </w:rPr>
        <w:t xml:space="preserve"> </w:t>
      </w:r>
    </w:p>
    <w:sectPr w:rsidR="00B2776A" w:rsidRPr="00B2776A" w:rsidSect="00B6638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314"/>
    <w:multiLevelType w:val="hybridMultilevel"/>
    <w:tmpl w:val="263A072C"/>
    <w:lvl w:ilvl="0" w:tplc="6A3A8A30">
      <w:start w:val="1"/>
      <w:numFmt w:val="bullet"/>
      <w:lvlText w:val=""/>
      <w:lvlJc w:val="left"/>
      <w:pPr>
        <w:tabs>
          <w:tab w:val="num" w:pos="720"/>
        </w:tabs>
        <w:ind w:left="720" w:hanging="360"/>
      </w:pPr>
      <w:rPr>
        <w:rFonts w:ascii="Wingdings" w:hAnsi="Wingdings" w:hint="default"/>
      </w:rPr>
    </w:lvl>
    <w:lvl w:ilvl="1" w:tplc="CF7416B8">
      <w:start w:val="1"/>
      <w:numFmt w:val="bullet"/>
      <w:lvlText w:val=""/>
      <w:lvlJc w:val="left"/>
      <w:pPr>
        <w:tabs>
          <w:tab w:val="num" w:pos="1440"/>
        </w:tabs>
        <w:ind w:left="1440" w:hanging="360"/>
      </w:pPr>
      <w:rPr>
        <w:rFonts w:ascii="Wingdings" w:hAnsi="Wingdings" w:hint="default"/>
      </w:rPr>
    </w:lvl>
    <w:lvl w:ilvl="2" w:tplc="F5928928" w:tentative="1">
      <w:start w:val="1"/>
      <w:numFmt w:val="bullet"/>
      <w:lvlText w:val=""/>
      <w:lvlJc w:val="left"/>
      <w:pPr>
        <w:tabs>
          <w:tab w:val="num" w:pos="2160"/>
        </w:tabs>
        <w:ind w:left="2160" w:hanging="360"/>
      </w:pPr>
      <w:rPr>
        <w:rFonts w:ascii="Wingdings" w:hAnsi="Wingdings" w:hint="default"/>
      </w:rPr>
    </w:lvl>
    <w:lvl w:ilvl="3" w:tplc="2FC04086" w:tentative="1">
      <w:start w:val="1"/>
      <w:numFmt w:val="bullet"/>
      <w:lvlText w:val=""/>
      <w:lvlJc w:val="left"/>
      <w:pPr>
        <w:tabs>
          <w:tab w:val="num" w:pos="2880"/>
        </w:tabs>
        <w:ind w:left="2880" w:hanging="360"/>
      </w:pPr>
      <w:rPr>
        <w:rFonts w:ascii="Wingdings" w:hAnsi="Wingdings" w:hint="default"/>
      </w:rPr>
    </w:lvl>
    <w:lvl w:ilvl="4" w:tplc="B31E2B68" w:tentative="1">
      <w:start w:val="1"/>
      <w:numFmt w:val="bullet"/>
      <w:lvlText w:val=""/>
      <w:lvlJc w:val="left"/>
      <w:pPr>
        <w:tabs>
          <w:tab w:val="num" w:pos="3600"/>
        </w:tabs>
        <w:ind w:left="3600" w:hanging="360"/>
      </w:pPr>
      <w:rPr>
        <w:rFonts w:ascii="Wingdings" w:hAnsi="Wingdings" w:hint="default"/>
      </w:rPr>
    </w:lvl>
    <w:lvl w:ilvl="5" w:tplc="948676F2" w:tentative="1">
      <w:start w:val="1"/>
      <w:numFmt w:val="bullet"/>
      <w:lvlText w:val=""/>
      <w:lvlJc w:val="left"/>
      <w:pPr>
        <w:tabs>
          <w:tab w:val="num" w:pos="4320"/>
        </w:tabs>
        <w:ind w:left="4320" w:hanging="360"/>
      </w:pPr>
      <w:rPr>
        <w:rFonts w:ascii="Wingdings" w:hAnsi="Wingdings" w:hint="default"/>
      </w:rPr>
    </w:lvl>
    <w:lvl w:ilvl="6" w:tplc="B5307122" w:tentative="1">
      <w:start w:val="1"/>
      <w:numFmt w:val="bullet"/>
      <w:lvlText w:val=""/>
      <w:lvlJc w:val="left"/>
      <w:pPr>
        <w:tabs>
          <w:tab w:val="num" w:pos="5040"/>
        </w:tabs>
        <w:ind w:left="5040" w:hanging="360"/>
      </w:pPr>
      <w:rPr>
        <w:rFonts w:ascii="Wingdings" w:hAnsi="Wingdings" w:hint="default"/>
      </w:rPr>
    </w:lvl>
    <w:lvl w:ilvl="7" w:tplc="A8E83F86" w:tentative="1">
      <w:start w:val="1"/>
      <w:numFmt w:val="bullet"/>
      <w:lvlText w:val=""/>
      <w:lvlJc w:val="left"/>
      <w:pPr>
        <w:tabs>
          <w:tab w:val="num" w:pos="5760"/>
        </w:tabs>
        <w:ind w:left="5760" w:hanging="360"/>
      </w:pPr>
      <w:rPr>
        <w:rFonts w:ascii="Wingdings" w:hAnsi="Wingdings" w:hint="default"/>
      </w:rPr>
    </w:lvl>
    <w:lvl w:ilvl="8" w:tplc="65004F26" w:tentative="1">
      <w:start w:val="1"/>
      <w:numFmt w:val="bullet"/>
      <w:lvlText w:val=""/>
      <w:lvlJc w:val="left"/>
      <w:pPr>
        <w:tabs>
          <w:tab w:val="num" w:pos="6480"/>
        </w:tabs>
        <w:ind w:left="6480" w:hanging="360"/>
      </w:pPr>
      <w:rPr>
        <w:rFonts w:ascii="Wingdings" w:hAnsi="Wingdings" w:hint="default"/>
      </w:rPr>
    </w:lvl>
  </w:abstractNum>
  <w:abstractNum w:abstractNumId="1">
    <w:nsid w:val="069657CE"/>
    <w:multiLevelType w:val="hybridMultilevel"/>
    <w:tmpl w:val="AAA89FF0"/>
    <w:lvl w:ilvl="0" w:tplc="31EC8E2C">
      <w:start w:val="1"/>
      <w:numFmt w:val="bullet"/>
      <w:lvlText w:val=""/>
      <w:lvlJc w:val="left"/>
      <w:pPr>
        <w:tabs>
          <w:tab w:val="num" w:pos="720"/>
        </w:tabs>
        <w:ind w:left="720" w:hanging="360"/>
      </w:pPr>
      <w:rPr>
        <w:rFonts w:ascii="Wingdings" w:hAnsi="Wingdings" w:hint="default"/>
      </w:rPr>
    </w:lvl>
    <w:lvl w:ilvl="1" w:tplc="B1489DD6" w:tentative="1">
      <w:start w:val="1"/>
      <w:numFmt w:val="bullet"/>
      <w:lvlText w:val=""/>
      <w:lvlJc w:val="left"/>
      <w:pPr>
        <w:tabs>
          <w:tab w:val="num" w:pos="1440"/>
        </w:tabs>
        <w:ind w:left="1440" w:hanging="360"/>
      </w:pPr>
      <w:rPr>
        <w:rFonts w:ascii="Wingdings" w:hAnsi="Wingdings" w:hint="default"/>
      </w:rPr>
    </w:lvl>
    <w:lvl w:ilvl="2" w:tplc="C32E3E88" w:tentative="1">
      <w:start w:val="1"/>
      <w:numFmt w:val="bullet"/>
      <w:lvlText w:val=""/>
      <w:lvlJc w:val="left"/>
      <w:pPr>
        <w:tabs>
          <w:tab w:val="num" w:pos="2160"/>
        </w:tabs>
        <w:ind w:left="2160" w:hanging="360"/>
      </w:pPr>
      <w:rPr>
        <w:rFonts w:ascii="Wingdings" w:hAnsi="Wingdings" w:hint="default"/>
      </w:rPr>
    </w:lvl>
    <w:lvl w:ilvl="3" w:tplc="660A29EE" w:tentative="1">
      <w:start w:val="1"/>
      <w:numFmt w:val="bullet"/>
      <w:lvlText w:val=""/>
      <w:lvlJc w:val="left"/>
      <w:pPr>
        <w:tabs>
          <w:tab w:val="num" w:pos="2880"/>
        </w:tabs>
        <w:ind w:left="2880" w:hanging="360"/>
      </w:pPr>
      <w:rPr>
        <w:rFonts w:ascii="Wingdings" w:hAnsi="Wingdings" w:hint="default"/>
      </w:rPr>
    </w:lvl>
    <w:lvl w:ilvl="4" w:tplc="0C660CFE" w:tentative="1">
      <w:start w:val="1"/>
      <w:numFmt w:val="bullet"/>
      <w:lvlText w:val=""/>
      <w:lvlJc w:val="left"/>
      <w:pPr>
        <w:tabs>
          <w:tab w:val="num" w:pos="3600"/>
        </w:tabs>
        <w:ind w:left="3600" w:hanging="360"/>
      </w:pPr>
      <w:rPr>
        <w:rFonts w:ascii="Wingdings" w:hAnsi="Wingdings" w:hint="default"/>
      </w:rPr>
    </w:lvl>
    <w:lvl w:ilvl="5" w:tplc="C076ECD6" w:tentative="1">
      <w:start w:val="1"/>
      <w:numFmt w:val="bullet"/>
      <w:lvlText w:val=""/>
      <w:lvlJc w:val="left"/>
      <w:pPr>
        <w:tabs>
          <w:tab w:val="num" w:pos="4320"/>
        </w:tabs>
        <w:ind w:left="4320" w:hanging="360"/>
      </w:pPr>
      <w:rPr>
        <w:rFonts w:ascii="Wingdings" w:hAnsi="Wingdings" w:hint="default"/>
      </w:rPr>
    </w:lvl>
    <w:lvl w:ilvl="6" w:tplc="722C6432" w:tentative="1">
      <w:start w:val="1"/>
      <w:numFmt w:val="bullet"/>
      <w:lvlText w:val=""/>
      <w:lvlJc w:val="left"/>
      <w:pPr>
        <w:tabs>
          <w:tab w:val="num" w:pos="5040"/>
        </w:tabs>
        <w:ind w:left="5040" w:hanging="360"/>
      </w:pPr>
      <w:rPr>
        <w:rFonts w:ascii="Wingdings" w:hAnsi="Wingdings" w:hint="default"/>
      </w:rPr>
    </w:lvl>
    <w:lvl w:ilvl="7" w:tplc="5DCCEEBC" w:tentative="1">
      <w:start w:val="1"/>
      <w:numFmt w:val="bullet"/>
      <w:lvlText w:val=""/>
      <w:lvlJc w:val="left"/>
      <w:pPr>
        <w:tabs>
          <w:tab w:val="num" w:pos="5760"/>
        </w:tabs>
        <w:ind w:left="5760" w:hanging="360"/>
      </w:pPr>
      <w:rPr>
        <w:rFonts w:ascii="Wingdings" w:hAnsi="Wingdings" w:hint="default"/>
      </w:rPr>
    </w:lvl>
    <w:lvl w:ilvl="8" w:tplc="46A8F6EA" w:tentative="1">
      <w:start w:val="1"/>
      <w:numFmt w:val="bullet"/>
      <w:lvlText w:val=""/>
      <w:lvlJc w:val="left"/>
      <w:pPr>
        <w:tabs>
          <w:tab w:val="num" w:pos="6480"/>
        </w:tabs>
        <w:ind w:left="6480" w:hanging="360"/>
      </w:pPr>
      <w:rPr>
        <w:rFonts w:ascii="Wingdings" w:hAnsi="Wingdings" w:hint="default"/>
      </w:rPr>
    </w:lvl>
  </w:abstractNum>
  <w:abstractNum w:abstractNumId="2">
    <w:nsid w:val="091933A3"/>
    <w:multiLevelType w:val="hybridMultilevel"/>
    <w:tmpl w:val="7D4E7DF6"/>
    <w:lvl w:ilvl="0" w:tplc="A4223280">
      <w:start w:val="1"/>
      <w:numFmt w:val="decimal"/>
      <w:lvlText w:val="%1."/>
      <w:lvlJc w:val="left"/>
      <w:pPr>
        <w:tabs>
          <w:tab w:val="num" w:pos="720"/>
        </w:tabs>
        <w:ind w:left="720" w:hanging="360"/>
      </w:pPr>
    </w:lvl>
    <w:lvl w:ilvl="1" w:tplc="C310D38C" w:tentative="1">
      <w:start w:val="1"/>
      <w:numFmt w:val="decimal"/>
      <w:lvlText w:val="%2."/>
      <w:lvlJc w:val="left"/>
      <w:pPr>
        <w:tabs>
          <w:tab w:val="num" w:pos="1440"/>
        </w:tabs>
        <w:ind w:left="1440" w:hanging="360"/>
      </w:pPr>
    </w:lvl>
    <w:lvl w:ilvl="2" w:tplc="1B829DA6" w:tentative="1">
      <w:start w:val="1"/>
      <w:numFmt w:val="decimal"/>
      <w:lvlText w:val="%3."/>
      <w:lvlJc w:val="left"/>
      <w:pPr>
        <w:tabs>
          <w:tab w:val="num" w:pos="2160"/>
        </w:tabs>
        <w:ind w:left="2160" w:hanging="360"/>
      </w:pPr>
    </w:lvl>
    <w:lvl w:ilvl="3" w:tplc="7F205872" w:tentative="1">
      <w:start w:val="1"/>
      <w:numFmt w:val="decimal"/>
      <w:lvlText w:val="%4."/>
      <w:lvlJc w:val="left"/>
      <w:pPr>
        <w:tabs>
          <w:tab w:val="num" w:pos="2880"/>
        </w:tabs>
        <w:ind w:left="2880" w:hanging="360"/>
      </w:pPr>
    </w:lvl>
    <w:lvl w:ilvl="4" w:tplc="6E123A0C" w:tentative="1">
      <w:start w:val="1"/>
      <w:numFmt w:val="decimal"/>
      <w:lvlText w:val="%5."/>
      <w:lvlJc w:val="left"/>
      <w:pPr>
        <w:tabs>
          <w:tab w:val="num" w:pos="3600"/>
        </w:tabs>
        <w:ind w:left="3600" w:hanging="360"/>
      </w:pPr>
    </w:lvl>
    <w:lvl w:ilvl="5" w:tplc="529C82E0" w:tentative="1">
      <w:start w:val="1"/>
      <w:numFmt w:val="decimal"/>
      <w:lvlText w:val="%6."/>
      <w:lvlJc w:val="left"/>
      <w:pPr>
        <w:tabs>
          <w:tab w:val="num" w:pos="4320"/>
        </w:tabs>
        <w:ind w:left="4320" w:hanging="360"/>
      </w:pPr>
    </w:lvl>
    <w:lvl w:ilvl="6" w:tplc="5240E052" w:tentative="1">
      <w:start w:val="1"/>
      <w:numFmt w:val="decimal"/>
      <w:lvlText w:val="%7."/>
      <w:lvlJc w:val="left"/>
      <w:pPr>
        <w:tabs>
          <w:tab w:val="num" w:pos="5040"/>
        </w:tabs>
        <w:ind w:left="5040" w:hanging="360"/>
      </w:pPr>
    </w:lvl>
    <w:lvl w:ilvl="7" w:tplc="388E0B2A" w:tentative="1">
      <w:start w:val="1"/>
      <w:numFmt w:val="decimal"/>
      <w:lvlText w:val="%8."/>
      <w:lvlJc w:val="left"/>
      <w:pPr>
        <w:tabs>
          <w:tab w:val="num" w:pos="5760"/>
        </w:tabs>
        <w:ind w:left="5760" w:hanging="360"/>
      </w:pPr>
    </w:lvl>
    <w:lvl w:ilvl="8" w:tplc="873480AA" w:tentative="1">
      <w:start w:val="1"/>
      <w:numFmt w:val="decimal"/>
      <w:lvlText w:val="%9."/>
      <w:lvlJc w:val="left"/>
      <w:pPr>
        <w:tabs>
          <w:tab w:val="num" w:pos="6480"/>
        </w:tabs>
        <w:ind w:left="6480" w:hanging="360"/>
      </w:pPr>
    </w:lvl>
  </w:abstractNum>
  <w:abstractNum w:abstractNumId="3">
    <w:nsid w:val="0E3D6A4C"/>
    <w:multiLevelType w:val="hybridMultilevel"/>
    <w:tmpl w:val="7800FF9A"/>
    <w:lvl w:ilvl="0" w:tplc="6BF6508E">
      <w:start w:val="1"/>
      <w:numFmt w:val="bullet"/>
      <w:lvlText w:val="•"/>
      <w:lvlJc w:val="left"/>
      <w:pPr>
        <w:tabs>
          <w:tab w:val="num" w:pos="643"/>
        </w:tabs>
        <w:ind w:left="643" w:hanging="360"/>
      </w:pPr>
      <w:rPr>
        <w:rFonts w:ascii="Times New Roman" w:hAnsi="Times New Roman" w:hint="default"/>
      </w:rPr>
    </w:lvl>
    <w:lvl w:ilvl="1" w:tplc="E9F28890" w:tentative="1">
      <w:start w:val="1"/>
      <w:numFmt w:val="bullet"/>
      <w:lvlText w:val="•"/>
      <w:lvlJc w:val="left"/>
      <w:pPr>
        <w:tabs>
          <w:tab w:val="num" w:pos="1363"/>
        </w:tabs>
        <w:ind w:left="1363" w:hanging="360"/>
      </w:pPr>
      <w:rPr>
        <w:rFonts w:ascii="Times New Roman" w:hAnsi="Times New Roman" w:hint="default"/>
      </w:rPr>
    </w:lvl>
    <w:lvl w:ilvl="2" w:tplc="5F468F4E" w:tentative="1">
      <w:start w:val="1"/>
      <w:numFmt w:val="bullet"/>
      <w:lvlText w:val="•"/>
      <w:lvlJc w:val="left"/>
      <w:pPr>
        <w:tabs>
          <w:tab w:val="num" w:pos="2083"/>
        </w:tabs>
        <w:ind w:left="2083" w:hanging="360"/>
      </w:pPr>
      <w:rPr>
        <w:rFonts w:ascii="Times New Roman" w:hAnsi="Times New Roman" w:hint="default"/>
      </w:rPr>
    </w:lvl>
    <w:lvl w:ilvl="3" w:tplc="358CB960" w:tentative="1">
      <w:start w:val="1"/>
      <w:numFmt w:val="bullet"/>
      <w:lvlText w:val="•"/>
      <w:lvlJc w:val="left"/>
      <w:pPr>
        <w:tabs>
          <w:tab w:val="num" w:pos="2803"/>
        </w:tabs>
        <w:ind w:left="2803" w:hanging="360"/>
      </w:pPr>
      <w:rPr>
        <w:rFonts w:ascii="Times New Roman" w:hAnsi="Times New Roman" w:hint="default"/>
      </w:rPr>
    </w:lvl>
    <w:lvl w:ilvl="4" w:tplc="42B43FA6" w:tentative="1">
      <w:start w:val="1"/>
      <w:numFmt w:val="bullet"/>
      <w:lvlText w:val="•"/>
      <w:lvlJc w:val="left"/>
      <w:pPr>
        <w:tabs>
          <w:tab w:val="num" w:pos="3523"/>
        </w:tabs>
        <w:ind w:left="3523" w:hanging="360"/>
      </w:pPr>
      <w:rPr>
        <w:rFonts w:ascii="Times New Roman" w:hAnsi="Times New Roman" w:hint="default"/>
      </w:rPr>
    </w:lvl>
    <w:lvl w:ilvl="5" w:tplc="345ACF7E" w:tentative="1">
      <w:start w:val="1"/>
      <w:numFmt w:val="bullet"/>
      <w:lvlText w:val="•"/>
      <w:lvlJc w:val="left"/>
      <w:pPr>
        <w:tabs>
          <w:tab w:val="num" w:pos="4243"/>
        </w:tabs>
        <w:ind w:left="4243" w:hanging="360"/>
      </w:pPr>
      <w:rPr>
        <w:rFonts w:ascii="Times New Roman" w:hAnsi="Times New Roman" w:hint="default"/>
      </w:rPr>
    </w:lvl>
    <w:lvl w:ilvl="6" w:tplc="A7249BA8" w:tentative="1">
      <w:start w:val="1"/>
      <w:numFmt w:val="bullet"/>
      <w:lvlText w:val="•"/>
      <w:lvlJc w:val="left"/>
      <w:pPr>
        <w:tabs>
          <w:tab w:val="num" w:pos="4963"/>
        </w:tabs>
        <w:ind w:left="4963" w:hanging="360"/>
      </w:pPr>
      <w:rPr>
        <w:rFonts w:ascii="Times New Roman" w:hAnsi="Times New Roman" w:hint="default"/>
      </w:rPr>
    </w:lvl>
    <w:lvl w:ilvl="7" w:tplc="F9E0C36C" w:tentative="1">
      <w:start w:val="1"/>
      <w:numFmt w:val="bullet"/>
      <w:lvlText w:val="•"/>
      <w:lvlJc w:val="left"/>
      <w:pPr>
        <w:tabs>
          <w:tab w:val="num" w:pos="5683"/>
        </w:tabs>
        <w:ind w:left="5683" w:hanging="360"/>
      </w:pPr>
      <w:rPr>
        <w:rFonts w:ascii="Times New Roman" w:hAnsi="Times New Roman" w:hint="default"/>
      </w:rPr>
    </w:lvl>
    <w:lvl w:ilvl="8" w:tplc="C38427F0" w:tentative="1">
      <w:start w:val="1"/>
      <w:numFmt w:val="bullet"/>
      <w:lvlText w:val="•"/>
      <w:lvlJc w:val="left"/>
      <w:pPr>
        <w:tabs>
          <w:tab w:val="num" w:pos="6403"/>
        </w:tabs>
        <w:ind w:left="6403" w:hanging="360"/>
      </w:pPr>
      <w:rPr>
        <w:rFonts w:ascii="Times New Roman" w:hAnsi="Times New Roman" w:hint="default"/>
      </w:rPr>
    </w:lvl>
  </w:abstractNum>
  <w:abstractNum w:abstractNumId="4">
    <w:nsid w:val="11FF2675"/>
    <w:multiLevelType w:val="hybridMultilevel"/>
    <w:tmpl w:val="03E825D8"/>
    <w:lvl w:ilvl="0" w:tplc="42E22932">
      <w:start w:val="1"/>
      <w:numFmt w:val="bullet"/>
      <w:lvlText w:val=""/>
      <w:lvlJc w:val="left"/>
      <w:pPr>
        <w:tabs>
          <w:tab w:val="num" w:pos="720"/>
        </w:tabs>
        <w:ind w:left="720" w:hanging="360"/>
      </w:pPr>
      <w:rPr>
        <w:rFonts w:ascii="Wingdings" w:hAnsi="Wingdings" w:hint="default"/>
      </w:rPr>
    </w:lvl>
    <w:lvl w:ilvl="1" w:tplc="C800343A" w:tentative="1">
      <w:start w:val="1"/>
      <w:numFmt w:val="bullet"/>
      <w:lvlText w:val=""/>
      <w:lvlJc w:val="left"/>
      <w:pPr>
        <w:tabs>
          <w:tab w:val="num" w:pos="1440"/>
        </w:tabs>
        <w:ind w:left="1440" w:hanging="360"/>
      </w:pPr>
      <w:rPr>
        <w:rFonts w:ascii="Wingdings" w:hAnsi="Wingdings" w:hint="default"/>
      </w:rPr>
    </w:lvl>
    <w:lvl w:ilvl="2" w:tplc="065A09C6" w:tentative="1">
      <w:start w:val="1"/>
      <w:numFmt w:val="bullet"/>
      <w:lvlText w:val=""/>
      <w:lvlJc w:val="left"/>
      <w:pPr>
        <w:tabs>
          <w:tab w:val="num" w:pos="2160"/>
        </w:tabs>
        <w:ind w:left="2160" w:hanging="360"/>
      </w:pPr>
      <w:rPr>
        <w:rFonts w:ascii="Wingdings" w:hAnsi="Wingdings" w:hint="default"/>
      </w:rPr>
    </w:lvl>
    <w:lvl w:ilvl="3" w:tplc="75C6CC34" w:tentative="1">
      <w:start w:val="1"/>
      <w:numFmt w:val="bullet"/>
      <w:lvlText w:val=""/>
      <w:lvlJc w:val="left"/>
      <w:pPr>
        <w:tabs>
          <w:tab w:val="num" w:pos="2880"/>
        </w:tabs>
        <w:ind w:left="2880" w:hanging="360"/>
      </w:pPr>
      <w:rPr>
        <w:rFonts w:ascii="Wingdings" w:hAnsi="Wingdings" w:hint="default"/>
      </w:rPr>
    </w:lvl>
    <w:lvl w:ilvl="4" w:tplc="925C5752" w:tentative="1">
      <w:start w:val="1"/>
      <w:numFmt w:val="bullet"/>
      <w:lvlText w:val=""/>
      <w:lvlJc w:val="left"/>
      <w:pPr>
        <w:tabs>
          <w:tab w:val="num" w:pos="3600"/>
        </w:tabs>
        <w:ind w:left="3600" w:hanging="360"/>
      </w:pPr>
      <w:rPr>
        <w:rFonts w:ascii="Wingdings" w:hAnsi="Wingdings" w:hint="default"/>
      </w:rPr>
    </w:lvl>
    <w:lvl w:ilvl="5" w:tplc="700C1144" w:tentative="1">
      <w:start w:val="1"/>
      <w:numFmt w:val="bullet"/>
      <w:lvlText w:val=""/>
      <w:lvlJc w:val="left"/>
      <w:pPr>
        <w:tabs>
          <w:tab w:val="num" w:pos="4320"/>
        </w:tabs>
        <w:ind w:left="4320" w:hanging="360"/>
      </w:pPr>
      <w:rPr>
        <w:rFonts w:ascii="Wingdings" w:hAnsi="Wingdings" w:hint="default"/>
      </w:rPr>
    </w:lvl>
    <w:lvl w:ilvl="6" w:tplc="CDD02F6A" w:tentative="1">
      <w:start w:val="1"/>
      <w:numFmt w:val="bullet"/>
      <w:lvlText w:val=""/>
      <w:lvlJc w:val="left"/>
      <w:pPr>
        <w:tabs>
          <w:tab w:val="num" w:pos="5040"/>
        </w:tabs>
        <w:ind w:left="5040" w:hanging="360"/>
      </w:pPr>
      <w:rPr>
        <w:rFonts w:ascii="Wingdings" w:hAnsi="Wingdings" w:hint="default"/>
      </w:rPr>
    </w:lvl>
    <w:lvl w:ilvl="7" w:tplc="570A7A0E" w:tentative="1">
      <w:start w:val="1"/>
      <w:numFmt w:val="bullet"/>
      <w:lvlText w:val=""/>
      <w:lvlJc w:val="left"/>
      <w:pPr>
        <w:tabs>
          <w:tab w:val="num" w:pos="5760"/>
        </w:tabs>
        <w:ind w:left="5760" w:hanging="360"/>
      </w:pPr>
      <w:rPr>
        <w:rFonts w:ascii="Wingdings" w:hAnsi="Wingdings" w:hint="default"/>
      </w:rPr>
    </w:lvl>
    <w:lvl w:ilvl="8" w:tplc="EDEC1434" w:tentative="1">
      <w:start w:val="1"/>
      <w:numFmt w:val="bullet"/>
      <w:lvlText w:val=""/>
      <w:lvlJc w:val="left"/>
      <w:pPr>
        <w:tabs>
          <w:tab w:val="num" w:pos="6480"/>
        </w:tabs>
        <w:ind w:left="6480" w:hanging="360"/>
      </w:pPr>
      <w:rPr>
        <w:rFonts w:ascii="Wingdings" w:hAnsi="Wingdings" w:hint="default"/>
      </w:rPr>
    </w:lvl>
  </w:abstractNum>
  <w:abstractNum w:abstractNumId="5">
    <w:nsid w:val="16A3192D"/>
    <w:multiLevelType w:val="hybridMultilevel"/>
    <w:tmpl w:val="0B784560"/>
    <w:lvl w:ilvl="0" w:tplc="F10E403E">
      <w:start w:val="1"/>
      <w:numFmt w:val="bullet"/>
      <w:lvlText w:val=""/>
      <w:lvlJc w:val="left"/>
      <w:pPr>
        <w:tabs>
          <w:tab w:val="num" w:pos="720"/>
        </w:tabs>
        <w:ind w:left="720" w:hanging="360"/>
      </w:pPr>
      <w:rPr>
        <w:rFonts w:ascii="Wingdings" w:hAnsi="Wingdings" w:hint="default"/>
      </w:rPr>
    </w:lvl>
    <w:lvl w:ilvl="1" w:tplc="0444DC4C" w:tentative="1">
      <w:start w:val="1"/>
      <w:numFmt w:val="bullet"/>
      <w:lvlText w:val=""/>
      <w:lvlJc w:val="left"/>
      <w:pPr>
        <w:tabs>
          <w:tab w:val="num" w:pos="1440"/>
        </w:tabs>
        <w:ind w:left="1440" w:hanging="360"/>
      </w:pPr>
      <w:rPr>
        <w:rFonts w:ascii="Wingdings" w:hAnsi="Wingdings" w:hint="default"/>
      </w:rPr>
    </w:lvl>
    <w:lvl w:ilvl="2" w:tplc="DED42C94" w:tentative="1">
      <w:start w:val="1"/>
      <w:numFmt w:val="bullet"/>
      <w:lvlText w:val=""/>
      <w:lvlJc w:val="left"/>
      <w:pPr>
        <w:tabs>
          <w:tab w:val="num" w:pos="2160"/>
        </w:tabs>
        <w:ind w:left="2160" w:hanging="360"/>
      </w:pPr>
      <w:rPr>
        <w:rFonts w:ascii="Wingdings" w:hAnsi="Wingdings" w:hint="default"/>
      </w:rPr>
    </w:lvl>
    <w:lvl w:ilvl="3" w:tplc="B7140946" w:tentative="1">
      <w:start w:val="1"/>
      <w:numFmt w:val="bullet"/>
      <w:lvlText w:val=""/>
      <w:lvlJc w:val="left"/>
      <w:pPr>
        <w:tabs>
          <w:tab w:val="num" w:pos="2880"/>
        </w:tabs>
        <w:ind w:left="2880" w:hanging="360"/>
      </w:pPr>
      <w:rPr>
        <w:rFonts w:ascii="Wingdings" w:hAnsi="Wingdings" w:hint="default"/>
      </w:rPr>
    </w:lvl>
    <w:lvl w:ilvl="4" w:tplc="FE72E060" w:tentative="1">
      <w:start w:val="1"/>
      <w:numFmt w:val="bullet"/>
      <w:lvlText w:val=""/>
      <w:lvlJc w:val="left"/>
      <w:pPr>
        <w:tabs>
          <w:tab w:val="num" w:pos="3600"/>
        </w:tabs>
        <w:ind w:left="3600" w:hanging="360"/>
      </w:pPr>
      <w:rPr>
        <w:rFonts w:ascii="Wingdings" w:hAnsi="Wingdings" w:hint="default"/>
      </w:rPr>
    </w:lvl>
    <w:lvl w:ilvl="5" w:tplc="8006C2EC" w:tentative="1">
      <w:start w:val="1"/>
      <w:numFmt w:val="bullet"/>
      <w:lvlText w:val=""/>
      <w:lvlJc w:val="left"/>
      <w:pPr>
        <w:tabs>
          <w:tab w:val="num" w:pos="4320"/>
        </w:tabs>
        <w:ind w:left="4320" w:hanging="360"/>
      </w:pPr>
      <w:rPr>
        <w:rFonts w:ascii="Wingdings" w:hAnsi="Wingdings" w:hint="default"/>
      </w:rPr>
    </w:lvl>
    <w:lvl w:ilvl="6" w:tplc="6908F0DA" w:tentative="1">
      <w:start w:val="1"/>
      <w:numFmt w:val="bullet"/>
      <w:lvlText w:val=""/>
      <w:lvlJc w:val="left"/>
      <w:pPr>
        <w:tabs>
          <w:tab w:val="num" w:pos="5040"/>
        </w:tabs>
        <w:ind w:left="5040" w:hanging="360"/>
      </w:pPr>
      <w:rPr>
        <w:rFonts w:ascii="Wingdings" w:hAnsi="Wingdings" w:hint="default"/>
      </w:rPr>
    </w:lvl>
    <w:lvl w:ilvl="7" w:tplc="5BC88260" w:tentative="1">
      <w:start w:val="1"/>
      <w:numFmt w:val="bullet"/>
      <w:lvlText w:val=""/>
      <w:lvlJc w:val="left"/>
      <w:pPr>
        <w:tabs>
          <w:tab w:val="num" w:pos="5760"/>
        </w:tabs>
        <w:ind w:left="5760" w:hanging="360"/>
      </w:pPr>
      <w:rPr>
        <w:rFonts w:ascii="Wingdings" w:hAnsi="Wingdings" w:hint="default"/>
      </w:rPr>
    </w:lvl>
    <w:lvl w:ilvl="8" w:tplc="371478CA" w:tentative="1">
      <w:start w:val="1"/>
      <w:numFmt w:val="bullet"/>
      <w:lvlText w:val=""/>
      <w:lvlJc w:val="left"/>
      <w:pPr>
        <w:tabs>
          <w:tab w:val="num" w:pos="6480"/>
        </w:tabs>
        <w:ind w:left="6480" w:hanging="360"/>
      </w:pPr>
      <w:rPr>
        <w:rFonts w:ascii="Wingdings" w:hAnsi="Wingdings" w:hint="default"/>
      </w:rPr>
    </w:lvl>
  </w:abstractNum>
  <w:abstractNum w:abstractNumId="6">
    <w:nsid w:val="1718327C"/>
    <w:multiLevelType w:val="hybridMultilevel"/>
    <w:tmpl w:val="0F6E315C"/>
    <w:lvl w:ilvl="0" w:tplc="FF5E7F46">
      <w:start w:val="1"/>
      <w:numFmt w:val="bullet"/>
      <w:lvlText w:val="•"/>
      <w:lvlJc w:val="left"/>
      <w:pPr>
        <w:tabs>
          <w:tab w:val="num" w:pos="5321"/>
        </w:tabs>
        <w:ind w:left="5321" w:hanging="360"/>
      </w:pPr>
      <w:rPr>
        <w:rFonts w:ascii="Times New Roman" w:hAnsi="Times New Roman" w:hint="default"/>
      </w:rPr>
    </w:lvl>
    <w:lvl w:ilvl="1" w:tplc="1764A4D6">
      <w:start w:val="1159"/>
      <w:numFmt w:val="bullet"/>
      <w:lvlText w:val="–"/>
      <w:lvlJc w:val="left"/>
      <w:pPr>
        <w:tabs>
          <w:tab w:val="num" w:pos="6041"/>
        </w:tabs>
        <w:ind w:left="6041" w:hanging="360"/>
      </w:pPr>
      <w:rPr>
        <w:rFonts w:ascii="Times New Roman" w:hAnsi="Times New Roman" w:hint="default"/>
      </w:rPr>
    </w:lvl>
    <w:lvl w:ilvl="2" w:tplc="1ED412E8" w:tentative="1">
      <w:start w:val="1"/>
      <w:numFmt w:val="bullet"/>
      <w:lvlText w:val="•"/>
      <w:lvlJc w:val="left"/>
      <w:pPr>
        <w:tabs>
          <w:tab w:val="num" w:pos="6761"/>
        </w:tabs>
        <w:ind w:left="6761" w:hanging="360"/>
      </w:pPr>
      <w:rPr>
        <w:rFonts w:ascii="Times New Roman" w:hAnsi="Times New Roman" w:hint="default"/>
      </w:rPr>
    </w:lvl>
    <w:lvl w:ilvl="3" w:tplc="AF420D5E" w:tentative="1">
      <w:start w:val="1"/>
      <w:numFmt w:val="bullet"/>
      <w:lvlText w:val="•"/>
      <w:lvlJc w:val="left"/>
      <w:pPr>
        <w:tabs>
          <w:tab w:val="num" w:pos="7481"/>
        </w:tabs>
        <w:ind w:left="7481" w:hanging="360"/>
      </w:pPr>
      <w:rPr>
        <w:rFonts w:ascii="Times New Roman" w:hAnsi="Times New Roman" w:hint="default"/>
      </w:rPr>
    </w:lvl>
    <w:lvl w:ilvl="4" w:tplc="39C2308C" w:tentative="1">
      <w:start w:val="1"/>
      <w:numFmt w:val="bullet"/>
      <w:lvlText w:val="•"/>
      <w:lvlJc w:val="left"/>
      <w:pPr>
        <w:tabs>
          <w:tab w:val="num" w:pos="8201"/>
        </w:tabs>
        <w:ind w:left="8201" w:hanging="360"/>
      </w:pPr>
      <w:rPr>
        <w:rFonts w:ascii="Times New Roman" w:hAnsi="Times New Roman" w:hint="default"/>
      </w:rPr>
    </w:lvl>
    <w:lvl w:ilvl="5" w:tplc="B81A6C48" w:tentative="1">
      <w:start w:val="1"/>
      <w:numFmt w:val="bullet"/>
      <w:lvlText w:val="•"/>
      <w:lvlJc w:val="left"/>
      <w:pPr>
        <w:tabs>
          <w:tab w:val="num" w:pos="8921"/>
        </w:tabs>
        <w:ind w:left="8921" w:hanging="360"/>
      </w:pPr>
      <w:rPr>
        <w:rFonts w:ascii="Times New Roman" w:hAnsi="Times New Roman" w:hint="default"/>
      </w:rPr>
    </w:lvl>
    <w:lvl w:ilvl="6" w:tplc="6284D8EA" w:tentative="1">
      <w:start w:val="1"/>
      <w:numFmt w:val="bullet"/>
      <w:lvlText w:val="•"/>
      <w:lvlJc w:val="left"/>
      <w:pPr>
        <w:tabs>
          <w:tab w:val="num" w:pos="9641"/>
        </w:tabs>
        <w:ind w:left="9641" w:hanging="360"/>
      </w:pPr>
      <w:rPr>
        <w:rFonts w:ascii="Times New Roman" w:hAnsi="Times New Roman" w:hint="default"/>
      </w:rPr>
    </w:lvl>
    <w:lvl w:ilvl="7" w:tplc="41E2F118" w:tentative="1">
      <w:start w:val="1"/>
      <w:numFmt w:val="bullet"/>
      <w:lvlText w:val="•"/>
      <w:lvlJc w:val="left"/>
      <w:pPr>
        <w:tabs>
          <w:tab w:val="num" w:pos="10361"/>
        </w:tabs>
        <w:ind w:left="10361" w:hanging="360"/>
      </w:pPr>
      <w:rPr>
        <w:rFonts w:ascii="Times New Roman" w:hAnsi="Times New Roman" w:hint="default"/>
      </w:rPr>
    </w:lvl>
    <w:lvl w:ilvl="8" w:tplc="BAF607E2" w:tentative="1">
      <w:start w:val="1"/>
      <w:numFmt w:val="bullet"/>
      <w:lvlText w:val="•"/>
      <w:lvlJc w:val="left"/>
      <w:pPr>
        <w:tabs>
          <w:tab w:val="num" w:pos="11081"/>
        </w:tabs>
        <w:ind w:left="11081" w:hanging="360"/>
      </w:pPr>
      <w:rPr>
        <w:rFonts w:ascii="Times New Roman" w:hAnsi="Times New Roman" w:hint="default"/>
      </w:rPr>
    </w:lvl>
  </w:abstractNum>
  <w:abstractNum w:abstractNumId="7">
    <w:nsid w:val="1C690C5D"/>
    <w:multiLevelType w:val="hybridMultilevel"/>
    <w:tmpl w:val="F0082364"/>
    <w:lvl w:ilvl="0" w:tplc="15583C6C">
      <w:start w:val="1"/>
      <w:numFmt w:val="bullet"/>
      <w:lvlText w:val="•"/>
      <w:lvlJc w:val="left"/>
      <w:pPr>
        <w:tabs>
          <w:tab w:val="num" w:pos="720"/>
        </w:tabs>
        <w:ind w:left="720" w:hanging="360"/>
      </w:pPr>
      <w:rPr>
        <w:rFonts w:ascii="Times New Roman" w:hAnsi="Times New Roman" w:hint="default"/>
      </w:rPr>
    </w:lvl>
    <w:lvl w:ilvl="1" w:tplc="852EBACC" w:tentative="1">
      <w:start w:val="1"/>
      <w:numFmt w:val="bullet"/>
      <w:lvlText w:val="•"/>
      <w:lvlJc w:val="left"/>
      <w:pPr>
        <w:tabs>
          <w:tab w:val="num" w:pos="1440"/>
        </w:tabs>
        <w:ind w:left="1440" w:hanging="360"/>
      </w:pPr>
      <w:rPr>
        <w:rFonts w:ascii="Times New Roman" w:hAnsi="Times New Roman" w:hint="default"/>
      </w:rPr>
    </w:lvl>
    <w:lvl w:ilvl="2" w:tplc="DCF2EB0C" w:tentative="1">
      <w:start w:val="1"/>
      <w:numFmt w:val="bullet"/>
      <w:lvlText w:val="•"/>
      <w:lvlJc w:val="left"/>
      <w:pPr>
        <w:tabs>
          <w:tab w:val="num" w:pos="2160"/>
        </w:tabs>
        <w:ind w:left="2160" w:hanging="360"/>
      </w:pPr>
      <w:rPr>
        <w:rFonts w:ascii="Times New Roman" w:hAnsi="Times New Roman" w:hint="default"/>
      </w:rPr>
    </w:lvl>
    <w:lvl w:ilvl="3" w:tplc="ECA8ADBC" w:tentative="1">
      <w:start w:val="1"/>
      <w:numFmt w:val="bullet"/>
      <w:lvlText w:val="•"/>
      <w:lvlJc w:val="left"/>
      <w:pPr>
        <w:tabs>
          <w:tab w:val="num" w:pos="2880"/>
        </w:tabs>
        <w:ind w:left="2880" w:hanging="360"/>
      </w:pPr>
      <w:rPr>
        <w:rFonts w:ascii="Times New Roman" w:hAnsi="Times New Roman" w:hint="default"/>
      </w:rPr>
    </w:lvl>
    <w:lvl w:ilvl="4" w:tplc="7C5AE9B6" w:tentative="1">
      <w:start w:val="1"/>
      <w:numFmt w:val="bullet"/>
      <w:lvlText w:val="•"/>
      <w:lvlJc w:val="left"/>
      <w:pPr>
        <w:tabs>
          <w:tab w:val="num" w:pos="3600"/>
        </w:tabs>
        <w:ind w:left="3600" w:hanging="360"/>
      </w:pPr>
      <w:rPr>
        <w:rFonts w:ascii="Times New Roman" w:hAnsi="Times New Roman" w:hint="default"/>
      </w:rPr>
    </w:lvl>
    <w:lvl w:ilvl="5" w:tplc="7EFE44D8" w:tentative="1">
      <w:start w:val="1"/>
      <w:numFmt w:val="bullet"/>
      <w:lvlText w:val="•"/>
      <w:lvlJc w:val="left"/>
      <w:pPr>
        <w:tabs>
          <w:tab w:val="num" w:pos="4320"/>
        </w:tabs>
        <w:ind w:left="4320" w:hanging="360"/>
      </w:pPr>
      <w:rPr>
        <w:rFonts w:ascii="Times New Roman" w:hAnsi="Times New Roman" w:hint="default"/>
      </w:rPr>
    </w:lvl>
    <w:lvl w:ilvl="6" w:tplc="6CB4BC7C" w:tentative="1">
      <w:start w:val="1"/>
      <w:numFmt w:val="bullet"/>
      <w:lvlText w:val="•"/>
      <w:lvlJc w:val="left"/>
      <w:pPr>
        <w:tabs>
          <w:tab w:val="num" w:pos="5040"/>
        </w:tabs>
        <w:ind w:left="5040" w:hanging="360"/>
      </w:pPr>
      <w:rPr>
        <w:rFonts w:ascii="Times New Roman" w:hAnsi="Times New Roman" w:hint="default"/>
      </w:rPr>
    </w:lvl>
    <w:lvl w:ilvl="7" w:tplc="856C155E" w:tentative="1">
      <w:start w:val="1"/>
      <w:numFmt w:val="bullet"/>
      <w:lvlText w:val="•"/>
      <w:lvlJc w:val="left"/>
      <w:pPr>
        <w:tabs>
          <w:tab w:val="num" w:pos="5760"/>
        </w:tabs>
        <w:ind w:left="5760" w:hanging="360"/>
      </w:pPr>
      <w:rPr>
        <w:rFonts w:ascii="Times New Roman" w:hAnsi="Times New Roman" w:hint="default"/>
      </w:rPr>
    </w:lvl>
    <w:lvl w:ilvl="8" w:tplc="FAC291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613966"/>
    <w:multiLevelType w:val="hybridMultilevel"/>
    <w:tmpl w:val="594AC98A"/>
    <w:lvl w:ilvl="0" w:tplc="395CD8A8">
      <w:start w:val="1"/>
      <w:numFmt w:val="bullet"/>
      <w:lvlText w:val="•"/>
      <w:lvlJc w:val="left"/>
      <w:pPr>
        <w:tabs>
          <w:tab w:val="num" w:pos="720"/>
        </w:tabs>
        <w:ind w:left="720" w:hanging="360"/>
      </w:pPr>
      <w:rPr>
        <w:rFonts w:ascii="Times New Roman" w:hAnsi="Times New Roman" w:hint="default"/>
      </w:rPr>
    </w:lvl>
    <w:lvl w:ilvl="1" w:tplc="4D9817AA" w:tentative="1">
      <w:start w:val="1"/>
      <w:numFmt w:val="bullet"/>
      <w:lvlText w:val="•"/>
      <w:lvlJc w:val="left"/>
      <w:pPr>
        <w:tabs>
          <w:tab w:val="num" w:pos="1440"/>
        </w:tabs>
        <w:ind w:left="1440" w:hanging="360"/>
      </w:pPr>
      <w:rPr>
        <w:rFonts w:ascii="Times New Roman" w:hAnsi="Times New Roman" w:hint="default"/>
      </w:rPr>
    </w:lvl>
    <w:lvl w:ilvl="2" w:tplc="357C4DD0" w:tentative="1">
      <w:start w:val="1"/>
      <w:numFmt w:val="bullet"/>
      <w:lvlText w:val="•"/>
      <w:lvlJc w:val="left"/>
      <w:pPr>
        <w:tabs>
          <w:tab w:val="num" w:pos="2160"/>
        </w:tabs>
        <w:ind w:left="2160" w:hanging="360"/>
      </w:pPr>
      <w:rPr>
        <w:rFonts w:ascii="Times New Roman" w:hAnsi="Times New Roman" w:hint="default"/>
      </w:rPr>
    </w:lvl>
    <w:lvl w:ilvl="3" w:tplc="7F80EAD4" w:tentative="1">
      <w:start w:val="1"/>
      <w:numFmt w:val="bullet"/>
      <w:lvlText w:val="•"/>
      <w:lvlJc w:val="left"/>
      <w:pPr>
        <w:tabs>
          <w:tab w:val="num" w:pos="2880"/>
        </w:tabs>
        <w:ind w:left="2880" w:hanging="360"/>
      </w:pPr>
      <w:rPr>
        <w:rFonts w:ascii="Times New Roman" w:hAnsi="Times New Roman" w:hint="default"/>
      </w:rPr>
    </w:lvl>
    <w:lvl w:ilvl="4" w:tplc="6B6A1F20" w:tentative="1">
      <w:start w:val="1"/>
      <w:numFmt w:val="bullet"/>
      <w:lvlText w:val="•"/>
      <w:lvlJc w:val="left"/>
      <w:pPr>
        <w:tabs>
          <w:tab w:val="num" w:pos="3600"/>
        </w:tabs>
        <w:ind w:left="3600" w:hanging="360"/>
      </w:pPr>
      <w:rPr>
        <w:rFonts w:ascii="Times New Roman" w:hAnsi="Times New Roman" w:hint="default"/>
      </w:rPr>
    </w:lvl>
    <w:lvl w:ilvl="5" w:tplc="913638B4" w:tentative="1">
      <w:start w:val="1"/>
      <w:numFmt w:val="bullet"/>
      <w:lvlText w:val="•"/>
      <w:lvlJc w:val="left"/>
      <w:pPr>
        <w:tabs>
          <w:tab w:val="num" w:pos="4320"/>
        </w:tabs>
        <w:ind w:left="4320" w:hanging="360"/>
      </w:pPr>
      <w:rPr>
        <w:rFonts w:ascii="Times New Roman" w:hAnsi="Times New Roman" w:hint="default"/>
      </w:rPr>
    </w:lvl>
    <w:lvl w:ilvl="6" w:tplc="A24A5DB2" w:tentative="1">
      <w:start w:val="1"/>
      <w:numFmt w:val="bullet"/>
      <w:lvlText w:val="•"/>
      <w:lvlJc w:val="left"/>
      <w:pPr>
        <w:tabs>
          <w:tab w:val="num" w:pos="5040"/>
        </w:tabs>
        <w:ind w:left="5040" w:hanging="360"/>
      </w:pPr>
      <w:rPr>
        <w:rFonts w:ascii="Times New Roman" w:hAnsi="Times New Roman" w:hint="default"/>
      </w:rPr>
    </w:lvl>
    <w:lvl w:ilvl="7" w:tplc="D944843A" w:tentative="1">
      <w:start w:val="1"/>
      <w:numFmt w:val="bullet"/>
      <w:lvlText w:val="•"/>
      <w:lvlJc w:val="left"/>
      <w:pPr>
        <w:tabs>
          <w:tab w:val="num" w:pos="5760"/>
        </w:tabs>
        <w:ind w:left="5760" w:hanging="360"/>
      </w:pPr>
      <w:rPr>
        <w:rFonts w:ascii="Times New Roman" w:hAnsi="Times New Roman" w:hint="default"/>
      </w:rPr>
    </w:lvl>
    <w:lvl w:ilvl="8" w:tplc="2122637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292291"/>
    <w:multiLevelType w:val="hybridMultilevel"/>
    <w:tmpl w:val="9916472A"/>
    <w:lvl w:ilvl="0" w:tplc="983A7416">
      <w:start w:val="1"/>
      <w:numFmt w:val="bullet"/>
      <w:lvlText w:val="•"/>
      <w:lvlJc w:val="left"/>
      <w:pPr>
        <w:tabs>
          <w:tab w:val="num" w:pos="720"/>
        </w:tabs>
        <w:ind w:left="720" w:hanging="360"/>
      </w:pPr>
      <w:rPr>
        <w:rFonts w:ascii="Times New Roman" w:hAnsi="Times New Roman" w:hint="default"/>
      </w:rPr>
    </w:lvl>
    <w:lvl w:ilvl="1" w:tplc="1458C048">
      <w:start w:val="865"/>
      <w:numFmt w:val="bullet"/>
      <w:lvlText w:val="–"/>
      <w:lvlJc w:val="left"/>
      <w:pPr>
        <w:tabs>
          <w:tab w:val="num" w:pos="6313"/>
        </w:tabs>
        <w:ind w:left="6313" w:hanging="360"/>
      </w:pPr>
      <w:rPr>
        <w:rFonts w:ascii="Times New Roman" w:hAnsi="Times New Roman" w:hint="default"/>
      </w:rPr>
    </w:lvl>
    <w:lvl w:ilvl="2" w:tplc="32BCC874" w:tentative="1">
      <w:start w:val="1"/>
      <w:numFmt w:val="bullet"/>
      <w:lvlText w:val="•"/>
      <w:lvlJc w:val="left"/>
      <w:pPr>
        <w:tabs>
          <w:tab w:val="num" w:pos="2160"/>
        </w:tabs>
        <w:ind w:left="2160" w:hanging="360"/>
      </w:pPr>
      <w:rPr>
        <w:rFonts w:ascii="Times New Roman" w:hAnsi="Times New Roman" w:hint="default"/>
      </w:rPr>
    </w:lvl>
    <w:lvl w:ilvl="3" w:tplc="BD16A42C" w:tentative="1">
      <w:start w:val="1"/>
      <w:numFmt w:val="bullet"/>
      <w:lvlText w:val="•"/>
      <w:lvlJc w:val="left"/>
      <w:pPr>
        <w:tabs>
          <w:tab w:val="num" w:pos="2880"/>
        </w:tabs>
        <w:ind w:left="2880" w:hanging="360"/>
      </w:pPr>
      <w:rPr>
        <w:rFonts w:ascii="Times New Roman" w:hAnsi="Times New Roman" w:hint="default"/>
      </w:rPr>
    </w:lvl>
    <w:lvl w:ilvl="4" w:tplc="DD8275E8" w:tentative="1">
      <w:start w:val="1"/>
      <w:numFmt w:val="bullet"/>
      <w:lvlText w:val="•"/>
      <w:lvlJc w:val="left"/>
      <w:pPr>
        <w:tabs>
          <w:tab w:val="num" w:pos="3600"/>
        </w:tabs>
        <w:ind w:left="3600" w:hanging="360"/>
      </w:pPr>
      <w:rPr>
        <w:rFonts w:ascii="Times New Roman" w:hAnsi="Times New Roman" w:hint="default"/>
      </w:rPr>
    </w:lvl>
    <w:lvl w:ilvl="5" w:tplc="E960A524" w:tentative="1">
      <w:start w:val="1"/>
      <w:numFmt w:val="bullet"/>
      <w:lvlText w:val="•"/>
      <w:lvlJc w:val="left"/>
      <w:pPr>
        <w:tabs>
          <w:tab w:val="num" w:pos="4320"/>
        </w:tabs>
        <w:ind w:left="4320" w:hanging="360"/>
      </w:pPr>
      <w:rPr>
        <w:rFonts w:ascii="Times New Roman" w:hAnsi="Times New Roman" w:hint="default"/>
      </w:rPr>
    </w:lvl>
    <w:lvl w:ilvl="6" w:tplc="FF8E8A28" w:tentative="1">
      <w:start w:val="1"/>
      <w:numFmt w:val="bullet"/>
      <w:lvlText w:val="•"/>
      <w:lvlJc w:val="left"/>
      <w:pPr>
        <w:tabs>
          <w:tab w:val="num" w:pos="5040"/>
        </w:tabs>
        <w:ind w:left="5040" w:hanging="360"/>
      </w:pPr>
      <w:rPr>
        <w:rFonts w:ascii="Times New Roman" w:hAnsi="Times New Roman" w:hint="default"/>
      </w:rPr>
    </w:lvl>
    <w:lvl w:ilvl="7" w:tplc="8F82F2BE" w:tentative="1">
      <w:start w:val="1"/>
      <w:numFmt w:val="bullet"/>
      <w:lvlText w:val="•"/>
      <w:lvlJc w:val="left"/>
      <w:pPr>
        <w:tabs>
          <w:tab w:val="num" w:pos="5760"/>
        </w:tabs>
        <w:ind w:left="5760" w:hanging="360"/>
      </w:pPr>
      <w:rPr>
        <w:rFonts w:ascii="Times New Roman" w:hAnsi="Times New Roman" w:hint="default"/>
      </w:rPr>
    </w:lvl>
    <w:lvl w:ilvl="8" w:tplc="EDBCC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620342"/>
    <w:multiLevelType w:val="hybridMultilevel"/>
    <w:tmpl w:val="465ED49E"/>
    <w:lvl w:ilvl="0" w:tplc="6394AB96">
      <w:start w:val="1"/>
      <w:numFmt w:val="bullet"/>
      <w:lvlText w:val=""/>
      <w:lvlJc w:val="left"/>
      <w:pPr>
        <w:tabs>
          <w:tab w:val="num" w:pos="720"/>
        </w:tabs>
        <w:ind w:left="720" w:hanging="360"/>
      </w:pPr>
      <w:rPr>
        <w:rFonts w:ascii="Wingdings" w:hAnsi="Wingdings" w:hint="default"/>
      </w:rPr>
    </w:lvl>
    <w:lvl w:ilvl="1" w:tplc="4F46B3C8" w:tentative="1">
      <w:start w:val="1"/>
      <w:numFmt w:val="bullet"/>
      <w:lvlText w:val=""/>
      <w:lvlJc w:val="left"/>
      <w:pPr>
        <w:tabs>
          <w:tab w:val="num" w:pos="1440"/>
        </w:tabs>
        <w:ind w:left="1440" w:hanging="360"/>
      </w:pPr>
      <w:rPr>
        <w:rFonts w:ascii="Wingdings" w:hAnsi="Wingdings" w:hint="default"/>
      </w:rPr>
    </w:lvl>
    <w:lvl w:ilvl="2" w:tplc="73CA6EA6" w:tentative="1">
      <w:start w:val="1"/>
      <w:numFmt w:val="bullet"/>
      <w:lvlText w:val=""/>
      <w:lvlJc w:val="left"/>
      <w:pPr>
        <w:tabs>
          <w:tab w:val="num" w:pos="2160"/>
        </w:tabs>
        <w:ind w:left="2160" w:hanging="360"/>
      </w:pPr>
      <w:rPr>
        <w:rFonts w:ascii="Wingdings" w:hAnsi="Wingdings" w:hint="default"/>
      </w:rPr>
    </w:lvl>
    <w:lvl w:ilvl="3" w:tplc="4CF6F15E" w:tentative="1">
      <w:start w:val="1"/>
      <w:numFmt w:val="bullet"/>
      <w:lvlText w:val=""/>
      <w:lvlJc w:val="left"/>
      <w:pPr>
        <w:tabs>
          <w:tab w:val="num" w:pos="2880"/>
        </w:tabs>
        <w:ind w:left="2880" w:hanging="360"/>
      </w:pPr>
      <w:rPr>
        <w:rFonts w:ascii="Wingdings" w:hAnsi="Wingdings" w:hint="default"/>
      </w:rPr>
    </w:lvl>
    <w:lvl w:ilvl="4" w:tplc="547694BE" w:tentative="1">
      <w:start w:val="1"/>
      <w:numFmt w:val="bullet"/>
      <w:lvlText w:val=""/>
      <w:lvlJc w:val="left"/>
      <w:pPr>
        <w:tabs>
          <w:tab w:val="num" w:pos="3600"/>
        </w:tabs>
        <w:ind w:left="3600" w:hanging="360"/>
      </w:pPr>
      <w:rPr>
        <w:rFonts w:ascii="Wingdings" w:hAnsi="Wingdings" w:hint="default"/>
      </w:rPr>
    </w:lvl>
    <w:lvl w:ilvl="5" w:tplc="C6180920" w:tentative="1">
      <w:start w:val="1"/>
      <w:numFmt w:val="bullet"/>
      <w:lvlText w:val=""/>
      <w:lvlJc w:val="left"/>
      <w:pPr>
        <w:tabs>
          <w:tab w:val="num" w:pos="4320"/>
        </w:tabs>
        <w:ind w:left="4320" w:hanging="360"/>
      </w:pPr>
      <w:rPr>
        <w:rFonts w:ascii="Wingdings" w:hAnsi="Wingdings" w:hint="default"/>
      </w:rPr>
    </w:lvl>
    <w:lvl w:ilvl="6" w:tplc="69542E16" w:tentative="1">
      <w:start w:val="1"/>
      <w:numFmt w:val="bullet"/>
      <w:lvlText w:val=""/>
      <w:lvlJc w:val="left"/>
      <w:pPr>
        <w:tabs>
          <w:tab w:val="num" w:pos="5040"/>
        </w:tabs>
        <w:ind w:left="5040" w:hanging="360"/>
      </w:pPr>
      <w:rPr>
        <w:rFonts w:ascii="Wingdings" w:hAnsi="Wingdings" w:hint="default"/>
      </w:rPr>
    </w:lvl>
    <w:lvl w:ilvl="7" w:tplc="47002D1E" w:tentative="1">
      <w:start w:val="1"/>
      <w:numFmt w:val="bullet"/>
      <w:lvlText w:val=""/>
      <w:lvlJc w:val="left"/>
      <w:pPr>
        <w:tabs>
          <w:tab w:val="num" w:pos="5760"/>
        </w:tabs>
        <w:ind w:left="5760" w:hanging="360"/>
      </w:pPr>
      <w:rPr>
        <w:rFonts w:ascii="Wingdings" w:hAnsi="Wingdings" w:hint="default"/>
      </w:rPr>
    </w:lvl>
    <w:lvl w:ilvl="8" w:tplc="38160C9C" w:tentative="1">
      <w:start w:val="1"/>
      <w:numFmt w:val="bullet"/>
      <w:lvlText w:val=""/>
      <w:lvlJc w:val="left"/>
      <w:pPr>
        <w:tabs>
          <w:tab w:val="num" w:pos="6480"/>
        </w:tabs>
        <w:ind w:left="6480" w:hanging="360"/>
      </w:pPr>
      <w:rPr>
        <w:rFonts w:ascii="Wingdings" w:hAnsi="Wingdings" w:hint="default"/>
      </w:rPr>
    </w:lvl>
  </w:abstractNum>
  <w:abstractNum w:abstractNumId="11">
    <w:nsid w:val="261405BC"/>
    <w:multiLevelType w:val="hybridMultilevel"/>
    <w:tmpl w:val="56F2E0CC"/>
    <w:lvl w:ilvl="0" w:tplc="7C648CF4">
      <w:start w:val="1"/>
      <w:numFmt w:val="bullet"/>
      <w:lvlText w:val=""/>
      <w:lvlJc w:val="left"/>
      <w:pPr>
        <w:tabs>
          <w:tab w:val="num" w:pos="720"/>
        </w:tabs>
        <w:ind w:left="720" w:hanging="360"/>
      </w:pPr>
      <w:rPr>
        <w:rFonts w:ascii="Wingdings" w:hAnsi="Wingdings" w:hint="default"/>
      </w:rPr>
    </w:lvl>
    <w:lvl w:ilvl="1" w:tplc="E5AA5DC8" w:tentative="1">
      <w:start w:val="1"/>
      <w:numFmt w:val="bullet"/>
      <w:lvlText w:val=""/>
      <w:lvlJc w:val="left"/>
      <w:pPr>
        <w:tabs>
          <w:tab w:val="num" w:pos="1440"/>
        </w:tabs>
        <w:ind w:left="1440" w:hanging="360"/>
      </w:pPr>
      <w:rPr>
        <w:rFonts w:ascii="Wingdings" w:hAnsi="Wingdings" w:hint="default"/>
      </w:rPr>
    </w:lvl>
    <w:lvl w:ilvl="2" w:tplc="487290E4" w:tentative="1">
      <w:start w:val="1"/>
      <w:numFmt w:val="bullet"/>
      <w:lvlText w:val=""/>
      <w:lvlJc w:val="left"/>
      <w:pPr>
        <w:tabs>
          <w:tab w:val="num" w:pos="2160"/>
        </w:tabs>
        <w:ind w:left="2160" w:hanging="360"/>
      </w:pPr>
      <w:rPr>
        <w:rFonts w:ascii="Wingdings" w:hAnsi="Wingdings" w:hint="default"/>
      </w:rPr>
    </w:lvl>
    <w:lvl w:ilvl="3" w:tplc="E0ACB672" w:tentative="1">
      <w:start w:val="1"/>
      <w:numFmt w:val="bullet"/>
      <w:lvlText w:val=""/>
      <w:lvlJc w:val="left"/>
      <w:pPr>
        <w:tabs>
          <w:tab w:val="num" w:pos="2880"/>
        </w:tabs>
        <w:ind w:left="2880" w:hanging="360"/>
      </w:pPr>
      <w:rPr>
        <w:rFonts w:ascii="Wingdings" w:hAnsi="Wingdings" w:hint="default"/>
      </w:rPr>
    </w:lvl>
    <w:lvl w:ilvl="4" w:tplc="DF30EC6C" w:tentative="1">
      <w:start w:val="1"/>
      <w:numFmt w:val="bullet"/>
      <w:lvlText w:val=""/>
      <w:lvlJc w:val="left"/>
      <w:pPr>
        <w:tabs>
          <w:tab w:val="num" w:pos="3600"/>
        </w:tabs>
        <w:ind w:left="3600" w:hanging="360"/>
      </w:pPr>
      <w:rPr>
        <w:rFonts w:ascii="Wingdings" w:hAnsi="Wingdings" w:hint="default"/>
      </w:rPr>
    </w:lvl>
    <w:lvl w:ilvl="5" w:tplc="A78C52A6" w:tentative="1">
      <w:start w:val="1"/>
      <w:numFmt w:val="bullet"/>
      <w:lvlText w:val=""/>
      <w:lvlJc w:val="left"/>
      <w:pPr>
        <w:tabs>
          <w:tab w:val="num" w:pos="4320"/>
        </w:tabs>
        <w:ind w:left="4320" w:hanging="360"/>
      </w:pPr>
      <w:rPr>
        <w:rFonts w:ascii="Wingdings" w:hAnsi="Wingdings" w:hint="default"/>
      </w:rPr>
    </w:lvl>
    <w:lvl w:ilvl="6" w:tplc="0C1CDBF6" w:tentative="1">
      <w:start w:val="1"/>
      <w:numFmt w:val="bullet"/>
      <w:lvlText w:val=""/>
      <w:lvlJc w:val="left"/>
      <w:pPr>
        <w:tabs>
          <w:tab w:val="num" w:pos="5040"/>
        </w:tabs>
        <w:ind w:left="5040" w:hanging="360"/>
      </w:pPr>
      <w:rPr>
        <w:rFonts w:ascii="Wingdings" w:hAnsi="Wingdings" w:hint="default"/>
      </w:rPr>
    </w:lvl>
    <w:lvl w:ilvl="7" w:tplc="148EEE12" w:tentative="1">
      <w:start w:val="1"/>
      <w:numFmt w:val="bullet"/>
      <w:lvlText w:val=""/>
      <w:lvlJc w:val="left"/>
      <w:pPr>
        <w:tabs>
          <w:tab w:val="num" w:pos="5760"/>
        </w:tabs>
        <w:ind w:left="5760" w:hanging="360"/>
      </w:pPr>
      <w:rPr>
        <w:rFonts w:ascii="Wingdings" w:hAnsi="Wingdings" w:hint="default"/>
      </w:rPr>
    </w:lvl>
    <w:lvl w:ilvl="8" w:tplc="C0D096A6" w:tentative="1">
      <w:start w:val="1"/>
      <w:numFmt w:val="bullet"/>
      <w:lvlText w:val=""/>
      <w:lvlJc w:val="left"/>
      <w:pPr>
        <w:tabs>
          <w:tab w:val="num" w:pos="6480"/>
        </w:tabs>
        <w:ind w:left="6480" w:hanging="360"/>
      </w:pPr>
      <w:rPr>
        <w:rFonts w:ascii="Wingdings" w:hAnsi="Wingdings" w:hint="default"/>
      </w:rPr>
    </w:lvl>
  </w:abstractNum>
  <w:abstractNum w:abstractNumId="12">
    <w:nsid w:val="268D1FD6"/>
    <w:multiLevelType w:val="hybridMultilevel"/>
    <w:tmpl w:val="45486D78"/>
    <w:lvl w:ilvl="0" w:tplc="1E68D304">
      <w:start w:val="1"/>
      <w:numFmt w:val="bullet"/>
      <w:lvlText w:val=""/>
      <w:lvlJc w:val="left"/>
      <w:pPr>
        <w:tabs>
          <w:tab w:val="num" w:pos="720"/>
        </w:tabs>
        <w:ind w:left="720" w:hanging="360"/>
      </w:pPr>
      <w:rPr>
        <w:rFonts w:ascii="Wingdings" w:hAnsi="Wingdings" w:hint="default"/>
      </w:rPr>
    </w:lvl>
    <w:lvl w:ilvl="1" w:tplc="EF949C10" w:tentative="1">
      <w:start w:val="1"/>
      <w:numFmt w:val="bullet"/>
      <w:lvlText w:val=""/>
      <w:lvlJc w:val="left"/>
      <w:pPr>
        <w:tabs>
          <w:tab w:val="num" w:pos="1440"/>
        </w:tabs>
        <w:ind w:left="1440" w:hanging="360"/>
      </w:pPr>
      <w:rPr>
        <w:rFonts w:ascii="Wingdings" w:hAnsi="Wingdings" w:hint="default"/>
      </w:rPr>
    </w:lvl>
    <w:lvl w:ilvl="2" w:tplc="B69AD5D4" w:tentative="1">
      <w:start w:val="1"/>
      <w:numFmt w:val="bullet"/>
      <w:lvlText w:val=""/>
      <w:lvlJc w:val="left"/>
      <w:pPr>
        <w:tabs>
          <w:tab w:val="num" w:pos="2160"/>
        </w:tabs>
        <w:ind w:left="2160" w:hanging="360"/>
      </w:pPr>
      <w:rPr>
        <w:rFonts w:ascii="Wingdings" w:hAnsi="Wingdings" w:hint="default"/>
      </w:rPr>
    </w:lvl>
    <w:lvl w:ilvl="3" w:tplc="BB5C5A9E" w:tentative="1">
      <w:start w:val="1"/>
      <w:numFmt w:val="bullet"/>
      <w:lvlText w:val=""/>
      <w:lvlJc w:val="left"/>
      <w:pPr>
        <w:tabs>
          <w:tab w:val="num" w:pos="2880"/>
        </w:tabs>
        <w:ind w:left="2880" w:hanging="360"/>
      </w:pPr>
      <w:rPr>
        <w:rFonts w:ascii="Wingdings" w:hAnsi="Wingdings" w:hint="default"/>
      </w:rPr>
    </w:lvl>
    <w:lvl w:ilvl="4" w:tplc="FAF41BE0" w:tentative="1">
      <w:start w:val="1"/>
      <w:numFmt w:val="bullet"/>
      <w:lvlText w:val=""/>
      <w:lvlJc w:val="left"/>
      <w:pPr>
        <w:tabs>
          <w:tab w:val="num" w:pos="3600"/>
        </w:tabs>
        <w:ind w:left="3600" w:hanging="360"/>
      </w:pPr>
      <w:rPr>
        <w:rFonts w:ascii="Wingdings" w:hAnsi="Wingdings" w:hint="default"/>
      </w:rPr>
    </w:lvl>
    <w:lvl w:ilvl="5" w:tplc="D0FCFA12" w:tentative="1">
      <w:start w:val="1"/>
      <w:numFmt w:val="bullet"/>
      <w:lvlText w:val=""/>
      <w:lvlJc w:val="left"/>
      <w:pPr>
        <w:tabs>
          <w:tab w:val="num" w:pos="4320"/>
        </w:tabs>
        <w:ind w:left="4320" w:hanging="360"/>
      </w:pPr>
      <w:rPr>
        <w:rFonts w:ascii="Wingdings" w:hAnsi="Wingdings" w:hint="default"/>
      </w:rPr>
    </w:lvl>
    <w:lvl w:ilvl="6" w:tplc="35C2CE48" w:tentative="1">
      <w:start w:val="1"/>
      <w:numFmt w:val="bullet"/>
      <w:lvlText w:val=""/>
      <w:lvlJc w:val="left"/>
      <w:pPr>
        <w:tabs>
          <w:tab w:val="num" w:pos="5040"/>
        </w:tabs>
        <w:ind w:left="5040" w:hanging="360"/>
      </w:pPr>
      <w:rPr>
        <w:rFonts w:ascii="Wingdings" w:hAnsi="Wingdings" w:hint="default"/>
      </w:rPr>
    </w:lvl>
    <w:lvl w:ilvl="7" w:tplc="3E64E7CC" w:tentative="1">
      <w:start w:val="1"/>
      <w:numFmt w:val="bullet"/>
      <w:lvlText w:val=""/>
      <w:lvlJc w:val="left"/>
      <w:pPr>
        <w:tabs>
          <w:tab w:val="num" w:pos="5760"/>
        </w:tabs>
        <w:ind w:left="5760" w:hanging="360"/>
      </w:pPr>
      <w:rPr>
        <w:rFonts w:ascii="Wingdings" w:hAnsi="Wingdings" w:hint="default"/>
      </w:rPr>
    </w:lvl>
    <w:lvl w:ilvl="8" w:tplc="09F42E6A" w:tentative="1">
      <w:start w:val="1"/>
      <w:numFmt w:val="bullet"/>
      <w:lvlText w:val=""/>
      <w:lvlJc w:val="left"/>
      <w:pPr>
        <w:tabs>
          <w:tab w:val="num" w:pos="6480"/>
        </w:tabs>
        <w:ind w:left="6480" w:hanging="360"/>
      </w:pPr>
      <w:rPr>
        <w:rFonts w:ascii="Wingdings" w:hAnsi="Wingdings" w:hint="default"/>
      </w:rPr>
    </w:lvl>
  </w:abstractNum>
  <w:abstractNum w:abstractNumId="13">
    <w:nsid w:val="28E22168"/>
    <w:multiLevelType w:val="hybridMultilevel"/>
    <w:tmpl w:val="B978D6A4"/>
    <w:lvl w:ilvl="0" w:tplc="E342DF00">
      <w:start w:val="1"/>
      <w:numFmt w:val="bullet"/>
      <w:lvlText w:val="•"/>
      <w:lvlJc w:val="left"/>
      <w:pPr>
        <w:tabs>
          <w:tab w:val="num" w:pos="360"/>
        </w:tabs>
        <w:ind w:left="360" w:hanging="360"/>
      </w:pPr>
      <w:rPr>
        <w:rFonts w:ascii="Times New Roman" w:hAnsi="Times New Roman" w:hint="default"/>
      </w:rPr>
    </w:lvl>
    <w:lvl w:ilvl="1" w:tplc="B53647CA" w:tentative="1">
      <w:start w:val="1"/>
      <w:numFmt w:val="bullet"/>
      <w:lvlText w:val="•"/>
      <w:lvlJc w:val="left"/>
      <w:pPr>
        <w:tabs>
          <w:tab w:val="num" w:pos="1440"/>
        </w:tabs>
        <w:ind w:left="1440" w:hanging="360"/>
      </w:pPr>
      <w:rPr>
        <w:rFonts w:ascii="Times New Roman" w:hAnsi="Times New Roman" w:hint="default"/>
      </w:rPr>
    </w:lvl>
    <w:lvl w:ilvl="2" w:tplc="79B4762E" w:tentative="1">
      <w:start w:val="1"/>
      <w:numFmt w:val="bullet"/>
      <w:lvlText w:val="•"/>
      <w:lvlJc w:val="left"/>
      <w:pPr>
        <w:tabs>
          <w:tab w:val="num" w:pos="2160"/>
        </w:tabs>
        <w:ind w:left="2160" w:hanging="360"/>
      </w:pPr>
      <w:rPr>
        <w:rFonts w:ascii="Times New Roman" w:hAnsi="Times New Roman" w:hint="default"/>
      </w:rPr>
    </w:lvl>
    <w:lvl w:ilvl="3" w:tplc="34424C36" w:tentative="1">
      <w:start w:val="1"/>
      <w:numFmt w:val="bullet"/>
      <w:lvlText w:val="•"/>
      <w:lvlJc w:val="left"/>
      <w:pPr>
        <w:tabs>
          <w:tab w:val="num" w:pos="2880"/>
        </w:tabs>
        <w:ind w:left="2880" w:hanging="360"/>
      </w:pPr>
      <w:rPr>
        <w:rFonts w:ascii="Times New Roman" w:hAnsi="Times New Roman" w:hint="default"/>
      </w:rPr>
    </w:lvl>
    <w:lvl w:ilvl="4" w:tplc="408C95D0" w:tentative="1">
      <w:start w:val="1"/>
      <w:numFmt w:val="bullet"/>
      <w:lvlText w:val="•"/>
      <w:lvlJc w:val="left"/>
      <w:pPr>
        <w:tabs>
          <w:tab w:val="num" w:pos="3600"/>
        </w:tabs>
        <w:ind w:left="3600" w:hanging="360"/>
      </w:pPr>
      <w:rPr>
        <w:rFonts w:ascii="Times New Roman" w:hAnsi="Times New Roman" w:hint="default"/>
      </w:rPr>
    </w:lvl>
    <w:lvl w:ilvl="5" w:tplc="DE7A866C" w:tentative="1">
      <w:start w:val="1"/>
      <w:numFmt w:val="bullet"/>
      <w:lvlText w:val="•"/>
      <w:lvlJc w:val="left"/>
      <w:pPr>
        <w:tabs>
          <w:tab w:val="num" w:pos="4320"/>
        </w:tabs>
        <w:ind w:left="4320" w:hanging="360"/>
      </w:pPr>
      <w:rPr>
        <w:rFonts w:ascii="Times New Roman" w:hAnsi="Times New Roman" w:hint="default"/>
      </w:rPr>
    </w:lvl>
    <w:lvl w:ilvl="6" w:tplc="7DAE18C6" w:tentative="1">
      <w:start w:val="1"/>
      <w:numFmt w:val="bullet"/>
      <w:lvlText w:val="•"/>
      <w:lvlJc w:val="left"/>
      <w:pPr>
        <w:tabs>
          <w:tab w:val="num" w:pos="5040"/>
        </w:tabs>
        <w:ind w:left="5040" w:hanging="360"/>
      </w:pPr>
      <w:rPr>
        <w:rFonts w:ascii="Times New Roman" w:hAnsi="Times New Roman" w:hint="default"/>
      </w:rPr>
    </w:lvl>
    <w:lvl w:ilvl="7" w:tplc="C4F6AE88" w:tentative="1">
      <w:start w:val="1"/>
      <w:numFmt w:val="bullet"/>
      <w:lvlText w:val="•"/>
      <w:lvlJc w:val="left"/>
      <w:pPr>
        <w:tabs>
          <w:tab w:val="num" w:pos="5760"/>
        </w:tabs>
        <w:ind w:left="5760" w:hanging="360"/>
      </w:pPr>
      <w:rPr>
        <w:rFonts w:ascii="Times New Roman" w:hAnsi="Times New Roman" w:hint="default"/>
      </w:rPr>
    </w:lvl>
    <w:lvl w:ilvl="8" w:tplc="29924F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850D13"/>
    <w:multiLevelType w:val="hybridMultilevel"/>
    <w:tmpl w:val="8B584CF8"/>
    <w:lvl w:ilvl="0" w:tplc="1362E5FA">
      <w:start w:val="1"/>
      <w:numFmt w:val="bullet"/>
      <w:lvlText w:val="•"/>
      <w:lvlJc w:val="left"/>
      <w:pPr>
        <w:tabs>
          <w:tab w:val="num" w:pos="720"/>
        </w:tabs>
        <w:ind w:left="720" w:hanging="360"/>
      </w:pPr>
      <w:rPr>
        <w:rFonts w:ascii="Times New Roman" w:hAnsi="Times New Roman" w:hint="default"/>
      </w:rPr>
    </w:lvl>
    <w:lvl w:ilvl="1" w:tplc="374E2EB6" w:tentative="1">
      <w:start w:val="1"/>
      <w:numFmt w:val="bullet"/>
      <w:lvlText w:val="•"/>
      <w:lvlJc w:val="left"/>
      <w:pPr>
        <w:tabs>
          <w:tab w:val="num" w:pos="1440"/>
        </w:tabs>
        <w:ind w:left="1440" w:hanging="360"/>
      </w:pPr>
      <w:rPr>
        <w:rFonts w:ascii="Times New Roman" w:hAnsi="Times New Roman" w:hint="default"/>
      </w:rPr>
    </w:lvl>
    <w:lvl w:ilvl="2" w:tplc="4FF6F656" w:tentative="1">
      <w:start w:val="1"/>
      <w:numFmt w:val="bullet"/>
      <w:lvlText w:val="•"/>
      <w:lvlJc w:val="left"/>
      <w:pPr>
        <w:tabs>
          <w:tab w:val="num" w:pos="2160"/>
        </w:tabs>
        <w:ind w:left="2160" w:hanging="360"/>
      </w:pPr>
      <w:rPr>
        <w:rFonts w:ascii="Times New Roman" w:hAnsi="Times New Roman" w:hint="default"/>
      </w:rPr>
    </w:lvl>
    <w:lvl w:ilvl="3" w:tplc="0130F1B2" w:tentative="1">
      <w:start w:val="1"/>
      <w:numFmt w:val="bullet"/>
      <w:lvlText w:val="•"/>
      <w:lvlJc w:val="left"/>
      <w:pPr>
        <w:tabs>
          <w:tab w:val="num" w:pos="2880"/>
        </w:tabs>
        <w:ind w:left="2880" w:hanging="360"/>
      </w:pPr>
      <w:rPr>
        <w:rFonts w:ascii="Times New Roman" w:hAnsi="Times New Roman" w:hint="default"/>
      </w:rPr>
    </w:lvl>
    <w:lvl w:ilvl="4" w:tplc="BD4A71F2" w:tentative="1">
      <w:start w:val="1"/>
      <w:numFmt w:val="bullet"/>
      <w:lvlText w:val="•"/>
      <w:lvlJc w:val="left"/>
      <w:pPr>
        <w:tabs>
          <w:tab w:val="num" w:pos="3600"/>
        </w:tabs>
        <w:ind w:left="3600" w:hanging="360"/>
      </w:pPr>
      <w:rPr>
        <w:rFonts w:ascii="Times New Roman" w:hAnsi="Times New Roman" w:hint="default"/>
      </w:rPr>
    </w:lvl>
    <w:lvl w:ilvl="5" w:tplc="F5B24412" w:tentative="1">
      <w:start w:val="1"/>
      <w:numFmt w:val="bullet"/>
      <w:lvlText w:val="•"/>
      <w:lvlJc w:val="left"/>
      <w:pPr>
        <w:tabs>
          <w:tab w:val="num" w:pos="4320"/>
        </w:tabs>
        <w:ind w:left="4320" w:hanging="360"/>
      </w:pPr>
      <w:rPr>
        <w:rFonts w:ascii="Times New Roman" w:hAnsi="Times New Roman" w:hint="default"/>
      </w:rPr>
    </w:lvl>
    <w:lvl w:ilvl="6" w:tplc="BB00653A" w:tentative="1">
      <w:start w:val="1"/>
      <w:numFmt w:val="bullet"/>
      <w:lvlText w:val="•"/>
      <w:lvlJc w:val="left"/>
      <w:pPr>
        <w:tabs>
          <w:tab w:val="num" w:pos="5040"/>
        </w:tabs>
        <w:ind w:left="5040" w:hanging="360"/>
      </w:pPr>
      <w:rPr>
        <w:rFonts w:ascii="Times New Roman" w:hAnsi="Times New Roman" w:hint="default"/>
      </w:rPr>
    </w:lvl>
    <w:lvl w:ilvl="7" w:tplc="CE10AFBE" w:tentative="1">
      <w:start w:val="1"/>
      <w:numFmt w:val="bullet"/>
      <w:lvlText w:val="•"/>
      <w:lvlJc w:val="left"/>
      <w:pPr>
        <w:tabs>
          <w:tab w:val="num" w:pos="5760"/>
        </w:tabs>
        <w:ind w:left="5760" w:hanging="360"/>
      </w:pPr>
      <w:rPr>
        <w:rFonts w:ascii="Times New Roman" w:hAnsi="Times New Roman" w:hint="default"/>
      </w:rPr>
    </w:lvl>
    <w:lvl w:ilvl="8" w:tplc="7FFA0E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C268E0"/>
    <w:multiLevelType w:val="hybridMultilevel"/>
    <w:tmpl w:val="A34873DA"/>
    <w:lvl w:ilvl="0" w:tplc="04090001">
      <w:start w:val="1"/>
      <w:numFmt w:val="bullet"/>
      <w:lvlText w:val=""/>
      <w:lvlJc w:val="left"/>
      <w:pPr>
        <w:tabs>
          <w:tab w:val="num" w:pos="720"/>
        </w:tabs>
        <w:ind w:left="720" w:hanging="360"/>
      </w:pPr>
      <w:rPr>
        <w:rFonts w:ascii="Symbol" w:hAnsi="Symbol" w:hint="default"/>
      </w:rPr>
    </w:lvl>
    <w:lvl w:ilvl="1" w:tplc="9B14BBEE" w:tentative="1">
      <w:start w:val="1"/>
      <w:numFmt w:val="bullet"/>
      <w:lvlText w:val="•"/>
      <w:lvlJc w:val="left"/>
      <w:pPr>
        <w:tabs>
          <w:tab w:val="num" w:pos="1440"/>
        </w:tabs>
        <w:ind w:left="1440" w:hanging="360"/>
      </w:pPr>
      <w:rPr>
        <w:rFonts w:ascii="Times New Roman" w:hAnsi="Times New Roman" w:hint="default"/>
      </w:rPr>
    </w:lvl>
    <w:lvl w:ilvl="2" w:tplc="12301E72" w:tentative="1">
      <w:start w:val="1"/>
      <w:numFmt w:val="bullet"/>
      <w:lvlText w:val="•"/>
      <w:lvlJc w:val="left"/>
      <w:pPr>
        <w:tabs>
          <w:tab w:val="num" w:pos="2160"/>
        </w:tabs>
        <w:ind w:left="2160" w:hanging="360"/>
      </w:pPr>
      <w:rPr>
        <w:rFonts w:ascii="Times New Roman" w:hAnsi="Times New Roman" w:hint="default"/>
      </w:rPr>
    </w:lvl>
    <w:lvl w:ilvl="3" w:tplc="666A6BCA" w:tentative="1">
      <w:start w:val="1"/>
      <w:numFmt w:val="bullet"/>
      <w:lvlText w:val="•"/>
      <w:lvlJc w:val="left"/>
      <w:pPr>
        <w:tabs>
          <w:tab w:val="num" w:pos="2880"/>
        </w:tabs>
        <w:ind w:left="2880" w:hanging="360"/>
      </w:pPr>
      <w:rPr>
        <w:rFonts w:ascii="Times New Roman" w:hAnsi="Times New Roman" w:hint="default"/>
      </w:rPr>
    </w:lvl>
    <w:lvl w:ilvl="4" w:tplc="7E54FB8E" w:tentative="1">
      <w:start w:val="1"/>
      <w:numFmt w:val="bullet"/>
      <w:lvlText w:val="•"/>
      <w:lvlJc w:val="left"/>
      <w:pPr>
        <w:tabs>
          <w:tab w:val="num" w:pos="3600"/>
        </w:tabs>
        <w:ind w:left="3600" w:hanging="360"/>
      </w:pPr>
      <w:rPr>
        <w:rFonts w:ascii="Times New Roman" w:hAnsi="Times New Roman" w:hint="default"/>
      </w:rPr>
    </w:lvl>
    <w:lvl w:ilvl="5" w:tplc="0D667AC2" w:tentative="1">
      <w:start w:val="1"/>
      <w:numFmt w:val="bullet"/>
      <w:lvlText w:val="•"/>
      <w:lvlJc w:val="left"/>
      <w:pPr>
        <w:tabs>
          <w:tab w:val="num" w:pos="4320"/>
        </w:tabs>
        <w:ind w:left="4320" w:hanging="360"/>
      </w:pPr>
      <w:rPr>
        <w:rFonts w:ascii="Times New Roman" w:hAnsi="Times New Roman" w:hint="default"/>
      </w:rPr>
    </w:lvl>
    <w:lvl w:ilvl="6" w:tplc="CBFE49BC" w:tentative="1">
      <w:start w:val="1"/>
      <w:numFmt w:val="bullet"/>
      <w:lvlText w:val="•"/>
      <w:lvlJc w:val="left"/>
      <w:pPr>
        <w:tabs>
          <w:tab w:val="num" w:pos="5040"/>
        </w:tabs>
        <w:ind w:left="5040" w:hanging="360"/>
      </w:pPr>
      <w:rPr>
        <w:rFonts w:ascii="Times New Roman" w:hAnsi="Times New Roman" w:hint="default"/>
      </w:rPr>
    </w:lvl>
    <w:lvl w:ilvl="7" w:tplc="4990AB20" w:tentative="1">
      <w:start w:val="1"/>
      <w:numFmt w:val="bullet"/>
      <w:lvlText w:val="•"/>
      <w:lvlJc w:val="left"/>
      <w:pPr>
        <w:tabs>
          <w:tab w:val="num" w:pos="5760"/>
        </w:tabs>
        <w:ind w:left="5760" w:hanging="360"/>
      </w:pPr>
      <w:rPr>
        <w:rFonts w:ascii="Times New Roman" w:hAnsi="Times New Roman" w:hint="default"/>
      </w:rPr>
    </w:lvl>
    <w:lvl w:ilvl="8" w:tplc="83F6F1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1037D1"/>
    <w:multiLevelType w:val="hybridMultilevel"/>
    <w:tmpl w:val="21D2EAE2"/>
    <w:lvl w:ilvl="0" w:tplc="615A3390">
      <w:start w:val="1"/>
      <w:numFmt w:val="bullet"/>
      <w:lvlText w:val=""/>
      <w:lvlJc w:val="left"/>
      <w:pPr>
        <w:tabs>
          <w:tab w:val="num" w:pos="720"/>
        </w:tabs>
        <w:ind w:left="720" w:hanging="360"/>
      </w:pPr>
      <w:rPr>
        <w:rFonts w:ascii="Wingdings" w:hAnsi="Wingdings" w:hint="default"/>
      </w:rPr>
    </w:lvl>
    <w:lvl w:ilvl="1" w:tplc="9D568B8E" w:tentative="1">
      <w:start w:val="1"/>
      <w:numFmt w:val="bullet"/>
      <w:lvlText w:val=""/>
      <w:lvlJc w:val="left"/>
      <w:pPr>
        <w:tabs>
          <w:tab w:val="num" w:pos="1440"/>
        </w:tabs>
        <w:ind w:left="1440" w:hanging="360"/>
      </w:pPr>
      <w:rPr>
        <w:rFonts w:ascii="Wingdings" w:hAnsi="Wingdings" w:hint="default"/>
      </w:rPr>
    </w:lvl>
    <w:lvl w:ilvl="2" w:tplc="67FA4F30" w:tentative="1">
      <w:start w:val="1"/>
      <w:numFmt w:val="bullet"/>
      <w:lvlText w:val=""/>
      <w:lvlJc w:val="left"/>
      <w:pPr>
        <w:tabs>
          <w:tab w:val="num" w:pos="2160"/>
        </w:tabs>
        <w:ind w:left="2160" w:hanging="360"/>
      </w:pPr>
      <w:rPr>
        <w:rFonts w:ascii="Wingdings" w:hAnsi="Wingdings" w:hint="default"/>
      </w:rPr>
    </w:lvl>
    <w:lvl w:ilvl="3" w:tplc="394C7388" w:tentative="1">
      <w:start w:val="1"/>
      <w:numFmt w:val="bullet"/>
      <w:lvlText w:val=""/>
      <w:lvlJc w:val="left"/>
      <w:pPr>
        <w:tabs>
          <w:tab w:val="num" w:pos="2880"/>
        </w:tabs>
        <w:ind w:left="2880" w:hanging="360"/>
      </w:pPr>
      <w:rPr>
        <w:rFonts w:ascii="Wingdings" w:hAnsi="Wingdings" w:hint="default"/>
      </w:rPr>
    </w:lvl>
    <w:lvl w:ilvl="4" w:tplc="CB2037E6" w:tentative="1">
      <w:start w:val="1"/>
      <w:numFmt w:val="bullet"/>
      <w:lvlText w:val=""/>
      <w:lvlJc w:val="left"/>
      <w:pPr>
        <w:tabs>
          <w:tab w:val="num" w:pos="3600"/>
        </w:tabs>
        <w:ind w:left="3600" w:hanging="360"/>
      </w:pPr>
      <w:rPr>
        <w:rFonts w:ascii="Wingdings" w:hAnsi="Wingdings" w:hint="default"/>
      </w:rPr>
    </w:lvl>
    <w:lvl w:ilvl="5" w:tplc="F8C07218" w:tentative="1">
      <w:start w:val="1"/>
      <w:numFmt w:val="bullet"/>
      <w:lvlText w:val=""/>
      <w:lvlJc w:val="left"/>
      <w:pPr>
        <w:tabs>
          <w:tab w:val="num" w:pos="4320"/>
        </w:tabs>
        <w:ind w:left="4320" w:hanging="360"/>
      </w:pPr>
      <w:rPr>
        <w:rFonts w:ascii="Wingdings" w:hAnsi="Wingdings" w:hint="default"/>
      </w:rPr>
    </w:lvl>
    <w:lvl w:ilvl="6" w:tplc="82C2BD84" w:tentative="1">
      <w:start w:val="1"/>
      <w:numFmt w:val="bullet"/>
      <w:lvlText w:val=""/>
      <w:lvlJc w:val="left"/>
      <w:pPr>
        <w:tabs>
          <w:tab w:val="num" w:pos="5040"/>
        </w:tabs>
        <w:ind w:left="5040" w:hanging="360"/>
      </w:pPr>
      <w:rPr>
        <w:rFonts w:ascii="Wingdings" w:hAnsi="Wingdings" w:hint="default"/>
      </w:rPr>
    </w:lvl>
    <w:lvl w:ilvl="7" w:tplc="179E7BA4" w:tentative="1">
      <w:start w:val="1"/>
      <w:numFmt w:val="bullet"/>
      <w:lvlText w:val=""/>
      <w:lvlJc w:val="left"/>
      <w:pPr>
        <w:tabs>
          <w:tab w:val="num" w:pos="5760"/>
        </w:tabs>
        <w:ind w:left="5760" w:hanging="360"/>
      </w:pPr>
      <w:rPr>
        <w:rFonts w:ascii="Wingdings" w:hAnsi="Wingdings" w:hint="default"/>
      </w:rPr>
    </w:lvl>
    <w:lvl w:ilvl="8" w:tplc="B9A68F72" w:tentative="1">
      <w:start w:val="1"/>
      <w:numFmt w:val="bullet"/>
      <w:lvlText w:val=""/>
      <w:lvlJc w:val="left"/>
      <w:pPr>
        <w:tabs>
          <w:tab w:val="num" w:pos="6480"/>
        </w:tabs>
        <w:ind w:left="6480" w:hanging="360"/>
      </w:pPr>
      <w:rPr>
        <w:rFonts w:ascii="Wingdings" w:hAnsi="Wingdings" w:hint="default"/>
      </w:rPr>
    </w:lvl>
  </w:abstractNum>
  <w:abstractNum w:abstractNumId="17">
    <w:nsid w:val="35EE1FCD"/>
    <w:multiLevelType w:val="hybridMultilevel"/>
    <w:tmpl w:val="5D3C3176"/>
    <w:lvl w:ilvl="0" w:tplc="CE10E3C8">
      <w:start w:val="1"/>
      <w:numFmt w:val="bullet"/>
      <w:lvlText w:val="•"/>
      <w:lvlJc w:val="left"/>
      <w:pPr>
        <w:tabs>
          <w:tab w:val="num" w:pos="720"/>
        </w:tabs>
        <w:ind w:left="720" w:hanging="360"/>
      </w:pPr>
      <w:rPr>
        <w:rFonts w:ascii="Times New Roman" w:hAnsi="Times New Roman" w:hint="default"/>
      </w:rPr>
    </w:lvl>
    <w:lvl w:ilvl="1" w:tplc="F240180A" w:tentative="1">
      <w:start w:val="1"/>
      <w:numFmt w:val="bullet"/>
      <w:lvlText w:val="•"/>
      <w:lvlJc w:val="left"/>
      <w:pPr>
        <w:tabs>
          <w:tab w:val="num" w:pos="1440"/>
        </w:tabs>
        <w:ind w:left="1440" w:hanging="360"/>
      </w:pPr>
      <w:rPr>
        <w:rFonts w:ascii="Times New Roman" w:hAnsi="Times New Roman" w:hint="default"/>
      </w:rPr>
    </w:lvl>
    <w:lvl w:ilvl="2" w:tplc="9B325D34" w:tentative="1">
      <w:start w:val="1"/>
      <w:numFmt w:val="bullet"/>
      <w:lvlText w:val="•"/>
      <w:lvlJc w:val="left"/>
      <w:pPr>
        <w:tabs>
          <w:tab w:val="num" w:pos="2160"/>
        </w:tabs>
        <w:ind w:left="2160" w:hanging="360"/>
      </w:pPr>
      <w:rPr>
        <w:rFonts w:ascii="Times New Roman" w:hAnsi="Times New Roman" w:hint="default"/>
      </w:rPr>
    </w:lvl>
    <w:lvl w:ilvl="3" w:tplc="1876DB74" w:tentative="1">
      <w:start w:val="1"/>
      <w:numFmt w:val="bullet"/>
      <w:lvlText w:val="•"/>
      <w:lvlJc w:val="left"/>
      <w:pPr>
        <w:tabs>
          <w:tab w:val="num" w:pos="2880"/>
        </w:tabs>
        <w:ind w:left="2880" w:hanging="360"/>
      </w:pPr>
      <w:rPr>
        <w:rFonts w:ascii="Times New Roman" w:hAnsi="Times New Roman" w:hint="default"/>
      </w:rPr>
    </w:lvl>
    <w:lvl w:ilvl="4" w:tplc="78942D8C" w:tentative="1">
      <w:start w:val="1"/>
      <w:numFmt w:val="bullet"/>
      <w:lvlText w:val="•"/>
      <w:lvlJc w:val="left"/>
      <w:pPr>
        <w:tabs>
          <w:tab w:val="num" w:pos="3600"/>
        </w:tabs>
        <w:ind w:left="3600" w:hanging="360"/>
      </w:pPr>
      <w:rPr>
        <w:rFonts w:ascii="Times New Roman" w:hAnsi="Times New Roman" w:hint="default"/>
      </w:rPr>
    </w:lvl>
    <w:lvl w:ilvl="5" w:tplc="BC7673E8" w:tentative="1">
      <w:start w:val="1"/>
      <w:numFmt w:val="bullet"/>
      <w:lvlText w:val="•"/>
      <w:lvlJc w:val="left"/>
      <w:pPr>
        <w:tabs>
          <w:tab w:val="num" w:pos="4320"/>
        </w:tabs>
        <w:ind w:left="4320" w:hanging="360"/>
      </w:pPr>
      <w:rPr>
        <w:rFonts w:ascii="Times New Roman" w:hAnsi="Times New Roman" w:hint="default"/>
      </w:rPr>
    </w:lvl>
    <w:lvl w:ilvl="6" w:tplc="064CECE4" w:tentative="1">
      <w:start w:val="1"/>
      <w:numFmt w:val="bullet"/>
      <w:lvlText w:val="•"/>
      <w:lvlJc w:val="left"/>
      <w:pPr>
        <w:tabs>
          <w:tab w:val="num" w:pos="5040"/>
        </w:tabs>
        <w:ind w:left="5040" w:hanging="360"/>
      </w:pPr>
      <w:rPr>
        <w:rFonts w:ascii="Times New Roman" w:hAnsi="Times New Roman" w:hint="default"/>
      </w:rPr>
    </w:lvl>
    <w:lvl w:ilvl="7" w:tplc="74E627C0" w:tentative="1">
      <w:start w:val="1"/>
      <w:numFmt w:val="bullet"/>
      <w:lvlText w:val="•"/>
      <w:lvlJc w:val="left"/>
      <w:pPr>
        <w:tabs>
          <w:tab w:val="num" w:pos="5760"/>
        </w:tabs>
        <w:ind w:left="5760" w:hanging="360"/>
      </w:pPr>
      <w:rPr>
        <w:rFonts w:ascii="Times New Roman" w:hAnsi="Times New Roman" w:hint="default"/>
      </w:rPr>
    </w:lvl>
    <w:lvl w:ilvl="8" w:tplc="34F870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532A89"/>
    <w:multiLevelType w:val="hybridMultilevel"/>
    <w:tmpl w:val="23861CB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3B765B81"/>
    <w:multiLevelType w:val="hybridMultilevel"/>
    <w:tmpl w:val="E0D4DCD2"/>
    <w:lvl w:ilvl="0" w:tplc="1E68D3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1A3261"/>
    <w:multiLevelType w:val="hybridMultilevel"/>
    <w:tmpl w:val="D51E760A"/>
    <w:lvl w:ilvl="0" w:tplc="E43AFF92">
      <w:start w:val="1"/>
      <w:numFmt w:val="bullet"/>
      <w:lvlText w:val="•"/>
      <w:lvlJc w:val="left"/>
      <w:pPr>
        <w:tabs>
          <w:tab w:val="num" w:pos="720"/>
        </w:tabs>
        <w:ind w:left="720" w:hanging="360"/>
      </w:pPr>
      <w:rPr>
        <w:rFonts w:ascii="Times New Roman" w:hAnsi="Times New Roman" w:hint="default"/>
      </w:rPr>
    </w:lvl>
    <w:lvl w:ilvl="1" w:tplc="2EB40456">
      <w:start w:val="1339"/>
      <w:numFmt w:val="bullet"/>
      <w:lvlText w:val="–"/>
      <w:lvlJc w:val="left"/>
      <w:pPr>
        <w:tabs>
          <w:tab w:val="num" w:pos="1440"/>
        </w:tabs>
        <w:ind w:left="1440" w:hanging="360"/>
      </w:pPr>
      <w:rPr>
        <w:rFonts w:ascii="Times New Roman" w:hAnsi="Times New Roman" w:hint="default"/>
      </w:rPr>
    </w:lvl>
    <w:lvl w:ilvl="2" w:tplc="92A65B04">
      <w:start w:val="1339"/>
      <w:numFmt w:val="bullet"/>
      <w:lvlText w:val="•"/>
      <w:lvlJc w:val="left"/>
      <w:pPr>
        <w:tabs>
          <w:tab w:val="num" w:pos="2160"/>
        </w:tabs>
        <w:ind w:left="2160" w:hanging="360"/>
      </w:pPr>
      <w:rPr>
        <w:rFonts w:ascii="Times New Roman" w:hAnsi="Times New Roman" w:hint="default"/>
      </w:rPr>
    </w:lvl>
    <w:lvl w:ilvl="3" w:tplc="02805664" w:tentative="1">
      <w:start w:val="1"/>
      <w:numFmt w:val="bullet"/>
      <w:lvlText w:val="•"/>
      <w:lvlJc w:val="left"/>
      <w:pPr>
        <w:tabs>
          <w:tab w:val="num" w:pos="2880"/>
        </w:tabs>
        <w:ind w:left="2880" w:hanging="360"/>
      </w:pPr>
      <w:rPr>
        <w:rFonts w:ascii="Times New Roman" w:hAnsi="Times New Roman" w:hint="default"/>
      </w:rPr>
    </w:lvl>
    <w:lvl w:ilvl="4" w:tplc="9AE028BE" w:tentative="1">
      <w:start w:val="1"/>
      <w:numFmt w:val="bullet"/>
      <w:lvlText w:val="•"/>
      <w:lvlJc w:val="left"/>
      <w:pPr>
        <w:tabs>
          <w:tab w:val="num" w:pos="3600"/>
        </w:tabs>
        <w:ind w:left="3600" w:hanging="360"/>
      </w:pPr>
      <w:rPr>
        <w:rFonts w:ascii="Times New Roman" w:hAnsi="Times New Roman" w:hint="default"/>
      </w:rPr>
    </w:lvl>
    <w:lvl w:ilvl="5" w:tplc="8960C396" w:tentative="1">
      <w:start w:val="1"/>
      <w:numFmt w:val="bullet"/>
      <w:lvlText w:val="•"/>
      <w:lvlJc w:val="left"/>
      <w:pPr>
        <w:tabs>
          <w:tab w:val="num" w:pos="4320"/>
        </w:tabs>
        <w:ind w:left="4320" w:hanging="360"/>
      </w:pPr>
      <w:rPr>
        <w:rFonts w:ascii="Times New Roman" w:hAnsi="Times New Roman" w:hint="default"/>
      </w:rPr>
    </w:lvl>
    <w:lvl w:ilvl="6" w:tplc="07F8F8FE" w:tentative="1">
      <w:start w:val="1"/>
      <w:numFmt w:val="bullet"/>
      <w:lvlText w:val="•"/>
      <w:lvlJc w:val="left"/>
      <w:pPr>
        <w:tabs>
          <w:tab w:val="num" w:pos="5040"/>
        </w:tabs>
        <w:ind w:left="5040" w:hanging="360"/>
      </w:pPr>
      <w:rPr>
        <w:rFonts w:ascii="Times New Roman" w:hAnsi="Times New Roman" w:hint="default"/>
      </w:rPr>
    </w:lvl>
    <w:lvl w:ilvl="7" w:tplc="B47A345E" w:tentative="1">
      <w:start w:val="1"/>
      <w:numFmt w:val="bullet"/>
      <w:lvlText w:val="•"/>
      <w:lvlJc w:val="left"/>
      <w:pPr>
        <w:tabs>
          <w:tab w:val="num" w:pos="5760"/>
        </w:tabs>
        <w:ind w:left="5760" w:hanging="360"/>
      </w:pPr>
      <w:rPr>
        <w:rFonts w:ascii="Times New Roman" w:hAnsi="Times New Roman" w:hint="default"/>
      </w:rPr>
    </w:lvl>
    <w:lvl w:ilvl="8" w:tplc="660065C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1A7FBC"/>
    <w:multiLevelType w:val="hybridMultilevel"/>
    <w:tmpl w:val="36CA73E2"/>
    <w:lvl w:ilvl="0" w:tplc="1CF423FE">
      <w:start w:val="1"/>
      <w:numFmt w:val="bullet"/>
      <w:lvlText w:val=""/>
      <w:lvlJc w:val="left"/>
      <w:pPr>
        <w:tabs>
          <w:tab w:val="num" w:pos="720"/>
        </w:tabs>
        <w:ind w:left="720" w:hanging="360"/>
      </w:pPr>
      <w:rPr>
        <w:rFonts w:ascii="Wingdings" w:hAnsi="Wingdings" w:hint="default"/>
      </w:rPr>
    </w:lvl>
    <w:lvl w:ilvl="1" w:tplc="092400AE">
      <w:start w:val="1499"/>
      <w:numFmt w:val="bullet"/>
      <w:lvlText w:val=""/>
      <w:lvlJc w:val="left"/>
      <w:pPr>
        <w:tabs>
          <w:tab w:val="num" w:pos="1440"/>
        </w:tabs>
        <w:ind w:left="1440" w:hanging="360"/>
      </w:pPr>
      <w:rPr>
        <w:rFonts w:ascii="Wingdings" w:hAnsi="Wingdings" w:hint="default"/>
      </w:rPr>
    </w:lvl>
    <w:lvl w:ilvl="2" w:tplc="8EF27BDE" w:tentative="1">
      <w:start w:val="1"/>
      <w:numFmt w:val="bullet"/>
      <w:lvlText w:val=""/>
      <w:lvlJc w:val="left"/>
      <w:pPr>
        <w:tabs>
          <w:tab w:val="num" w:pos="2160"/>
        </w:tabs>
        <w:ind w:left="2160" w:hanging="360"/>
      </w:pPr>
      <w:rPr>
        <w:rFonts w:ascii="Wingdings" w:hAnsi="Wingdings" w:hint="default"/>
      </w:rPr>
    </w:lvl>
    <w:lvl w:ilvl="3" w:tplc="514AECF0" w:tentative="1">
      <w:start w:val="1"/>
      <w:numFmt w:val="bullet"/>
      <w:lvlText w:val=""/>
      <w:lvlJc w:val="left"/>
      <w:pPr>
        <w:tabs>
          <w:tab w:val="num" w:pos="2880"/>
        </w:tabs>
        <w:ind w:left="2880" w:hanging="360"/>
      </w:pPr>
      <w:rPr>
        <w:rFonts w:ascii="Wingdings" w:hAnsi="Wingdings" w:hint="default"/>
      </w:rPr>
    </w:lvl>
    <w:lvl w:ilvl="4" w:tplc="3C168C24" w:tentative="1">
      <w:start w:val="1"/>
      <w:numFmt w:val="bullet"/>
      <w:lvlText w:val=""/>
      <w:lvlJc w:val="left"/>
      <w:pPr>
        <w:tabs>
          <w:tab w:val="num" w:pos="3600"/>
        </w:tabs>
        <w:ind w:left="3600" w:hanging="360"/>
      </w:pPr>
      <w:rPr>
        <w:rFonts w:ascii="Wingdings" w:hAnsi="Wingdings" w:hint="default"/>
      </w:rPr>
    </w:lvl>
    <w:lvl w:ilvl="5" w:tplc="B046EE38" w:tentative="1">
      <w:start w:val="1"/>
      <w:numFmt w:val="bullet"/>
      <w:lvlText w:val=""/>
      <w:lvlJc w:val="left"/>
      <w:pPr>
        <w:tabs>
          <w:tab w:val="num" w:pos="4320"/>
        </w:tabs>
        <w:ind w:left="4320" w:hanging="360"/>
      </w:pPr>
      <w:rPr>
        <w:rFonts w:ascii="Wingdings" w:hAnsi="Wingdings" w:hint="default"/>
      </w:rPr>
    </w:lvl>
    <w:lvl w:ilvl="6" w:tplc="8248769E" w:tentative="1">
      <w:start w:val="1"/>
      <w:numFmt w:val="bullet"/>
      <w:lvlText w:val=""/>
      <w:lvlJc w:val="left"/>
      <w:pPr>
        <w:tabs>
          <w:tab w:val="num" w:pos="5040"/>
        </w:tabs>
        <w:ind w:left="5040" w:hanging="360"/>
      </w:pPr>
      <w:rPr>
        <w:rFonts w:ascii="Wingdings" w:hAnsi="Wingdings" w:hint="default"/>
      </w:rPr>
    </w:lvl>
    <w:lvl w:ilvl="7" w:tplc="F3884D8E" w:tentative="1">
      <w:start w:val="1"/>
      <w:numFmt w:val="bullet"/>
      <w:lvlText w:val=""/>
      <w:lvlJc w:val="left"/>
      <w:pPr>
        <w:tabs>
          <w:tab w:val="num" w:pos="5760"/>
        </w:tabs>
        <w:ind w:left="5760" w:hanging="360"/>
      </w:pPr>
      <w:rPr>
        <w:rFonts w:ascii="Wingdings" w:hAnsi="Wingdings" w:hint="default"/>
      </w:rPr>
    </w:lvl>
    <w:lvl w:ilvl="8" w:tplc="9A6A6B6C" w:tentative="1">
      <w:start w:val="1"/>
      <w:numFmt w:val="bullet"/>
      <w:lvlText w:val=""/>
      <w:lvlJc w:val="left"/>
      <w:pPr>
        <w:tabs>
          <w:tab w:val="num" w:pos="6480"/>
        </w:tabs>
        <w:ind w:left="6480" w:hanging="360"/>
      </w:pPr>
      <w:rPr>
        <w:rFonts w:ascii="Wingdings" w:hAnsi="Wingdings" w:hint="default"/>
      </w:rPr>
    </w:lvl>
  </w:abstractNum>
  <w:abstractNum w:abstractNumId="22">
    <w:nsid w:val="45B15C0E"/>
    <w:multiLevelType w:val="hybridMultilevel"/>
    <w:tmpl w:val="9196D516"/>
    <w:lvl w:ilvl="0" w:tplc="276A5510">
      <w:start w:val="1"/>
      <w:numFmt w:val="bullet"/>
      <w:lvlText w:val="•"/>
      <w:lvlJc w:val="left"/>
      <w:pPr>
        <w:tabs>
          <w:tab w:val="num" w:pos="720"/>
        </w:tabs>
        <w:ind w:left="720" w:hanging="360"/>
      </w:pPr>
      <w:rPr>
        <w:rFonts w:ascii="Times New Roman" w:hAnsi="Times New Roman" w:hint="default"/>
      </w:rPr>
    </w:lvl>
    <w:lvl w:ilvl="1" w:tplc="DE0AD2FA" w:tentative="1">
      <w:start w:val="1"/>
      <w:numFmt w:val="bullet"/>
      <w:lvlText w:val="•"/>
      <w:lvlJc w:val="left"/>
      <w:pPr>
        <w:tabs>
          <w:tab w:val="num" w:pos="1440"/>
        </w:tabs>
        <w:ind w:left="1440" w:hanging="360"/>
      </w:pPr>
      <w:rPr>
        <w:rFonts w:ascii="Times New Roman" w:hAnsi="Times New Roman" w:hint="default"/>
      </w:rPr>
    </w:lvl>
    <w:lvl w:ilvl="2" w:tplc="423A1EBE" w:tentative="1">
      <w:start w:val="1"/>
      <w:numFmt w:val="bullet"/>
      <w:lvlText w:val="•"/>
      <w:lvlJc w:val="left"/>
      <w:pPr>
        <w:tabs>
          <w:tab w:val="num" w:pos="2160"/>
        </w:tabs>
        <w:ind w:left="2160" w:hanging="360"/>
      </w:pPr>
      <w:rPr>
        <w:rFonts w:ascii="Times New Roman" w:hAnsi="Times New Roman" w:hint="default"/>
      </w:rPr>
    </w:lvl>
    <w:lvl w:ilvl="3" w:tplc="C3D6616E" w:tentative="1">
      <w:start w:val="1"/>
      <w:numFmt w:val="bullet"/>
      <w:lvlText w:val="•"/>
      <w:lvlJc w:val="left"/>
      <w:pPr>
        <w:tabs>
          <w:tab w:val="num" w:pos="2880"/>
        </w:tabs>
        <w:ind w:left="2880" w:hanging="360"/>
      </w:pPr>
      <w:rPr>
        <w:rFonts w:ascii="Times New Roman" w:hAnsi="Times New Roman" w:hint="default"/>
      </w:rPr>
    </w:lvl>
    <w:lvl w:ilvl="4" w:tplc="0CE64F5A" w:tentative="1">
      <w:start w:val="1"/>
      <w:numFmt w:val="bullet"/>
      <w:lvlText w:val="•"/>
      <w:lvlJc w:val="left"/>
      <w:pPr>
        <w:tabs>
          <w:tab w:val="num" w:pos="3600"/>
        </w:tabs>
        <w:ind w:left="3600" w:hanging="360"/>
      </w:pPr>
      <w:rPr>
        <w:rFonts w:ascii="Times New Roman" w:hAnsi="Times New Roman" w:hint="default"/>
      </w:rPr>
    </w:lvl>
    <w:lvl w:ilvl="5" w:tplc="C34CD2EC" w:tentative="1">
      <w:start w:val="1"/>
      <w:numFmt w:val="bullet"/>
      <w:lvlText w:val="•"/>
      <w:lvlJc w:val="left"/>
      <w:pPr>
        <w:tabs>
          <w:tab w:val="num" w:pos="4320"/>
        </w:tabs>
        <w:ind w:left="4320" w:hanging="360"/>
      </w:pPr>
      <w:rPr>
        <w:rFonts w:ascii="Times New Roman" w:hAnsi="Times New Roman" w:hint="default"/>
      </w:rPr>
    </w:lvl>
    <w:lvl w:ilvl="6" w:tplc="393E9142" w:tentative="1">
      <w:start w:val="1"/>
      <w:numFmt w:val="bullet"/>
      <w:lvlText w:val="•"/>
      <w:lvlJc w:val="left"/>
      <w:pPr>
        <w:tabs>
          <w:tab w:val="num" w:pos="5040"/>
        </w:tabs>
        <w:ind w:left="5040" w:hanging="360"/>
      </w:pPr>
      <w:rPr>
        <w:rFonts w:ascii="Times New Roman" w:hAnsi="Times New Roman" w:hint="default"/>
      </w:rPr>
    </w:lvl>
    <w:lvl w:ilvl="7" w:tplc="F96C330A" w:tentative="1">
      <w:start w:val="1"/>
      <w:numFmt w:val="bullet"/>
      <w:lvlText w:val="•"/>
      <w:lvlJc w:val="left"/>
      <w:pPr>
        <w:tabs>
          <w:tab w:val="num" w:pos="5760"/>
        </w:tabs>
        <w:ind w:left="5760" w:hanging="360"/>
      </w:pPr>
      <w:rPr>
        <w:rFonts w:ascii="Times New Roman" w:hAnsi="Times New Roman" w:hint="default"/>
      </w:rPr>
    </w:lvl>
    <w:lvl w:ilvl="8" w:tplc="5406DA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C00597"/>
    <w:multiLevelType w:val="hybridMultilevel"/>
    <w:tmpl w:val="52EC7BF8"/>
    <w:lvl w:ilvl="0" w:tplc="54F224BE">
      <w:start w:val="1"/>
      <w:numFmt w:val="bullet"/>
      <w:lvlText w:val="•"/>
      <w:lvlJc w:val="left"/>
      <w:pPr>
        <w:tabs>
          <w:tab w:val="num" w:pos="502"/>
        </w:tabs>
        <w:ind w:left="502" w:hanging="360"/>
      </w:pPr>
      <w:rPr>
        <w:rFonts w:ascii="Times New Roman" w:hAnsi="Times New Roman" w:hint="default"/>
      </w:rPr>
    </w:lvl>
    <w:lvl w:ilvl="1" w:tplc="00EA877A" w:tentative="1">
      <w:start w:val="1"/>
      <w:numFmt w:val="bullet"/>
      <w:lvlText w:val="•"/>
      <w:lvlJc w:val="left"/>
      <w:pPr>
        <w:tabs>
          <w:tab w:val="num" w:pos="1440"/>
        </w:tabs>
        <w:ind w:left="1440" w:hanging="360"/>
      </w:pPr>
      <w:rPr>
        <w:rFonts w:ascii="Times New Roman" w:hAnsi="Times New Roman" w:hint="default"/>
      </w:rPr>
    </w:lvl>
    <w:lvl w:ilvl="2" w:tplc="C4544886" w:tentative="1">
      <w:start w:val="1"/>
      <w:numFmt w:val="bullet"/>
      <w:lvlText w:val="•"/>
      <w:lvlJc w:val="left"/>
      <w:pPr>
        <w:tabs>
          <w:tab w:val="num" w:pos="2160"/>
        </w:tabs>
        <w:ind w:left="2160" w:hanging="360"/>
      </w:pPr>
      <w:rPr>
        <w:rFonts w:ascii="Times New Roman" w:hAnsi="Times New Roman" w:hint="default"/>
      </w:rPr>
    </w:lvl>
    <w:lvl w:ilvl="3" w:tplc="88ACA2AE" w:tentative="1">
      <w:start w:val="1"/>
      <w:numFmt w:val="bullet"/>
      <w:lvlText w:val="•"/>
      <w:lvlJc w:val="left"/>
      <w:pPr>
        <w:tabs>
          <w:tab w:val="num" w:pos="2880"/>
        </w:tabs>
        <w:ind w:left="2880" w:hanging="360"/>
      </w:pPr>
      <w:rPr>
        <w:rFonts w:ascii="Times New Roman" w:hAnsi="Times New Roman" w:hint="default"/>
      </w:rPr>
    </w:lvl>
    <w:lvl w:ilvl="4" w:tplc="8B0A605C" w:tentative="1">
      <w:start w:val="1"/>
      <w:numFmt w:val="bullet"/>
      <w:lvlText w:val="•"/>
      <w:lvlJc w:val="left"/>
      <w:pPr>
        <w:tabs>
          <w:tab w:val="num" w:pos="3600"/>
        </w:tabs>
        <w:ind w:left="3600" w:hanging="360"/>
      </w:pPr>
      <w:rPr>
        <w:rFonts w:ascii="Times New Roman" w:hAnsi="Times New Roman" w:hint="default"/>
      </w:rPr>
    </w:lvl>
    <w:lvl w:ilvl="5" w:tplc="168095DC" w:tentative="1">
      <w:start w:val="1"/>
      <w:numFmt w:val="bullet"/>
      <w:lvlText w:val="•"/>
      <w:lvlJc w:val="left"/>
      <w:pPr>
        <w:tabs>
          <w:tab w:val="num" w:pos="4320"/>
        </w:tabs>
        <w:ind w:left="4320" w:hanging="360"/>
      </w:pPr>
      <w:rPr>
        <w:rFonts w:ascii="Times New Roman" w:hAnsi="Times New Roman" w:hint="default"/>
      </w:rPr>
    </w:lvl>
    <w:lvl w:ilvl="6" w:tplc="C2864BBE" w:tentative="1">
      <w:start w:val="1"/>
      <w:numFmt w:val="bullet"/>
      <w:lvlText w:val="•"/>
      <w:lvlJc w:val="left"/>
      <w:pPr>
        <w:tabs>
          <w:tab w:val="num" w:pos="5040"/>
        </w:tabs>
        <w:ind w:left="5040" w:hanging="360"/>
      </w:pPr>
      <w:rPr>
        <w:rFonts w:ascii="Times New Roman" w:hAnsi="Times New Roman" w:hint="default"/>
      </w:rPr>
    </w:lvl>
    <w:lvl w:ilvl="7" w:tplc="4184E176" w:tentative="1">
      <w:start w:val="1"/>
      <w:numFmt w:val="bullet"/>
      <w:lvlText w:val="•"/>
      <w:lvlJc w:val="left"/>
      <w:pPr>
        <w:tabs>
          <w:tab w:val="num" w:pos="5760"/>
        </w:tabs>
        <w:ind w:left="5760" w:hanging="360"/>
      </w:pPr>
      <w:rPr>
        <w:rFonts w:ascii="Times New Roman" w:hAnsi="Times New Roman" w:hint="default"/>
      </w:rPr>
    </w:lvl>
    <w:lvl w:ilvl="8" w:tplc="F8A6A0F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F84118"/>
    <w:multiLevelType w:val="hybridMultilevel"/>
    <w:tmpl w:val="01F68A44"/>
    <w:lvl w:ilvl="0" w:tplc="EC669BE2">
      <w:start w:val="1"/>
      <w:numFmt w:val="bullet"/>
      <w:lvlText w:val=""/>
      <w:lvlJc w:val="left"/>
      <w:pPr>
        <w:tabs>
          <w:tab w:val="num" w:pos="720"/>
        </w:tabs>
        <w:ind w:left="720" w:hanging="360"/>
      </w:pPr>
      <w:rPr>
        <w:rFonts w:ascii="Wingdings" w:hAnsi="Wingdings" w:hint="default"/>
      </w:rPr>
    </w:lvl>
    <w:lvl w:ilvl="1" w:tplc="9C3A08BA" w:tentative="1">
      <w:start w:val="1"/>
      <w:numFmt w:val="bullet"/>
      <w:lvlText w:val=""/>
      <w:lvlJc w:val="left"/>
      <w:pPr>
        <w:tabs>
          <w:tab w:val="num" w:pos="1440"/>
        </w:tabs>
        <w:ind w:left="1440" w:hanging="360"/>
      </w:pPr>
      <w:rPr>
        <w:rFonts w:ascii="Wingdings" w:hAnsi="Wingdings" w:hint="default"/>
      </w:rPr>
    </w:lvl>
    <w:lvl w:ilvl="2" w:tplc="0B60A1CC" w:tentative="1">
      <w:start w:val="1"/>
      <w:numFmt w:val="bullet"/>
      <w:lvlText w:val=""/>
      <w:lvlJc w:val="left"/>
      <w:pPr>
        <w:tabs>
          <w:tab w:val="num" w:pos="2160"/>
        </w:tabs>
        <w:ind w:left="2160" w:hanging="360"/>
      </w:pPr>
      <w:rPr>
        <w:rFonts w:ascii="Wingdings" w:hAnsi="Wingdings" w:hint="default"/>
      </w:rPr>
    </w:lvl>
    <w:lvl w:ilvl="3" w:tplc="91A0258C" w:tentative="1">
      <w:start w:val="1"/>
      <w:numFmt w:val="bullet"/>
      <w:lvlText w:val=""/>
      <w:lvlJc w:val="left"/>
      <w:pPr>
        <w:tabs>
          <w:tab w:val="num" w:pos="2880"/>
        </w:tabs>
        <w:ind w:left="2880" w:hanging="360"/>
      </w:pPr>
      <w:rPr>
        <w:rFonts w:ascii="Wingdings" w:hAnsi="Wingdings" w:hint="default"/>
      </w:rPr>
    </w:lvl>
    <w:lvl w:ilvl="4" w:tplc="DD78CFE2" w:tentative="1">
      <w:start w:val="1"/>
      <w:numFmt w:val="bullet"/>
      <w:lvlText w:val=""/>
      <w:lvlJc w:val="left"/>
      <w:pPr>
        <w:tabs>
          <w:tab w:val="num" w:pos="3600"/>
        </w:tabs>
        <w:ind w:left="3600" w:hanging="360"/>
      </w:pPr>
      <w:rPr>
        <w:rFonts w:ascii="Wingdings" w:hAnsi="Wingdings" w:hint="default"/>
      </w:rPr>
    </w:lvl>
    <w:lvl w:ilvl="5" w:tplc="AA2CF0AC" w:tentative="1">
      <w:start w:val="1"/>
      <w:numFmt w:val="bullet"/>
      <w:lvlText w:val=""/>
      <w:lvlJc w:val="left"/>
      <w:pPr>
        <w:tabs>
          <w:tab w:val="num" w:pos="4320"/>
        </w:tabs>
        <w:ind w:left="4320" w:hanging="360"/>
      </w:pPr>
      <w:rPr>
        <w:rFonts w:ascii="Wingdings" w:hAnsi="Wingdings" w:hint="default"/>
      </w:rPr>
    </w:lvl>
    <w:lvl w:ilvl="6" w:tplc="A210CB72" w:tentative="1">
      <w:start w:val="1"/>
      <w:numFmt w:val="bullet"/>
      <w:lvlText w:val=""/>
      <w:lvlJc w:val="left"/>
      <w:pPr>
        <w:tabs>
          <w:tab w:val="num" w:pos="5040"/>
        </w:tabs>
        <w:ind w:left="5040" w:hanging="360"/>
      </w:pPr>
      <w:rPr>
        <w:rFonts w:ascii="Wingdings" w:hAnsi="Wingdings" w:hint="default"/>
      </w:rPr>
    </w:lvl>
    <w:lvl w:ilvl="7" w:tplc="88E654CC" w:tentative="1">
      <w:start w:val="1"/>
      <w:numFmt w:val="bullet"/>
      <w:lvlText w:val=""/>
      <w:lvlJc w:val="left"/>
      <w:pPr>
        <w:tabs>
          <w:tab w:val="num" w:pos="5760"/>
        </w:tabs>
        <w:ind w:left="5760" w:hanging="360"/>
      </w:pPr>
      <w:rPr>
        <w:rFonts w:ascii="Wingdings" w:hAnsi="Wingdings" w:hint="default"/>
      </w:rPr>
    </w:lvl>
    <w:lvl w:ilvl="8" w:tplc="7D6635CE" w:tentative="1">
      <w:start w:val="1"/>
      <w:numFmt w:val="bullet"/>
      <w:lvlText w:val=""/>
      <w:lvlJc w:val="left"/>
      <w:pPr>
        <w:tabs>
          <w:tab w:val="num" w:pos="6480"/>
        </w:tabs>
        <w:ind w:left="6480" w:hanging="360"/>
      </w:pPr>
      <w:rPr>
        <w:rFonts w:ascii="Wingdings" w:hAnsi="Wingdings" w:hint="default"/>
      </w:rPr>
    </w:lvl>
  </w:abstractNum>
  <w:abstractNum w:abstractNumId="25">
    <w:nsid w:val="52E617BE"/>
    <w:multiLevelType w:val="hybridMultilevel"/>
    <w:tmpl w:val="05F60AC2"/>
    <w:lvl w:ilvl="0" w:tplc="2A3465C8">
      <w:start w:val="1"/>
      <w:numFmt w:val="bullet"/>
      <w:lvlText w:val=""/>
      <w:lvlJc w:val="left"/>
      <w:pPr>
        <w:tabs>
          <w:tab w:val="num" w:pos="720"/>
        </w:tabs>
        <w:ind w:left="720" w:hanging="360"/>
      </w:pPr>
      <w:rPr>
        <w:rFonts w:ascii="Wingdings" w:hAnsi="Wingdings" w:hint="default"/>
      </w:rPr>
    </w:lvl>
    <w:lvl w:ilvl="1" w:tplc="25E4FD8C" w:tentative="1">
      <w:start w:val="1"/>
      <w:numFmt w:val="bullet"/>
      <w:lvlText w:val=""/>
      <w:lvlJc w:val="left"/>
      <w:pPr>
        <w:tabs>
          <w:tab w:val="num" w:pos="1440"/>
        </w:tabs>
        <w:ind w:left="1440" w:hanging="360"/>
      </w:pPr>
      <w:rPr>
        <w:rFonts w:ascii="Wingdings" w:hAnsi="Wingdings" w:hint="default"/>
      </w:rPr>
    </w:lvl>
    <w:lvl w:ilvl="2" w:tplc="9B28DCC8" w:tentative="1">
      <w:start w:val="1"/>
      <w:numFmt w:val="bullet"/>
      <w:lvlText w:val=""/>
      <w:lvlJc w:val="left"/>
      <w:pPr>
        <w:tabs>
          <w:tab w:val="num" w:pos="2160"/>
        </w:tabs>
        <w:ind w:left="2160" w:hanging="360"/>
      </w:pPr>
      <w:rPr>
        <w:rFonts w:ascii="Wingdings" w:hAnsi="Wingdings" w:hint="default"/>
      </w:rPr>
    </w:lvl>
    <w:lvl w:ilvl="3" w:tplc="85104448" w:tentative="1">
      <w:start w:val="1"/>
      <w:numFmt w:val="bullet"/>
      <w:lvlText w:val=""/>
      <w:lvlJc w:val="left"/>
      <w:pPr>
        <w:tabs>
          <w:tab w:val="num" w:pos="2880"/>
        </w:tabs>
        <w:ind w:left="2880" w:hanging="360"/>
      </w:pPr>
      <w:rPr>
        <w:rFonts w:ascii="Wingdings" w:hAnsi="Wingdings" w:hint="default"/>
      </w:rPr>
    </w:lvl>
    <w:lvl w:ilvl="4" w:tplc="F99EB826" w:tentative="1">
      <w:start w:val="1"/>
      <w:numFmt w:val="bullet"/>
      <w:lvlText w:val=""/>
      <w:lvlJc w:val="left"/>
      <w:pPr>
        <w:tabs>
          <w:tab w:val="num" w:pos="3600"/>
        </w:tabs>
        <w:ind w:left="3600" w:hanging="360"/>
      </w:pPr>
      <w:rPr>
        <w:rFonts w:ascii="Wingdings" w:hAnsi="Wingdings" w:hint="default"/>
      </w:rPr>
    </w:lvl>
    <w:lvl w:ilvl="5" w:tplc="424CE5BC" w:tentative="1">
      <w:start w:val="1"/>
      <w:numFmt w:val="bullet"/>
      <w:lvlText w:val=""/>
      <w:lvlJc w:val="left"/>
      <w:pPr>
        <w:tabs>
          <w:tab w:val="num" w:pos="4320"/>
        </w:tabs>
        <w:ind w:left="4320" w:hanging="360"/>
      </w:pPr>
      <w:rPr>
        <w:rFonts w:ascii="Wingdings" w:hAnsi="Wingdings" w:hint="default"/>
      </w:rPr>
    </w:lvl>
    <w:lvl w:ilvl="6" w:tplc="EC10B938" w:tentative="1">
      <w:start w:val="1"/>
      <w:numFmt w:val="bullet"/>
      <w:lvlText w:val=""/>
      <w:lvlJc w:val="left"/>
      <w:pPr>
        <w:tabs>
          <w:tab w:val="num" w:pos="5040"/>
        </w:tabs>
        <w:ind w:left="5040" w:hanging="360"/>
      </w:pPr>
      <w:rPr>
        <w:rFonts w:ascii="Wingdings" w:hAnsi="Wingdings" w:hint="default"/>
      </w:rPr>
    </w:lvl>
    <w:lvl w:ilvl="7" w:tplc="2416DE00" w:tentative="1">
      <w:start w:val="1"/>
      <w:numFmt w:val="bullet"/>
      <w:lvlText w:val=""/>
      <w:lvlJc w:val="left"/>
      <w:pPr>
        <w:tabs>
          <w:tab w:val="num" w:pos="5760"/>
        </w:tabs>
        <w:ind w:left="5760" w:hanging="360"/>
      </w:pPr>
      <w:rPr>
        <w:rFonts w:ascii="Wingdings" w:hAnsi="Wingdings" w:hint="default"/>
      </w:rPr>
    </w:lvl>
    <w:lvl w:ilvl="8" w:tplc="53EE2C7E" w:tentative="1">
      <w:start w:val="1"/>
      <w:numFmt w:val="bullet"/>
      <w:lvlText w:val=""/>
      <w:lvlJc w:val="left"/>
      <w:pPr>
        <w:tabs>
          <w:tab w:val="num" w:pos="6480"/>
        </w:tabs>
        <w:ind w:left="6480" w:hanging="360"/>
      </w:pPr>
      <w:rPr>
        <w:rFonts w:ascii="Wingdings" w:hAnsi="Wingdings" w:hint="default"/>
      </w:rPr>
    </w:lvl>
  </w:abstractNum>
  <w:abstractNum w:abstractNumId="26">
    <w:nsid w:val="5D597624"/>
    <w:multiLevelType w:val="hybridMultilevel"/>
    <w:tmpl w:val="2A64C980"/>
    <w:lvl w:ilvl="0" w:tplc="C70CA580">
      <w:start w:val="1"/>
      <w:numFmt w:val="bullet"/>
      <w:lvlText w:val=""/>
      <w:lvlJc w:val="left"/>
      <w:pPr>
        <w:tabs>
          <w:tab w:val="num" w:pos="720"/>
        </w:tabs>
        <w:ind w:left="720" w:hanging="360"/>
      </w:pPr>
      <w:rPr>
        <w:rFonts w:ascii="Wingdings" w:hAnsi="Wingdings" w:hint="default"/>
      </w:rPr>
    </w:lvl>
    <w:lvl w:ilvl="1" w:tplc="D270AD8A" w:tentative="1">
      <w:start w:val="1"/>
      <w:numFmt w:val="bullet"/>
      <w:lvlText w:val=""/>
      <w:lvlJc w:val="left"/>
      <w:pPr>
        <w:tabs>
          <w:tab w:val="num" w:pos="1440"/>
        </w:tabs>
        <w:ind w:left="1440" w:hanging="360"/>
      </w:pPr>
      <w:rPr>
        <w:rFonts w:ascii="Wingdings" w:hAnsi="Wingdings" w:hint="default"/>
      </w:rPr>
    </w:lvl>
    <w:lvl w:ilvl="2" w:tplc="0D3063F0" w:tentative="1">
      <w:start w:val="1"/>
      <w:numFmt w:val="bullet"/>
      <w:lvlText w:val=""/>
      <w:lvlJc w:val="left"/>
      <w:pPr>
        <w:tabs>
          <w:tab w:val="num" w:pos="2160"/>
        </w:tabs>
        <w:ind w:left="2160" w:hanging="360"/>
      </w:pPr>
      <w:rPr>
        <w:rFonts w:ascii="Wingdings" w:hAnsi="Wingdings" w:hint="default"/>
      </w:rPr>
    </w:lvl>
    <w:lvl w:ilvl="3" w:tplc="8E945E60" w:tentative="1">
      <w:start w:val="1"/>
      <w:numFmt w:val="bullet"/>
      <w:lvlText w:val=""/>
      <w:lvlJc w:val="left"/>
      <w:pPr>
        <w:tabs>
          <w:tab w:val="num" w:pos="2880"/>
        </w:tabs>
        <w:ind w:left="2880" w:hanging="360"/>
      </w:pPr>
      <w:rPr>
        <w:rFonts w:ascii="Wingdings" w:hAnsi="Wingdings" w:hint="default"/>
      </w:rPr>
    </w:lvl>
    <w:lvl w:ilvl="4" w:tplc="10562AC6" w:tentative="1">
      <w:start w:val="1"/>
      <w:numFmt w:val="bullet"/>
      <w:lvlText w:val=""/>
      <w:lvlJc w:val="left"/>
      <w:pPr>
        <w:tabs>
          <w:tab w:val="num" w:pos="3600"/>
        </w:tabs>
        <w:ind w:left="3600" w:hanging="360"/>
      </w:pPr>
      <w:rPr>
        <w:rFonts w:ascii="Wingdings" w:hAnsi="Wingdings" w:hint="default"/>
      </w:rPr>
    </w:lvl>
    <w:lvl w:ilvl="5" w:tplc="374498FC" w:tentative="1">
      <w:start w:val="1"/>
      <w:numFmt w:val="bullet"/>
      <w:lvlText w:val=""/>
      <w:lvlJc w:val="left"/>
      <w:pPr>
        <w:tabs>
          <w:tab w:val="num" w:pos="4320"/>
        </w:tabs>
        <w:ind w:left="4320" w:hanging="360"/>
      </w:pPr>
      <w:rPr>
        <w:rFonts w:ascii="Wingdings" w:hAnsi="Wingdings" w:hint="default"/>
      </w:rPr>
    </w:lvl>
    <w:lvl w:ilvl="6" w:tplc="98E8859E" w:tentative="1">
      <w:start w:val="1"/>
      <w:numFmt w:val="bullet"/>
      <w:lvlText w:val=""/>
      <w:lvlJc w:val="left"/>
      <w:pPr>
        <w:tabs>
          <w:tab w:val="num" w:pos="5040"/>
        </w:tabs>
        <w:ind w:left="5040" w:hanging="360"/>
      </w:pPr>
      <w:rPr>
        <w:rFonts w:ascii="Wingdings" w:hAnsi="Wingdings" w:hint="default"/>
      </w:rPr>
    </w:lvl>
    <w:lvl w:ilvl="7" w:tplc="9EC67F1E" w:tentative="1">
      <w:start w:val="1"/>
      <w:numFmt w:val="bullet"/>
      <w:lvlText w:val=""/>
      <w:lvlJc w:val="left"/>
      <w:pPr>
        <w:tabs>
          <w:tab w:val="num" w:pos="5760"/>
        </w:tabs>
        <w:ind w:left="5760" w:hanging="360"/>
      </w:pPr>
      <w:rPr>
        <w:rFonts w:ascii="Wingdings" w:hAnsi="Wingdings" w:hint="default"/>
      </w:rPr>
    </w:lvl>
    <w:lvl w:ilvl="8" w:tplc="00FE7BE6" w:tentative="1">
      <w:start w:val="1"/>
      <w:numFmt w:val="bullet"/>
      <w:lvlText w:val=""/>
      <w:lvlJc w:val="left"/>
      <w:pPr>
        <w:tabs>
          <w:tab w:val="num" w:pos="6480"/>
        </w:tabs>
        <w:ind w:left="6480" w:hanging="360"/>
      </w:pPr>
      <w:rPr>
        <w:rFonts w:ascii="Wingdings" w:hAnsi="Wingdings" w:hint="default"/>
      </w:rPr>
    </w:lvl>
  </w:abstractNum>
  <w:abstractNum w:abstractNumId="27">
    <w:nsid w:val="5D704CFF"/>
    <w:multiLevelType w:val="hybridMultilevel"/>
    <w:tmpl w:val="3BB038F8"/>
    <w:lvl w:ilvl="0" w:tplc="DE806F1E">
      <w:start w:val="1"/>
      <w:numFmt w:val="bullet"/>
      <w:lvlText w:val="•"/>
      <w:lvlJc w:val="left"/>
      <w:pPr>
        <w:tabs>
          <w:tab w:val="num" w:pos="720"/>
        </w:tabs>
        <w:ind w:left="720" w:hanging="360"/>
      </w:pPr>
      <w:rPr>
        <w:rFonts w:ascii="Times New Roman" w:hAnsi="Times New Roman" w:hint="default"/>
      </w:rPr>
    </w:lvl>
    <w:lvl w:ilvl="1" w:tplc="3B86F704">
      <w:start w:val="1159"/>
      <w:numFmt w:val="bullet"/>
      <w:lvlText w:val="–"/>
      <w:lvlJc w:val="left"/>
      <w:pPr>
        <w:tabs>
          <w:tab w:val="num" w:pos="1440"/>
        </w:tabs>
        <w:ind w:left="1440" w:hanging="360"/>
      </w:pPr>
      <w:rPr>
        <w:rFonts w:ascii="Times New Roman" w:hAnsi="Times New Roman" w:hint="default"/>
      </w:rPr>
    </w:lvl>
    <w:lvl w:ilvl="2" w:tplc="145A0CCC" w:tentative="1">
      <w:start w:val="1"/>
      <w:numFmt w:val="bullet"/>
      <w:lvlText w:val="•"/>
      <w:lvlJc w:val="left"/>
      <w:pPr>
        <w:tabs>
          <w:tab w:val="num" w:pos="2160"/>
        </w:tabs>
        <w:ind w:left="2160" w:hanging="360"/>
      </w:pPr>
      <w:rPr>
        <w:rFonts w:ascii="Times New Roman" w:hAnsi="Times New Roman" w:hint="default"/>
      </w:rPr>
    </w:lvl>
    <w:lvl w:ilvl="3" w:tplc="386017D4" w:tentative="1">
      <w:start w:val="1"/>
      <w:numFmt w:val="bullet"/>
      <w:lvlText w:val="•"/>
      <w:lvlJc w:val="left"/>
      <w:pPr>
        <w:tabs>
          <w:tab w:val="num" w:pos="2880"/>
        </w:tabs>
        <w:ind w:left="2880" w:hanging="360"/>
      </w:pPr>
      <w:rPr>
        <w:rFonts w:ascii="Times New Roman" w:hAnsi="Times New Roman" w:hint="default"/>
      </w:rPr>
    </w:lvl>
    <w:lvl w:ilvl="4" w:tplc="6EA8B41E" w:tentative="1">
      <w:start w:val="1"/>
      <w:numFmt w:val="bullet"/>
      <w:lvlText w:val="•"/>
      <w:lvlJc w:val="left"/>
      <w:pPr>
        <w:tabs>
          <w:tab w:val="num" w:pos="3600"/>
        </w:tabs>
        <w:ind w:left="3600" w:hanging="360"/>
      </w:pPr>
      <w:rPr>
        <w:rFonts w:ascii="Times New Roman" w:hAnsi="Times New Roman" w:hint="default"/>
      </w:rPr>
    </w:lvl>
    <w:lvl w:ilvl="5" w:tplc="7FC8807E" w:tentative="1">
      <w:start w:val="1"/>
      <w:numFmt w:val="bullet"/>
      <w:lvlText w:val="•"/>
      <w:lvlJc w:val="left"/>
      <w:pPr>
        <w:tabs>
          <w:tab w:val="num" w:pos="4320"/>
        </w:tabs>
        <w:ind w:left="4320" w:hanging="360"/>
      </w:pPr>
      <w:rPr>
        <w:rFonts w:ascii="Times New Roman" w:hAnsi="Times New Roman" w:hint="default"/>
      </w:rPr>
    </w:lvl>
    <w:lvl w:ilvl="6" w:tplc="F72867B8" w:tentative="1">
      <w:start w:val="1"/>
      <w:numFmt w:val="bullet"/>
      <w:lvlText w:val="•"/>
      <w:lvlJc w:val="left"/>
      <w:pPr>
        <w:tabs>
          <w:tab w:val="num" w:pos="5040"/>
        </w:tabs>
        <w:ind w:left="5040" w:hanging="360"/>
      </w:pPr>
      <w:rPr>
        <w:rFonts w:ascii="Times New Roman" w:hAnsi="Times New Roman" w:hint="default"/>
      </w:rPr>
    </w:lvl>
    <w:lvl w:ilvl="7" w:tplc="977CE758" w:tentative="1">
      <w:start w:val="1"/>
      <w:numFmt w:val="bullet"/>
      <w:lvlText w:val="•"/>
      <w:lvlJc w:val="left"/>
      <w:pPr>
        <w:tabs>
          <w:tab w:val="num" w:pos="5760"/>
        </w:tabs>
        <w:ind w:left="5760" w:hanging="360"/>
      </w:pPr>
      <w:rPr>
        <w:rFonts w:ascii="Times New Roman" w:hAnsi="Times New Roman" w:hint="default"/>
      </w:rPr>
    </w:lvl>
    <w:lvl w:ilvl="8" w:tplc="C35C48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33011E"/>
    <w:multiLevelType w:val="hybridMultilevel"/>
    <w:tmpl w:val="354E5F96"/>
    <w:lvl w:ilvl="0" w:tplc="63BC9A54">
      <w:start w:val="1"/>
      <w:numFmt w:val="bullet"/>
      <w:lvlText w:val=""/>
      <w:lvlJc w:val="left"/>
      <w:pPr>
        <w:tabs>
          <w:tab w:val="num" w:pos="720"/>
        </w:tabs>
        <w:ind w:left="720" w:hanging="360"/>
      </w:pPr>
      <w:rPr>
        <w:rFonts w:ascii="Wingdings" w:hAnsi="Wingdings" w:hint="default"/>
      </w:rPr>
    </w:lvl>
    <w:lvl w:ilvl="1" w:tplc="3230E444" w:tentative="1">
      <w:start w:val="1"/>
      <w:numFmt w:val="bullet"/>
      <w:lvlText w:val=""/>
      <w:lvlJc w:val="left"/>
      <w:pPr>
        <w:tabs>
          <w:tab w:val="num" w:pos="1440"/>
        </w:tabs>
        <w:ind w:left="1440" w:hanging="360"/>
      </w:pPr>
      <w:rPr>
        <w:rFonts w:ascii="Wingdings" w:hAnsi="Wingdings" w:hint="default"/>
      </w:rPr>
    </w:lvl>
    <w:lvl w:ilvl="2" w:tplc="9DCC402E" w:tentative="1">
      <w:start w:val="1"/>
      <w:numFmt w:val="bullet"/>
      <w:lvlText w:val=""/>
      <w:lvlJc w:val="left"/>
      <w:pPr>
        <w:tabs>
          <w:tab w:val="num" w:pos="2160"/>
        </w:tabs>
        <w:ind w:left="2160" w:hanging="360"/>
      </w:pPr>
      <w:rPr>
        <w:rFonts w:ascii="Wingdings" w:hAnsi="Wingdings" w:hint="default"/>
      </w:rPr>
    </w:lvl>
    <w:lvl w:ilvl="3" w:tplc="96A8529A" w:tentative="1">
      <w:start w:val="1"/>
      <w:numFmt w:val="bullet"/>
      <w:lvlText w:val=""/>
      <w:lvlJc w:val="left"/>
      <w:pPr>
        <w:tabs>
          <w:tab w:val="num" w:pos="2880"/>
        </w:tabs>
        <w:ind w:left="2880" w:hanging="360"/>
      </w:pPr>
      <w:rPr>
        <w:rFonts w:ascii="Wingdings" w:hAnsi="Wingdings" w:hint="default"/>
      </w:rPr>
    </w:lvl>
    <w:lvl w:ilvl="4" w:tplc="5246BF46" w:tentative="1">
      <w:start w:val="1"/>
      <w:numFmt w:val="bullet"/>
      <w:lvlText w:val=""/>
      <w:lvlJc w:val="left"/>
      <w:pPr>
        <w:tabs>
          <w:tab w:val="num" w:pos="3600"/>
        </w:tabs>
        <w:ind w:left="3600" w:hanging="360"/>
      </w:pPr>
      <w:rPr>
        <w:rFonts w:ascii="Wingdings" w:hAnsi="Wingdings" w:hint="default"/>
      </w:rPr>
    </w:lvl>
    <w:lvl w:ilvl="5" w:tplc="7310B1FA" w:tentative="1">
      <w:start w:val="1"/>
      <w:numFmt w:val="bullet"/>
      <w:lvlText w:val=""/>
      <w:lvlJc w:val="left"/>
      <w:pPr>
        <w:tabs>
          <w:tab w:val="num" w:pos="4320"/>
        </w:tabs>
        <w:ind w:left="4320" w:hanging="360"/>
      </w:pPr>
      <w:rPr>
        <w:rFonts w:ascii="Wingdings" w:hAnsi="Wingdings" w:hint="default"/>
      </w:rPr>
    </w:lvl>
    <w:lvl w:ilvl="6" w:tplc="6E94C67C" w:tentative="1">
      <w:start w:val="1"/>
      <w:numFmt w:val="bullet"/>
      <w:lvlText w:val=""/>
      <w:lvlJc w:val="left"/>
      <w:pPr>
        <w:tabs>
          <w:tab w:val="num" w:pos="5040"/>
        </w:tabs>
        <w:ind w:left="5040" w:hanging="360"/>
      </w:pPr>
      <w:rPr>
        <w:rFonts w:ascii="Wingdings" w:hAnsi="Wingdings" w:hint="default"/>
      </w:rPr>
    </w:lvl>
    <w:lvl w:ilvl="7" w:tplc="3E0CA41A" w:tentative="1">
      <w:start w:val="1"/>
      <w:numFmt w:val="bullet"/>
      <w:lvlText w:val=""/>
      <w:lvlJc w:val="left"/>
      <w:pPr>
        <w:tabs>
          <w:tab w:val="num" w:pos="5760"/>
        </w:tabs>
        <w:ind w:left="5760" w:hanging="360"/>
      </w:pPr>
      <w:rPr>
        <w:rFonts w:ascii="Wingdings" w:hAnsi="Wingdings" w:hint="default"/>
      </w:rPr>
    </w:lvl>
    <w:lvl w:ilvl="8" w:tplc="F92A60A2" w:tentative="1">
      <w:start w:val="1"/>
      <w:numFmt w:val="bullet"/>
      <w:lvlText w:val=""/>
      <w:lvlJc w:val="left"/>
      <w:pPr>
        <w:tabs>
          <w:tab w:val="num" w:pos="6480"/>
        </w:tabs>
        <w:ind w:left="6480" w:hanging="360"/>
      </w:pPr>
      <w:rPr>
        <w:rFonts w:ascii="Wingdings" w:hAnsi="Wingdings" w:hint="default"/>
      </w:rPr>
    </w:lvl>
  </w:abstractNum>
  <w:abstractNum w:abstractNumId="29">
    <w:nsid w:val="62702302"/>
    <w:multiLevelType w:val="hybridMultilevel"/>
    <w:tmpl w:val="5D863DC6"/>
    <w:lvl w:ilvl="0" w:tplc="295C2440">
      <w:start w:val="1"/>
      <w:numFmt w:val="bullet"/>
      <w:lvlText w:val="•"/>
      <w:lvlJc w:val="left"/>
      <w:pPr>
        <w:tabs>
          <w:tab w:val="num" w:pos="720"/>
        </w:tabs>
        <w:ind w:left="720" w:hanging="360"/>
      </w:pPr>
      <w:rPr>
        <w:rFonts w:ascii="Times New Roman" w:hAnsi="Times New Roman" w:hint="default"/>
      </w:rPr>
    </w:lvl>
    <w:lvl w:ilvl="1" w:tplc="36EC6154">
      <w:start w:val="1"/>
      <w:numFmt w:val="bullet"/>
      <w:lvlText w:val="•"/>
      <w:lvlJc w:val="left"/>
      <w:pPr>
        <w:tabs>
          <w:tab w:val="num" w:pos="1440"/>
        </w:tabs>
        <w:ind w:left="1440" w:hanging="360"/>
      </w:pPr>
      <w:rPr>
        <w:rFonts w:ascii="Times New Roman" w:hAnsi="Times New Roman" w:hint="default"/>
      </w:rPr>
    </w:lvl>
    <w:lvl w:ilvl="2" w:tplc="40AEBCFC">
      <w:start w:val="1"/>
      <w:numFmt w:val="bullet"/>
      <w:lvlText w:val="•"/>
      <w:lvlJc w:val="left"/>
      <w:pPr>
        <w:tabs>
          <w:tab w:val="num" w:pos="2160"/>
        </w:tabs>
        <w:ind w:left="2160" w:hanging="360"/>
      </w:pPr>
      <w:rPr>
        <w:rFonts w:ascii="Times New Roman" w:hAnsi="Times New Roman" w:hint="default"/>
      </w:rPr>
    </w:lvl>
    <w:lvl w:ilvl="3" w:tplc="AFEEB5D6" w:tentative="1">
      <w:start w:val="1"/>
      <w:numFmt w:val="bullet"/>
      <w:lvlText w:val="•"/>
      <w:lvlJc w:val="left"/>
      <w:pPr>
        <w:tabs>
          <w:tab w:val="num" w:pos="2880"/>
        </w:tabs>
        <w:ind w:left="2880" w:hanging="360"/>
      </w:pPr>
      <w:rPr>
        <w:rFonts w:ascii="Times New Roman" w:hAnsi="Times New Roman" w:hint="default"/>
      </w:rPr>
    </w:lvl>
    <w:lvl w:ilvl="4" w:tplc="637E61C0" w:tentative="1">
      <w:start w:val="1"/>
      <w:numFmt w:val="bullet"/>
      <w:lvlText w:val="•"/>
      <w:lvlJc w:val="left"/>
      <w:pPr>
        <w:tabs>
          <w:tab w:val="num" w:pos="3600"/>
        </w:tabs>
        <w:ind w:left="3600" w:hanging="360"/>
      </w:pPr>
      <w:rPr>
        <w:rFonts w:ascii="Times New Roman" w:hAnsi="Times New Roman" w:hint="default"/>
      </w:rPr>
    </w:lvl>
    <w:lvl w:ilvl="5" w:tplc="9AA64FB6" w:tentative="1">
      <w:start w:val="1"/>
      <w:numFmt w:val="bullet"/>
      <w:lvlText w:val="•"/>
      <w:lvlJc w:val="left"/>
      <w:pPr>
        <w:tabs>
          <w:tab w:val="num" w:pos="4320"/>
        </w:tabs>
        <w:ind w:left="4320" w:hanging="360"/>
      </w:pPr>
      <w:rPr>
        <w:rFonts w:ascii="Times New Roman" w:hAnsi="Times New Roman" w:hint="default"/>
      </w:rPr>
    </w:lvl>
    <w:lvl w:ilvl="6" w:tplc="7BE22B12" w:tentative="1">
      <w:start w:val="1"/>
      <w:numFmt w:val="bullet"/>
      <w:lvlText w:val="•"/>
      <w:lvlJc w:val="left"/>
      <w:pPr>
        <w:tabs>
          <w:tab w:val="num" w:pos="5040"/>
        </w:tabs>
        <w:ind w:left="5040" w:hanging="360"/>
      </w:pPr>
      <w:rPr>
        <w:rFonts w:ascii="Times New Roman" w:hAnsi="Times New Roman" w:hint="default"/>
      </w:rPr>
    </w:lvl>
    <w:lvl w:ilvl="7" w:tplc="C7A23676" w:tentative="1">
      <w:start w:val="1"/>
      <w:numFmt w:val="bullet"/>
      <w:lvlText w:val="•"/>
      <w:lvlJc w:val="left"/>
      <w:pPr>
        <w:tabs>
          <w:tab w:val="num" w:pos="5760"/>
        </w:tabs>
        <w:ind w:left="5760" w:hanging="360"/>
      </w:pPr>
      <w:rPr>
        <w:rFonts w:ascii="Times New Roman" w:hAnsi="Times New Roman" w:hint="default"/>
      </w:rPr>
    </w:lvl>
    <w:lvl w:ilvl="8" w:tplc="CF9EA15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3C1FEE"/>
    <w:multiLevelType w:val="hybridMultilevel"/>
    <w:tmpl w:val="062887E2"/>
    <w:lvl w:ilvl="0" w:tplc="546C3F40">
      <w:start w:val="1"/>
      <w:numFmt w:val="decimal"/>
      <w:lvlText w:val="%1."/>
      <w:lvlJc w:val="left"/>
      <w:pPr>
        <w:tabs>
          <w:tab w:val="num" w:pos="360"/>
        </w:tabs>
        <w:ind w:left="360" w:hanging="360"/>
      </w:pPr>
      <w:rPr>
        <w:lang w:val="en-US"/>
      </w:rPr>
    </w:lvl>
    <w:lvl w:ilvl="1" w:tplc="A5F2A696" w:tentative="1">
      <w:start w:val="1"/>
      <w:numFmt w:val="decimal"/>
      <w:lvlText w:val="%2."/>
      <w:lvlJc w:val="left"/>
      <w:pPr>
        <w:tabs>
          <w:tab w:val="num" w:pos="1080"/>
        </w:tabs>
        <w:ind w:left="1080" w:hanging="360"/>
      </w:pPr>
    </w:lvl>
    <w:lvl w:ilvl="2" w:tplc="57560326" w:tentative="1">
      <w:start w:val="1"/>
      <w:numFmt w:val="decimal"/>
      <w:lvlText w:val="%3."/>
      <w:lvlJc w:val="left"/>
      <w:pPr>
        <w:tabs>
          <w:tab w:val="num" w:pos="1800"/>
        </w:tabs>
        <w:ind w:left="1800" w:hanging="360"/>
      </w:pPr>
    </w:lvl>
    <w:lvl w:ilvl="3" w:tplc="25FA43D4" w:tentative="1">
      <w:start w:val="1"/>
      <w:numFmt w:val="decimal"/>
      <w:lvlText w:val="%4."/>
      <w:lvlJc w:val="left"/>
      <w:pPr>
        <w:tabs>
          <w:tab w:val="num" w:pos="2520"/>
        </w:tabs>
        <w:ind w:left="2520" w:hanging="360"/>
      </w:pPr>
    </w:lvl>
    <w:lvl w:ilvl="4" w:tplc="A33EFEDA" w:tentative="1">
      <w:start w:val="1"/>
      <w:numFmt w:val="decimal"/>
      <w:lvlText w:val="%5."/>
      <w:lvlJc w:val="left"/>
      <w:pPr>
        <w:tabs>
          <w:tab w:val="num" w:pos="3240"/>
        </w:tabs>
        <w:ind w:left="3240" w:hanging="360"/>
      </w:pPr>
    </w:lvl>
    <w:lvl w:ilvl="5" w:tplc="8DEAC0BC" w:tentative="1">
      <w:start w:val="1"/>
      <w:numFmt w:val="decimal"/>
      <w:lvlText w:val="%6."/>
      <w:lvlJc w:val="left"/>
      <w:pPr>
        <w:tabs>
          <w:tab w:val="num" w:pos="3960"/>
        </w:tabs>
        <w:ind w:left="3960" w:hanging="360"/>
      </w:pPr>
    </w:lvl>
    <w:lvl w:ilvl="6" w:tplc="75ACE1CA" w:tentative="1">
      <w:start w:val="1"/>
      <w:numFmt w:val="decimal"/>
      <w:lvlText w:val="%7."/>
      <w:lvlJc w:val="left"/>
      <w:pPr>
        <w:tabs>
          <w:tab w:val="num" w:pos="4680"/>
        </w:tabs>
        <w:ind w:left="4680" w:hanging="360"/>
      </w:pPr>
    </w:lvl>
    <w:lvl w:ilvl="7" w:tplc="B33206F2" w:tentative="1">
      <w:start w:val="1"/>
      <w:numFmt w:val="decimal"/>
      <w:lvlText w:val="%8."/>
      <w:lvlJc w:val="left"/>
      <w:pPr>
        <w:tabs>
          <w:tab w:val="num" w:pos="5400"/>
        </w:tabs>
        <w:ind w:left="5400" w:hanging="360"/>
      </w:pPr>
    </w:lvl>
    <w:lvl w:ilvl="8" w:tplc="ADEA8108" w:tentative="1">
      <w:start w:val="1"/>
      <w:numFmt w:val="decimal"/>
      <w:lvlText w:val="%9."/>
      <w:lvlJc w:val="left"/>
      <w:pPr>
        <w:tabs>
          <w:tab w:val="num" w:pos="6120"/>
        </w:tabs>
        <w:ind w:left="6120" w:hanging="360"/>
      </w:pPr>
    </w:lvl>
  </w:abstractNum>
  <w:abstractNum w:abstractNumId="31">
    <w:nsid w:val="6A1C139E"/>
    <w:multiLevelType w:val="hybridMultilevel"/>
    <w:tmpl w:val="B0925980"/>
    <w:lvl w:ilvl="0" w:tplc="E618DCE0">
      <w:start w:val="1"/>
      <w:numFmt w:val="bullet"/>
      <w:lvlText w:val="•"/>
      <w:lvlJc w:val="left"/>
      <w:pPr>
        <w:tabs>
          <w:tab w:val="num" w:pos="720"/>
        </w:tabs>
        <w:ind w:left="720" w:hanging="360"/>
      </w:pPr>
      <w:rPr>
        <w:rFonts w:ascii="Times New Roman" w:hAnsi="Times New Roman" w:hint="default"/>
      </w:rPr>
    </w:lvl>
    <w:lvl w:ilvl="1" w:tplc="18445CAE">
      <w:start w:val="1348"/>
      <w:numFmt w:val="bullet"/>
      <w:lvlText w:val="–"/>
      <w:lvlJc w:val="left"/>
      <w:pPr>
        <w:tabs>
          <w:tab w:val="num" w:pos="1440"/>
        </w:tabs>
        <w:ind w:left="1440" w:hanging="360"/>
      </w:pPr>
      <w:rPr>
        <w:rFonts w:ascii="Times New Roman" w:hAnsi="Times New Roman" w:hint="default"/>
      </w:rPr>
    </w:lvl>
    <w:lvl w:ilvl="2" w:tplc="FAC86D7A">
      <w:start w:val="1348"/>
      <w:numFmt w:val="bullet"/>
      <w:lvlText w:val="•"/>
      <w:lvlJc w:val="left"/>
      <w:pPr>
        <w:tabs>
          <w:tab w:val="num" w:pos="2160"/>
        </w:tabs>
        <w:ind w:left="2160" w:hanging="360"/>
      </w:pPr>
      <w:rPr>
        <w:rFonts w:ascii="Times New Roman" w:hAnsi="Times New Roman" w:hint="default"/>
      </w:rPr>
    </w:lvl>
    <w:lvl w:ilvl="3" w:tplc="3D264F52" w:tentative="1">
      <w:start w:val="1"/>
      <w:numFmt w:val="bullet"/>
      <w:lvlText w:val="•"/>
      <w:lvlJc w:val="left"/>
      <w:pPr>
        <w:tabs>
          <w:tab w:val="num" w:pos="2880"/>
        </w:tabs>
        <w:ind w:left="2880" w:hanging="360"/>
      </w:pPr>
      <w:rPr>
        <w:rFonts w:ascii="Times New Roman" w:hAnsi="Times New Roman" w:hint="default"/>
      </w:rPr>
    </w:lvl>
    <w:lvl w:ilvl="4" w:tplc="7632F1F0" w:tentative="1">
      <w:start w:val="1"/>
      <w:numFmt w:val="bullet"/>
      <w:lvlText w:val="•"/>
      <w:lvlJc w:val="left"/>
      <w:pPr>
        <w:tabs>
          <w:tab w:val="num" w:pos="3600"/>
        </w:tabs>
        <w:ind w:left="3600" w:hanging="360"/>
      </w:pPr>
      <w:rPr>
        <w:rFonts w:ascii="Times New Roman" w:hAnsi="Times New Roman" w:hint="default"/>
      </w:rPr>
    </w:lvl>
    <w:lvl w:ilvl="5" w:tplc="1B062696" w:tentative="1">
      <w:start w:val="1"/>
      <w:numFmt w:val="bullet"/>
      <w:lvlText w:val="•"/>
      <w:lvlJc w:val="left"/>
      <w:pPr>
        <w:tabs>
          <w:tab w:val="num" w:pos="4320"/>
        </w:tabs>
        <w:ind w:left="4320" w:hanging="360"/>
      </w:pPr>
      <w:rPr>
        <w:rFonts w:ascii="Times New Roman" w:hAnsi="Times New Roman" w:hint="default"/>
      </w:rPr>
    </w:lvl>
    <w:lvl w:ilvl="6" w:tplc="CBB0BC74" w:tentative="1">
      <w:start w:val="1"/>
      <w:numFmt w:val="bullet"/>
      <w:lvlText w:val="•"/>
      <w:lvlJc w:val="left"/>
      <w:pPr>
        <w:tabs>
          <w:tab w:val="num" w:pos="5040"/>
        </w:tabs>
        <w:ind w:left="5040" w:hanging="360"/>
      </w:pPr>
      <w:rPr>
        <w:rFonts w:ascii="Times New Roman" w:hAnsi="Times New Roman" w:hint="default"/>
      </w:rPr>
    </w:lvl>
    <w:lvl w:ilvl="7" w:tplc="472E16B2" w:tentative="1">
      <w:start w:val="1"/>
      <w:numFmt w:val="bullet"/>
      <w:lvlText w:val="•"/>
      <w:lvlJc w:val="left"/>
      <w:pPr>
        <w:tabs>
          <w:tab w:val="num" w:pos="5760"/>
        </w:tabs>
        <w:ind w:left="5760" w:hanging="360"/>
      </w:pPr>
      <w:rPr>
        <w:rFonts w:ascii="Times New Roman" w:hAnsi="Times New Roman" w:hint="default"/>
      </w:rPr>
    </w:lvl>
    <w:lvl w:ilvl="8" w:tplc="FE2ECC1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2D673E"/>
    <w:multiLevelType w:val="hybridMultilevel"/>
    <w:tmpl w:val="FA6834F6"/>
    <w:lvl w:ilvl="0" w:tplc="2E888362">
      <w:start w:val="1"/>
      <w:numFmt w:val="bullet"/>
      <w:lvlText w:val="•"/>
      <w:lvlJc w:val="left"/>
      <w:pPr>
        <w:tabs>
          <w:tab w:val="num" w:pos="720"/>
        </w:tabs>
        <w:ind w:left="720" w:hanging="360"/>
      </w:pPr>
      <w:rPr>
        <w:rFonts w:ascii="Times New Roman" w:hAnsi="Times New Roman" w:hint="default"/>
      </w:rPr>
    </w:lvl>
    <w:lvl w:ilvl="1" w:tplc="D0003186">
      <w:start w:val="1377"/>
      <w:numFmt w:val="bullet"/>
      <w:lvlText w:val="–"/>
      <w:lvlJc w:val="left"/>
      <w:pPr>
        <w:tabs>
          <w:tab w:val="num" w:pos="1440"/>
        </w:tabs>
        <w:ind w:left="1440" w:hanging="360"/>
      </w:pPr>
      <w:rPr>
        <w:rFonts w:ascii="Times New Roman" w:hAnsi="Times New Roman" w:hint="default"/>
      </w:rPr>
    </w:lvl>
    <w:lvl w:ilvl="2" w:tplc="5B9E1ADE">
      <w:start w:val="1377"/>
      <w:numFmt w:val="bullet"/>
      <w:lvlText w:val="•"/>
      <w:lvlJc w:val="left"/>
      <w:pPr>
        <w:tabs>
          <w:tab w:val="num" w:pos="2160"/>
        </w:tabs>
        <w:ind w:left="2160" w:hanging="360"/>
      </w:pPr>
      <w:rPr>
        <w:rFonts w:ascii="Times New Roman" w:hAnsi="Times New Roman" w:hint="default"/>
      </w:rPr>
    </w:lvl>
    <w:lvl w:ilvl="3" w:tplc="30D49098" w:tentative="1">
      <w:start w:val="1"/>
      <w:numFmt w:val="bullet"/>
      <w:lvlText w:val="•"/>
      <w:lvlJc w:val="left"/>
      <w:pPr>
        <w:tabs>
          <w:tab w:val="num" w:pos="2880"/>
        </w:tabs>
        <w:ind w:left="2880" w:hanging="360"/>
      </w:pPr>
      <w:rPr>
        <w:rFonts w:ascii="Times New Roman" w:hAnsi="Times New Roman" w:hint="default"/>
      </w:rPr>
    </w:lvl>
    <w:lvl w:ilvl="4" w:tplc="A91C32CC" w:tentative="1">
      <w:start w:val="1"/>
      <w:numFmt w:val="bullet"/>
      <w:lvlText w:val="•"/>
      <w:lvlJc w:val="left"/>
      <w:pPr>
        <w:tabs>
          <w:tab w:val="num" w:pos="3600"/>
        </w:tabs>
        <w:ind w:left="3600" w:hanging="360"/>
      </w:pPr>
      <w:rPr>
        <w:rFonts w:ascii="Times New Roman" w:hAnsi="Times New Roman" w:hint="default"/>
      </w:rPr>
    </w:lvl>
    <w:lvl w:ilvl="5" w:tplc="475E3E9C" w:tentative="1">
      <w:start w:val="1"/>
      <w:numFmt w:val="bullet"/>
      <w:lvlText w:val="•"/>
      <w:lvlJc w:val="left"/>
      <w:pPr>
        <w:tabs>
          <w:tab w:val="num" w:pos="4320"/>
        </w:tabs>
        <w:ind w:left="4320" w:hanging="360"/>
      </w:pPr>
      <w:rPr>
        <w:rFonts w:ascii="Times New Roman" w:hAnsi="Times New Roman" w:hint="default"/>
      </w:rPr>
    </w:lvl>
    <w:lvl w:ilvl="6" w:tplc="4CFCD600" w:tentative="1">
      <w:start w:val="1"/>
      <w:numFmt w:val="bullet"/>
      <w:lvlText w:val="•"/>
      <w:lvlJc w:val="left"/>
      <w:pPr>
        <w:tabs>
          <w:tab w:val="num" w:pos="5040"/>
        </w:tabs>
        <w:ind w:left="5040" w:hanging="360"/>
      </w:pPr>
      <w:rPr>
        <w:rFonts w:ascii="Times New Roman" w:hAnsi="Times New Roman" w:hint="default"/>
      </w:rPr>
    </w:lvl>
    <w:lvl w:ilvl="7" w:tplc="44828472" w:tentative="1">
      <w:start w:val="1"/>
      <w:numFmt w:val="bullet"/>
      <w:lvlText w:val="•"/>
      <w:lvlJc w:val="left"/>
      <w:pPr>
        <w:tabs>
          <w:tab w:val="num" w:pos="5760"/>
        </w:tabs>
        <w:ind w:left="5760" w:hanging="360"/>
      </w:pPr>
      <w:rPr>
        <w:rFonts w:ascii="Times New Roman" w:hAnsi="Times New Roman" w:hint="default"/>
      </w:rPr>
    </w:lvl>
    <w:lvl w:ilvl="8" w:tplc="76B20C1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673923"/>
    <w:multiLevelType w:val="hybridMultilevel"/>
    <w:tmpl w:val="5CB4BBBC"/>
    <w:lvl w:ilvl="0" w:tplc="C3A65F54">
      <w:start w:val="1"/>
      <w:numFmt w:val="bullet"/>
      <w:lvlText w:val=""/>
      <w:lvlJc w:val="left"/>
      <w:pPr>
        <w:tabs>
          <w:tab w:val="num" w:pos="720"/>
        </w:tabs>
        <w:ind w:left="720" w:hanging="360"/>
      </w:pPr>
      <w:rPr>
        <w:rFonts w:ascii="Wingdings" w:hAnsi="Wingdings" w:hint="default"/>
      </w:rPr>
    </w:lvl>
    <w:lvl w:ilvl="1" w:tplc="90686DB6" w:tentative="1">
      <w:start w:val="1"/>
      <w:numFmt w:val="bullet"/>
      <w:lvlText w:val=""/>
      <w:lvlJc w:val="left"/>
      <w:pPr>
        <w:tabs>
          <w:tab w:val="num" w:pos="1440"/>
        </w:tabs>
        <w:ind w:left="1440" w:hanging="360"/>
      </w:pPr>
      <w:rPr>
        <w:rFonts w:ascii="Wingdings" w:hAnsi="Wingdings" w:hint="default"/>
      </w:rPr>
    </w:lvl>
    <w:lvl w:ilvl="2" w:tplc="42B45A90" w:tentative="1">
      <w:start w:val="1"/>
      <w:numFmt w:val="bullet"/>
      <w:lvlText w:val=""/>
      <w:lvlJc w:val="left"/>
      <w:pPr>
        <w:tabs>
          <w:tab w:val="num" w:pos="2160"/>
        </w:tabs>
        <w:ind w:left="2160" w:hanging="360"/>
      </w:pPr>
      <w:rPr>
        <w:rFonts w:ascii="Wingdings" w:hAnsi="Wingdings" w:hint="default"/>
      </w:rPr>
    </w:lvl>
    <w:lvl w:ilvl="3" w:tplc="CA3636D2" w:tentative="1">
      <w:start w:val="1"/>
      <w:numFmt w:val="bullet"/>
      <w:lvlText w:val=""/>
      <w:lvlJc w:val="left"/>
      <w:pPr>
        <w:tabs>
          <w:tab w:val="num" w:pos="2880"/>
        </w:tabs>
        <w:ind w:left="2880" w:hanging="360"/>
      </w:pPr>
      <w:rPr>
        <w:rFonts w:ascii="Wingdings" w:hAnsi="Wingdings" w:hint="default"/>
      </w:rPr>
    </w:lvl>
    <w:lvl w:ilvl="4" w:tplc="A1B87A36" w:tentative="1">
      <w:start w:val="1"/>
      <w:numFmt w:val="bullet"/>
      <w:lvlText w:val=""/>
      <w:lvlJc w:val="left"/>
      <w:pPr>
        <w:tabs>
          <w:tab w:val="num" w:pos="3600"/>
        </w:tabs>
        <w:ind w:left="3600" w:hanging="360"/>
      </w:pPr>
      <w:rPr>
        <w:rFonts w:ascii="Wingdings" w:hAnsi="Wingdings" w:hint="default"/>
      </w:rPr>
    </w:lvl>
    <w:lvl w:ilvl="5" w:tplc="E22A14E8" w:tentative="1">
      <w:start w:val="1"/>
      <w:numFmt w:val="bullet"/>
      <w:lvlText w:val=""/>
      <w:lvlJc w:val="left"/>
      <w:pPr>
        <w:tabs>
          <w:tab w:val="num" w:pos="4320"/>
        </w:tabs>
        <w:ind w:left="4320" w:hanging="360"/>
      </w:pPr>
      <w:rPr>
        <w:rFonts w:ascii="Wingdings" w:hAnsi="Wingdings" w:hint="default"/>
      </w:rPr>
    </w:lvl>
    <w:lvl w:ilvl="6" w:tplc="7ADCE708" w:tentative="1">
      <w:start w:val="1"/>
      <w:numFmt w:val="bullet"/>
      <w:lvlText w:val=""/>
      <w:lvlJc w:val="left"/>
      <w:pPr>
        <w:tabs>
          <w:tab w:val="num" w:pos="5040"/>
        </w:tabs>
        <w:ind w:left="5040" w:hanging="360"/>
      </w:pPr>
      <w:rPr>
        <w:rFonts w:ascii="Wingdings" w:hAnsi="Wingdings" w:hint="default"/>
      </w:rPr>
    </w:lvl>
    <w:lvl w:ilvl="7" w:tplc="BCC8F800" w:tentative="1">
      <w:start w:val="1"/>
      <w:numFmt w:val="bullet"/>
      <w:lvlText w:val=""/>
      <w:lvlJc w:val="left"/>
      <w:pPr>
        <w:tabs>
          <w:tab w:val="num" w:pos="5760"/>
        </w:tabs>
        <w:ind w:left="5760" w:hanging="360"/>
      </w:pPr>
      <w:rPr>
        <w:rFonts w:ascii="Wingdings" w:hAnsi="Wingdings" w:hint="default"/>
      </w:rPr>
    </w:lvl>
    <w:lvl w:ilvl="8" w:tplc="ABE298A2" w:tentative="1">
      <w:start w:val="1"/>
      <w:numFmt w:val="bullet"/>
      <w:lvlText w:val=""/>
      <w:lvlJc w:val="left"/>
      <w:pPr>
        <w:tabs>
          <w:tab w:val="num" w:pos="6480"/>
        </w:tabs>
        <w:ind w:left="6480" w:hanging="360"/>
      </w:pPr>
      <w:rPr>
        <w:rFonts w:ascii="Wingdings" w:hAnsi="Wingdings" w:hint="default"/>
      </w:rPr>
    </w:lvl>
  </w:abstractNum>
  <w:abstractNum w:abstractNumId="34">
    <w:nsid w:val="7C3D13F9"/>
    <w:multiLevelType w:val="hybridMultilevel"/>
    <w:tmpl w:val="FBD26724"/>
    <w:lvl w:ilvl="0" w:tplc="3E30389A">
      <w:start w:val="1"/>
      <w:numFmt w:val="bullet"/>
      <w:lvlText w:val="•"/>
      <w:lvlJc w:val="left"/>
      <w:pPr>
        <w:tabs>
          <w:tab w:val="num" w:pos="3053"/>
        </w:tabs>
        <w:ind w:left="3053" w:hanging="360"/>
      </w:pPr>
      <w:rPr>
        <w:rFonts w:ascii="Times New Roman" w:hAnsi="Times New Roman" w:hint="default"/>
      </w:rPr>
    </w:lvl>
    <w:lvl w:ilvl="1" w:tplc="DCA406C0" w:tentative="1">
      <w:start w:val="1"/>
      <w:numFmt w:val="bullet"/>
      <w:lvlText w:val="•"/>
      <w:lvlJc w:val="left"/>
      <w:pPr>
        <w:tabs>
          <w:tab w:val="num" w:pos="3773"/>
        </w:tabs>
        <w:ind w:left="3773" w:hanging="360"/>
      </w:pPr>
      <w:rPr>
        <w:rFonts w:ascii="Times New Roman" w:hAnsi="Times New Roman" w:hint="default"/>
      </w:rPr>
    </w:lvl>
    <w:lvl w:ilvl="2" w:tplc="2F8C7A24" w:tentative="1">
      <w:start w:val="1"/>
      <w:numFmt w:val="bullet"/>
      <w:lvlText w:val="•"/>
      <w:lvlJc w:val="left"/>
      <w:pPr>
        <w:tabs>
          <w:tab w:val="num" w:pos="4493"/>
        </w:tabs>
        <w:ind w:left="4493" w:hanging="360"/>
      </w:pPr>
      <w:rPr>
        <w:rFonts w:ascii="Times New Roman" w:hAnsi="Times New Roman" w:hint="default"/>
      </w:rPr>
    </w:lvl>
    <w:lvl w:ilvl="3" w:tplc="44E68704" w:tentative="1">
      <w:start w:val="1"/>
      <w:numFmt w:val="bullet"/>
      <w:lvlText w:val="•"/>
      <w:lvlJc w:val="left"/>
      <w:pPr>
        <w:tabs>
          <w:tab w:val="num" w:pos="5213"/>
        </w:tabs>
        <w:ind w:left="5213" w:hanging="360"/>
      </w:pPr>
      <w:rPr>
        <w:rFonts w:ascii="Times New Roman" w:hAnsi="Times New Roman" w:hint="default"/>
      </w:rPr>
    </w:lvl>
    <w:lvl w:ilvl="4" w:tplc="2AE02DA4" w:tentative="1">
      <w:start w:val="1"/>
      <w:numFmt w:val="bullet"/>
      <w:lvlText w:val="•"/>
      <w:lvlJc w:val="left"/>
      <w:pPr>
        <w:tabs>
          <w:tab w:val="num" w:pos="5933"/>
        </w:tabs>
        <w:ind w:left="5933" w:hanging="360"/>
      </w:pPr>
      <w:rPr>
        <w:rFonts w:ascii="Times New Roman" w:hAnsi="Times New Roman" w:hint="default"/>
      </w:rPr>
    </w:lvl>
    <w:lvl w:ilvl="5" w:tplc="3CE0BB12" w:tentative="1">
      <w:start w:val="1"/>
      <w:numFmt w:val="bullet"/>
      <w:lvlText w:val="•"/>
      <w:lvlJc w:val="left"/>
      <w:pPr>
        <w:tabs>
          <w:tab w:val="num" w:pos="6653"/>
        </w:tabs>
        <w:ind w:left="6653" w:hanging="360"/>
      </w:pPr>
      <w:rPr>
        <w:rFonts w:ascii="Times New Roman" w:hAnsi="Times New Roman" w:hint="default"/>
      </w:rPr>
    </w:lvl>
    <w:lvl w:ilvl="6" w:tplc="5ACE2274" w:tentative="1">
      <w:start w:val="1"/>
      <w:numFmt w:val="bullet"/>
      <w:lvlText w:val="•"/>
      <w:lvlJc w:val="left"/>
      <w:pPr>
        <w:tabs>
          <w:tab w:val="num" w:pos="7373"/>
        </w:tabs>
        <w:ind w:left="7373" w:hanging="360"/>
      </w:pPr>
      <w:rPr>
        <w:rFonts w:ascii="Times New Roman" w:hAnsi="Times New Roman" w:hint="default"/>
      </w:rPr>
    </w:lvl>
    <w:lvl w:ilvl="7" w:tplc="310E43C0" w:tentative="1">
      <w:start w:val="1"/>
      <w:numFmt w:val="bullet"/>
      <w:lvlText w:val="•"/>
      <w:lvlJc w:val="left"/>
      <w:pPr>
        <w:tabs>
          <w:tab w:val="num" w:pos="8093"/>
        </w:tabs>
        <w:ind w:left="8093" w:hanging="360"/>
      </w:pPr>
      <w:rPr>
        <w:rFonts w:ascii="Times New Roman" w:hAnsi="Times New Roman" w:hint="default"/>
      </w:rPr>
    </w:lvl>
    <w:lvl w:ilvl="8" w:tplc="76F29072" w:tentative="1">
      <w:start w:val="1"/>
      <w:numFmt w:val="bullet"/>
      <w:lvlText w:val="•"/>
      <w:lvlJc w:val="left"/>
      <w:pPr>
        <w:tabs>
          <w:tab w:val="num" w:pos="8813"/>
        </w:tabs>
        <w:ind w:left="8813" w:hanging="360"/>
      </w:pPr>
      <w:rPr>
        <w:rFonts w:ascii="Times New Roman" w:hAnsi="Times New Roman" w:hint="default"/>
      </w:rPr>
    </w:lvl>
  </w:abstractNum>
  <w:abstractNum w:abstractNumId="35">
    <w:nsid w:val="7F801BD9"/>
    <w:multiLevelType w:val="hybridMultilevel"/>
    <w:tmpl w:val="F1BC5418"/>
    <w:lvl w:ilvl="0" w:tplc="88CC63A6">
      <w:start w:val="1"/>
      <w:numFmt w:val="bullet"/>
      <w:lvlText w:val="•"/>
      <w:lvlJc w:val="left"/>
      <w:pPr>
        <w:tabs>
          <w:tab w:val="num" w:pos="720"/>
        </w:tabs>
        <w:ind w:left="720" w:hanging="360"/>
      </w:pPr>
      <w:rPr>
        <w:rFonts w:ascii="Times New Roman" w:hAnsi="Times New Roman" w:hint="default"/>
      </w:rPr>
    </w:lvl>
    <w:lvl w:ilvl="1" w:tplc="5E44D6E2" w:tentative="1">
      <w:start w:val="1"/>
      <w:numFmt w:val="bullet"/>
      <w:lvlText w:val="•"/>
      <w:lvlJc w:val="left"/>
      <w:pPr>
        <w:tabs>
          <w:tab w:val="num" w:pos="1440"/>
        </w:tabs>
        <w:ind w:left="1440" w:hanging="360"/>
      </w:pPr>
      <w:rPr>
        <w:rFonts w:ascii="Times New Roman" w:hAnsi="Times New Roman" w:hint="default"/>
      </w:rPr>
    </w:lvl>
    <w:lvl w:ilvl="2" w:tplc="2A08DAEA" w:tentative="1">
      <w:start w:val="1"/>
      <w:numFmt w:val="bullet"/>
      <w:lvlText w:val="•"/>
      <w:lvlJc w:val="left"/>
      <w:pPr>
        <w:tabs>
          <w:tab w:val="num" w:pos="2160"/>
        </w:tabs>
        <w:ind w:left="2160" w:hanging="360"/>
      </w:pPr>
      <w:rPr>
        <w:rFonts w:ascii="Times New Roman" w:hAnsi="Times New Roman" w:hint="default"/>
      </w:rPr>
    </w:lvl>
    <w:lvl w:ilvl="3" w:tplc="BDDAC4D6" w:tentative="1">
      <w:start w:val="1"/>
      <w:numFmt w:val="bullet"/>
      <w:lvlText w:val="•"/>
      <w:lvlJc w:val="left"/>
      <w:pPr>
        <w:tabs>
          <w:tab w:val="num" w:pos="2880"/>
        </w:tabs>
        <w:ind w:left="2880" w:hanging="360"/>
      </w:pPr>
      <w:rPr>
        <w:rFonts w:ascii="Times New Roman" w:hAnsi="Times New Roman" w:hint="default"/>
      </w:rPr>
    </w:lvl>
    <w:lvl w:ilvl="4" w:tplc="E6608D44" w:tentative="1">
      <w:start w:val="1"/>
      <w:numFmt w:val="bullet"/>
      <w:lvlText w:val="•"/>
      <w:lvlJc w:val="left"/>
      <w:pPr>
        <w:tabs>
          <w:tab w:val="num" w:pos="3600"/>
        </w:tabs>
        <w:ind w:left="3600" w:hanging="360"/>
      </w:pPr>
      <w:rPr>
        <w:rFonts w:ascii="Times New Roman" w:hAnsi="Times New Roman" w:hint="default"/>
      </w:rPr>
    </w:lvl>
    <w:lvl w:ilvl="5" w:tplc="00D2E5EE" w:tentative="1">
      <w:start w:val="1"/>
      <w:numFmt w:val="bullet"/>
      <w:lvlText w:val="•"/>
      <w:lvlJc w:val="left"/>
      <w:pPr>
        <w:tabs>
          <w:tab w:val="num" w:pos="4320"/>
        </w:tabs>
        <w:ind w:left="4320" w:hanging="360"/>
      </w:pPr>
      <w:rPr>
        <w:rFonts w:ascii="Times New Roman" w:hAnsi="Times New Roman" w:hint="default"/>
      </w:rPr>
    </w:lvl>
    <w:lvl w:ilvl="6" w:tplc="6DE45E70" w:tentative="1">
      <w:start w:val="1"/>
      <w:numFmt w:val="bullet"/>
      <w:lvlText w:val="•"/>
      <w:lvlJc w:val="left"/>
      <w:pPr>
        <w:tabs>
          <w:tab w:val="num" w:pos="5040"/>
        </w:tabs>
        <w:ind w:left="5040" w:hanging="360"/>
      </w:pPr>
      <w:rPr>
        <w:rFonts w:ascii="Times New Roman" w:hAnsi="Times New Roman" w:hint="default"/>
      </w:rPr>
    </w:lvl>
    <w:lvl w:ilvl="7" w:tplc="527CEDC2" w:tentative="1">
      <w:start w:val="1"/>
      <w:numFmt w:val="bullet"/>
      <w:lvlText w:val="•"/>
      <w:lvlJc w:val="left"/>
      <w:pPr>
        <w:tabs>
          <w:tab w:val="num" w:pos="5760"/>
        </w:tabs>
        <w:ind w:left="5760" w:hanging="360"/>
      </w:pPr>
      <w:rPr>
        <w:rFonts w:ascii="Times New Roman" w:hAnsi="Times New Roman" w:hint="default"/>
      </w:rPr>
    </w:lvl>
    <w:lvl w:ilvl="8" w:tplc="CCD0DA9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9"/>
  </w:num>
  <w:num w:numId="3">
    <w:abstractNumId w:val="13"/>
  </w:num>
  <w:num w:numId="4">
    <w:abstractNumId w:val="1"/>
  </w:num>
  <w:num w:numId="5">
    <w:abstractNumId w:val="30"/>
  </w:num>
  <w:num w:numId="6">
    <w:abstractNumId w:val="34"/>
  </w:num>
  <w:num w:numId="7">
    <w:abstractNumId w:val="2"/>
  </w:num>
  <w:num w:numId="8">
    <w:abstractNumId w:val="15"/>
  </w:num>
  <w:num w:numId="9">
    <w:abstractNumId w:val="17"/>
  </w:num>
  <w:num w:numId="10">
    <w:abstractNumId w:val="22"/>
  </w:num>
  <w:num w:numId="11">
    <w:abstractNumId w:val="32"/>
  </w:num>
  <w:num w:numId="12">
    <w:abstractNumId w:val="9"/>
  </w:num>
  <w:num w:numId="13">
    <w:abstractNumId w:val="6"/>
  </w:num>
  <w:num w:numId="14">
    <w:abstractNumId w:val="23"/>
  </w:num>
  <w:num w:numId="15">
    <w:abstractNumId w:val="35"/>
  </w:num>
  <w:num w:numId="16">
    <w:abstractNumId w:val="31"/>
  </w:num>
  <w:num w:numId="17">
    <w:abstractNumId w:val="27"/>
  </w:num>
  <w:num w:numId="18">
    <w:abstractNumId w:val="28"/>
  </w:num>
  <w:num w:numId="19">
    <w:abstractNumId w:val="16"/>
  </w:num>
  <w:num w:numId="20">
    <w:abstractNumId w:val="10"/>
  </w:num>
  <w:num w:numId="21">
    <w:abstractNumId w:val="33"/>
  </w:num>
  <w:num w:numId="22">
    <w:abstractNumId w:val="11"/>
  </w:num>
  <w:num w:numId="23">
    <w:abstractNumId w:val="0"/>
  </w:num>
  <w:num w:numId="24">
    <w:abstractNumId w:val="21"/>
  </w:num>
  <w:num w:numId="25">
    <w:abstractNumId w:val="26"/>
  </w:num>
  <w:num w:numId="26">
    <w:abstractNumId w:val="8"/>
  </w:num>
  <w:num w:numId="27">
    <w:abstractNumId w:val="5"/>
  </w:num>
  <w:num w:numId="28">
    <w:abstractNumId w:val="4"/>
  </w:num>
  <w:num w:numId="29">
    <w:abstractNumId w:val="24"/>
  </w:num>
  <w:num w:numId="30">
    <w:abstractNumId w:val="25"/>
  </w:num>
  <w:num w:numId="31">
    <w:abstractNumId w:val="7"/>
  </w:num>
  <w:num w:numId="32">
    <w:abstractNumId w:val="29"/>
  </w:num>
  <w:num w:numId="33">
    <w:abstractNumId w:val="20"/>
  </w:num>
  <w:num w:numId="34">
    <w:abstractNumId w:val="3"/>
  </w:num>
  <w:num w:numId="35">
    <w:abstractNumId w:val="14"/>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7B90"/>
    <w:rsid w:val="00046766"/>
    <w:rsid w:val="000E3B8E"/>
    <w:rsid w:val="000E7B90"/>
    <w:rsid w:val="00172DC4"/>
    <w:rsid w:val="004D1A1E"/>
    <w:rsid w:val="005F3156"/>
    <w:rsid w:val="007A2786"/>
    <w:rsid w:val="007F161F"/>
    <w:rsid w:val="0080413C"/>
    <w:rsid w:val="00875419"/>
    <w:rsid w:val="0087588A"/>
    <w:rsid w:val="00945EBB"/>
    <w:rsid w:val="00A6694B"/>
    <w:rsid w:val="00AD591C"/>
    <w:rsid w:val="00B2776A"/>
    <w:rsid w:val="00B53539"/>
    <w:rsid w:val="00B66387"/>
    <w:rsid w:val="00BD6D4C"/>
    <w:rsid w:val="00CA0CC8"/>
    <w:rsid w:val="00CF215D"/>
    <w:rsid w:val="00D77268"/>
    <w:rsid w:val="00DC4FA5"/>
    <w:rsid w:val="00DE46D1"/>
    <w:rsid w:val="00E8165D"/>
    <w:rsid w:val="00F5754F"/>
    <w:rsid w:val="00F61A63"/>
    <w:rsid w:val="00FB6D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B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7B90"/>
    <w:pPr>
      <w:ind w:left="720"/>
      <w:contextualSpacing/>
    </w:pPr>
  </w:style>
  <w:style w:type="paragraph" w:styleId="BalloonText">
    <w:name w:val="Balloon Text"/>
    <w:basedOn w:val="Normal"/>
    <w:link w:val="BalloonTextChar"/>
    <w:uiPriority w:val="99"/>
    <w:semiHidden/>
    <w:unhideWhenUsed/>
    <w:rsid w:val="000E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5637">
      <w:bodyDiv w:val="1"/>
      <w:marLeft w:val="0"/>
      <w:marRight w:val="0"/>
      <w:marTop w:val="0"/>
      <w:marBottom w:val="0"/>
      <w:divBdr>
        <w:top w:val="none" w:sz="0" w:space="0" w:color="auto"/>
        <w:left w:val="none" w:sz="0" w:space="0" w:color="auto"/>
        <w:bottom w:val="none" w:sz="0" w:space="0" w:color="auto"/>
        <w:right w:val="none" w:sz="0" w:space="0" w:color="auto"/>
      </w:divBdr>
      <w:divsChild>
        <w:div w:id="309677358">
          <w:marLeft w:val="720"/>
          <w:marRight w:val="0"/>
          <w:marTop w:val="173"/>
          <w:marBottom w:val="0"/>
          <w:divBdr>
            <w:top w:val="none" w:sz="0" w:space="0" w:color="auto"/>
            <w:left w:val="none" w:sz="0" w:space="0" w:color="auto"/>
            <w:bottom w:val="none" w:sz="0" w:space="0" w:color="auto"/>
            <w:right w:val="none" w:sz="0" w:space="0" w:color="auto"/>
          </w:divBdr>
        </w:div>
      </w:divsChild>
    </w:div>
    <w:div w:id="74938554">
      <w:bodyDiv w:val="1"/>
      <w:marLeft w:val="0"/>
      <w:marRight w:val="0"/>
      <w:marTop w:val="0"/>
      <w:marBottom w:val="0"/>
      <w:divBdr>
        <w:top w:val="none" w:sz="0" w:space="0" w:color="auto"/>
        <w:left w:val="none" w:sz="0" w:space="0" w:color="auto"/>
        <w:bottom w:val="none" w:sz="0" w:space="0" w:color="auto"/>
        <w:right w:val="none" w:sz="0" w:space="0" w:color="auto"/>
      </w:divBdr>
      <w:divsChild>
        <w:div w:id="199167522">
          <w:marLeft w:val="706"/>
          <w:marRight w:val="0"/>
          <w:marTop w:val="134"/>
          <w:marBottom w:val="0"/>
          <w:divBdr>
            <w:top w:val="none" w:sz="0" w:space="0" w:color="auto"/>
            <w:left w:val="none" w:sz="0" w:space="0" w:color="auto"/>
            <w:bottom w:val="none" w:sz="0" w:space="0" w:color="auto"/>
            <w:right w:val="none" w:sz="0" w:space="0" w:color="auto"/>
          </w:divBdr>
        </w:div>
        <w:div w:id="778333367">
          <w:marLeft w:val="1440"/>
          <w:marRight w:val="0"/>
          <w:marTop w:val="115"/>
          <w:marBottom w:val="0"/>
          <w:divBdr>
            <w:top w:val="none" w:sz="0" w:space="0" w:color="auto"/>
            <w:left w:val="none" w:sz="0" w:space="0" w:color="auto"/>
            <w:bottom w:val="none" w:sz="0" w:space="0" w:color="auto"/>
            <w:right w:val="none" w:sz="0" w:space="0" w:color="auto"/>
          </w:divBdr>
        </w:div>
        <w:div w:id="1670644334">
          <w:marLeft w:val="1440"/>
          <w:marRight w:val="0"/>
          <w:marTop w:val="115"/>
          <w:marBottom w:val="0"/>
          <w:divBdr>
            <w:top w:val="none" w:sz="0" w:space="0" w:color="auto"/>
            <w:left w:val="none" w:sz="0" w:space="0" w:color="auto"/>
            <w:bottom w:val="none" w:sz="0" w:space="0" w:color="auto"/>
            <w:right w:val="none" w:sz="0" w:space="0" w:color="auto"/>
          </w:divBdr>
        </w:div>
        <w:div w:id="1150556803">
          <w:marLeft w:val="1440"/>
          <w:marRight w:val="0"/>
          <w:marTop w:val="115"/>
          <w:marBottom w:val="0"/>
          <w:divBdr>
            <w:top w:val="none" w:sz="0" w:space="0" w:color="auto"/>
            <w:left w:val="none" w:sz="0" w:space="0" w:color="auto"/>
            <w:bottom w:val="none" w:sz="0" w:space="0" w:color="auto"/>
            <w:right w:val="none" w:sz="0" w:space="0" w:color="auto"/>
          </w:divBdr>
        </w:div>
        <w:div w:id="618340924">
          <w:marLeft w:val="706"/>
          <w:marRight w:val="0"/>
          <w:marTop w:val="134"/>
          <w:marBottom w:val="0"/>
          <w:divBdr>
            <w:top w:val="none" w:sz="0" w:space="0" w:color="auto"/>
            <w:left w:val="none" w:sz="0" w:space="0" w:color="auto"/>
            <w:bottom w:val="none" w:sz="0" w:space="0" w:color="auto"/>
            <w:right w:val="none" w:sz="0" w:space="0" w:color="auto"/>
          </w:divBdr>
        </w:div>
        <w:div w:id="1745491639">
          <w:marLeft w:val="1440"/>
          <w:marRight w:val="0"/>
          <w:marTop w:val="115"/>
          <w:marBottom w:val="0"/>
          <w:divBdr>
            <w:top w:val="none" w:sz="0" w:space="0" w:color="auto"/>
            <w:left w:val="none" w:sz="0" w:space="0" w:color="auto"/>
            <w:bottom w:val="none" w:sz="0" w:space="0" w:color="auto"/>
            <w:right w:val="none" w:sz="0" w:space="0" w:color="auto"/>
          </w:divBdr>
        </w:div>
        <w:div w:id="2144276351">
          <w:marLeft w:val="1440"/>
          <w:marRight w:val="0"/>
          <w:marTop w:val="115"/>
          <w:marBottom w:val="0"/>
          <w:divBdr>
            <w:top w:val="none" w:sz="0" w:space="0" w:color="auto"/>
            <w:left w:val="none" w:sz="0" w:space="0" w:color="auto"/>
            <w:bottom w:val="none" w:sz="0" w:space="0" w:color="auto"/>
            <w:right w:val="none" w:sz="0" w:space="0" w:color="auto"/>
          </w:divBdr>
        </w:div>
        <w:div w:id="2047096959">
          <w:marLeft w:val="1987"/>
          <w:marRight w:val="0"/>
          <w:marTop w:val="96"/>
          <w:marBottom w:val="0"/>
          <w:divBdr>
            <w:top w:val="none" w:sz="0" w:space="0" w:color="auto"/>
            <w:left w:val="none" w:sz="0" w:space="0" w:color="auto"/>
            <w:bottom w:val="none" w:sz="0" w:space="0" w:color="auto"/>
            <w:right w:val="none" w:sz="0" w:space="0" w:color="auto"/>
          </w:divBdr>
        </w:div>
      </w:divsChild>
    </w:div>
    <w:div w:id="80179282">
      <w:bodyDiv w:val="1"/>
      <w:marLeft w:val="0"/>
      <w:marRight w:val="0"/>
      <w:marTop w:val="0"/>
      <w:marBottom w:val="0"/>
      <w:divBdr>
        <w:top w:val="none" w:sz="0" w:space="0" w:color="auto"/>
        <w:left w:val="none" w:sz="0" w:space="0" w:color="auto"/>
        <w:bottom w:val="none" w:sz="0" w:space="0" w:color="auto"/>
        <w:right w:val="none" w:sz="0" w:space="0" w:color="auto"/>
      </w:divBdr>
      <w:divsChild>
        <w:div w:id="1884751267">
          <w:marLeft w:val="706"/>
          <w:marRight w:val="0"/>
          <w:marTop w:val="154"/>
          <w:marBottom w:val="0"/>
          <w:divBdr>
            <w:top w:val="none" w:sz="0" w:space="0" w:color="auto"/>
            <w:left w:val="none" w:sz="0" w:space="0" w:color="auto"/>
            <w:bottom w:val="none" w:sz="0" w:space="0" w:color="auto"/>
            <w:right w:val="none" w:sz="0" w:space="0" w:color="auto"/>
          </w:divBdr>
        </w:div>
        <w:div w:id="1476609530">
          <w:marLeft w:val="706"/>
          <w:marRight w:val="0"/>
          <w:marTop w:val="154"/>
          <w:marBottom w:val="0"/>
          <w:divBdr>
            <w:top w:val="none" w:sz="0" w:space="0" w:color="auto"/>
            <w:left w:val="none" w:sz="0" w:space="0" w:color="auto"/>
            <w:bottom w:val="none" w:sz="0" w:space="0" w:color="auto"/>
            <w:right w:val="none" w:sz="0" w:space="0" w:color="auto"/>
          </w:divBdr>
        </w:div>
        <w:div w:id="929506822">
          <w:marLeft w:val="706"/>
          <w:marRight w:val="0"/>
          <w:marTop w:val="154"/>
          <w:marBottom w:val="0"/>
          <w:divBdr>
            <w:top w:val="none" w:sz="0" w:space="0" w:color="auto"/>
            <w:left w:val="none" w:sz="0" w:space="0" w:color="auto"/>
            <w:bottom w:val="none" w:sz="0" w:space="0" w:color="auto"/>
            <w:right w:val="none" w:sz="0" w:space="0" w:color="auto"/>
          </w:divBdr>
        </w:div>
        <w:div w:id="1211376974">
          <w:marLeft w:val="1440"/>
          <w:marRight w:val="0"/>
          <w:marTop w:val="134"/>
          <w:marBottom w:val="0"/>
          <w:divBdr>
            <w:top w:val="none" w:sz="0" w:space="0" w:color="auto"/>
            <w:left w:val="none" w:sz="0" w:space="0" w:color="auto"/>
            <w:bottom w:val="none" w:sz="0" w:space="0" w:color="auto"/>
            <w:right w:val="none" w:sz="0" w:space="0" w:color="auto"/>
          </w:divBdr>
        </w:div>
        <w:div w:id="934165830">
          <w:marLeft w:val="1440"/>
          <w:marRight w:val="0"/>
          <w:marTop w:val="134"/>
          <w:marBottom w:val="0"/>
          <w:divBdr>
            <w:top w:val="none" w:sz="0" w:space="0" w:color="auto"/>
            <w:left w:val="none" w:sz="0" w:space="0" w:color="auto"/>
            <w:bottom w:val="none" w:sz="0" w:space="0" w:color="auto"/>
            <w:right w:val="none" w:sz="0" w:space="0" w:color="auto"/>
          </w:divBdr>
        </w:div>
        <w:div w:id="800536526">
          <w:marLeft w:val="1440"/>
          <w:marRight w:val="0"/>
          <w:marTop w:val="134"/>
          <w:marBottom w:val="0"/>
          <w:divBdr>
            <w:top w:val="none" w:sz="0" w:space="0" w:color="auto"/>
            <w:left w:val="none" w:sz="0" w:space="0" w:color="auto"/>
            <w:bottom w:val="none" w:sz="0" w:space="0" w:color="auto"/>
            <w:right w:val="none" w:sz="0" w:space="0" w:color="auto"/>
          </w:divBdr>
        </w:div>
        <w:div w:id="1878932394">
          <w:marLeft w:val="1440"/>
          <w:marRight w:val="0"/>
          <w:marTop w:val="134"/>
          <w:marBottom w:val="0"/>
          <w:divBdr>
            <w:top w:val="none" w:sz="0" w:space="0" w:color="auto"/>
            <w:left w:val="none" w:sz="0" w:space="0" w:color="auto"/>
            <w:bottom w:val="none" w:sz="0" w:space="0" w:color="auto"/>
            <w:right w:val="none" w:sz="0" w:space="0" w:color="auto"/>
          </w:divBdr>
        </w:div>
      </w:divsChild>
    </w:div>
    <w:div w:id="85810598">
      <w:bodyDiv w:val="1"/>
      <w:marLeft w:val="0"/>
      <w:marRight w:val="0"/>
      <w:marTop w:val="0"/>
      <w:marBottom w:val="0"/>
      <w:divBdr>
        <w:top w:val="none" w:sz="0" w:space="0" w:color="auto"/>
        <w:left w:val="none" w:sz="0" w:space="0" w:color="auto"/>
        <w:bottom w:val="none" w:sz="0" w:space="0" w:color="auto"/>
        <w:right w:val="none" w:sz="0" w:space="0" w:color="auto"/>
      </w:divBdr>
      <w:divsChild>
        <w:div w:id="1741782575">
          <w:marLeft w:val="720"/>
          <w:marRight w:val="0"/>
          <w:marTop w:val="173"/>
          <w:marBottom w:val="0"/>
          <w:divBdr>
            <w:top w:val="none" w:sz="0" w:space="0" w:color="auto"/>
            <w:left w:val="none" w:sz="0" w:space="0" w:color="auto"/>
            <w:bottom w:val="none" w:sz="0" w:space="0" w:color="auto"/>
            <w:right w:val="none" w:sz="0" w:space="0" w:color="auto"/>
          </w:divBdr>
        </w:div>
      </w:divsChild>
    </w:div>
    <w:div w:id="185563922">
      <w:bodyDiv w:val="1"/>
      <w:marLeft w:val="0"/>
      <w:marRight w:val="0"/>
      <w:marTop w:val="0"/>
      <w:marBottom w:val="0"/>
      <w:divBdr>
        <w:top w:val="none" w:sz="0" w:space="0" w:color="auto"/>
        <w:left w:val="none" w:sz="0" w:space="0" w:color="auto"/>
        <w:bottom w:val="none" w:sz="0" w:space="0" w:color="auto"/>
        <w:right w:val="none" w:sz="0" w:space="0" w:color="auto"/>
      </w:divBdr>
    </w:div>
    <w:div w:id="271089201">
      <w:bodyDiv w:val="1"/>
      <w:marLeft w:val="0"/>
      <w:marRight w:val="0"/>
      <w:marTop w:val="0"/>
      <w:marBottom w:val="0"/>
      <w:divBdr>
        <w:top w:val="none" w:sz="0" w:space="0" w:color="auto"/>
        <w:left w:val="none" w:sz="0" w:space="0" w:color="auto"/>
        <w:bottom w:val="none" w:sz="0" w:space="0" w:color="auto"/>
        <w:right w:val="none" w:sz="0" w:space="0" w:color="auto"/>
      </w:divBdr>
      <w:divsChild>
        <w:div w:id="1837069348">
          <w:marLeft w:val="706"/>
          <w:marRight w:val="0"/>
          <w:marTop w:val="134"/>
          <w:marBottom w:val="0"/>
          <w:divBdr>
            <w:top w:val="none" w:sz="0" w:space="0" w:color="auto"/>
            <w:left w:val="none" w:sz="0" w:space="0" w:color="auto"/>
            <w:bottom w:val="none" w:sz="0" w:space="0" w:color="auto"/>
            <w:right w:val="none" w:sz="0" w:space="0" w:color="auto"/>
          </w:divBdr>
        </w:div>
        <w:div w:id="721637256">
          <w:marLeft w:val="706"/>
          <w:marRight w:val="0"/>
          <w:marTop w:val="134"/>
          <w:marBottom w:val="0"/>
          <w:divBdr>
            <w:top w:val="none" w:sz="0" w:space="0" w:color="auto"/>
            <w:left w:val="none" w:sz="0" w:space="0" w:color="auto"/>
            <w:bottom w:val="none" w:sz="0" w:space="0" w:color="auto"/>
            <w:right w:val="none" w:sz="0" w:space="0" w:color="auto"/>
          </w:divBdr>
        </w:div>
        <w:div w:id="868370422">
          <w:marLeft w:val="706"/>
          <w:marRight w:val="0"/>
          <w:marTop w:val="134"/>
          <w:marBottom w:val="0"/>
          <w:divBdr>
            <w:top w:val="none" w:sz="0" w:space="0" w:color="auto"/>
            <w:left w:val="none" w:sz="0" w:space="0" w:color="auto"/>
            <w:bottom w:val="none" w:sz="0" w:space="0" w:color="auto"/>
            <w:right w:val="none" w:sz="0" w:space="0" w:color="auto"/>
          </w:divBdr>
        </w:div>
        <w:div w:id="997685243">
          <w:marLeft w:val="706"/>
          <w:marRight w:val="0"/>
          <w:marTop w:val="134"/>
          <w:marBottom w:val="0"/>
          <w:divBdr>
            <w:top w:val="none" w:sz="0" w:space="0" w:color="auto"/>
            <w:left w:val="none" w:sz="0" w:space="0" w:color="auto"/>
            <w:bottom w:val="none" w:sz="0" w:space="0" w:color="auto"/>
            <w:right w:val="none" w:sz="0" w:space="0" w:color="auto"/>
          </w:divBdr>
        </w:div>
        <w:div w:id="270406644">
          <w:marLeft w:val="706"/>
          <w:marRight w:val="0"/>
          <w:marTop w:val="134"/>
          <w:marBottom w:val="0"/>
          <w:divBdr>
            <w:top w:val="none" w:sz="0" w:space="0" w:color="auto"/>
            <w:left w:val="none" w:sz="0" w:space="0" w:color="auto"/>
            <w:bottom w:val="none" w:sz="0" w:space="0" w:color="auto"/>
            <w:right w:val="none" w:sz="0" w:space="0" w:color="auto"/>
          </w:divBdr>
        </w:div>
        <w:div w:id="48890041">
          <w:marLeft w:val="706"/>
          <w:marRight w:val="0"/>
          <w:marTop w:val="134"/>
          <w:marBottom w:val="0"/>
          <w:divBdr>
            <w:top w:val="none" w:sz="0" w:space="0" w:color="auto"/>
            <w:left w:val="none" w:sz="0" w:space="0" w:color="auto"/>
            <w:bottom w:val="none" w:sz="0" w:space="0" w:color="auto"/>
            <w:right w:val="none" w:sz="0" w:space="0" w:color="auto"/>
          </w:divBdr>
        </w:div>
        <w:div w:id="984549370">
          <w:marLeft w:val="706"/>
          <w:marRight w:val="0"/>
          <w:marTop w:val="134"/>
          <w:marBottom w:val="0"/>
          <w:divBdr>
            <w:top w:val="none" w:sz="0" w:space="0" w:color="auto"/>
            <w:left w:val="none" w:sz="0" w:space="0" w:color="auto"/>
            <w:bottom w:val="none" w:sz="0" w:space="0" w:color="auto"/>
            <w:right w:val="none" w:sz="0" w:space="0" w:color="auto"/>
          </w:divBdr>
        </w:div>
      </w:divsChild>
    </w:div>
    <w:div w:id="287323540">
      <w:bodyDiv w:val="1"/>
      <w:marLeft w:val="0"/>
      <w:marRight w:val="0"/>
      <w:marTop w:val="0"/>
      <w:marBottom w:val="0"/>
      <w:divBdr>
        <w:top w:val="none" w:sz="0" w:space="0" w:color="auto"/>
        <w:left w:val="none" w:sz="0" w:space="0" w:color="auto"/>
        <w:bottom w:val="none" w:sz="0" w:space="0" w:color="auto"/>
        <w:right w:val="none" w:sz="0" w:space="0" w:color="auto"/>
      </w:divBdr>
      <w:divsChild>
        <w:div w:id="1122840791">
          <w:marLeft w:val="720"/>
          <w:marRight w:val="0"/>
          <w:marTop w:val="0"/>
          <w:marBottom w:val="0"/>
          <w:divBdr>
            <w:top w:val="none" w:sz="0" w:space="0" w:color="auto"/>
            <w:left w:val="none" w:sz="0" w:space="0" w:color="auto"/>
            <w:bottom w:val="none" w:sz="0" w:space="0" w:color="auto"/>
            <w:right w:val="none" w:sz="0" w:space="0" w:color="auto"/>
          </w:divBdr>
        </w:div>
        <w:div w:id="735860815">
          <w:marLeft w:val="720"/>
          <w:marRight w:val="0"/>
          <w:marTop w:val="0"/>
          <w:marBottom w:val="0"/>
          <w:divBdr>
            <w:top w:val="none" w:sz="0" w:space="0" w:color="auto"/>
            <w:left w:val="none" w:sz="0" w:space="0" w:color="auto"/>
            <w:bottom w:val="none" w:sz="0" w:space="0" w:color="auto"/>
            <w:right w:val="none" w:sz="0" w:space="0" w:color="auto"/>
          </w:divBdr>
        </w:div>
        <w:div w:id="1677073831">
          <w:marLeft w:val="720"/>
          <w:marRight w:val="0"/>
          <w:marTop w:val="0"/>
          <w:marBottom w:val="0"/>
          <w:divBdr>
            <w:top w:val="none" w:sz="0" w:space="0" w:color="auto"/>
            <w:left w:val="none" w:sz="0" w:space="0" w:color="auto"/>
            <w:bottom w:val="none" w:sz="0" w:space="0" w:color="auto"/>
            <w:right w:val="none" w:sz="0" w:space="0" w:color="auto"/>
          </w:divBdr>
        </w:div>
      </w:divsChild>
    </w:div>
    <w:div w:id="320085555">
      <w:bodyDiv w:val="1"/>
      <w:marLeft w:val="0"/>
      <w:marRight w:val="0"/>
      <w:marTop w:val="0"/>
      <w:marBottom w:val="0"/>
      <w:divBdr>
        <w:top w:val="none" w:sz="0" w:space="0" w:color="auto"/>
        <w:left w:val="none" w:sz="0" w:space="0" w:color="auto"/>
        <w:bottom w:val="none" w:sz="0" w:space="0" w:color="auto"/>
        <w:right w:val="none" w:sz="0" w:space="0" w:color="auto"/>
      </w:divBdr>
      <w:divsChild>
        <w:div w:id="682366321">
          <w:marLeft w:val="706"/>
          <w:marRight w:val="0"/>
          <w:marTop w:val="134"/>
          <w:marBottom w:val="0"/>
          <w:divBdr>
            <w:top w:val="none" w:sz="0" w:space="0" w:color="auto"/>
            <w:left w:val="none" w:sz="0" w:space="0" w:color="auto"/>
            <w:bottom w:val="none" w:sz="0" w:space="0" w:color="auto"/>
            <w:right w:val="none" w:sz="0" w:space="0" w:color="auto"/>
          </w:divBdr>
        </w:div>
        <w:div w:id="708916746">
          <w:marLeft w:val="706"/>
          <w:marRight w:val="0"/>
          <w:marTop w:val="134"/>
          <w:marBottom w:val="0"/>
          <w:divBdr>
            <w:top w:val="none" w:sz="0" w:space="0" w:color="auto"/>
            <w:left w:val="none" w:sz="0" w:space="0" w:color="auto"/>
            <w:bottom w:val="none" w:sz="0" w:space="0" w:color="auto"/>
            <w:right w:val="none" w:sz="0" w:space="0" w:color="auto"/>
          </w:divBdr>
        </w:div>
        <w:div w:id="820467335">
          <w:marLeft w:val="706"/>
          <w:marRight w:val="0"/>
          <w:marTop w:val="134"/>
          <w:marBottom w:val="0"/>
          <w:divBdr>
            <w:top w:val="none" w:sz="0" w:space="0" w:color="auto"/>
            <w:left w:val="none" w:sz="0" w:space="0" w:color="auto"/>
            <w:bottom w:val="none" w:sz="0" w:space="0" w:color="auto"/>
            <w:right w:val="none" w:sz="0" w:space="0" w:color="auto"/>
          </w:divBdr>
        </w:div>
        <w:div w:id="575744343">
          <w:marLeft w:val="706"/>
          <w:marRight w:val="0"/>
          <w:marTop w:val="134"/>
          <w:marBottom w:val="0"/>
          <w:divBdr>
            <w:top w:val="none" w:sz="0" w:space="0" w:color="auto"/>
            <w:left w:val="none" w:sz="0" w:space="0" w:color="auto"/>
            <w:bottom w:val="none" w:sz="0" w:space="0" w:color="auto"/>
            <w:right w:val="none" w:sz="0" w:space="0" w:color="auto"/>
          </w:divBdr>
        </w:div>
        <w:div w:id="84957555">
          <w:marLeft w:val="706"/>
          <w:marRight w:val="0"/>
          <w:marTop w:val="134"/>
          <w:marBottom w:val="0"/>
          <w:divBdr>
            <w:top w:val="none" w:sz="0" w:space="0" w:color="auto"/>
            <w:left w:val="none" w:sz="0" w:space="0" w:color="auto"/>
            <w:bottom w:val="none" w:sz="0" w:space="0" w:color="auto"/>
            <w:right w:val="none" w:sz="0" w:space="0" w:color="auto"/>
          </w:divBdr>
        </w:div>
        <w:div w:id="842816865">
          <w:marLeft w:val="706"/>
          <w:marRight w:val="0"/>
          <w:marTop w:val="134"/>
          <w:marBottom w:val="0"/>
          <w:divBdr>
            <w:top w:val="none" w:sz="0" w:space="0" w:color="auto"/>
            <w:left w:val="none" w:sz="0" w:space="0" w:color="auto"/>
            <w:bottom w:val="none" w:sz="0" w:space="0" w:color="auto"/>
            <w:right w:val="none" w:sz="0" w:space="0" w:color="auto"/>
          </w:divBdr>
        </w:div>
        <w:div w:id="112019835">
          <w:marLeft w:val="706"/>
          <w:marRight w:val="0"/>
          <w:marTop w:val="134"/>
          <w:marBottom w:val="0"/>
          <w:divBdr>
            <w:top w:val="none" w:sz="0" w:space="0" w:color="auto"/>
            <w:left w:val="none" w:sz="0" w:space="0" w:color="auto"/>
            <w:bottom w:val="none" w:sz="0" w:space="0" w:color="auto"/>
            <w:right w:val="none" w:sz="0" w:space="0" w:color="auto"/>
          </w:divBdr>
        </w:div>
      </w:divsChild>
    </w:div>
    <w:div w:id="367067511">
      <w:bodyDiv w:val="1"/>
      <w:marLeft w:val="0"/>
      <w:marRight w:val="0"/>
      <w:marTop w:val="0"/>
      <w:marBottom w:val="0"/>
      <w:divBdr>
        <w:top w:val="none" w:sz="0" w:space="0" w:color="auto"/>
        <w:left w:val="none" w:sz="0" w:space="0" w:color="auto"/>
        <w:bottom w:val="none" w:sz="0" w:space="0" w:color="auto"/>
        <w:right w:val="none" w:sz="0" w:space="0" w:color="auto"/>
      </w:divBdr>
      <w:divsChild>
        <w:div w:id="2092313714">
          <w:marLeft w:val="706"/>
          <w:marRight w:val="0"/>
          <w:marTop w:val="134"/>
          <w:marBottom w:val="0"/>
          <w:divBdr>
            <w:top w:val="none" w:sz="0" w:space="0" w:color="auto"/>
            <w:left w:val="none" w:sz="0" w:space="0" w:color="auto"/>
            <w:bottom w:val="none" w:sz="0" w:space="0" w:color="auto"/>
            <w:right w:val="none" w:sz="0" w:space="0" w:color="auto"/>
          </w:divBdr>
        </w:div>
      </w:divsChild>
    </w:div>
    <w:div w:id="396972938">
      <w:bodyDiv w:val="1"/>
      <w:marLeft w:val="0"/>
      <w:marRight w:val="0"/>
      <w:marTop w:val="0"/>
      <w:marBottom w:val="0"/>
      <w:divBdr>
        <w:top w:val="none" w:sz="0" w:space="0" w:color="auto"/>
        <w:left w:val="none" w:sz="0" w:space="0" w:color="auto"/>
        <w:bottom w:val="none" w:sz="0" w:space="0" w:color="auto"/>
        <w:right w:val="none" w:sz="0" w:space="0" w:color="auto"/>
      </w:divBdr>
      <w:divsChild>
        <w:div w:id="1508137962">
          <w:marLeft w:val="720"/>
          <w:marRight w:val="0"/>
          <w:marTop w:val="288"/>
          <w:marBottom w:val="0"/>
          <w:divBdr>
            <w:top w:val="none" w:sz="0" w:space="0" w:color="auto"/>
            <w:left w:val="none" w:sz="0" w:space="0" w:color="auto"/>
            <w:bottom w:val="none" w:sz="0" w:space="0" w:color="auto"/>
            <w:right w:val="none" w:sz="0" w:space="0" w:color="auto"/>
          </w:divBdr>
        </w:div>
        <w:div w:id="1377973791">
          <w:marLeft w:val="720"/>
          <w:marRight w:val="0"/>
          <w:marTop w:val="288"/>
          <w:marBottom w:val="0"/>
          <w:divBdr>
            <w:top w:val="none" w:sz="0" w:space="0" w:color="auto"/>
            <w:left w:val="none" w:sz="0" w:space="0" w:color="auto"/>
            <w:bottom w:val="none" w:sz="0" w:space="0" w:color="auto"/>
            <w:right w:val="none" w:sz="0" w:space="0" w:color="auto"/>
          </w:divBdr>
        </w:div>
        <w:div w:id="1731345966">
          <w:marLeft w:val="720"/>
          <w:marRight w:val="0"/>
          <w:marTop w:val="288"/>
          <w:marBottom w:val="0"/>
          <w:divBdr>
            <w:top w:val="none" w:sz="0" w:space="0" w:color="auto"/>
            <w:left w:val="none" w:sz="0" w:space="0" w:color="auto"/>
            <w:bottom w:val="none" w:sz="0" w:space="0" w:color="auto"/>
            <w:right w:val="none" w:sz="0" w:space="0" w:color="auto"/>
          </w:divBdr>
        </w:div>
      </w:divsChild>
    </w:div>
    <w:div w:id="411241246">
      <w:bodyDiv w:val="1"/>
      <w:marLeft w:val="0"/>
      <w:marRight w:val="0"/>
      <w:marTop w:val="0"/>
      <w:marBottom w:val="0"/>
      <w:divBdr>
        <w:top w:val="none" w:sz="0" w:space="0" w:color="auto"/>
        <w:left w:val="none" w:sz="0" w:space="0" w:color="auto"/>
        <w:bottom w:val="none" w:sz="0" w:space="0" w:color="auto"/>
        <w:right w:val="none" w:sz="0" w:space="0" w:color="auto"/>
      </w:divBdr>
      <w:divsChild>
        <w:div w:id="1698965434">
          <w:marLeft w:val="547"/>
          <w:marRight w:val="0"/>
          <w:marTop w:val="154"/>
          <w:marBottom w:val="0"/>
          <w:divBdr>
            <w:top w:val="none" w:sz="0" w:space="0" w:color="auto"/>
            <w:left w:val="none" w:sz="0" w:space="0" w:color="auto"/>
            <w:bottom w:val="none" w:sz="0" w:space="0" w:color="auto"/>
            <w:right w:val="none" w:sz="0" w:space="0" w:color="auto"/>
          </w:divBdr>
        </w:div>
        <w:div w:id="284773989">
          <w:marLeft w:val="547"/>
          <w:marRight w:val="0"/>
          <w:marTop w:val="154"/>
          <w:marBottom w:val="0"/>
          <w:divBdr>
            <w:top w:val="none" w:sz="0" w:space="0" w:color="auto"/>
            <w:left w:val="none" w:sz="0" w:space="0" w:color="auto"/>
            <w:bottom w:val="none" w:sz="0" w:space="0" w:color="auto"/>
            <w:right w:val="none" w:sz="0" w:space="0" w:color="auto"/>
          </w:divBdr>
        </w:div>
      </w:divsChild>
    </w:div>
    <w:div w:id="442312268">
      <w:bodyDiv w:val="1"/>
      <w:marLeft w:val="0"/>
      <w:marRight w:val="0"/>
      <w:marTop w:val="0"/>
      <w:marBottom w:val="0"/>
      <w:divBdr>
        <w:top w:val="none" w:sz="0" w:space="0" w:color="auto"/>
        <w:left w:val="none" w:sz="0" w:space="0" w:color="auto"/>
        <w:bottom w:val="none" w:sz="0" w:space="0" w:color="auto"/>
        <w:right w:val="none" w:sz="0" w:space="0" w:color="auto"/>
      </w:divBdr>
      <w:divsChild>
        <w:div w:id="1299992092">
          <w:marLeft w:val="720"/>
          <w:marRight w:val="0"/>
          <w:marTop w:val="173"/>
          <w:marBottom w:val="0"/>
          <w:divBdr>
            <w:top w:val="none" w:sz="0" w:space="0" w:color="auto"/>
            <w:left w:val="none" w:sz="0" w:space="0" w:color="auto"/>
            <w:bottom w:val="none" w:sz="0" w:space="0" w:color="auto"/>
            <w:right w:val="none" w:sz="0" w:space="0" w:color="auto"/>
          </w:divBdr>
        </w:div>
      </w:divsChild>
    </w:div>
    <w:div w:id="482701239">
      <w:bodyDiv w:val="1"/>
      <w:marLeft w:val="0"/>
      <w:marRight w:val="0"/>
      <w:marTop w:val="0"/>
      <w:marBottom w:val="0"/>
      <w:divBdr>
        <w:top w:val="none" w:sz="0" w:space="0" w:color="auto"/>
        <w:left w:val="none" w:sz="0" w:space="0" w:color="auto"/>
        <w:bottom w:val="none" w:sz="0" w:space="0" w:color="auto"/>
        <w:right w:val="none" w:sz="0" w:space="0" w:color="auto"/>
      </w:divBdr>
      <w:divsChild>
        <w:div w:id="966740987">
          <w:marLeft w:val="547"/>
          <w:marRight w:val="0"/>
          <w:marTop w:val="154"/>
          <w:marBottom w:val="0"/>
          <w:divBdr>
            <w:top w:val="none" w:sz="0" w:space="0" w:color="auto"/>
            <w:left w:val="none" w:sz="0" w:space="0" w:color="auto"/>
            <w:bottom w:val="none" w:sz="0" w:space="0" w:color="auto"/>
            <w:right w:val="none" w:sz="0" w:space="0" w:color="auto"/>
          </w:divBdr>
        </w:div>
        <w:div w:id="92210414">
          <w:marLeft w:val="547"/>
          <w:marRight w:val="0"/>
          <w:marTop w:val="154"/>
          <w:marBottom w:val="0"/>
          <w:divBdr>
            <w:top w:val="none" w:sz="0" w:space="0" w:color="auto"/>
            <w:left w:val="none" w:sz="0" w:space="0" w:color="auto"/>
            <w:bottom w:val="none" w:sz="0" w:space="0" w:color="auto"/>
            <w:right w:val="none" w:sz="0" w:space="0" w:color="auto"/>
          </w:divBdr>
        </w:div>
      </w:divsChild>
    </w:div>
    <w:div w:id="484014470">
      <w:bodyDiv w:val="1"/>
      <w:marLeft w:val="0"/>
      <w:marRight w:val="0"/>
      <w:marTop w:val="0"/>
      <w:marBottom w:val="0"/>
      <w:divBdr>
        <w:top w:val="none" w:sz="0" w:space="0" w:color="auto"/>
        <w:left w:val="none" w:sz="0" w:space="0" w:color="auto"/>
        <w:bottom w:val="none" w:sz="0" w:space="0" w:color="auto"/>
        <w:right w:val="none" w:sz="0" w:space="0" w:color="auto"/>
      </w:divBdr>
      <w:divsChild>
        <w:div w:id="1904440279">
          <w:marLeft w:val="706"/>
          <w:marRight w:val="0"/>
          <w:marTop w:val="134"/>
          <w:marBottom w:val="0"/>
          <w:divBdr>
            <w:top w:val="none" w:sz="0" w:space="0" w:color="auto"/>
            <w:left w:val="none" w:sz="0" w:space="0" w:color="auto"/>
            <w:bottom w:val="none" w:sz="0" w:space="0" w:color="auto"/>
            <w:right w:val="none" w:sz="0" w:space="0" w:color="auto"/>
          </w:divBdr>
        </w:div>
      </w:divsChild>
    </w:div>
    <w:div w:id="519126291">
      <w:bodyDiv w:val="1"/>
      <w:marLeft w:val="0"/>
      <w:marRight w:val="0"/>
      <w:marTop w:val="0"/>
      <w:marBottom w:val="0"/>
      <w:divBdr>
        <w:top w:val="none" w:sz="0" w:space="0" w:color="auto"/>
        <w:left w:val="none" w:sz="0" w:space="0" w:color="auto"/>
        <w:bottom w:val="none" w:sz="0" w:space="0" w:color="auto"/>
        <w:right w:val="none" w:sz="0" w:space="0" w:color="auto"/>
      </w:divBdr>
    </w:div>
    <w:div w:id="532840272">
      <w:bodyDiv w:val="1"/>
      <w:marLeft w:val="0"/>
      <w:marRight w:val="0"/>
      <w:marTop w:val="0"/>
      <w:marBottom w:val="0"/>
      <w:divBdr>
        <w:top w:val="none" w:sz="0" w:space="0" w:color="auto"/>
        <w:left w:val="none" w:sz="0" w:space="0" w:color="auto"/>
        <w:bottom w:val="none" w:sz="0" w:space="0" w:color="auto"/>
        <w:right w:val="none" w:sz="0" w:space="0" w:color="auto"/>
      </w:divBdr>
    </w:div>
    <w:div w:id="574970293">
      <w:bodyDiv w:val="1"/>
      <w:marLeft w:val="0"/>
      <w:marRight w:val="0"/>
      <w:marTop w:val="0"/>
      <w:marBottom w:val="0"/>
      <w:divBdr>
        <w:top w:val="none" w:sz="0" w:space="0" w:color="auto"/>
        <w:left w:val="none" w:sz="0" w:space="0" w:color="auto"/>
        <w:bottom w:val="none" w:sz="0" w:space="0" w:color="auto"/>
        <w:right w:val="none" w:sz="0" w:space="0" w:color="auto"/>
      </w:divBdr>
    </w:div>
    <w:div w:id="715274955">
      <w:bodyDiv w:val="1"/>
      <w:marLeft w:val="0"/>
      <w:marRight w:val="0"/>
      <w:marTop w:val="0"/>
      <w:marBottom w:val="0"/>
      <w:divBdr>
        <w:top w:val="none" w:sz="0" w:space="0" w:color="auto"/>
        <w:left w:val="none" w:sz="0" w:space="0" w:color="auto"/>
        <w:bottom w:val="none" w:sz="0" w:space="0" w:color="auto"/>
        <w:right w:val="none" w:sz="0" w:space="0" w:color="auto"/>
      </w:divBdr>
      <w:divsChild>
        <w:div w:id="155849518">
          <w:marLeft w:val="706"/>
          <w:marRight w:val="0"/>
          <w:marTop w:val="134"/>
          <w:marBottom w:val="0"/>
          <w:divBdr>
            <w:top w:val="none" w:sz="0" w:space="0" w:color="auto"/>
            <w:left w:val="none" w:sz="0" w:space="0" w:color="auto"/>
            <w:bottom w:val="none" w:sz="0" w:space="0" w:color="auto"/>
            <w:right w:val="none" w:sz="0" w:space="0" w:color="auto"/>
          </w:divBdr>
        </w:div>
        <w:div w:id="1517842115">
          <w:marLeft w:val="706"/>
          <w:marRight w:val="0"/>
          <w:marTop w:val="134"/>
          <w:marBottom w:val="0"/>
          <w:divBdr>
            <w:top w:val="none" w:sz="0" w:space="0" w:color="auto"/>
            <w:left w:val="none" w:sz="0" w:space="0" w:color="auto"/>
            <w:bottom w:val="none" w:sz="0" w:space="0" w:color="auto"/>
            <w:right w:val="none" w:sz="0" w:space="0" w:color="auto"/>
          </w:divBdr>
        </w:div>
        <w:div w:id="1709527210">
          <w:marLeft w:val="706"/>
          <w:marRight w:val="0"/>
          <w:marTop w:val="134"/>
          <w:marBottom w:val="0"/>
          <w:divBdr>
            <w:top w:val="none" w:sz="0" w:space="0" w:color="auto"/>
            <w:left w:val="none" w:sz="0" w:space="0" w:color="auto"/>
            <w:bottom w:val="none" w:sz="0" w:space="0" w:color="auto"/>
            <w:right w:val="none" w:sz="0" w:space="0" w:color="auto"/>
          </w:divBdr>
        </w:div>
        <w:div w:id="948272416">
          <w:marLeft w:val="706"/>
          <w:marRight w:val="0"/>
          <w:marTop w:val="134"/>
          <w:marBottom w:val="0"/>
          <w:divBdr>
            <w:top w:val="none" w:sz="0" w:space="0" w:color="auto"/>
            <w:left w:val="none" w:sz="0" w:space="0" w:color="auto"/>
            <w:bottom w:val="none" w:sz="0" w:space="0" w:color="auto"/>
            <w:right w:val="none" w:sz="0" w:space="0" w:color="auto"/>
          </w:divBdr>
        </w:div>
        <w:div w:id="1733503742">
          <w:marLeft w:val="706"/>
          <w:marRight w:val="0"/>
          <w:marTop w:val="134"/>
          <w:marBottom w:val="0"/>
          <w:divBdr>
            <w:top w:val="none" w:sz="0" w:space="0" w:color="auto"/>
            <w:left w:val="none" w:sz="0" w:space="0" w:color="auto"/>
            <w:bottom w:val="none" w:sz="0" w:space="0" w:color="auto"/>
            <w:right w:val="none" w:sz="0" w:space="0" w:color="auto"/>
          </w:divBdr>
        </w:div>
        <w:div w:id="1471940627">
          <w:marLeft w:val="706"/>
          <w:marRight w:val="0"/>
          <w:marTop w:val="134"/>
          <w:marBottom w:val="0"/>
          <w:divBdr>
            <w:top w:val="none" w:sz="0" w:space="0" w:color="auto"/>
            <w:left w:val="none" w:sz="0" w:space="0" w:color="auto"/>
            <w:bottom w:val="none" w:sz="0" w:space="0" w:color="auto"/>
            <w:right w:val="none" w:sz="0" w:space="0" w:color="auto"/>
          </w:divBdr>
        </w:div>
        <w:div w:id="1295984127">
          <w:marLeft w:val="706"/>
          <w:marRight w:val="0"/>
          <w:marTop w:val="134"/>
          <w:marBottom w:val="0"/>
          <w:divBdr>
            <w:top w:val="none" w:sz="0" w:space="0" w:color="auto"/>
            <w:left w:val="none" w:sz="0" w:space="0" w:color="auto"/>
            <w:bottom w:val="none" w:sz="0" w:space="0" w:color="auto"/>
            <w:right w:val="none" w:sz="0" w:space="0" w:color="auto"/>
          </w:divBdr>
        </w:div>
      </w:divsChild>
    </w:div>
    <w:div w:id="718553315">
      <w:bodyDiv w:val="1"/>
      <w:marLeft w:val="0"/>
      <w:marRight w:val="0"/>
      <w:marTop w:val="0"/>
      <w:marBottom w:val="0"/>
      <w:divBdr>
        <w:top w:val="none" w:sz="0" w:space="0" w:color="auto"/>
        <w:left w:val="none" w:sz="0" w:space="0" w:color="auto"/>
        <w:bottom w:val="none" w:sz="0" w:space="0" w:color="auto"/>
        <w:right w:val="none" w:sz="0" w:space="0" w:color="auto"/>
      </w:divBdr>
      <w:divsChild>
        <w:div w:id="428164832">
          <w:marLeft w:val="706"/>
          <w:marRight w:val="0"/>
          <w:marTop w:val="134"/>
          <w:marBottom w:val="0"/>
          <w:divBdr>
            <w:top w:val="none" w:sz="0" w:space="0" w:color="auto"/>
            <w:left w:val="none" w:sz="0" w:space="0" w:color="auto"/>
            <w:bottom w:val="none" w:sz="0" w:space="0" w:color="auto"/>
            <w:right w:val="none" w:sz="0" w:space="0" w:color="auto"/>
          </w:divBdr>
        </w:div>
      </w:divsChild>
    </w:div>
    <w:div w:id="855114711">
      <w:bodyDiv w:val="1"/>
      <w:marLeft w:val="0"/>
      <w:marRight w:val="0"/>
      <w:marTop w:val="0"/>
      <w:marBottom w:val="0"/>
      <w:divBdr>
        <w:top w:val="none" w:sz="0" w:space="0" w:color="auto"/>
        <w:left w:val="none" w:sz="0" w:space="0" w:color="auto"/>
        <w:bottom w:val="none" w:sz="0" w:space="0" w:color="auto"/>
        <w:right w:val="none" w:sz="0" w:space="0" w:color="auto"/>
      </w:divBdr>
      <w:divsChild>
        <w:div w:id="1251086308">
          <w:marLeft w:val="720"/>
          <w:marRight w:val="0"/>
          <w:marTop w:val="154"/>
          <w:marBottom w:val="0"/>
          <w:divBdr>
            <w:top w:val="none" w:sz="0" w:space="0" w:color="auto"/>
            <w:left w:val="none" w:sz="0" w:space="0" w:color="auto"/>
            <w:bottom w:val="none" w:sz="0" w:space="0" w:color="auto"/>
            <w:right w:val="none" w:sz="0" w:space="0" w:color="auto"/>
          </w:divBdr>
        </w:div>
      </w:divsChild>
    </w:div>
    <w:div w:id="903174567">
      <w:bodyDiv w:val="1"/>
      <w:marLeft w:val="0"/>
      <w:marRight w:val="0"/>
      <w:marTop w:val="0"/>
      <w:marBottom w:val="0"/>
      <w:divBdr>
        <w:top w:val="none" w:sz="0" w:space="0" w:color="auto"/>
        <w:left w:val="none" w:sz="0" w:space="0" w:color="auto"/>
        <w:bottom w:val="none" w:sz="0" w:space="0" w:color="auto"/>
        <w:right w:val="none" w:sz="0" w:space="0" w:color="auto"/>
      </w:divBdr>
    </w:div>
    <w:div w:id="1059329013">
      <w:bodyDiv w:val="1"/>
      <w:marLeft w:val="0"/>
      <w:marRight w:val="0"/>
      <w:marTop w:val="0"/>
      <w:marBottom w:val="0"/>
      <w:divBdr>
        <w:top w:val="none" w:sz="0" w:space="0" w:color="auto"/>
        <w:left w:val="none" w:sz="0" w:space="0" w:color="auto"/>
        <w:bottom w:val="none" w:sz="0" w:space="0" w:color="auto"/>
        <w:right w:val="none" w:sz="0" w:space="0" w:color="auto"/>
      </w:divBdr>
      <w:divsChild>
        <w:div w:id="1084107684">
          <w:marLeft w:val="720"/>
          <w:marRight w:val="0"/>
          <w:marTop w:val="173"/>
          <w:marBottom w:val="0"/>
          <w:divBdr>
            <w:top w:val="none" w:sz="0" w:space="0" w:color="auto"/>
            <w:left w:val="none" w:sz="0" w:space="0" w:color="auto"/>
            <w:bottom w:val="none" w:sz="0" w:space="0" w:color="auto"/>
            <w:right w:val="none" w:sz="0" w:space="0" w:color="auto"/>
          </w:divBdr>
        </w:div>
      </w:divsChild>
    </w:div>
    <w:div w:id="1076366635">
      <w:bodyDiv w:val="1"/>
      <w:marLeft w:val="0"/>
      <w:marRight w:val="0"/>
      <w:marTop w:val="0"/>
      <w:marBottom w:val="0"/>
      <w:divBdr>
        <w:top w:val="none" w:sz="0" w:space="0" w:color="auto"/>
        <w:left w:val="none" w:sz="0" w:space="0" w:color="auto"/>
        <w:bottom w:val="none" w:sz="0" w:space="0" w:color="auto"/>
        <w:right w:val="none" w:sz="0" w:space="0" w:color="auto"/>
      </w:divBdr>
    </w:div>
    <w:div w:id="1149982432">
      <w:bodyDiv w:val="1"/>
      <w:marLeft w:val="0"/>
      <w:marRight w:val="0"/>
      <w:marTop w:val="0"/>
      <w:marBottom w:val="0"/>
      <w:divBdr>
        <w:top w:val="none" w:sz="0" w:space="0" w:color="auto"/>
        <w:left w:val="none" w:sz="0" w:space="0" w:color="auto"/>
        <w:bottom w:val="none" w:sz="0" w:space="0" w:color="auto"/>
        <w:right w:val="none" w:sz="0" w:space="0" w:color="auto"/>
      </w:divBdr>
      <w:divsChild>
        <w:div w:id="1882742562">
          <w:marLeft w:val="0"/>
          <w:marRight w:val="0"/>
          <w:marTop w:val="134"/>
          <w:marBottom w:val="0"/>
          <w:divBdr>
            <w:top w:val="none" w:sz="0" w:space="0" w:color="auto"/>
            <w:left w:val="none" w:sz="0" w:space="0" w:color="auto"/>
            <w:bottom w:val="none" w:sz="0" w:space="0" w:color="auto"/>
            <w:right w:val="none" w:sz="0" w:space="0" w:color="auto"/>
          </w:divBdr>
        </w:div>
      </w:divsChild>
    </w:div>
    <w:div w:id="1168638499">
      <w:bodyDiv w:val="1"/>
      <w:marLeft w:val="0"/>
      <w:marRight w:val="0"/>
      <w:marTop w:val="0"/>
      <w:marBottom w:val="0"/>
      <w:divBdr>
        <w:top w:val="none" w:sz="0" w:space="0" w:color="auto"/>
        <w:left w:val="none" w:sz="0" w:space="0" w:color="auto"/>
        <w:bottom w:val="none" w:sz="0" w:space="0" w:color="auto"/>
        <w:right w:val="none" w:sz="0" w:space="0" w:color="auto"/>
      </w:divBdr>
    </w:div>
    <w:div w:id="1225678645">
      <w:bodyDiv w:val="1"/>
      <w:marLeft w:val="0"/>
      <w:marRight w:val="0"/>
      <w:marTop w:val="0"/>
      <w:marBottom w:val="0"/>
      <w:divBdr>
        <w:top w:val="none" w:sz="0" w:space="0" w:color="auto"/>
        <w:left w:val="none" w:sz="0" w:space="0" w:color="auto"/>
        <w:bottom w:val="none" w:sz="0" w:space="0" w:color="auto"/>
        <w:right w:val="none" w:sz="0" w:space="0" w:color="auto"/>
      </w:divBdr>
      <w:divsChild>
        <w:div w:id="617444257">
          <w:marLeft w:val="706"/>
          <w:marRight w:val="0"/>
          <w:marTop w:val="154"/>
          <w:marBottom w:val="0"/>
          <w:divBdr>
            <w:top w:val="none" w:sz="0" w:space="0" w:color="auto"/>
            <w:left w:val="none" w:sz="0" w:space="0" w:color="auto"/>
            <w:bottom w:val="none" w:sz="0" w:space="0" w:color="auto"/>
            <w:right w:val="none" w:sz="0" w:space="0" w:color="auto"/>
          </w:divBdr>
        </w:div>
        <w:div w:id="2135051821">
          <w:marLeft w:val="1440"/>
          <w:marRight w:val="0"/>
          <w:marTop w:val="134"/>
          <w:marBottom w:val="0"/>
          <w:divBdr>
            <w:top w:val="none" w:sz="0" w:space="0" w:color="auto"/>
            <w:left w:val="none" w:sz="0" w:space="0" w:color="auto"/>
            <w:bottom w:val="none" w:sz="0" w:space="0" w:color="auto"/>
            <w:right w:val="none" w:sz="0" w:space="0" w:color="auto"/>
          </w:divBdr>
        </w:div>
        <w:div w:id="1012489543">
          <w:marLeft w:val="1440"/>
          <w:marRight w:val="0"/>
          <w:marTop w:val="134"/>
          <w:marBottom w:val="0"/>
          <w:divBdr>
            <w:top w:val="none" w:sz="0" w:space="0" w:color="auto"/>
            <w:left w:val="none" w:sz="0" w:space="0" w:color="auto"/>
            <w:bottom w:val="none" w:sz="0" w:space="0" w:color="auto"/>
            <w:right w:val="none" w:sz="0" w:space="0" w:color="auto"/>
          </w:divBdr>
        </w:div>
        <w:div w:id="133766172">
          <w:marLeft w:val="1440"/>
          <w:marRight w:val="0"/>
          <w:marTop w:val="134"/>
          <w:marBottom w:val="0"/>
          <w:divBdr>
            <w:top w:val="none" w:sz="0" w:space="0" w:color="auto"/>
            <w:left w:val="none" w:sz="0" w:space="0" w:color="auto"/>
            <w:bottom w:val="none" w:sz="0" w:space="0" w:color="auto"/>
            <w:right w:val="none" w:sz="0" w:space="0" w:color="auto"/>
          </w:divBdr>
        </w:div>
        <w:div w:id="23527910">
          <w:marLeft w:val="1440"/>
          <w:marRight w:val="0"/>
          <w:marTop w:val="134"/>
          <w:marBottom w:val="0"/>
          <w:divBdr>
            <w:top w:val="none" w:sz="0" w:space="0" w:color="auto"/>
            <w:left w:val="none" w:sz="0" w:space="0" w:color="auto"/>
            <w:bottom w:val="none" w:sz="0" w:space="0" w:color="auto"/>
            <w:right w:val="none" w:sz="0" w:space="0" w:color="auto"/>
          </w:divBdr>
        </w:div>
        <w:div w:id="1350839948">
          <w:marLeft w:val="706"/>
          <w:marRight w:val="0"/>
          <w:marTop w:val="154"/>
          <w:marBottom w:val="0"/>
          <w:divBdr>
            <w:top w:val="none" w:sz="0" w:space="0" w:color="auto"/>
            <w:left w:val="none" w:sz="0" w:space="0" w:color="auto"/>
            <w:bottom w:val="none" w:sz="0" w:space="0" w:color="auto"/>
            <w:right w:val="none" w:sz="0" w:space="0" w:color="auto"/>
          </w:divBdr>
        </w:div>
      </w:divsChild>
    </w:div>
    <w:div w:id="1253706987">
      <w:bodyDiv w:val="1"/>
      <w:marLeft w:val="0"/>
      <w:marRight w:val="0"/>
      <w:marTop w:val="0"/>
      <w:marBottom w:val="0"/>
      <w:divBdr>
        <w:top w:val="none" w:sz="0" w:space="0" w:color="auto"/>
        <w:left w:val="none" w:sz="0" w:space="0" w:color="auto"/>
        <w:bottom w:val="none" w:sz="0" w:space="0" w:color="auto"/>
        <w:right w:val="none" w:sz="0" w:space="0" w:color="auto"/>
      </w:divBdr>
      <w:divsChild>
        <w:div w:id="113327467">
          <w:marLeft w:val="706"/>
          <w:marRight w:val="0"/>
          <w:marTop w:val="154"/>
          <w:marBottom w:val="0"/>
          <w:divBdr>
            <w:top w:val="none" w:sz="0" w:space="0" w:color="auto"/>
            <w:left w:val="none" w:sz="0" w:space="0" w:color="auto"/>
            <w:bottom w:val="none" w:sz="0" w:space="0" w:color="auto"/>
            <w:right w:val="none" w:sz="0" w:space="0" w:color="auto"/>
          </w:divBdr>
        </w:div>
        <w:div w:id="1337001873">
          <w:marLeft w:val="1440"/>
          <w:marRight w:val="0"/>
          <w:marTop w:val="134"/>
          <w:marBottom w:val="0"/>
          <w:divBdr>
            <w:top w:val="none" w:sz="0" w:space="0" w:color="auto"/>
            <w:left w:val="none" w:sz="0" w:space="0" w:color="auto"/>
            <w:bottom w:val="none" w:sz="0" w:space="0" w:color="auto"/>
            <w:right w:val="none" w:sz="0" w:space="0" w:color="auto"/>
          </w:divBdr>
        </w:div>
        <w:div w:id="1351182879">
          <w:marLeft w:val="1440"/>
          <w:marRight w:val="0"/>
          <w:marTop w:val="134"/>
          <w:marBottom w:val="0"/>
          <w:divBdr>
            <w:top w:val="none" w:sz="0" w:space="0" w:color="auto"/>
            <w:left w:val="none" w:sz="0" w:space="0" w:color="auto"/>
            <w:bottom w:val="none" w:sz="0" w:space="0" w:color="auto"/>
            <w:right w:val="none" w:sz="0" w:space="0" w:color="auto"/>
          </w:divBdr>
        </w:div>
        <w:div w:id="1193225252">
          <w:marLeft w:val="1440"/>
          <w:marRight w:val="0"/>
          <w:marTop w:val="134"/>
          <w:marBottom w:val="0"/>
          <w:divBdr>
            <w:top w:val="none" w:sz="0" w:space="0" w:color="auto"/>
            <w:left w:val="none" w:sz="0" w:space="0" w:color="auto"/>
            <w:bottom w:val="none" w:sz="0" w:space="0" w:color="auto"/>
            <w:right w:val="none" w:sz="0" w:space="0" w:color="auto"/>
          </w:divBdr>
        </w:div>
        <w:div w:id="2041084379">
          <w:marLeft w:val="1440"/>
          <w:marRight w:val="0"/>
          <w:marTop w:val="134"/>
          <w:marBottom w:val="0"/>
          <w:divBdr>
            <w:top w:val="none" w:sz="0" w:space="0" w:color="auto"/>
            <w:left w:val="none" w:sz="0" w:space="0" w:color="auto"/>
            <w:bottom w:val="none" w:sz="0" w:space="0" w:color="auto"/>
            <w:right w:val="none" w:sz="0" w:space="0" w:color="auto"/>
          </w:divBdr>
        </w:div>
        <w:div w:id="2077507559">
          <w:marLeft w:val="1440"/>
          <w:marRight w:val="0"/>
          <w:marTop w:val="134"/>
          <w:marBottom w:val="0"/>
          <w:divBdr>
            <w:top w:val="none" w:sz="0" w:space="0" w:color="auto"/>
            <w:left w:val="none" w:sz="0" w:space="0" w:color="auto"/>
            <w:bottom w:val="none" w:sz="0" w:space="0" w:color="auto"/>
            <w:right w:val="none" w:sz="0" w:space="0" w:color="auto"/>
          </w:divBdr>
        </w:div>
        <w:div w:id="170263260">
          <w:marLeft w:val="1440"/>
          <w:marRight w:val="0"/>
          <w:marTop w:val="134"/>
          <w:marBottom w:val="0"/>
          <w:divBdr>
            <w:top w:val="none" w:sz="0" w:space="0" w:color="auto"/>
            <w:left w:val="none" w:sz="0" w:space="0" w:color="auto"/>
            <w:bottom w:val="none" w:sz="0" w:space="0" w:color="auto"/>
            <w:right w:val="none" w:sz="0" w:space="0" w:color="auto"/>
          </w:divBdr>
        </w:div>
        <w:div w:id="1100564791">
          <w:marLeft w:val="1987"/>
          <w:marRight w:val="0"/>
          <w:marTop w:val="115"/>
          <w:marBottom w:val="0"/>
          <w:divBdr>
            <w:top w:val="none" w:sz="0" w:space="0" w:color="auto"/>
            <w:left w:val="none" w:sz="0" w:space="0" w:color="auto"/>
            <w:bottom w:val="none" w:sz="0" w:space="0" w:color="auto"/>
            <w:right w:val="none" w:sz="0" w:space="0" w:color="auto"/>
          </w:divBdr>
        </w:div>
        <w:div w:id="1487669407">
          <w:marLeft w:val="1987"/>
          <w:marRight w:val="0"/>
          <w:marTop w:val="115"/>
          <w:marBottom w:val="0"/>
          <w:divBdr>
            <w:top w:val="none" w:sz="0" w:space="0" w:color="auto"/>
            <w:left w:val="none" w:sz="0" w:space="0" w:color="auto"/>
            <w:bottom w:val="none" w:sz="0" w:space="0" w:color="auto"/>
            <w:right w:val="none" w:sz="0" w:space="0" w:color="auto"/>
          </w:divBdr>
        </w:div>
      </w:divsChild>
    </w:div>
    <w:div w:id="1264462225">
      <w:bodyDiv w:val="1"/>
      <w:marLeft w:val="0"/>
      <w:marRight w:val="0"/>
      <w:marTop w:val="0"/>
      <w:marBottom w:val="0"/>
      <w:divBdr>
        <w:top w:val="none" w:sz="0" w:space="0" w:color="auto"/>
        <w:left w:val="none" w:sz="0" w:space="0" w:color="auto"/>
        <w:bottom w:val="none" w:sz="0" w:space="0" w:color="auto"/>
        <w:right w:val="none" w:sz="0" w:space="0" w:color="auto"/>
      </w:divBdr>
      <w:divsChild>
        <w:div w:id="1135948680">
          <w:marLeft w:val="965"/>
          <w:marRight w:val="0"/>
          <w:marTop w:val="154"/>
          <w:marBottom w:val="0"/>
          <w:divBdr>
            <w:top w:val="none" w:sz="0" w:space="0" w:color="auto"/>
            <w:left w:val="none" w:sz="0" w:space="0" w:color="auto"/>
            <w:bottom w:val="none" w:sz="0" w:space="0" w:color="auto"/>
            <w:right w:val="none" w:sz="0" w:space="0" w:color="auto"/>
          </w:divBdr>
        </w:div>
        <w:div w:id="2038701487">
          <w:marLeft w:val="965"/>
          <w:marRight w:val="0"/>
          <w:marTop w:val="154"/>
          <w:marBottom w:val="0"/>
          <w:divBdr>
            <w:top w:val="none" w:sz="0" w:space="0" w:color="auto"/>
            <w:left w:val="none" w:sz="0" w:space="0" w:color="auto"/>
            <w:bottom w:val="none" w:sz="0" w:space="0" w:color="auto"/>
            <w:right w:val="none" w:sz="0" w:space="0" w:color="auto"/>
          </w:divBdr>
        </w:div>
        <w:div w:id="1416903073">
          <w:marLeft w:val="965"/>
          <w:marRight w:val="0"/>
          <w:marTop w:val="154"/>
          <w:marBottom w:val="0"/>
          <w:divBdr>
            <w:top w:val="none" w:sz="0" w:space="0" w:color="auto"/>
            <w:left w:val="none" w:sz="0" w:space="0" w:color="auto"/>
            <w:bottom w:val="none" w:sz="0" w:space="0" w:color="auto"/>
            <w:right w:val="none" w:sz="0" w:space="0" w:color="auto"/>
          </w:divBdr>
        </w:div>
        <w:div w:id="1862741851">
          <w:marLeft w:val="965"/>
          <w:marRight w:val="0"/>
          <w:marTop w:val="154"/>
          <w:marBottom w:val="0"/>
          <w:divBdr>
            <w:top w:val="none" w:sz="0" w:space="0" w:color="auto"/>
            <w:left w:val="none" w:sz="0" w:space="0" w:color="auto"/>
            <w:bottom w:val="none" w:sz="0" w:space="0" w:color="auto"/>
            <w:right w:val="none" w:sz="0" w:space="0" w:color="auto"/>
          </w:divBdr>
        </w:div>
        <w:div w:id="1489009254">
          <w:marLeft w:val="965"/>
          <w:marRight w:val="0"/>
          <w:marTop w:val="154"/>
          <w:marBottom w:val="0"/>
          <w:divBdr>
            <w:top w:val="none" w:sz="0" w:space="0" w:color="auto"/>
            <w:left w:val="none" w:sz="0" w:space="0" w:color="auto"/>
            <w:bottom w:val="none" w:sz="0" w:space="0" w:color="auto"/>
            <w:right w:val="none" w:sz="0" w:space="0" w:color="auto"/>
          </w:divBdr>
        </w:div>
      </w:divsChild>
    </w:div>
    <w:div w:id="1278484569">
      <w:bodyDiv w:val="1"/>
      <w:marLeft w:val="0"/>
      <w:marRight w:val="0"/>
      <w:marTop w:val="0"/>
      <w:marBottom w:val="0"/>
      <w:divBdr>
        <w:top w:val="none" w:sz="0" w:space="0" w:color="auto"/>
        <w:left w:val="none" w:sz="0" w:space="0" w:color="auto"/>
        <w:bottom w:val="none" w:sz="0" w:space="0" w:color="auto"/>
        <w:right w:val="none" w:sz="0" w:space="0" w:color="auto"/>
      </w:divBdr>
      <w:divsChild>
        <w:div w:id="305862583">
          <w:marLeft w:val="634"/>
          <w:marRight w:val="0"/>
          <w:marTop w:val="134"/>
          <w:marBottom w:val="0"/>
          <w:divBdr>
            <w:top w:val="none" w:sz="0" w:space="0" w:color="auto"/>
            <w:left w:val="none" w:sz="0" w:space="0" w:color="auto"/>
            <w:bottom w:val="none" w:sz="0" w:space="0" w:color="auto"/>
            <w:right w:val="none" w:sz="0" w:space="0" w:color="auto"/>
          </w:divBdr>
        </w:div>
        <w:div w:id="1636721282">
          <w:marLeft w:val="634"/>
          <w:marRight w:val="0"/>
          <w:marTop w:val="134"/>
          <w:marBottom w:val="0"/>
          <w:divBdr>
            <w:top w:val="none" w:sz="0" w:space="0" w:color="auto"/>
            <w:left w:val="none" w:sz="0" w:space="0" w:color="auto"/>
            <w:bottom w:val="none" w:sz="0" w:space="0" w:color="auto"/>
            <w:right w:val="none" w:sz="0" w:space="0" w:color="auto"/>
          </w:divBdr>
        </w:div>
      </w:divsChild>
    </w:div>
    <w:div w:id="1331567869">
      <w:bodyDiv w:val="1"/>
      <w:marLeft w:val="0"/>
      <w:marRight w:val="0"/>
      <w:marTop w:val="0"/>
      <w:marBottom w:val="0"/>
      <w:divBdr>
        <w:top w:val="none" w:sz="0" w:space="0" w:color="auto"/>
        <w:left w:val="none" w:sz="0" w:space="0" w:color="auto"/>
        <w:bottom w:val="none" w:sz="0" w:space="0" w:color="auto"/>
        <w:right w:val="none" w:sz="0" w:space="0" w:color="auto"/>
      </w:divBdr>
      <w:divsChild>
        <w:div w:id="2049063732">
          <w:marLeft w:val="720"/>
          <w:marRight w:val="0"/>
          <w:marTop w:val="173"/>
          <w:marBottom w:val="0"/>
          <w:divBdr>
            <w:top w:val="none" w:sz="0" w:space="0" w:color="auto"/>
            <w:left w:val="none" w:sz="0" w:space="0" w:color="auto"/>
            <w:bottom w:val="none" w:sz="0" w:space="0" w:color="auto"/>
            <w:right w:val="none" w:sz="0" w:space="0" w:color="auto"/>
          </w:divBdr>
        </w:div>
      </w:divsChild>
    </w:div>
    <w:div w:id="1395396461">
      <w:bodyDiv w:val="1"/>
      <w:marLeft w:val="0"/>
      <w:marRight w:val="0"/>
      <w:marTop w:val="0"/>
      <w:marBottom w:val="0"/>
      <w:divBdr>
        <w:top w:val="none" w:sz="0" w:space="0" w:color="auto"/>
        <w:left w:val="none" w:sz="0" w:space="0" w:color="auto"/>
        <w:bottom w:val="none" w:sz="0" w:space="0" w:color="auto"/>
        <w:right w:val="none" w:sz="0" w:space="0" w:color="auto"/>
      </w:divBdr>
      <w:divsChild>
        <w:div w:id="859665625">
          <w:marLeft w:val="720"/>
          <w:marRight w:val="0"/>
          <w:marTop w:val="173"/>
          <w:marBottom w:val="0"/>
          <w:divBdr>
            <w:top w:val="none" w:sz="0" w:space="0" w:color="auto"/>
            <w:left w:val="none" w:sz="0" w:space="0" w:color="auto"/>
            <w:bottom w:val="none" w:sz="0" w:space="0" w:color="auto"/>
            <w:right w:val="none" w:sz="0" w:space="0" w:color="auto"/>
          </w:divBdr>
        </w:div>
      </w:divsChild>
    </w:div>
    <w:div w:id="1406533755">
      <w:bodyDiv w:val="1"/>
      <w:marLeft w:val="0"/>
      <w:marRight w:val="0"/>
      <w:marTop w:val="0"/>
      <w:marBottom w:val="0"/>
      <w:divBdr>
        <w:top w:val="none" w:sz="0" w:space="0" w:color="auto"/>
        <w:left w:val="none" w:sz="0" w:space="0" w:color="auto"/>
        <w:bottom w:val="none" w:sz="0" w:space="0" w:color="auto"/>
        <w:right w:val="none" w:sz="0" w:space="0" w:color="auto"/>
      </w:divBdr>
      <w:divsChild>
        <w:div w:id="714700947">
          <w:marLeft w:val="706"/>
          <w:marRight w:val="0"/>
          <w:marTop w:val="134"/>
          <w:marBottom w:val="0"/>
          <w:divBdr>
            <w:top w:val="none" w:sz="0" w:space="0" w:color="auto"/>
            <w:left w:val="none" w:sz="0" w:space="0" w:color="auto"/>
            <w:bottom w:val="none" w:sz="0" w:space="0" w:color="auto"/>
            <w:right w:val="none" w:sz="0" w:space="0" w:color="auto"/>
          </w:divBdr>
        </w:div>
      </w:divsChild>
    </w:div>
    <w:div w:id="1418673082">
      <w:bodyDiv w:val="1"/>
      <w:marLeft w:val="0"/>
      <w:marRight w:val="0"/>
      <w:marTop w:val="0"/>
      <w:marBottom w:val="0"/>
      <w:divBdr>
        <w:top w:val="none" w:sz="0" w:space="0" w:color="auto"/>
        <w:left w:val="none" w:sz="0" w:space="0" w:color="auto"/>
        <w:bottom w:val="none" w:sz="0" w:space="0" w:color="auto"/>
        <w:right w:val="none" w:sz="0" w:space="0" w:color="auto"/>
      </w:divBdr>
    </w:div>
    <w:div w:id="1443452397">
      <w:bodyDiv w:val="1"/>
      <w:marLeft w:val="0"/>
      <w:marRight w:val="0"/>
      <w:marTop w:val="0"/>
      <w:marBottom w:val="0"/>
      <w:divBdr>
        <w:top w:val="none" w:sz="0" w:space="0" w:color="auto"/>
        <w:left w:val="none" w:sz="0" w:space="0" w:color="auto"/>
        <w:bottom w:val="none" w:sz="0" w:space="0" w:color="auto"/>
        <w:right w:val="none" w:sz="0" w:space="0" w:color="auto"/>
      </w:divBdr>
    </w:div>
    <w:div w:id="1465537365">
      <w:bodyDiv w:val="1"/>
      <w:marLeft w:val="0"/>
      <w:marRight w:val="0"/>
      <w:marTop w:val="0"/>
      <w:marBottom w:val="0"/>
      <w:divBdr>
        <w:top w:val="none" w:sz="0" w:space="0" w:color="auto"/>
        <w:left w:val="none" w:sz="0" w:space="0" w:color="auto"/>
        <w:bottom w:val="none" w:sz="0" w:space="0" w:color="auto"/>
        <w:right w:val="none" w:sz="0" w:space="0" w:color="auto"/>
      </w:divBdr>
      <w:divsChild>
        <w:div w:id="244611219">
          <w:marLeft w:val="720"/>
          <w:marRight w:val="0"/>
          <w:marTop w:val="173"/>
          <w:marBottom w:val="0"/>
          <w:divBdr>
            <w:top w:val="none" w:sz="0" w:space="0" w:color="auto"/>
            <w:left w:val="none" w:sz="0" w:space="0" w:color="auto"/>
            <w:bottom w:val="none" w:sz="0" w:space="0" w:color="auto"/>
            <w:right w:val="none" w:sz="0" w:space="0" w:color="auto"/>
          </w:divBdr>
        </w:div>
      </w:divsChild>
    </w:div>
    <w:div w:id="1491555762">
      <w:bodyDiv w:val="1"/>
      <w:marLeft w:val="0"/>
      <w:marRight w:val="0"/>
      <w:marTop w:val="0"/>
      <w:marBottom w:val="0"/>
      <w:divBdr>
        <w:top w:val="none" w:sz="0" w:space="0" w:color="auto"/>
        <w:left w:val="none" w:sz="0" w:space="0" w:color="auto"/>
        <w:bottom w:val="none" w:sz="0" w:space="0" w:color="auto"/>
        <w:right w:val="none" w:sz="0" w:space="0" w:color="auto"/>
      </w:divBdr>
      <w:divsChild>
        <w:div w:id="589777297">
          <w:marLeft w:val="720"/>
          <w:marRight w:val="0"/>
          <w:marTop w:val="173"/>
          <w:marBottom w:val="0"/>
          <w:divBdr>
            <w:top w:val="none" w:sz="0" w:space="0" w:color="auto"/>
            <w:left w:val="none" w:sz="0" w:space="0" w:color="auto"/>
            <w:bottom w:val="none" w:sz="0" w:space="0" w:color="auto"/>
            <w:right w:val="none" w:sz="0" w:space="0" w:color="auto"/>
          </w:divBdr>
        </w:div>
      </w:divsChild>
    </w:div>
    <w:div w:id="1511721003">
      <w:bodyDiv w:val="1"/>
      <w:marLeft w:val="0"/>
      <w:marRight w:val="0"/>
      <w:marTop w:val="0"/>
      <w:marBottom w:val="0"/>
      <w:divBdr>
        <w:top w:val="none" w:sz="0" w:space="0" w:color="auto"/>
        <w:left w:val="none" w:sz="0" w:space="0" w:color="auto"/>
        <w:bottom w:val="none" w:sz="0" w:space="0" w:color="auto"/>
        <w:right w:val="none" w:sz="0" w:space="0" w:color="auto"/>
      </w:divBdr>
    </w:div>
    <w:div w:id="1557858551">
      <w:bodyDiv w:val="1"/>
      <w:marLeft w:val="0"/>
      <w:marRight w:val="0"/>
      <w:marTop w:val="0"/>
      <w:marBottom w:val="0"/>
      <w:divBdr>
        <w:top w:val="none" w:sz="0" w:space="0" w:color="auto"/>
        <w:left w:val="none" w:sz="0" w:space="0" w:color="auto"/>
        <w:bottom w:val="none" w:sz="0" w:space="0" w:color="auto"/>
        <w:right w:val="none" w:sz="0" w:space="0" w:color="auto"/>
      </w:divBdr>
      <w:divsChild>
        <w:div w:id="1029138870">
          <w:marLeft w:val="720"/>
          <w:marRight w:val="0"/>
          <w:marTop w:val="134"/>
          <w:marBottom w:val="0"/>
          <w:divBdr>
            <w:top w:val="none" w:sz="0" w:space="0" w:color="auto"/>
            <w:left w:val="none" w:sz="0" w:space="0" w:color="auto"/>
            <w:bottom w:val="none" w:sz="0" w:space="0" w:color="auto"/>
            <w:right w:val="none" w:sz="0" w:space="0" w:color="auto"/>
          </w:divBdr>
        </w:div>
        <w:div w:id="314068466">
          <w:marLeft w:val="1440"/>
          <w:marRight w:val="0"/>
          <w:marTop w:val="115"/>
          <w:marBottom w:val="0"/>
          <w:divBdr>
            <w:top w:val="none" w:sz="0" w:space="0" w:color="auto"/>
            <w:left w:val="none" w:sz="0" w:space="0" w:color="auto"/>
            <w:bottom w:val="none" w:sz="0" w:space="0" w:color="auto"/>
            <w:right w:val="none" w:sz="0" w:space="0" w:color="auto"/>
          </w:divBdr>
        </w:div>
        <w:div w:id="1313486126">
          <w:marLeft w:val="1440"/>
          <w:marRight w:val="0"/>
          <w:marTop w:val="115"/>
          <w:marBottom w:val="0"/>
          <w:divBdr>
            <w:top w:val="none" w:sz="0" w:space="0" w:color="auto"/>
            <w:left w:val="none" w:sz="0" w:space="0" w:color="auto"/>
            <w:bottom w:val="none" w:sz="0" w:space="0" w:color="auto"/>
            <w:right w:val="none" w:sz="0" w:space="0" w:color="auto"/>
          </w:divBdr>
        </w:div>
        <w:div w:id="1323043710">
          <w:marLeft w:val="720"/>
          <w:marRight w:val="0"/>
          <w:marTop w:val="134"/>
          <w:marBottom w:val="0"/>
          <w:divBdr>
            <w:top w:val="none" w:sz="0" w:space="0" w:color="auto"/>
            <w:left w:val="none" w:sz="0" w:space="0" w:color="auto"/>
            <w:bottom w:val="none" w:sz="0" w:space="0" w:color="auto"/>
            <w:right w:val="none" w:sz="0" w:space="0" w:color="auto"/>
          </w:divBdr>
        </w:div>
      </w:divsChild>
    </w:div>
    <w:div w:id="1737704573">
      <w:bodyDiv w:val="1"/>
      <w:marLeft w:val="0"/>
      <w:marRight w:val="0"/>
      <w:marTop w:val="0"/>
      <w:marBottom w:val="0"/>
      <w:divBdr>
        <w:top w:val="none" w:sz="0" w:space="0" w:color="auto"/>
        <w:left w:val="none" w:sz="0" w:space="0" w:color="auto"/>
        <w:bottom w:val="none" w:sz="0" w:space="0" w:color="auto"/>
        <w:right w:val="none" w:sz="0" w:space="0" w:color="auto"/>
      </w:divBdr>
    </w:div>
    <w:div w:id="1752576966">
      <w:bodyDiv w:val="1"/>
      <w:marLeft w:val="0"/>
      <w:marRight w:val="0"/>
      <w:marTop w:val="0"/>
      <w:marBottom w:val="0"/>
      <w:divBdr>
        <w:top w:val="none" w:sz="0" w:space="0" w:color="auto"/>
        <w:left w:val="none" w:sz="0" w:space="0" w:color="auto"/>
        <w:bottom w:val="none" w:sz="0" w:space="0" w:color="auto"/>
        <w:right w:val="none" w:sz="0" w:space="0" w:color="auto"/>
      </w:divBdr>
      <w:divsChild>
        <w:div w:id="155923649">
          <w:marLeft w:val="720"/>
          <w:marRight w:val="0"/>
          <w:marTop w:val="173"/>
          <w:marBottom w:val="0"/>
          <w:divBdr>
            <w:top w:val="none" w:sz="0" w:space="0" w:color="auto"/>
            <w:left w:val="none" w:sz="0" w:space="0" w:color="auto"/>
            <w:bottom w:val="none" w:sz="0" w:space="0" w:color="auto"/>
            <w:right w:val="none" w:sz="0" w:space="0" w:color="auto"/>
          </w:divBdr>
        </w:div>
      </w:divsChild>
    </w:div>
    <w:div w:id="1775830052">
      <w:bodyDiv w:val="1"/>
      <w:marLeft w:val="0"/>
      <w:marRight w:val="0"/>
      <w:marTop w:val="0"/>
      <w:marBottom w:val="0"/>
      <w:divBdr>
        <w:top w:val="none" w:sz="0" w:space="0" w:color="auto"/>
        <w:left w:val="none" w:sz="0" w:space="0" w:color="auto"/>
        <w:bottom w:val="none" w:sz="0" w:space="0" w:color="auto"/>
        <w:right w:val="none" w:sz="0" w:space="0" w:color="auto"/>
      </w:divBdr>
    </w:div>
    <w:div w:id="1807433397">
      <w:bodyDiv w:val="1"/>
      <w:marLeft w:val="0"/>
      <w:marRight w:val="0"/>
      <w:marTop w:val="0"/>
      <w:marBottom w:val="0"/>
      <w:divBdr>
        <w:top w:val="none" w:sz="0" w:space="0" w:color="auto"/>
        <w:left w:val="none" w:sz="0" w:space="0" w:color="auto"/>
        <w:bottom w:val="none" w:sz="0" w:space="0" w:color="auto"/>
        <w:right w:val="none" w:sz="0" w:space="0" w:color="auto"/>
      </w:divBdr>
      <w:divsChild>
        <w:div w:id="1783961305">
          <w:marLeft w:val="706"/>
          <w:marRight w:val="0"/>
          <w:marTop w:val="134"/>
          <w:marBottom w:val="0"/>
          <w:divBdr>
            <w:top w:val="none" w:sz="0" w:space="0" w:color="auto"/>
            <w:left w:val="none" w:sz="0" w:space="0" w:color="auto"/>
            <w:bottom w:val="none" w:sz="0" w:space="0" w:color="auto"/>
            <w:right w:val="none" w:sz="0" w:space="0" w:color="auto"/>
          </w:divBdr>
        </w:div>
        <w:div w:id="157963825">
          <w:marLeft w:val="706"/>
          <w:marRight w:val="0"/>
          <w:marTop w:val="134"/>
          <w:marBottom w:val="0"/>
          <w:divBdr>
            <w:top w:val="none" w:sz="0" w:space="0" w:color="auto"/>
            <w:left w:val="none" w:sz="0" w:space="0" w:color="auto"/>
            <w:bottom w:val="none" w:sz="0" w:space="0" w:color="auto"/>
            <w:right w:val="none" w:sz="0" w:space="0" w:color="auto"/>
          </w:divBdr>
        </w:div>
        <w:div w:id="784227455">
          <w:marLeft w:val="706"/>
          <w:marRight w:val="0"/>
          <w:marTop w:val="134"/>
          <w:marBottom w:val="0"/>
          <w:divBdr>
            <w:top w:val="none" w:sz="0" w:space="0" w:color="auto"/>
            <w:left w:val="none" w:sz="0" w:space="0" w:color="auto"/>
            <w:bottom w:val="none" w:sz="0" w:space="0" w:color="auto"/>
            <w:right w:val="none" w:sz="0" w:space="0" w:color="auto"/>
          </w:divBdr>
        </w:div>
        <w:div w:id="622544432">
          <w:marLeft w:val="706"/>
          <w:marRight w:val="0"/>
          <w:marTop w:val="134"/>
          <w:marBottom w:val="0"/>
          <w:divBdr>
            <w:top w:val="none" w:sz="0" w:space="0" w:color="auto"/>
            <w:left w:val="none" w:sz="0" w:space="0" w:color="auto"/>
            <w:bottom w:val="none" w:sz="0" w:space="0" w:color="auto"/>
            <w:right w:val="none" w:sz="0" w:space="0" w:color="auto"/>
          </w:divBdr>
        </w:div>
        <w:div w:id="1282951833">
          <w:marLeft w:val="706"/>
          <w:marRight w:val="0"/>
          <w:marTop w:val="134"/>
          <w:marBottom w:val="0"/>
          <w:divBdr>
            <w:top w:val="none" w:sz="0" w:space="0" w:color="auto"/>
            <w:left w:val="none" w:sz="0" w:space="0" w:color="auto"/>
            <w:bottom w:val="none" w:sz="0" w:space="0" w:color="auto"/>
            <w:right w:val="none" w:sz="0" w:space="0" w:color="auto"/>
          </w:divBdr>
        </w:div>
      </w:divsChild>
    </w:div>
    <w:div w:id="1833644518">
      <w:bodyDiv w:val="1"/>
      <w:marLeft w:val="0"/>
      <w:marRight w:val="0"/>
      <w:marTop w:val="0"/>
      <w:marBottom w:val="0"/>
      <w:divBdr>
        <w:top w:val="none" w:sz="0" w:space="0" w:color="auto"/>
        <w:left w:val="none" w:sz="0" w:space="0" w:color="auto"/>
        <w:bottom w:val="none" w:sz="0" w:space="0" w:color="auto"/>
        <w:right w:val="none" w:sz="0" w:space="0" w:color="auto"/>
      </w:divBdr>
    </w:div>
    <w:div w:id="2040621658">
      <w:bodyDiv w:val="1"/>
      <w:marLeft w:val="0"/>
      <w:marRight w:val="0"/>
      <w:marTop w:val="0"/>
      <w:marBottom w:val="0"/>
      <w:divBdr>
        <w:top w:val="none" w:sz="0" w:space="0" w:color="auto"/>
        <w:left w:val="none" w:sz="0" w:space="0" w:color="auto"/>
        <w:bottom w:val="none" w:sz="0" w:space="0" w:color="auto"/>
        <w:right w:val="none" w:sz="0" w:space="0" w:color="auto"/>
      </w:divBdr>
      <w:divsChild>
        <w:div w:id="1676345442">
          <w:marLeft w:val="706"/>
          <w:marRight w:val="0"/>
          <w:marTop w:val="154"/>
          <w:marBottom w:val="0"/>
          <w:divBdr>
            <w:top w:val="none" w:sz="0" w:space="0" w:color="auto"/>
            <w:left w:val="none" w:sz="0" w:space="0" w:color="auto"/>
            <w:bottom w:val="none" w:sz="0" w:space="0" w:color="auto"/>
            <w:right w:val="none" w:sz="0" w:space="0" w:color="auto"/>
          </w:divBdr>
        </w:div>
        <w:div w:id="1108623170">
          <w:marLeft w:val="706"/>
          <w:marRight w:val="0"/>
          <w:marTop w:val="154"/>
          <w:marBottom w:val="0"/>
          <w:divBdr>
            <w:top w:val="none" w:sz="0" w:space="0" w:color="auto"/>
            <w:left w:val="none" w:sz="0" w:space="0" w:color="auto"/>
            <w:bottom w:val="none" w:sz="0" w:space="0" w:color="auto"/>
            <w:right w:val="none" w:sz="0" w:space="0" w:color="auto"/>
          </w:divBdr>
        </w:div>
        <w:div w:id="1799446144">
          <w:marLeft w:val="706"/>
          <w:marRight w:val="0"/>
          <w:marTop w:val="154"/>
          <w:marBottom w:val="0"/>
          <w:divBdr>
            <w:top w:val="none" w:sz="0" w:space="0" w:color="auto"/>
            <w:left w:val="none" w:sz="0" w:space="0" w:color="auto"/>
            <w:bottom w:val="none" w:sz="0" w:space="0" w:color="auto"/>
            <w:right w:val="none" w:sz="0" w:space="0" w:color="auto"/>
          </w:divBdr>
        </w:div>
        <w:div w:id="1752196053">
          <w:marLeft w:val="706"/>
          <w:marRight w:val="0"/>
          <w:marTop w:val="154"/>
          <w:marBottom w:val="0"/>
          <w:divBdr>
            <w:top w:val="none" w:sz="0" w:space="0" w:color="auto"/>
            <w:left w:val="none" w:sz="0" w:space="0" w:color="auto"/>
            <w:bottom w:val="none" w:sz="0" w:space="0" w:color="auto"/>
            <w:right w:val="none" w:sz="0" w:space="0" w:color="auto"/>
          </w:divBdr>
        </w:div>
        <w:div w:id="360128316">
          <w:marLeft w:val="1440"/>
          <w:marRight w:val="0"/>
          <w:marTop w:val="134"/>
          <w:marBottom w:val="0"/>
          <w:divBdr>
            <w:top w:val="none" w:sz="0" w:space="0" w:color="auto"/>
            <w:left w:val="none" w:sz="0" w:space="0" w:color="auto"/>
            <w:bottom w:val="none" w:sz="0" w:space="0" w:color="auto"/>
            <w:right w:val="none" w:sz="0" w:space="0" w:color="auto"/>
          </w:divBdr>
        </w:div>
        <w:div w:id="1660571353">
          <w:marLeft w:val="1440"/>
          <w:marRight w:val="0"/>
          <w:marTop w:val="134"/>
          <w:marBottom w:val="0"/>
          <w:divBdr>
            <w:top w:val="none" w:sz="0" w:space="0" w:color="auto"/>
            <w:left w:val="none" w:sz="0" w:space="0" w:color="auto"/>
            <w:bottom w:val="none" w:sz="0" w:space="0" w:color="auto"/>
            <w:right w:val="none" w:sz="0" w:space="0" w:color="auto"/>
          </w:divBdr>
        </w:div>
      </w:divsChild>
    </w:div>
    <w:div w:id="2076005065">
      <w:bodyDiv w:val="1"/>
      <w:marLeft w:val="0"/>
      <w:marRight w:val="0"/>
      <w:marTop w:val="0"/>
      <w:marBottom w:val="0"/>
      <w:divBdr>
        <w:top w:val="none" w:sz="0" w:space="0" w:color="auto"/>
        <w:left w:val="none" w:sz="0" w:space="0" w:color="auto"/>
        <w:bottom w:val="none" w:sz="0" w:space="0" w:color="auto"/>
        <w:right w:val="none" w:sz="0" w:space="0" w:color="auto"/>
      </w:divBdr>
    </w:div>
    <w:div w:id="2099476697">
      <w:bodyDiv w:val="1"/>
      <w:marLeft w:val="0"/>
      <w:marRight w:val="0"/>
      <w:marTop w:val="0"/>
      <w:marBottom w:val="0"/>
      <w:divBdr>
        <w:top w:val="none" w:sz="0" w:space="0" w:color="auto"/>
        <w:left w:val="none" w:sz="0" w:space="0" w:color="auto"/>
        <w:bottom w:val="none" w:sz="0" w:space="0" w:color="auto"/>
        <w:right w:val="none" w:sz="0" w:space="0" w:color="auto"/>
      </w:divBdr>
      <w:divsChild>
        <w:div w:id="902326565">
          <w:marLeft w:val="706"/>
          <w:marRight w:val="0"/>
          <w:marTop w:val="115"/>
          <w:marBottom w:val="0"/>
          <w:divBdr>
            <w:top w:val="none" w:sz="0" w:space="0" w:color="auto"/>
            <w:left w:val="none" w:sz="0" w:space="0" w:color="auto"/>
            <w:bottom w:val="none" w:sz="0" w:space="0" w:color="auto"/>
            <w:right w:val="none" w:sz="0" w:space="0" w:color="auto"/>
          </w:divBdr>
        </w:div>
        <w:div w:id="1790314159">
          <w:marLeft w:val="706"/>
          <w:marRight w:val="0"/>
          <w:marTop w:val="115"/>
          <w:marBottom w:val="0"/>
          <w:divBdr>
            <w:top w:val="none" w:sz="0" w:space="0" w:color="auto"/>
            <w:left w:val="none" w:sz="0" w:space="0" w:color="auto"/>
            <w:bottom w:val="none" w:sz="0" w:space="0" w:color="auto"/>
            <w:right w:val="none" w:sz="0" w:space="0" w:color="auto"/>
          </w:divBdr>
        </w:div>
        <w:div w:id="1619024489">
          <w:marLeft w:val="706"/>
          <w:marRight w:val="0"/>
          <w:marTop w:val="115"/>
          <w:marBottom w:val="0"/>
          <w:divBdr>
            <w:top w:val="none" w:sz="0" w:space="0" w:color="auto"/>
            <w:left w:val="none" w:sz="0" w:space="0" w:color="auto"/>
            <w:bottom w:val="none" w:sz="0" w:space="0" w:color="auto"/>
            <w:right w:val="none" w:sz="0" w:space="0" w:color="auto"/>
          </w:divBdr>
        </w:div>
        <w:div w:id="2114930292">
          <w:marLeft w:val="706"/>
          <w:marRight w:val="0"/>
          <w:marTop w:val="115"/>
          <w:marBottom w:val="0"/>
          <w:divBdr>
            <w:top w:val="none" w:sz="0" w:space="0" w:color="auto"/>
            <w:left w:val="none" w:sz="0" w:space="0" w:color="auto"/>
            <w:bottom w:val="none" w:sz="0" w:space="0" w:color="auto"/>
            <w:right w:val="none" w:sz="0" w:space="0" w:color="auto"/>
          </w:divBdr>
        </w:div>
      </w:divsChild>
    </w:div>
    <w:div w:id="2102330954">
      <w:bodyDiv w:val="1"/>
      <w:marLeft w:val="0"/>
      <w:marRight w:val="0"/>
      <w:marTop w:val="0"/>
      <w:marBottom w:val="0"/>
      <w:divBdr>
        <w:top w:val="none" w:sz="0" w:space="0" w:color="auto"/>
        <w:left w:val="none" w:sz="0" w:space="0" w:color="auto"/>
        <w:bottom w:val="none" w:sz="0" w:space="0" w:color="auto"/>
        <w:right w:val="none" w:sz="0" w:space="0" w:color="auto"/>
      </w:divBdr>
      <w:divsChild>
        <w:div w:id="1290208785">
          <w:marLeft w:val="720"/>
          <w:marRight w:val="0"/>
          <w:marTop w:val="134"/>
          <w:marBottom w:val="0"/>
          <w:divBdr>
            <w:top w:val="none" w:sz="0" w:space="0" w:color="auto"/>
            <w:left w:val="none" w:sz="0" w:space="0" w:color="auto"/>
            <w:bottom w:val="none" w:sz="0" w:space="0" w:color="auto"/>
            <w:right w:val="none" w:sz="0" w:space="0" w:color="auto"/>
          </w:divBdr>
        </w:div>
        <w:div w:id="1350326694">
          <w:marLeft w:val="720"/>
          <w:marRight w:val="0"/>
          <w:marTop w:val="134"/>
          <w:marBottom w:val="0"/>
          <w:divBdr>
            <w:top w:val="none" w:sz="0" w:space="0" w:color="auto"/>
            <w:left w:val="none" w:sz="0" w:space="0" w:color="auto"/>
            <w:bottom w:val="none" w:sz="0" w:space="0" w:color="auto"/>
            <w:right w:val="none" w:sz="0" w:space="0" w:color="auto"/>
          </w:divBdr>
        </w:div>
        <w:div w:id="1233346746">
          <w:marLeft w:val="720"/>
          <w:marRight w:val="0"/>
          <w:marTop w:val="134"/>
          <w:marBottom w:val="0"/>
          <w:divBdr>
            <w:top w:val="none" w:sz="0" w:space="0" w:color="auto"/>
            <w:left w:val="none" w:sz="0" w:space="0" w:color="auto"/>
            <w:bottom w:val="none" w:sz="0" w:space="0" w:color="auto"/>
            <w:right w:val="none" w:sz="0" w:space="0" w:color="auto"/>
          </w:divBdr>
        </w:div>
        <w:div w:id="1461151921">
          <w:marLeft w:val="720"/>
          <w:marRight w:val="0"/>
          <w:marTop w:val="134"/>
          <w:marBottom w:val="0"/>
          <w:divBdr>
            <w:top w:val="none" w:sz="0" w:space="0" w:color="auto"/>
            <w:left w:val="none" w:sz="0" w:space="0" w:color="auto"/>
            <w:bottom w:val="none" w:sz="0" w:space="0" w:color="auto"/>
            <w:right w:val="none" w:sz="0" w:space="0" w:color="auto"/>
          </w:divBdr>
        </w:div>
      </w:divsChild>
    </w:div>
    <w:div w:id="2106076052">
      <w:bodyDiv w:val="1"/>
      <w:marLeft w:val="0"/>
      <w:marRight w:val="0"/>
      <w:marTop w:val="0"/>
      <w:marBottom w:val="0"/>
      <w:divBdr>
        <w:top w:val="none" w:sz="0" w:space="0" w:color="auto"/>
        <w:left w:val="none" w:sz="0" w:space="0" w:color="auto"/>
        <w:bottom w:val="none" w:sz="0" w:space="0" w:color="auto"/>
        <w:right w:val="none" w:sz="0" w:space="0" w:color="auto"/>
      </w:divBdr>
    </w:div>
    <w:div w:id="2125683676">
      <w:bodyDiv w:val="1"/>
      <w:marLeft w:val="0"/>
      <w:marRight w:val="0"/>
      <w:marTop w:val="0"/>
      <w:marBottom w:val="0"/>
      <w:divBdr>
        <w:top w:val="none" w:sz="0" w:space="0" w:color="auto"/>
        <w:left w:val="none" w:sz="0" w:space="0" w:color="auto"/>
        <w:bottom w:val="none" w:sz="0" w:space="0" w:color="auto"/>
        <w:right w:val="none" w:sz="0" w:space="0" w:color="auto"/>
      </w:divBdr>
      <w:divsChild>
        <w:div w:id="996957695">
          <w:marLeft w:val="706"/>
          <w:marRight w:val="0"/>
          <w:marTop w:val="134"/>
          <w:marBottom w:val="0"/>
          <w:divBdr>
            <w:top w:val="none" w:sz="0" w:space="0" w:color="auto"/>
            <w:left w:val="none" w:sz="0" w:space="0" w:color="auto"/>
            <w:bottom w:val="none" w:sz="0" w:space="0" w:color="auto"/>
            <w:right w:val="none" w:sz="0" w:space="0" w:color="auto"/>
          </w:divBdr>
        </w:div>
        <w:div w:id="915747269">
          <w:marLeft w:val="1440"/>
          <w:marRight w:val="0"/>
          <w:marTop w:val="115"/>
          <w:marBottom w:val="0"/>
          <w:divBdr>
            <w:top w:val="none" w:sz="0" w:space="0" w:color="auto"/>
            <w:left w:val="none" w:sz="0" w:space="0" w:color="auto"/>
            <w:bottom w:val="none" w:sz="0" w:space="0" w:color="auto"/>
            <w:right w:val="none" w:sz="0" w:space="0" w:color="auto"/>
          </w:divBdr>
        </w:div>
        <w:div w:id="1684042675">
          <w:marLeft w:val="1440"/>
          <w:marRight w:val="0"/>
          <w:marTop w:val="115"/>
          <w:marBottom w:val="0"/>
          <w:divBdr>
            <w:top w:val="none" w:sz="0" w:space="0" w:color="auto"/>
            <w:left w:val="none" w:sz="0" w:space="0" w:color="auto"/>
            <w:bottom w:val="none" w:sz="0" w:space="0" w:color="auto"/>
            <w:right w:val="none" w:sz="0" w:space="0" w:color="auto"/>
          </w:divBdr>
        </w:div>
        <w:div w:id="1323704826">
          <w:marLeft w:val="1987"/>
          <w:marRight w:val="0"/>
          <w:marTop w:val="96"/>
          <w:marBottom w:val="0"/>
          <w:divBdr>
            <w:top w:val="none" w:sz="0" w:space="0" w:color="auto"/>
            <w:left w:val="none" w:sz="0" w:space="0" w:color="auto"/>
            <w:bottom w:val="none" w:sz="0" w:space="0" w:color="auto"/>
            <w:right w:val="none" w:sz="0" w:space="0" w:color="auto"/>
          </w:divBdr>
        </w:div>
        <w:div w:id="138963117">
          <w:marLeft w:val="1987"/>
          <w:marRight w:val="0"/>
          <w:marTop w:val="96"/>
          <w:marBottom w:val="0"/>
          <w:divBdr>
            <w:top w:val="none" w:sz="0" w:space="0" w:color="auto"/>
            <w:left w:val="none" w:sz="0" w:space="0" w:color="auto"/>
            <w:bottom w:val="none" w:sz="0" w:space="0" w:color="auto"/>
            <w:right w:val="none" w:sz="0" w:space="0" w:color="auto"/>
          </w:divBdr>
        </w:div>
        <w:div w:id="1505243588">
          <w:marLeft w:val="1987"/>
          <w:marRight w:val="0"/>
          <w:marTop w:val="96"/>
          <w:marBottom w:val="0"/>
          <w:divBdr>
            <w:top w:val="none" w:sz="0" w:space="0" w:color="auto"/>
            <w:left w:val="none" w:sz="0" w:space="0" w:color="auto"/>
            <w:bottom w:val="none" w:sz="0" w:space="0" w:color="auto"/>
            <w:right w:val="none" w:sz="0" w:space="0" w:color="auto"/>
          </w:divBdr>
        </w:div>
        <w:div w:id="1341392177">
          <w:marLeft w:val="1987"/>
          <w:marRight w:val="0"/>
          <w:marTop w:val="96"/>
          <w:marBottom w:val="0"/>
          <w:divBdr>
            <w:top w:val="none" w:sz="0" w:space="0" w:color="auto"/>
            <w:left w:val="none" w:sz="0" w:space="0" w:color="auto"/>
            <w:bottom w:val="none" w:sz="0" w:space="0" w:color="auto"/>
            <w:right w:val="none" w:sz="0" w:space="0" w:color="auto"/>
          </w:divBdr>
        </w:div>
        <w:div w:id="954402980">
          <w:marLeft w:val="1440"/>
          <w:marRight w:val="0"/>
          <w:marTop w:val="115"/>
          <w:marBottom w:val="0"/>
          <w:divBdr>
            <w:top w:val="none" w:sz="0" w:space="0" w:color="auto"/>
            <w:left w:val="none" w:sz="0" w:space="0" w:color="auto"/>
            <w:bottom w:val="none" w:sz="0" w:space="0" w:color="auto"/>
            <w:right w:val="none" w:sz="0" w:space="0" w:color="auto"/>
          </w:divBdr>
        </w:div>
        <w:div w:id="1939092314">
          <w:marLeft w:val="1440"/>
          <w:marRight w:val="0"/>
          <w:marTop w:val="115"/>
          <w:marBottom w:val="0"/>
          <w:divBdr>
            <w:top w:val="none" w:sz="0" w:space="0" w:color="auto"/>
            <w:left w:val="none" w:sz="0" w:space="0" w:color="auto"/>
            <w:bottom w:val="none" w:sz="0" w:space="0" w:color="auto"/>
            <w:right w:val="none" w:sz="0" w:space="0" w:color="auto"/>
          </w:divBdr>
        </w:div>
        <w:div w:id="190918889">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Manal</cp:lastModifiedBy>
  <cp:revision>16</cp:revision>
  <dcterms:created xsi:type="dcterms:W3CDTF">2015-03-06T18:21:00Z</dcterms:created>
  <dcterms:modified xsi:type="dcterms:W3CDTF">2016-09-30T19:10:00Z</dcterms:modified>
</cp:coreProperties>
</file>