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1B1" w:rsidRPr="000511B1" w:rsidRDefault="000511B1" w:rsidP="000511B1">
      <w:pPr>
        <w:jc w:val="center"/>
        <w:rPr>
          <w:b/>
          <w:bCs/>
          <w:sz w:val="44"/>
          <w:szCs w:val="44"/>
          <w:u w:val="single"/>
          <w:lang w:bidi="ar-IQ"/>
        </w:rPr>
      </w:pPr>
      <w:r>
        <w:rPr>
          <w:b/>
          <w:bCs/>
          <w:sz w:val="44"/>
          <w:szCs w:val="44"/>
          <w:u w:val="single"/>
          <w:lang w:bidi="ar-IQ"/>
        </w:rPr>
        <w:t>Secondary amenorrhea</w:t>
      </w:r>
    </w:p>
    <w:p w:rsidR="00FA6F22" w:rsidRDefault="008C7C9E">
      <w:pPr>
        <w:rPr>
          <w:b/>
          <w:bCs/>
          <w:sz w:val="32"/>
          <w:szCs w:val="32"/>
          <w:lang w:bidi="ar-IQ"/>
        </w:rPr>
      </w:pPr>
      <w:r w:rsidRPr="008C7C9E">
        <w:rPr>
          <w:b/>
          <w:bCs/>
          <w:sz w:val="32"/>
          <w:szCs w:val="32"/>
          <w:lang w:bidi="ar-IQ"/>
        </w:rPr>
        <w:t>D.Hind</w:t>
      </w:r>
    </w:p>
    <w:p w:rsidR="008C7C9E" w:rsidRDefault="008C7C9E">
      <w:pPr>
        <w:rPr>
          <w:b/>
          <w:bCs/>
          <w:sz w:val="32"/>
          <w:szCs w:val="32"/>
          <w:lang w:bidi="ar-IQ"/>
        </w:rPr>
      </w:pPr>
      <w:r>
        <w:rPr>
          <w:b/>
          <w:bCs/>
          <w:sz w:val="32"/>
          <w:szCs w:val="32"/>
          <w:lang w:bidi="ar-IQ"/>
        </w:rPr>
        <w:t>Lecturer</w:t>
      </w:r>
    </w:p>
    <w:p w:rsidR="008C7C9E" w:rsidRDefault="007F0CF9" w:rsidP="0018473D">
      <w:pPr>
        <w:rPr>
          <w:b/>
          <w:bCs/>
          <w:sz w:val="32"/>
          <w:szCs w:val="32"/>
          <w:lang w:bidi="ar-IQ"/>
        </w:rPr>
      </w:pPr>
      <w:r>
        <w:rPr>
          <w:b/>
          <w:bCs/>
          <w:sz w:val="32"/>
          <w:szCs w:val="32"/>
          <w:lang w:bidi="ar-IQ"/>
        </w:rPr>
        <w:t>2016</w:t>
      </w:r>
      <w:bookmarkStart w:id="0" w:name="_GoBack"/>
      <w:bookmarkEnd w:id="0"/>
    </w:p>
    <w:p w:rsidR="008C7C9E" w:rsidRPr="00825E98" w:rsidRDefault="008C7C9E" w:rsidP="008C7C9E">
      <w:pPr>
        <w:spacing w:line="276" w:lineRule="auto"/>
        <w:jc w:val="right"/>
        <w:rPr>
          <w:rFonts w:ascii="Times New Roman" w:hAnsi="Times New Roman" w:cs="Times New Roman"/>
          <w:sz w:val="28"/>
          <w:szCs w:val="28"/>
          <w:lang w:bidi="ar-IQ"/>
        </w:rPr>
      </w:pPr>
      <w:r w:rsidRPr="008C7C9E">
        <w:rPr>
          <w:rFonts w:ascii="Times New Roman" w:hAnsi="Times New Roman" w:cs="Times New Roman"/>
          <w:b/>
          <w:bCs/>
          <w:i/>
          <w:iCs/>
          <w:sz w:val="32"/>
          <w:szCs w:val="32"/>
          <w:u w:val="single"/>
          <w:lang w:bidi="ar-IQ"/>
        </w:rPr>
        <w:t xml:space="preserve">Definition: </w:t>
      </w:r>
      <w:r w:rsidRPr="008C7C9E">
        <w:rPr>
          <w:rFonts w:ascii="Times New Roman" w:hAnsi="Times New Roman" w:cs="Times New Roman"/>
          <w:b/>
          <w:bCs/>
          <w:sz w:val="32"/>
          <w:szCs w:val="32"/>
          <w:lang w:bidi="ar-IQ"/>
        </w:rPr>
        <w:t xml:space="preserve">                                                     </w:t>
      </w:r>
      <w:r w:rsidRPr="008C7C9E">
        <w:rPr>
          <w:rFonts w:ascii="Times New Roman" w:hAnsi="Times New Roman" w:cs="Times New Roman"/>
          <w:b/>
          <w:bCs/>
          <w:sz w:val="32"/>
          <w:szCs w:val="32"/>
          <w:lang w:bidi="ar-IQ"/>
        </w:rPr>
        <w:br/>
      </w:r>
      <w:r w:rsidRPr="00825E98">
        <w:rPr>
          <w:rFonts w:ascii="Times New Roman" w:hAnsi="Times New Roman" w:cs="Times New Roman"/>
          <w:sz w:val="28"/>
          <w:szCs w:val="28"/>
          <w:lang w:bidi="ar-IQ"/>
        </w:rPr>
        <w:t xml:space="preserve">  Cessation of menstruation for more than 6 months, in a normal female, </w:t>
      </w:r>
      <w:r w:rsidR="0018473D" w:rsidRPr="00825E98">
        <w:rPr>
          <w:rFonts w:ascii="Times New Roman" w:hAnsi="Times New Roman" w:cs="Times New Roman"/>
          <w:sz w:val="28"/>
          <w:szCs w:val="28"/>
          <w:lang w:bidi="ar-IQ"/>
        </w:rPr>
        <w:t>of reproductive</w:t>
      </w:r>
      <w:r w:rsidRPr="00825E98">
        <w:rPr>
          <w:rFonts w:ascii="Times New Roman" w:hAnsi="Times New Roman" w:cs="Times New Roman"/>
          <w:sz w:val="28"/>
          <w:szCs w:val="28"/>
          <w:lang w:bidi="ar-IQ"/>
        </w:rPr>
        <w:t xml:space="preserve"> age, that is not due to pregnancy.</w:t>
      </w:r>
    </w:p>
    <w:p w:rsidR="008C7C9E" w:rsidRPr="008C7C9E" w:rsidRDefault="008C7C9E" w:rsidP="008C7C9E">
      <w:pPr>
        <w:pStyle w:val="ListParagraph"/>
        <w:numPr>
          <w:ilvl w:val="0"/>
          <w:numId w:val="1"/>
        </w:numPr>
        <w:spacing w:line="276" w:lineRule="auto"/>
        <w:jc w:val="right"/>
        <w:rPr>
          <w:rFonts w:ascii="Times New Roman" w:hAnsi="Times New Roman" w:cs="Times New Roman"/>
          <w:b/>
          <w:bCs/>
          <w:i/>
          <w:iCs/>
          <w:sz w:val="32"/>
          <w:szCs w:val="32"/>
          <w:u w:val="single"/>
          <w:lang w:bidi="ar-IQ"/>
        </w:rPr>
      </w:pPr>
      <w:r w:rsidRPr="008C7C9E">
        <w:rPr>
          <w:rFonts w:ascii="Times New Roman" w:hAnsi="Times New Roman" w:cs="Times New Roman"/>
          <w:b/>
          <w:bCs/>
          <w:i/>
          <w:iCs/>
          <w:sz w:val="32"/>
          <w:szCs w:val="32"/>
          <w:u w:val="single"/>
          <w:lang w:bidi="ar-IQ"/>
        </w:rPr>
        <w:t>Physiology</w:t>
      </w:r>
    </w:p>
    <w:p w:rsidR="00AD323F" w:rsidRDefault="00DC3CB5" w:rsidP="008C7C9E">
      <w:pPr>
        <w:numPr>
          <w:ilvl w:val="0"/>
          <w:numId w:val="1"/>
        </w:numPr>
        <w:spacing w:line="276" w:lineRule="auto"/>
        <w:jc w:val="right"/>
        <w:rPr>
          <w:rFonts w:ascii="Times New Roman" w:hAnsi="Times New Roman" w:cs="Times New Roman"/>
          <w:sz w:val="32"/>
          <w:szCs w:val="32"/>
          <w:lang w:bidi="ar-IQ"/>
        </w:rPr>
      </w:pPr>
      <w:r w:rsidRPr="00825E98">
        <w:rPr>
          <w:rFonts w:ascii="Times New Roman" w:hAnsi="Times New Roman" w:cs="Times New Roman"/>
          <w:sz w:val="28"/>
          <w:szCs w:val="28"/>
          <w:lang w:bidi="ar-IQ"/>
        </w:rPr>
        <w:t>Circulating estradiol stimulates growth of the endometrial tissue. Progesterone, produced by the corpus luteum formed after ovulation, transforms proliferating endometrium into secretory endometrium. If pregnancy does not occur, this secretory endometrium breaks down and sheds as a menstrual blood.</w:t>
      </w:r>
      <w:r w:rsidR="008C7C9E" w:rsidRPr="00825E98">
        <w:rPr>
          <w:noProof/>
          <w:sz w:val="28"/>
          <w:szCs w:val="28"/>
        </w:rPr>
        <w:t xml:space="preserve"> </w:t>
      </w:r>
      <w:r w:rsidR="008C7C9E" w:rsidRPr="008C7C9E">
        <w:rPr>
          <w:rFonts w:ascii="Times New Roman" w:hAnsi="Times New Roman" w:cs="Times New Roman"/>
          <w:noProof/>
          <w:sz w:val="32"/>
          <w:szCs w:val="32"/>
          <w:rtl/>
        </w:rPr>
        <w:drawing>
          <wp:inline distT="0" distB="0" distL="0" distR="0">
            <wp:extent cx="5274310" cy="4039975"/>
            <wp:effectExtent l="19050" t="0" r="2540" b="0"/>
            <wp:docPr id="1" name="Picture 1" descr="G:\350px-MenstrualCycle2_en.svg.png"/>
            <wp:cNvGraphicFramePr/>
            <a:graphic xmlns:a="http://schemas.openxmlformats.org/drawingml/2006/main">
              <a:graphicData uri="http://schemas.openxmlformats.org/drawingml/2006/picture">
                <pic:pic xmlns:pic="http://schemas.openxmlformats.org/drawingml/2006/picture">
                  <pic:nvPicPr>
                    <pic:cNvPr id="1026" name="Picture 2" descr="G:\350px-MenstrualCycle2_en.svg.png"/>
                    <pic:cNvPicPr>
                      <a:picLocks noChangeAspect="1" noChangeArrowheads="1"/>
                    </pic:cNvPicPr>
                  </pic:nvPicPr>
                  <pic:blipFill>
                    <a:blip r:embed="rId7" cstate="print"/>
                    <a:srcRect/>
                    <a:stretch>
                      <a:fillRect/>
                    </a:stretch>
                  </pic:blipFill>
                  <pic:spPr bwMode="auto">
                    <a:xfrm>
                      <a:off x="0" y="0"/>
                      <a:ext cx="5274310" cy="4039975"/>
                    </a:xfrm>
                    <a:prstGeom prst="rect">
                      <a:avLst/>
                    </a:prstGeom>
                    <a:noFill/>
                  </pic:spPr>
                </pic:pic>
              </a:graphicData>
            </a:graphic>
          </wp:inline>
        </w:drawing>
      </w:r>
    </w:p>
    <w:p w:rsidR="008C7C9E" w:rsidRDefault="008C7C9E" w:rsidP="008C7C9E">
      <w:pPr>
        <w:spacing w:line="276" w:lineRule="auto"/>
        <w:jc w:val="right"/>
        <w:rPr>
          <w:rFonts w:ascii="Times New Roman" w:hAnsi="Times New Roman" w:cs="Times New Roman"/>
          <w:sz w:val="32"/>
          <w:szCs w:val="32"/>
          <w:lang w:bidi="ar-IQ"/>
        </w:rPr>
      </w:pPr>
    </w:p>
    <w:p w:rsidR="008C7C9E" w:rsidRDefault="008C7C9E" w:rsidP="008C7C9E">
      <w:pPr>
        <w:spacing w:line="276" w:lineRule="auto"/>
        <w:jc w:val="right"/>
        <w:rPr>
          <w:rFonts w:ascii="Times New Roman" w:hAnsi="Times New Roman" w:cs="Times New Roman"/>
          <w:sz w:val="32"/>
          <w:szCs w:val="32"/>
          <w:lang w:bidi="ar-IQ"/>
        </w:rPr>
      </w:pPr>
    </w:p>
    <w:p w:rsidR="00C24787" w:rsidRDefault="00C24787" w:rsidP="008C7C9E">
      <w:pPr>
        <w:spacing w:line="276" w:lineRule="auto"/>
        <w:jc w:val="right"/>
        <w:rPr>
          <w:rFonts w:ascii="Times New Roman" w:hAnsi="Times New Roman" w:cs="Times New Roman"/>
          <w:sz w:val="32"/>
          <w:szCs w:val="32"/>
          <w:lang w:bidi="ar-IQ"/>
        </w:rPr>
      </w:pPr>
    </w:p>
    <w:p w:rsidR="00C24787" w:rsidRDefault="00C24787" w:rsidP="008C7C9E">
      <w:pPr>
        <w:spacing w:line="276" w:lineRule="auto"/>
        <w:jc w:val="right"/>
        <w:rPr>
          <w:rFonts w:ascii="Times New Roman" w:hAnsi="Times New Roman" w:cs="Times New Roman"/>
          <w:sz w:val="32"/>
          <w:szCs w:val="32"/>
          <w:lang w:bidi="ar-IQ"/>
        </w:rPr>
      </w:pPr>
    </w:p>
    <w:p w:rsidR="00C24787" w:rsidRDefault="00C24787" w:rsidP="008C7C9E">
      <w:pPr>
        <w:spacing w:line="276" w:lineRule="auto"/>
        <w:jc w:val="right"/>
        <w:rPr>
          <w:rFonts w:ascii="Times New Roman" w:hAnsi="Times New Roman" w:cs="Times New Roman"/>
          <w:sz w:val="32"/>
          <w:szCs w:val="32"/>
          <w:lang w:bidi="ar-IQ"/>
        </w:rPr>
      </w:pPr>
    </w:p>
    <w:p w:rsidR="00AD323F" w:rsidRPr="008C7C9E" w:rsidRDefault="00DC3CB5" w:rsidP="008C7C9E">
      <w:pPr>
        <w:numPr>
          <w:ilvl w:val="0"/>
          <w:numId w:val="2"/>
        </w:numPr>
        <w:spacing w:line="276" w:lineRule="auto"/>
        <w:jc w:val="right"/>
        <w:rPr>
          <w:rFonts w:ascii="Times New Roman" w:hAnsi="Times New Roman" w:cs="Times New Roman"/>
          <w:sz w:val="32"/>
          <w:szCs w:val="32"/>
          <w:lang w:bidi="ar-IQ"/>
        </w:rPr>
      </w:pPr>
      <w:r w:rsidRPr="008C7C9E">
        <w:rPr>
          <w:rFonts w:ascii="Times New Roman" w:hAnsi="Times New Roman" w:cs="Times New Roman"/>
          <w:b/>
          <w:bCs/>
          <w:i/>
          <w:iCs/>
          <w:sz w:val="32"/>
          <w:szCs w:val="32"/>
          <w:u w:val="single"/>
          <w:lang w:bidi="ar-IQ"/>
        </w:rPr>
        <w:lastRenderedPageBreak/>
        <w:t>Prevalence</w:t>
      </w:r>
      <w:r w:rsidRPr="008C7C9E">
        <w:rPr>
          <w:rFonts w:ascii="Times New Roman" w:hAnsi="Times New Roman" w:cs="Times New Roman"/>
          <w:b/>
          <w:bCs/>
          <w:i/>
          <w:iCs/>
          <w:sz w:val="32"/>
          <w:szCs w:val="32"/>
          <w:lang w:bidi="ar-IQ"/>
        </w:rPr>
        <w:t> </w:t>
      </w:r>
      <w:r w:rsidRPr="008C7C9E">
        <w:rPr>
          <w:rFonts w:ascii="Times New Roman" w:hAnsi="Times New Roman" w:cs="Times New Roman"/>
          <w:sz w:val="32"/>
          <w:szCs w:val="32"/>
          <w:lang w:bidi="ar-IQ"/>
        </w:rPr>
        <w:t xml:space="preserve"> </w:t>
      </w:r>
    </w:p>
    <w:p w:rsidR="008C7C9E" w:rsidRPr="00825E98" w:rsidRDefault="008C7C9E" w:rsidP="008C7C9E">
      <w:pPr>
        <w:spacing w:line="276" w:lineRule="auto"/>
        <w:jc w:val="right"/>
        <w:rPr>
          <w:rFonts w:ascii="Times New Roman" w:hAnsi="Times New Roman" w:cs="Times New Roman"/>
          <w:sz w:val="28"/>
          <w:szCs w:val="28"/>
          <w:rtl/>
          <w:lang w:bidi="ar-IQ"/>
        </w:rPr>
      </w:pPr>
      <w:r w:rsidRPr="00825E98">
        <w:rPr>
          <w:rFonts w:ascii="Times New Roman" w:hAnsi="Times New Roman" w:cs="Times New Roman"/>
          <w:sz w:val="28"/>
          <w:szCs w:val="28"/>
          <w:lang w:bidi="ar-IQ"/>
        </w:rPr>
        <w:t xml:space="preserve">(Prevalence about 3%)  </w:t>
      </w:r>
    </w:p>
    <w:p w:rsidR="008C7C9E" w:rsidRPr="008C7C9E" w:rsidRDefault="008C7C9E" w:rsidP="008C7C9E">
      <w:pPr>
        <w:spacing w:line="276" w:lineRule="auto"/>
        <w:jc w:val="right"/>
        <w:rPr>
          <w:rFonts w:ascii="Times New Roman" w:hAnsi="Times New Roman" w:cs="Times New Roman"/>
          <w:sz w:val="32"/>
          <w:szCs w:val="32"/>
          <w:rtl/>
          <w:lang w:bidi="ar-IQ"/>
        </w:rPr>
      </w:pPr>
      <w:r w:rsidRPr="008C7C9E">
        <w:rPr>
          <w:rFonts w:ascii="Times New Roman" w:hAnsi="Times New Roman" w:cs="Times New Roman"/>
          <w:sz w:val="32"/>
          <w:szCs w:val="32"/>
          <w:lang w:bidi="ar-IQ"/>
        </w:rPr>
        <w:t> </w:t>
      </w:r>
    </w:p>
    <w:p w:rsidR="008C7C9E" w:rsidRDefault="008C7C9E" w:rsidP="008C7C9E">
      <w:pPr>
        <w:spacing w:line="276" w:lineRule="auto"/>
        <w:jc w:val="right"/>
        <w:rPr>
          <w:rFonts w:ascii="Times New Roman" w:hAnsi="Times New Roman" w:cs="Times New Roman"/>
          <w:sz w:val="32"/>
          <w:szCs w:val="32"/>
          <w:lang w:bidi="ar-IQ"/>
        </w:rPr>
      </w:pPr>
      <w:r w:rsidRPr="008C7C9E">
        <w:rPr>
          <w:rFonts w:ascii="Times New Roman" w:hAnsi="Times New Roman" w:cs="Times New Roman"/>
          <w:b/>
          <w:bCs/>
          <w:i/>
          <w:iCs/>
          <w:sz w:val="32"/>
          <w:szCs w:val="32"/>
          <w:u w:val="single"/>
          <w:lang w:bidi="ar-IQ"/>
        </w:rPr>
        <w:t>physiological   amenorrhea</w:t>
      </w:r>
      <w:r w:rsidRPr="008C7C9E">
        <w:rPr>
          <w:rFonts w:ascii="Times New Roman" w:hAnsi="Times New Roman" w:cs="Times New Roman"/>
          <w:sz w:val="32"/>
          <w:szCs w:val="32"/>
          <w:lang w:bidi="ar-IQ"/>
        </w:rPr>
        <w:t xml:space="preserve"> </w:t>
      </w:r>
      <w:r w:rsidRPr="00825E98">
        <w:rPr>
          <w:rFonts w:ascii="Times New Roman" w:hAnsi="Times New Roman" w:cs="Times New Roman"/>
          <w:sz w:val="28"/>
          <w:szCs w:val="28"/>
          <w:lang w:bidi="ar-IQ"/>
        </w:rPr>
        <w:t>may be due to pregnancy , lactation &amp; outside the reproductive age there is absence of menses during childhood &amp; menopause.</w:t>
      </w:r>
    </w:p>
    <w:p w:rsidR="00825E98" w:rsidRPr="008C7C9E" w:rsidRDefault="00825E98" w:rsidP="008C7C9E">
      <w:pPr>
        <w:spacing w:line="276" w:lineRule="auto"/>
        <w:jc w:val="right"/>
        <w:rPr>
          <w:rFonts w:ascii="Times New Roman" w:hAnsi="Times New Roman" w:cs="Times New Roman"/>
          <w:sz w:val="32"/>
          <w:szCs w:val="32"/>
          <w:rtl/>
          <w:lang w:bidi="ar-IQ"/>
        </w:rPr>
      </w:pPr>
    </w:p>
    <w:p w:rsidR="00825E98" w:rsidRPr="00825E98" w:rsidRDefault="00825E98" w:rsidP="00825E98">
      <w:pPr>
        <w:spacing w:line="276" w:lineRule="auto"/>
        <w:jc w:val="right"/>
        <w:rPr>
          <w:rFonts w:ascii="Times New Roman" w:hAnsi="Times New Roman" w:cs="Times New Roman"/>
          <w:sz w:val="32"/>
          <w:szCs w:val="32"/>
          <w:lang w:bidi="ar-IQ"/>
        </w:rPr>
      </w:pPr>
      <w:r w:rsidRPr="00825E98">
        <w:rPr>
          <w:rFonts w:ascii="Times New Roman" w:hAnsi="Times New Roman" w:cs="Times New Roman"/>
          <w:b/>
          <w:bCs/>
          <w:i/>
          <w:iCs/>
          <w:sz w:val="32"/>
          <w:szCs w:val="32"/>
          <w:u w:val="single"/>
          <w:lang w:bidi="ar-IQ"/>
        </w:rPr>
        <w:t>Classification:</w:t>
      </w:r>
      <w:r w:rsidRPr="00825E98">
        <w:rPr>
          <w:rFonts w:ascii="Times New Roman" w:hAnsi="Times New Roman" w:cs="Times New Roman"/>
          <w:sz w:val="32"/>
          <w:szCs w:val="32"/>
          <w:lang w:bidi="ar-IQ"/>
        </w:rPr>
        <w:t xml:space="preserve"> </w:t>
      </w:r>
    </w:p>
    <w:p w:rsidR="00825E98" w:rsidRDefault="00825E98" w:rsidP="00825E98">
      <w:pPr>
        <w:spacing w:line="276" w:lineRule="auto"/>
        <w:jc w:val="right"/>
        <w:rPr>
          <w:rFonts w:ascii="Times New Roman" w:hAnsi="Times New Roman" w:cs="Times New Roman"/>
          <w:sz w:val="28"/>
          <w:szCs w:val="28"/>
          <w:lang w:bidi="ar-IQ"/>
        </w:rPr>
      </w:pPr>
      <w:r w:rsidRPr="00825E98">
        <w:rPr>
          <w:rFonts w:ascii="Times New Roman" w:hAnsi="Times New Roman" w:cs="Times New Roman"/>
          <w:sz w:val="28"/>
          <w:szCs w:val="28"/>
          <w:lang w:bidi="ar-IQ"/>
        </w:rPr>
        <w:t>Can be classified according to the site of disorder that lead to 2</w:t>
      </w:r>
      <w:r w:rsidRPr="00825E98">
        <w:rPr>
          <w:rFonts w:ascii="Times New Roman" w:hAnsi="Times New Roman" w:cs="Times New Roman"/>
          <w:sz w:val="28"/>
          <w:szCs w:val="28"/>
          <w:vertAlign w:val="superscript"/>
          <w:lang w:bidi="ar-IQ"/>
        </w:rPr>
        <w:t>nd</w:t>
      </w:r>
      <w:r w:rsidRPr="00825E98">
        <w:rPr>
          <w:rFonts w:ascii="Times New Roman" w:hAnsi="Times New Roman" w:cs="Times New Roman"/>
          <w:sz w:val="28"/>
          <w:szCs w:val="28"/>
          <w:lang w:bidi="ar-IQ"/>
        </w:rPr>
        <w:t xml:space="preserve"> amenorrhea</w:t>
      </w:r>
    </w:p>
    <w:p w:rsidR="00825E98" w:rsidRPr="00825E98" w:rsidRDefault="00825E98" w:rsidP="00825E98">
      <w:pPr>
        <w:spacing w:line="276" w:lineRule="auto"/>
        <w:jc w:val="right"/>
        <w:rPr>
          <w:rFonts w:ascii="Times New Roman" w:hAnsi="Times New Roman" w:cs="Times New Roman"/>
          <w:sz w:val="28"/>
          <w:szCs w:val="28"/>
          <w:rtl/>
          <w:lang w:bidi="ar-IQ"/>
        </w:rPr>
      </w:pPr>
      <w:r w:rsidRPr="00825E98">
        <w:rPr>
          <w:rFonts w:ascii="Times New Roman" w:hAnsi="Times New Roman" w:cs="Times New Roman"/>
          <w:sz w:val="28"/>
          <w:szCs w:val="28"/>
          <w:lang w:bidi="ar-IQ"/>
        </w:rPr>
        <w:t xml:space="preserve"> </w:t>
      </w:r>
    </w:p>
    <w:tbl>
      <w:tblPr>
        <w:tblStyle w:val="TableGrid"/>
        <w:bidiVisual/>
        <w:tblW w:w="0" w:type="auto"/>
        <w:tblLook w:val="04A0" w:firstRow="1" w:lastRow="0" w:firstColumn="1" w:lastColumn="0" w:noHBand="0" w:noVBand="1"/>
      </w:tblPr>
      <w:tblGrid>
        <w:gridCol w:w="4251"/>
        <w:gridCol w:w="4045"/>
      </w:tblGrid>
      <w:tr w:rsidR="00825E98" w:rsidTr="00825E98">
        <w:tc>
          <w:tcPr>
            <w:tcW w:w="4261" w:type="dxa"/>
          </w:tcPr>
          <w:p w:rsidR="00581188" w:rsidRPr="00581188" w:rsidRDefault="00581188" w:rsidP="00581188">
            <w:pPr>
              <w:spacing w:line="276" w:lineRule="auto"/>
              <w:jc w:val="right"/>
              <w:rPr>
                <w:rFonts w:ascii="Times New Roman" w:hAnsi="Times New Roman" w:cs="Times New Roman"/>
                <w:sz w:val="28"/>
                <w:szCs w:val="28"/>
                <w:lang w:bidi="ar-IQ"/>
              </w:rPr>
            </w:pPr>
            <w:r w:rsidRPr="00581188">
              <w:rPr>
                <w:rFonts w:ascii="Times New Roman" w:hAnsi="Times New Roman" w:cs="Times New Roman"/>
                <w:sz w:val="28"/>
                <w:szCs w:val="28"/>
                <w:lang w:bidi="ar-IQ"/>
              </w:rPr>
              <w:t xml:space="preserve">ASherman's syndrome </w:t>
            </w:r>
          </w:p>
          <w:p w:rsidR="00581188" w:rsidRPr="00581188" w:rsidRDefault="00581188" w:rsidP="00581188">
            <w:pPr>
              <w:spacing w:line="276" w:lineRule="auto"/>
              <w:jc w:val="right"/>
              <w:rPr>
                <w:rFonts w:ascii="Times New Roman" w:hAnsi="Times New Roman" w:cs="Times New Roman"/>
                <w:sz w:val="28"/>
                <w:szCs w:val="28"/>
                <w:rtl/>
                <w:lang w:bidi="ar-IQ"/>
              </w:rPr>
            </w:pPr>
            <w:r w:rsidRPr="00581188">
              <w:rPr>
                <w:rFonts w:ascii="Times New Roman" w:hAnsi="Times New Roman" w:cs="Times New Roman"/>
                <w:sz w:val="28"/>
                <w:szCs w:val="28"/>
                <w:lang w:bidi="ar-IQ"/>
              </w:rPr>
              <w:t xml:space="preserve">Cervical stenosis </w:t>
            </w:r>
          </w:p>
          <w:p w:rsidR="00825E98" w:rsidRPr="00581188" w:rsidRDefault="00825E98" w:rsidP="00825E98">
            <w:pPr>
              <w:spacing w:line="276" w:lineRule="auto"/>
              <w:jc w:val="right"/>
              <w:rPr>
                <w:rFonts w:ascii="Times New Roman" w:hAnsi="Times New Roman" w:cs="Times New Roman"/>
                <w:sz w:val="28"/>
                <w:szCs w:val="28"/>
                <w:rtl/>
                <w:lang w:bidi="ar-IQ"/>
              </w:rPr>
            </w:pPr>
          </w:p>
        </w:tc>
        <w:tc>
          <w:tcPr>
            <w:tcW w:w="4261" w:type="dxa"/>
          </w:tcPr>
          <w:p w:rsidR="00825E98" w:rsidRDefault="00825E98">
            <w:pPr>
              <w:pStyle w:val="NormalWeb"/>
              <w:spacing w:before="0" w:beforeAutospacing="0" w:after="0" w:afterAutospacing="0"/>
              <w:rPr>
                <w:rFonts w:ascii="Arial" w:hAnsi="Arial" w:cs="Arial"/>
                <w:sz w:val="28"/>
                <w:szCs w:val="28"/>
                <w:lang w:bidi="ar-IQ"/>
              </w:rPr>
            </w:pPr>
            <w:r w:rsidRPr="00825E98">
              <w:rPr>
                <w:rFonts w:cs="Arial"/>
                <w:color w:val="000000"/>
                <w:kern w:val="24"/>
                <w:sz w:val="28"/>
                <w:szCs w:val="28"/>
                <w:lang w:bidi="ar-IQ"/>
              </w:rPr>
              <w:t xml:space="preserve">Uterine causes </w:t>
            </w:r>
          </w:p>
          <w:p w:rsidR="00825E98" w:rsidRPr="00825E98" w:rsidRDefault="00825E98" w:rsidP="00825E98">
            <w:pPr>
              <w:pStyle w:val="NormalWeb"/>
              <w:spacing w:before="0" w:beforeAutospacing="0" w:after="0" w:afterAutospacing="0"/>
              <w:rPr>
                <w:rFonts w:ascii="Arial" w:hAnsi="Arial" w:cs="Arial"/>
                <w:sz w:val="28"/>
                <w:szCs w:val="28"/>
                <w:lang w:bidi="ar-IQ"/>
              </w:rPr>
            </w:pPr>
          </w:p>
        </w:tc>
      </w:tr>
      <w:tr w:rsidR="00825E98" w:rsidTr="00825E98">
        <w:tc>
          <w:tcPr>
            <w:tcW w:w="4261" w:type="dxa"/>
          </w:tcPr>
          <w:p w:rsidR="00581188" w:rsidRPr="00581188" w:rsidRDefault="00581188" w:rsidP="00581188">
            <w:pPr>
              <w:spacing w:line="276" w:lineRule="auto"/>
              <w:jc w:val="right"/>
              <w:rPr>
                <w:rFonts w:ascii="Times New Roman" w:hAnsi="Times New Roman" w:cs="Times New Roman"/>
                <w:sz w:val="28"/>
                <w:szCs w:val="28"/>
                <w:lang w:bidi="ar-IQ"/>
              </w:rPr>
            </w:pPr>
            <w:r w:rsidRPr="00581188">
              <w:rPr>
                <w:rFonts w:ascii="Times New Roman" w:hAnsi="Times New Roman" w:cs="Times New Roman"/>
                <w:sz w:val="28"/>
                <w:szCs w:val="28"/>
                <w:lang w:bidi="ar-IQ"/>
              </w:rPr>
              <w:t xml:space="preserve">Polycystic ovarian syndrome </w:t>
            </w:r>
          </w:p>
          <w:p w:rsidR="00581188" w:rsidRPr="00581188" w:rsidRDefault="00581188" w:rsidP="00581188">
            <w:pPr>
              <w:spacing w:line="276" w:lineRule="auto"/>
              <w:jc w:val="right"/>
              <w:rPr>
                <w:rFonts w:ascii="Times New Roman" w:hAnsi="Times New Roman" w:cs="Times New Roman"/>
                <w:sz w:val="28"/>
                <w:szCs w:val="28"/>
                <w:rtl/>
                <w:lang w:bidi="ar-IQ"/>
              </w:rPr>
            </w:pPr>
            <w:r w:rsidRPr="00581188">
              <w:rPr>
                <w:rFonts w:ascii="Times New Roman" w:hAnsi="Times New Roman" w:cs="Times New Roman"/>
                <w:sz w:val="28"/>
                <w:szCs w:val="28"/>
                <w:lang w:bidi="ar-IQ"/>
              </w:rPr>
              <w:t xml:space="preserve">Premature ovarian failure </w:t>
            </w:r>
          </w:p>
          <w:p w:rsidR="00581188" w:rsidRPr="00581188" w:rsidRDefault="00581188" w:rsidP="00581188">
            <w:pPr>
              <w:spacing w:line="276" w:lineRule="auto"/>
              <w:jc w:val="right"/>
              <w:rPr>
                <w:rFonts w:ascii="Times New Roman" w:hAnsi="Times New Roman" w:cs="Times New Roman"/>
                <w:sz w:val="28"/>
                <w:szCs w:val="28"/>
                <w:rtl/>
                <w:lang w:bidi="ar-IQ"/>
              </w:rPr>
            </w:pPr>
            <w:r w:rsidRPr="00581188">
              <w:rPr>
                <w:rFonts w:ascii="Times New Roman" w:hAnsi="Times New Roman" w:cs="Times New Roman"/>
                <w:sz w:val="28"/>
                <w:szCs w:val="28"/>
                <w:lang w:bidi="ar-IQ"/>
              </w:rPr>
              <w:t xml:space="preserve">Resistant ovary syndrome </w:t>
            </w:r>
          </w:p>
          <w:p w:rsidR="00825E98" w:rsidRPr="00581188" w:rsidRDefault="00825E98" w:rsidP="00825E98">
            <w:pPr>
              <w:spacing w:line="276" w:lineRule="auto"/>
              <w:jc w:val="right"/>
              <w:rPr>
                <w:rFonts w:ascii="Times New Roman" w:hAnsi="Times New Roman" w:cs="Times New Roman"/>
                <w:sz w:val="28"/>
                <w:szCs w:val="28"/>
                <w:rtl/>
                <w:lang w:bidi="ar-IQ"/>
              </w:rPr>
            </w:pPr>
          </w:p>
        </w:tc>
        <w:tc>
          <w:tcPr>
            <w:tcW w:w="4261" w:type="dxa"/>
          </w:tcPr>
          <w:p w:rsidR="00825E98" w:rsidRDefault="00825E98">
            <w:pPr>
              <w:pStyle w:val="NormalWeb"/>
              <w:spacing w:before="0" w:beforeAutospacing="0" w:after="0" w:afterAutospacing="0"/>
              <w:rPr>
                <w:rFonts w:ascii="Arial" w:hAnsi="Arial" w:cs="Arial"/>
                <w:sz w:val="28"/>
                <w:szCs w:val="28"/>
                <w:lang w:bidi="ar-IQ"/>
              </w:rPr>
            </w:pPr>
            <w:r w:rsidRPr="00825E98">
              <w:rPr>
                <w:rFonts w:cs="Arial"/>
                <w:color w:val="000000"/>
                <w:kern w:val="24"/>
                <w:sz w:val="28"/>
                <w:szCs w:val="28"/>
                <w:lang w:bidi="ar-IQ"/>
              </w:rPr>
              <w:t xml:space="preserve">Ovarian causes </w:t>
            </w:r>
          </w:p>
          <w:p w:rsidR="00825E98" w:rsidRPr="00825E98" w:rsidRDefault="00825E98" w:rsidP="00825E98">
            <w:pPr>
              <w:pStyle w:val="NormalWeb"/>
              <w:spacing w:before="0" w:beforeAutospacing="0" w:after="0" w:afterAutospacing="0"/>
              <w:rPr>
                <w:rFonts w:ascii="Arial" w:hAnsi="Arial" w:cs="Arial"/>
                <w:sz w:val="28"/>
                <w:szCs w:val="28"/>
                <w:lang w:bidi="ar-IQ"/>
              </w:rPr>
            </w:pPr>
          </w:p>
        </w:tc>
      </w:tr>
      <w:tr w:rsidR="00825E98" w:rsidTr="00825E98">
        <w:tc>
          <w:tcPr>
            <w:tcW w:w="4261" w:type="dxa"/>
          </w:tcPr>
          <w:p w:rsidR="00581188" w:rsidRPr="00581188" w:rsidRDefault="00581188" w:rsidP="00581188">
            <w:pPr>
              <w:spacing w:line="276" w:lineRule="auto"/>
              <w:jc w:val="right"/>
              <w:rPr>
                <w:rFonts w:ascii="Times New Roman" w:hAnsi="Times New Roman" w:cs="Times New Roman"/>
                <w:sz w:val="28"/>
                <w:szCs w:val="28"/>
                <w:lang w:bidi="ar-IQ"/>
              </w:rPr>
            </w:pPr>
            <w:r w:rsidRPr="00581188">
              <w:rPr>
                <w:rFonts w:ascii="Times New Roman" w:hAnsi="Times New Roman" w:cs="Times New Roman"/>
                <w:sz w:val="28"/>
                <w:szCs w:val="28"/>
                <w:lang w:bidi="ar-IQ"/>
              </w:rPr>
              <w:t xml:space="preserve">Weight loss </w:t>
            </w:r>
          </w:p>
          <w:p w:rsidR="00581188" w:rsidRPr="00581188" w:rsidRDefault="00C81788" w:rsidP="00581188">
            <w:pPr>
              <w:spacing w:line="276" w:lineRule="auto"/>
              <w:jc w:val="right"/>
              <w:rPr>
                <w:rFonts w:ascii="Times New Roman" w:hAnsi="Times New Roman" w:cs="Times New Roman"/>
                <w:sz w:val="28"/>
                <w:szCs w:val="28"/>
                <w:rtl/>
                <w:lang w:bidi="ar-IQ"/>
              </w:rPr>
            </w:pPr>
            <w:r>
              <w:rPr>
                <w:rFonts w:ascii="Times New Roman" w:hAnsi="Times New Roman" w:cs="Times New Roman"/>
                <w:sz w:val="28"/>
                <w:szCs w:val="28"/>
                <w:lang w:bidi="ar-IQ"/>
              </w:rPr>
              <w:t>Exercise ,chronic illness</w:t>
            </w:r>
            <w:r w:rsidR="00581188" w:rsidRPr="00581188">
              <w:rPr>
                <w:rFonts w:ascii="Times New Roman" w:hAnsi="Times New Roman" w:cs="Times New Roman"/>
                <w:sz w:val="28"/>
                <w:szCs w:val="28"/>
                <w:lang w:bidi="ar-IQ"/>
              </w:rPr>
              <w:t xml:space="preserve"> </w:t>
            </w:r>
          </w:p>
          <w:p w:rsidR="00581188" w:rsidRPr="00581188" w:rsidRDefault="00581188" w:rsidP="00581188">
            <w:pPr>
              <w:spacing w:line="276" w:lineRule="auto"/>
              <w:jc w:val="right"/>
              <w:rPr>
                <w:rFonts w:ascii="Times New Roman" w:hAnsi="Times New Roman" w:cs="Times New Roman"/>
                <w:sz w:val="28"/>
                <w:szCs w:val="28"/>
                <w:rtl/>
                <w:lang w:bidi="ar-IQ"/>
              </w:rPr>
            </w:pPr>
            <w:r w:rsidRPr="00581188">
              <w:rPr>
                <w:rFonts w:ascii="Times New Roman" w:hAnsi="Times New Roman" w:cs="Times New Roman"/>
                <w:sz w:val="28"/>
                <w:szCs w:val="28"/>
                <w:lang w:bidi="ar-IQ"/>
              </w:rPr>
              <w:t xml:space="preserve">Physiological distress </w:t>
            </w:r>
          </w:p>
          <w:p w:rsidR="00825E98" w:rsidRPr="00581188" w:rsidRDefault="00825E98" w:rsidP="00825E98">
            <w:pPr>
              <w:spacing w:line="276" w:lineRule="auto"/>
              <w:jc w:val="right"/>
              <w:rPr>
                <w:rFonts w:ascii="Times New Roman" w:hAnsi="Times New Roman" w:cs="Times New Roman"/>
                <w:sz w:val="28"/>
                <w:szCs w:val="28"/>
                <w:rtl/>
                <w:lang w:bidi="ar-IQ"/>
              </w:rPr>
            </w:pPr>
          </w:p>
        </w:tc>
        <w:tc>
          <w:tcPr>
            <w:tcW w:w="4261" w:type="dxa"/>
          </w:tcPr>
          <w:p w:rsidR="00825E98" w:rsidRPr="00825E98" w:rsidRDefault="00825E98">
            <w:pPr>
              <w:pStyle w:val="NormalWeb"/>
              <w:spacing w:before="0" w:beforeAutospacing="0" w:after="0" w:afterAutospacing="0"/>
              <w:rPr>
                <w:rFonts w:ascii="Arial" w:hAnsi="Arial" w:cs="Arial"/>
                <w:sz w:val="28"/>
                <w:szCs w:val="28"/>
                <w:lang w:bidi="ar-IQ"/>
              </w:rPr>
            </w:pPr>
            <w:r w:rsidRPr="00825E98">
              <w:rPr>
                <w:rFonts w:cs="Arial"/>
                <w:color w:val="000000"/>
                <w:kern w:val="24"/>
                <w:sz w:val="28"/>
                <w:szCs w:val="28"/>
                <w:lang w:bidi="ar-IQ"/>
              </w:rPr>
              <w:t xml:space="preserve">Hypothalamic causes </w:t>
            </w:r>
          </w:p>
          <w:p w:rsidR="00825E98" w:rsidRDefault="00825E98">
            <w:pPr>
              <w:pStyle w:val="NormalWeb"/>
              <w:spacing w:before="0" w:beforeAutospacing="0" w:after="0" w:afterAutospacing="0"/>
              <w:rPr>
                <w:rFonts w:ascii="Arial" w:hAnsi="Arial" w:cs="Arial"/>
                <w:sz w:val="28"/>
                <w:szCs w:val="28"/>
                <w:lang w:bidi="ar-IQ"/>
              </w:rPr>
            </w:pPr>
            <w:r w:rsidRPr="00825E98">
              <w:rPr>
                <w:rFonts w:cs="Arial"/>
                <w:color w:val="000000"/>
                <w:kern w:val="24"/>
                <w:sz w:val="28"/>
                <w:szCs w:val="28"/>
                <w:lang w:bidi="ar-IQ"/>
              </w:rPr>
              <w:t xml:space="preserve">(hypogonadotrophic hypogonadisim) </w:t>
            </w:r>
          </w:p>
          <w:p w:rsidR="00825E98" w:rsidRPr="00825E98" w:rsidRDefault="00825E98" w:rsidP="00825E98">
            <w:pPr>
              <w:pStyle w:val="NormalWeb"/>
              <w:spacing w:before="0" w:beforeAutospacing="0" w:after="0" w:afterAutospacing="0"/>
              <w:rPr>
                <w:rFonts w:ascii="Arial" w:hAnsi="Arial" w:cs="Arial"/>
                <w:sz w:val="28"/>
                <w:szCs w:val="28"/>
                <w:lang w:bidi="ar-IQ"/>
              </w:rPr>
            </w:pPr>
          </w:p>
        </w:tc>
      </w:tr>
      <w:tr w:rsidR="00581188" w:rsidTr="00825E98">
        <w:tc>
          <w:tcPr>
            <w:tcW w:w="4261" w:type="dxa"/>
          </w:tcPr>
          <w:p w:rsidR="00C81788" w:rsidRPr="00581188" w:rsidRDefault="00C81788" w:rsidP="00C81788">
            <w:pPr>
              <w:pStyle w:val="NormalWeb"/>
              <w:spacing w:before="0" w:beforeAutospacing="0" w:after="0" w:afterAutospacing="0"/>
              <w:rPr>
                <w:rFonts w:ascii="Arial" w:hAnsi="Arial" w:cs="Arial"/>
                <w:sz w:val="28"/>
                <w:szCs w:val="28"/>
                <w:lang w:bidi="ar-IQ"/>
              </w:rPr>
            </w:pPr>
            <w:r w:rsidRPr="00581188">
              <w:rPr>
                <w:rFonts w:cs="Arial"/>
                <w:color w:val="000000"/>
                <w:kern w:val="24"/>
                <w:sz w:val="28"/>
                <w:szCs w:val="28"/>
                <w:lang w:bidi="ar-IQ"/>
              </w:rPr>
              <w:t xml:space="preserve">Hyperprolactinaemia, </w:t>
            </w:r>
          </w:p>
          <w:p w:rsidR="00C81788" w:rsidRDefault="00C81788" w:rsidP="00C81788">
            <w:pPr>
              <w:pStyle w:val="NormalWeb"/>
              <w:spacing w:before="0" w:beforeAutospacing="0" w:after="0" w:afterAutospacing="0"/>
              <w:rPr>
                <w:rFonts w:ascii="Arial" w:hAnsi="Arial" w:cs="Arial"/>
                <w:sz w:val="28"/>
                <w:szCs w:val="28"/>
                <w:lang w:bidi="ar-IQ"/>
              </w:rPr>
            </w:pPr>
            <w:r w:rsidRPr="00581188">
              <w:rPr>
                <w:rFonts w:cs="Arial"/>
                <w:color w:val="000000"/>
                <w:kern w:val="24"/>
                <w:sz w:val="28"/>
                <w:szCs w:val="28"/>
                <w:lang w:bidi="ar-IQ"/>
              </w:rPr>
              <w:t xml:space="preserve">hypopituitarism ,Sheehan  syndrome(ischemic necrosis of the pituitary gland) </w:t>
            </w:r>
          </w:p>
          <w:p w:rsidR="00581188" w:rsidRPr="00581188" w:rsidRDefault="00581188">
            <w:pPr>
              <w:pStyle w:val="NormalWeb"/>
              <w:spacing w:before="0" w:beforeAutospacing="0" w:after="0" w:afterAutospacing="0"/>
              <w:rPr>
                <w:rFonts w:ascii="Arial" w:hAnsi="Arial" w:cs="Arial"/>
                <w:sz w:val="28"/>
                <w:szCs w:val="28"/>
                <w:lang w:bidi="ar-IQ"/>
              </w:rPr>
            </w:pPr>
          </w:p>
        </w:tc>
        <w:tc>
          <w:tcPr>
            <w:tcW w:w="4261" w:type="dxa"/>
          </w:tcPr>
          <w:p w:rsidR="00581188" w:rsidRPr="00581188" w:rsidRDefault="00C81788" w:rsidP="00C81788">
            <w:pPr>
              <w:pStyle w:val="NormalWeb"/>
              <w:spacing w:before="0" w:beforeAutospacing="0" w:after="0" w:afterAutospacing="0"/>
              <w:rPr>
                <w:rFonts w:ascii="Arial" w:hAnsi="Arial" w:cs="Arial"/>
                <w:sz w:val="28"/>
                <w:szCs w:val="28"/>
                <w:lang w:bidi="ar-IQ"/>
              </w:rPr>
            </w:pPr>
            <w:r w:rsidRPr="00581188">
              <w:rPr>
                <w:rFonts w:cs="Arial"/>
                <w:color w:val="000000"/>
                <w:kern w:val="24"/>
                <w:sz w:val="28"/>
                <w:szCs w:val="28"/>
                <w:lang w:bidi="ar-IQ"/>
              </w:rPr>
              <w:t xml:space="preserve">Pituitary causes </w:t>
            </w:r>
          </w:p>
        </w:tc>
      </w:tr>
      <w:tr w:rsidR="00581188" w:rsidTr="00825E98">
        <w:tc>
          <w:tcPr>
            <w:tcW w:w="4261" w:type="dxa"/>
          </w:tcPr>
          <w:p w:rsidR="00C81788" w:rsidRPr="00581188" w:rsidRDefault="00C81788" w:rsidP="00C81788">
            <w:pPr>
              <w:pStyle w:val="NormalWeb"/>
              <w:spacing w:before="0" w:beforeAutospacing="0" w:after="0" w:afterAutospacing="0"/>
              <w:rPr>
                <w:rFonts w:ascii="Arial" w:hAnsi="Arial" w:cs="Arial"/>
                <w:sz w:val="28"/>
                <w:szCs w:val="28"/>
                <w:lang w:bidi="ar-IQ"/>
              </w:rPr>
            </w:pPr>
            <w:r w:rsidRPr="00581188">
              <w:rPr>
                <w:rFonts w:cs="Arial"/>
                <w:color w:val="000000"/>
                <w:kern w:val="24"/>
                <w:sz w:val="28"/>
                <w:szCs w:val="28"/>
                <w:lang w:bidi="ar-IQ"/>
              </w:rPr>
              <w:t xml:space="preserve">Tumor(craniopharyngioma,glioma) </w:t>
            </w:r>
          </w:p>
          <w:p w:rsidR="00C81788" w:rsidRPr="00581188" w:rsidRDefault="00C81788" w:rsidP="00C81788">
            <w:pPr>
              <w:pStyle w:val="NormalWeb"/>
              <w:spacing w:before="0" w:beforeAutospacing="0" w:after="0" w:afterAutospacing="0"/>
              <w:rPr>
                <w:rFonts w:ascii="Arial" w:hAnsi="Arial" w:cs="Arial"/>
                <w:sz w:val="28"/>
                <w:szCs w:val="28"/>
                <w:rtl/>
                <w:lang w:bidi="ar-IQ"/>
              </w:rPr>
            </w:pPr>
            <w:r w:rsidRPr="00581188">
              <w:rPr>
                <w:rFonts w:cs="Arial"/>
                <w:color w:val="000000"/>
                <w:kern w:val="24"/>
                <w:sz w:val="28"/>
                <w:szCs w:val="28"/>
                <w:lang w:bidi="ar-IQ"/>
              </w:rPr>
              <w:t xml:space="preserve">Irradiation </w:t>
            </w:r>
          </w:p>
          <w:p w:rsidR="00C81788" w:rsidRPr="00581188" w:rsidRDefault="00C81788" w:rsidP="00C81788">
            <w:pPr>
              <w:pStyle w:val="NormalWeb"/>
              <w:spacing w:before="0" w:beforeAutospacing="0" w:after="0" w:afterAutospacing="0"/>
              <w:rPr>
                <w:rFonts w:ascii="Arial" w:hAnsi="Arial" w:cs="Arial"/>
                <w:sz w:val="28"/>
                <w:szCs w:val="28"/>
                <w:rtl/>
                <w:lang w:bidi="ar-IQ"/>
              </w:rPr>
            </w:pPr>
            <w:r w:rsidRPr="00581188">
              <w:rPr>
                <w:rFonts w:cs="Arial"/>
                <w:color w:val="000000"/>
                <w:kern w:val="24"/>
                <w:sz w:val="28"/>
                <w:szCs w:val="28"/>
                <w:lang w:bidi="ar-IQ"/>
              </w:rPr>
              <w:t xml:space="preserve">Head injury </w:t>
            </w:r>
          </w:p>
          <w:p w:rsidR="00C81788" w:rsidRPr="00581188" w:rsidRDefault="00C81788" w:rsidP="00C81788">
            <w:pPr>
              <w:pStyle w:val="NormalWeb"/>
              <w:spacing w:before="0" w:beforeAutospacing="0" w:after="0" w:afterAutospacing="0"/>
              <w:rPr>
                <w:rFonts w:ascii="Arial" w:hAnsi="Arial" w:cs="Arial"/>
                <w:sz w:val="28"/>
                <w:szCs w:val="28"/>
                <w:rtl/>
                <w:lang w:bidi="ar-IQ"/>
              </w:rPr>
            </w:pPr>
            <w:r w:rsidRPr="00581188">
              <w:rPr>
                <w:rFonts w:cs="Arial"/>
                <w:color w:val="000000"/>
                <w:kern w:val="24"/>
                <w:sz w:val="28"/>
                <w:szCs w:val="28"/>
                <w:lang w:bidi="ar-IQ"/>
              </w:rPr>
              <w:t xml:space="preserve">Sarcoidosis </w:t>
            </w:r>
          </w:p>
          <w:p w:rsidR="00C81788" w:rsidRPr="00581188" w:rsidRDefault="00C81788" w:rsidP="00C81788">
            <w:pPr>
              <w:pStyle w:val="NormalWeb"/>
              <w:spacing w:before="0" w:beforeAutospacing="0" w:after="0" w:afterAutospacing="0"/>
              <w:rPr>
                <w:rFonts w:ascii="Arial" w:hAnsi="Arial" w:cs="Arial"/>
                <w:sz w:val="28"/>
                <w:szCs w:val="28"/>
                <w:rtl/>
                <w:lang w:bidi="ar-IQ"/>
              </w:rPr>
            </w:pPr>
            <w:r w:rsidRPr="00581188">
              <w:rPr>
                <w:rFonts w:cs="Arial"/>
                <w:color w:val="000000"/>
                <w:kern w:val="24"/>
                <w:sz w:val="28"/>
                <w:szCs w:val="28"/>
                <w:lang w:bidi="ar-IQ"/>
              </w:rPr>
              <w:t xml:space="preserve">Tuberculosis </w:t>
            </w:r>
          </w:p>
          <w:p w:rsidR="00581188" w:rsidRPr="00581188" w:rsidRDefault="00C81788" w:rsidP="00C81788">
            <w:pPr>
              <w:pStyle w:val="NormalWeb"/>
              <w:spacing w:before="0" w:beforeAutospacing="0" w:after="0" w:afterAutospacing="0"/>
              <w:rPr>
                <w:rFonts w:ascii="Arial" w:hAnsi="Arial" w:cs="Arial"/>
                <w:sz w:val="28"/>
                <w:szCs w:val="28"/>
                <w:lang w:bidi="ar-IQ"/>
              </w:rPr>
            </w:pPr>
            <w:r w:rsidRPr="00581188">
              <w:rPr>
                <w:rFonts w:cs="Arial"/>
                <w:color w:val="000000"/>
                <w:kern w:val="24"/>
                <w:sz w:val="28"/>
                <w:szCs w:val="28"/>
                <w:lang w:bidi="ar-IQ"/>
              </w:rPr>
              <w:t xml:space="preserve">  </w:t>
            </w:r>
          </w:p>
        </w:tc>
        <w:tc>
          <w:tcPr>
            <w:tcW w:w="4261" w:type="dxa"/>
          </w:tcPr>
          <w:p w:rsidR="00C81788" w:rsidRPr="00581188" w:rsidRDefault="00C81788" w:rsidP="00C81788">
            <w:pPr>
              <w:pStyle w:val="NormalWeb"/>
              <w:spacing w:before="0" w:beforeAutospacing="0" w:after="0" w:afterAutospacing="0"/>
              <w:rPr>
                <w:rFonts w:ascii="Arial" w:hAnsi="Arial" w:cs="Arial"/>
                <w:sz w:val="28"/>
                <w:szCs w:val="28"/>
                <w:lang w:bidi="ar-IQ"/>
              </w:rPr>
            </w:pPr>
            <w:r w:rsidRPr="00581188">
              <w:rPr>
                <w:rFonts w:cs="Arial"/>
                <w:color w:val="000000"/>
                <w:kern w:val="24"/>
                <w:sz w:val="28"/>
                <w:szCs w:val="28"/>
                <w:lang w:bidi="ar-IQ"/>
              </w:rPr>
              <w:t xml:space="preserve">Causes of the hypothalamic \pituitary damage </w:t>
            </w:r>
          </w:p>
          <w:p w:rsidR="00581188" w:rsidRPr="00581188" w:rsidRDefault="00581188">
            <w:pPr>
              <w:pStyle w:val="NormalWeb"/>
              <w:spacing w:before="0" w:beforeAutospacing="0" w:after="0" w:afterAutospacing="0"/>
              <w:rPr>
                <w:rFonts w:ascii="Arial" w:hAnsi="Arial" w:cs="Arial"/>
                <w:sz w:val="28"/>
                <w:szCs w:val="28"/>
                <w:lang w:bidi="ar-IQ"/>
              </w:rPr>
            </w:pPr>
          </w:p>
        </w:tc>
      </w:tr>
      <w:tr w:rsidR="00581188" w:rsidTr="00825E98">
        <w:tc>
          <w:tcPr>
            <w:tcW w:w="4261" w:type="dxa"/>
          </w:tcPr>
          <w:p w:rsidR="00C81788" w:rsidRPr="00581188" w:rsidRDefault="00C81788" w:rsidP="00C81788">
            <w:pPr>
              <w:pStyle w:val="NormalWeb"/>
              <w:spacing w:before="0" w:beforeAutospacing="0" w:after="0" w:afterAutospacing="0"/>
              <w:rPr>
                <w:rFonts w:ascii="Arial" w:hAnsi="Arial" w:cs="Arial"/>
                <w:sz w:val="28"/>
                <w:szCs w:val="28"/>
                <w:lang w:bidi="ar-IQ"/>
              </w:rPr>
            </w:pPr>
            <w:r w:rsidRPr="00581188">
              <w:rPr>
                <w:rFonts w:cs="Arial"/>
                <w:color w:val="000000"/>
                <w:kern w:val="24"/>
                <w:sz w:val="28"/>
                <w:szCs w:val="28"/>
                <w:lang w:bidi="ar-IQ"/>
              </w:rPr>
              <w:t xml:space="preserve">debilitating illness </w:t>
            </w:r>
          </w:p>
          <w:p w:rsidR="00C81788" w:rsidRPr="00581188" w:rsidRDefault="00C81788" w:rsidP="00C81788">
            <w:pPr>
              <w:pStyle w:val="NormalWeb"/>
              <w:spacing w:before="0" w:beforeAutospacing="0" w:after="0" w:afterAutospacing="0"/>
              <w:rPr>
                <w:rFonts w:ascii="Arial" w:hAnsi="Arial" w:cs="Arial"/>
                <w:sz w:val="28"/>
                <w:szCs w:val="28"/>
                <w:rtl/>
                <w:lang w:bidi="ar-IQ"/>
              </w:rPr>
            </w:pPr>
            <w:r w:rsidRPr="00581188">
              <w:rPr>
                <w:rFonts w:cs="Arial"/>
                <w:color w:val="000000"/>
                <w:kern w:val="24"/>
                <w:sz w:val="28"/>
                <w:szCs w:val="28"/>
                <w:lang w:bidi="ar-IQ"/>
              </w:rPr>
              <w:t xml:space="preserve">Weight loss </w:t>
            </w:r>
          </w:p>
          <w:p w:rsidR="00C81788" w:rsidRPr="00581188" w:rsidRDefault="00C81788" w:rsidP="00C81788">
            <w:pPr>
              <w:pStyle w:val="NormalWeb"/>
              <w:spacing w:before="0" w:beforeAutospacing="0" w:after="0" w:afterAutospacing="0"/>
              <w:rPr>
                <w:rFonts w:ascii="Arial" w:hAnsi="Arial" w:cs="Arial"/>
                <w:sz w:val="28"/>
                <w:szCs w:val="28"/>
                <w:rtl/>
                <w:lang w:bidi="ar-IQ"/>
              </w:rPr>
            </w:pPr>
            <w:r w:rsidRPr="00581188">
              <w:rPr>
                <w:rFonts w:cs="Arial"/>
                <w:color w:val="000000"/>
                <w:kern w:val="24"/>
                <w:sz w:val="28"/>
                <w:szCs w:val="28"/>
                <w:lang w:bidi="ar-IQ"/>
              </w:rPr>
              <w:t xml:space="preserve">Thyroid disease </w:t>
            </w:r>
          </w:p>
          <w:p w:rsidR="00C81788" w:rsidRDefault="00C81788" w:rsidP="00C81788">
            <w:pPr>
              <w:pStyle w:val="NormalWeb"/>
              <w:spacing w:before="0" w:beforeAutospacing="0" w:after="0" w:afterAutospacing="0"/>
              <w:rPr>
                <w:rFonts w:ascii="Arial" w:hAnsi="Arial" w:cs="Arial"/>
                <w:sz w:val="28"/>
                <w:szCs w:val="28"/>
                <w:lang w:bidi="ar-IQ"/>
              </w:rPr>
            </w:pPr>
            <w:r w:rsidRPr="00581188">
              <w:rPr>
                <w:rFonts w:cs="Arial"/>
                <w:color w:val="000000"/>
                <w:kern w:val="24"/>
                <w:sz w:val="28"/>
                <w:szCs w:val="28"/>
                <w:lang w:bidi="ar-IQ"/>
              </w:rPr>
              <w:t xml:space="preserve">Cushing syndrome </w:t>
            </w:r>
          </w:p>
          <w:p w:rsidR="00581188" w:rsidRPr="00581188" w:rsidRDefault="00581188">
            <w:pPr>
              <w:pStyle w:val="NormalWeb"/>
              <w:spacing w:before="0" w:beforeAutospacing="0" w:after="0" w:afterAutospacing="0"/>
              <w:rPr>
                <w:rFonts w:ascii="Arial" w:hAnsi="Arial" w:cs="Arial"/>
                <w:sz w:val="28"/>
                <w:szCs w:val="28"/>
                <w:lang w:bidi="ar-IQ"/>
              </w:rPr>
            </w:pPr>
          </w:p>
        </w:tc>
        <w:tc>
          <w:tcPr>
            <w:tcW w:w="4261" w:type="dxa"/>
          </w:tcPr>
          <w:p w:rsidR="00581188" w:rsidRPr="00581188" w:rsidRDefault="00C81788" w:rsidP="00C81788">
            <w:pPr>
              <w:pStyle w:val="NormalWeb"/>
              <w:spacing w:before="0" w:beforeAutospacing="0" w:after="0" w:afterAutospacing="0"/>
              <w:rPr>
                <w:rFonts w:ascii="Arial" w:hAnsi="Arial" w:cs="Arial"/>
                <w:sz w:val="28"/>
                <w:szCs w:val="28"/>
                <w:lang w:bidi="ar-IQ"/>
              </w:rPr>
            </w:pPr>
            <w:r w:rsidRPr="00581188">
              <w:rPr>
                <w:rFonts w:cs="Arial"/>
                <w:color w:val="000000"/>
                <w:kern w:val="24"/>
                <w:sz w:val="28"/>
                <w:szCs w:val="28"/>
                <w:lang w:bidi="ar-IQ"/>
              </w:rPr>
              <w:t xml:space="preserve">Systemic causes </w:t>
            </w:r>
            <w:r w:rsidR="00581188" w:rsidRPr="00581188">
              <w:rPr>
                <w:rFonts w:cs="Arial"/>
                <w:color w:val="000000"/>
                <w:kern w:val="24"/>
                <w:sz w:val="28"/>
                <w:szCs w:val="28"/>
                <w:lang w:bidi="ar-IQ"/>
              </w:rPr>
              <w:t xml:space="preserve">Chronic </w:t>
            </w:r>
          </w:p>
        </w:tc>
      </w:tr>
    </w:tbl>
    <w:p w:rsidR="00825E98" w:rsidRPr="00825E98" w:rsidRDefault="00825E98" w:rsidP="00825E98">
      <w:pPr>
        <w:spacing w:line="276" w:lineRule="auto"/>
        <w:jc w:val="right"/>
        <w:rPr>
          <w:rFonts w:ascii="Times New Roman" w:hAnsi="Times New Roman" w:cs="Times New Roman"/>
          <w:sz w:val="28"/>
          <w:szCs w:val="28"/>
          <w:rtl/>
          <w:lang w:bidi="ar-IQ"/>
        </w:rPr>
      </w:pPr>
    </w:p>
    <w:p w:rsidR="008C7C9E" w:rsidRPr="008C7C9E" w:rsidRDefault="008C7C9E" w:rsidP="008C7C9E">
      <w:pPr>
        <w:spacing w:line="276" w:lineRule="auto"/>
        <w:jc w:val="right"/>
        <w:rPr>
          <w:rFonts w:ascii="Times New Roman" w:hAnsi="Times New Roman" w:cs="Times New Roman"/>
          <w:sz w:val="32"/>
          <w:szCs w:val="32"/>
          <w:rtl/>
          <w:lang w:bidi="ar-IQ"/>
        </w:rPr>
      </w:pPr>
    </w:p>
    <w:p w:rsidR="008C7C9E" w:rsidRDefault="008C7C9E" w:rsidP="008C7C9E">
      <w:pPr>
        <w:spacing w:line="276" w:lineRule="auto"/>
        <w:jc w:val="right"/>
        <w:rPr>
          <w:rFonts w:ascii="Times New Roman" w:hAnsi="Times New Roman" w:cs="Times New Roman"/>
          <w:sz w:val="32"/>
          <w:szCs w:val="32"/>
          <w:lang w:bidi="ar-IQ"/>
        </w:rPr>
      </w:pPr>
    </w:p>
    <w:p w:rsidR="00681ECE" w:rsidRDefault="00EC402F" w:rsidP="00681ECE">
      <w:pPr>
        <w:spacing w:line="276" w:lineRule="auto"/>
        <w:jc w:val="right"/>
        <w:rPr>
          <w:rFonts w:ascii="Times New Roman" w:hAnsi="Times New Roman" w:cs="Times New Roman"/>
          <w:sz w:val="28"/>
          <w:szCs w:val="28"/>
          <w:lang w:bidi="ar-IQ"/>
        </w:rPr>
      </w:pPr>
      <w:r w:rsidRPr="00EC402F">
        <w:rPr>
          <w:rFonts w:ascii="Times New Roman" w:hAnsi="Times New Roman" w:cs="Times New Roman"/>
          <w:b/>
          <w:bCs/>
          <w:i/>
          <w:iCs/>
          <w:sz w:val="32"/>
          <w:szCs w:val="32"/>
          <w:u w:val="single"/>
          <w:lang w:bidi="ar-IQ"/>
        </w:rPr>
        <w:t>History:</w:t>
      </w:r>
      <w:r w:rsidRPr="00EC402F">
        <w:rPr>
          <w:rFonts w:ascii="Times New Roman" w:hAnsi="Times New Roman" w:cs="Times New Roman"/>
          <w:sz w:val="28"/>
          <w:szCs w:val="28"/>
          <w:lang w:bidi="ar-IQ"/>
        </w:rPr>
        <w:br/>
        <w:t xml:space="preserve">Risk of pregnancy </w:t>
      </w:r>
      <w:r w:rsidRPr="00EC402F">
        <w:rPr>
          <w:rFonts w:ascii="Times New Roman" w:hAnsi="Times New Roman" w:cs="Times New Roman"/>
          <w:sz w:val="28"/>
          <w:szCs w:val="28"/>
          <w:lang w:bidi="ar-IQ"/>
        </w:rPr>
        <w:br/>
        <w:t xml:space="preserve">Associated symptoms, e.g. galactorrhoea, hirsutism, hot flushes, dry vagina, symptoms of thyroid disease </w:t>
      </w:r>
      <w:r w:rsidRPr="00EC402F">
        <w:rPr>
          <w:rFonts w:ascii="Times New Roman" w:hAnsi="Times New Roman" w:cs="Times New Roman"/>
          <w:sz w:val="28"/>
          <w:szCs w:val="28"/>
          <w:lang w:bidi="ar-IQ"/>
        </w:rPr>
        <w:br/>
        <w:t xml:space="preserve">Recent change in body weight </w:t>
      </w:r>
      <w:r w:rsidRPr="00EC402F">
        <w:rPr>
          <w:rFonts w:ascii="Times New Roman" w:hAnsi="Times New Roman" w:cs="Times New Roman"/>
          <w:sz w:val="28"/>
          <w:szCs w:val="28"/>
          <w:lang w:bidi="ar-IQ"/>
        </w:rPr>
        <w:br/>
        <w:t xml:space="preserve">Recent emotional upsets </w:t>
      </w:r>
      <w:r w:rsidRPr="00EC402F">
        <w:rPr>
          <w:rFonts w:ascii="Times New Roman" w:hAnsi="Times New Roman" w:cs="Times New Roman"/>
          <w:sz w:val="28"/>
          <w:szCs w:val="28"/>
          <w:lang w:bidi="ar-IQ"/>
        </w:rPr>
        <w:br/>
        <w:t xml:space="preserve">Level of exercise </w:t>
      </w:r>
      <w:r w:rsidRPr="00EC402F">
        <w:rPr>
          <w:rFonts w:ascii="Times New Roman" w:hAnsi="Times New Roman" w:cs="Times New Roman"/>
          <w:sz w:val="28"/>
          <w:szCs w:val="28"/>
          <w:lang w:bidi="ar-IQ"/>
        </w:rPr>
        <w:br/>
        <w:t xml:space="preserve">Previous menstrual and obstetric history </w:t>
      </w:r>
      <w:r w:rsidRPr="00EC402F">
        <w:rPr>
          <w:rFonts w:ascii="Times New Roman" w:hAnsi="Times New Roman" w:cs="Times New Roman"/>
          <w:sz w:val="28"/>
          <w:szCs w:val="28"/>
          <w:lang w:bidi="ar-IQ"/>
        </w:rPr>
        <w:br/>
        <w:t xml:space="preserve">Previous surgery, e.g. endometrial curettage, oophorectomy </w:t>
      </w:r>
      <w:r w:rsidRPr="00EC402F">
        <w:rPr>
          <w:rFonts w:ascii="Times New Roman" w:hAnsi="Times New Roman" w:cs="Times New Roman"/>
          <w:sz w:val="28"/>
          <w:szCs w:val="28"/>
          <w:lang w:bidi="ar-IQ"/>
        </w:rPr>
        <w:br/>
        <w:t xml:space="preserve">Previous abdominal, pelvic, or cranial radiotherapy </w:t>
      </w:r>
      <w:r w:rsidRPr="00EC402F">
        <w:rPr>
          <w:rFonts w:ascii="Times New Roman" w:hAnsi="Times New Roman" w:cs="Times New Roman"/>
          <w:sz w:val="28"/>
          <w:szCs w:val="28"/>
          <w:lang w:bidi="ar-IQ"/>
        </w:rPr>
        <w:br/>
        <w:t xml:space="preserve">Family history, e.g. of early menopause </w:t>
      </w:r>
      <w:r w:rsidRPr="00EC402F">
        <w:rPr>
          <w:rFonts w:ascii="Times New Roman" w:hAnsi="Times New Roman" w:cs="Times New Roman"/>
          <w:sz w:val="28"/>
          <w:szCs w:val="28"/>
          <w:lang w:bidi="ar-IQ"/>
        </w:rPr>
        <w:br/>
        <w:t xml:space="preserve">Drug history, e.g. progestogens, combined oral contraceptive, chemotherapy </w:t>
      </w:r>
      <w:r w:rsidRPr="00EC402F">
        <w:rPr>
          <w:rFonts w:ascii="Times New Roman" w:hAnsi="Times New Roman" w:cs="Times New Roman"/>
          <w:sz w:val="28"/>
          <w:szCs w:val="28"/>
          <w:lang w:bidi="ar-IQ"/>
        </w:rPr>
        <w:br/>
      </w:r>
      <w:r w:rsidR="0018473D">
        <w:rPr>
          <w:rFonts w:ascii="Times New Roman" w:hAnsi="Times New Roman" w:cs="Times New Roman"/>
          <w:b/>
          <w:bCs/>
          <w:i/>
          <w:iCs/>
          <w:sz w:val="32"/>
          <w:szCs w:val="32"/>
          <w:u w:val="single"/>
          <w:lang w:bidi="ar-IQ"/>
        </w:rPr>
        <w:t>E</w:t>
      </w:r>
      <w:r w:rsidRPr="00EC402F">
        <w:rPr>
          <w:rFonts w:ascii="Times New Roman" w:hAnsi="Times New Roman" w:cs="Times New Roman"/>
          <w:b/>
          <w:bCs/>
          <w:i/>
          <w:iCs/>
          <w:sz w:val="32"/>
          <w:szCs w:val="32"/>
          <w:u w:val="single"/>
          <w:lang w:bidi="ar-IQ"/>
        </w:rPr>
        <w:t>xamination</w:t>
      </w:r>
      <w:r w:rsidRPr="00EC402F">
        <w:rPr>
          <w:rFonts w:ascii="Times New Roman" w:hAnsi="Times New Roman" w:cs="Times New Roman"/>
          <w:b/>
          <w:bCs/>
          <w:sz w:val="32"/>
          <w:szCs w:val="32"/>
          <w:lang w:bidi="ar-IQ"/>
        </w:rPr>
        <w:br/>
      </w:r>
      <w:r w:rsidRPr="00EC402F">
        <w:rPr>
          <w:rFonts w:ascii="Times New Roman" w:hAnsi="Times New Roman" w:cs="Times New Roman"/>
          <w:sz w:val="28"/>
          <w:szCs w:val="28"/>
          <w:lang w:bidi="ar-IQ"/>
        </w:rPr>
        <w:t>Height and weight: calculate body mass index if appropriate.</w:t>
      </w:r>
      <w:r w:rsidRPr="00EC402F">
        <w:rPr>
          <w:rFonts w:ascii="Times New Roman" w:hAnsi="Times New Roman" w:cs="Times New Roman"/>
          <w:sz w:val="28"/>
          <w:szCs w:val="28"/>
          <w:lang w:bidi="ar-IQ"/>
        </w:rPr>
        <w:br/>
        <w:t xml:space="preserve">Signs of excess androgens, e.g. hirsutism, acne </w:t>
      </w:r>
      <w:r w:rsidRPr="00EC402F">
        <w:rPr>
          <w:rFonts w:ascii="Times New Roman" w:hAnsi="Times New Roman" w:cs="Times New Roman"/>
          <w:sz w:val="28"/>
          <w:szCs w:val="28"/>
          <w:lang w:bidi="ar-IQ"/>
        </w:rPr>
        <w:br/>
        <w:t xml:space="preserve">Signs of virilization, e.g. deep voice, clitoromegaly in addition to hirsutism, and acne </w:t>
      </w:r>
      <w:r w:rsidRPr="00EC402F">
        <w:rPr>
          <w:rFonts w:ascii="Times New Roman" w:hAnsi="Times New Roman" w:cs="Times New Roman"/>
          <w:sz w:val="28"/>
          <w:szCs w:val="28"/>
          <w:lang w:bidi="ar-IQ"/>
        </w:rPr>
        <w:br/>
        <w:t xml:space="preserve">Signs of thyroid disease . </w:t>
      </w:r>
      <w:r w:rsidRPr="00EC402F">
        <w:rPr>
          <w:rFonts w:ascii="Times New Roman" w:hAnsi="Times New Roman" w:cs="Times New Roman"/>
          <w:sz w:val="28"/>
          <w:szCs w:val="28"/>
          <w:lang w:bidi="ar-IQ"/>
        </w:rPr>
        <w:br/>
        <w:t xml:space="preserve">Acanthosis nigricans: this hyperpigmented thickening of the skin folds of the axilla and neck is a sign of profound insulin resistance. It is associated with polycystic ovary syndrome (PCOS) and obesity. </w:t>
      </w:r>
      <w:r w:rsidRPr="00EC402F">
        <w:rPr>
          <w:rFonts w:ascii="Times New Roman" w:hAnsi="Times New Roman" w:cs="Times New Roman"/>
          <w:sz w:val="28"/>
          <w:szCs w:val="28"/>
          <w:lang w:bidi="ar-IQ"/>
        </w:rPr>
        <w:br/>
        <w:t xml:space="preserve">Breast examination for galactorrhoea. </w:t>
      </w:r>
      <w:r w:rsidRPr="00EC402F">
        <w:rPr>
          <w:rFonts w:ascii="Times New Roman" w:hAnsi="Times New Roman" w:cs="Times New Roman"/>
          <w:sz w:val="28"/>
          <w:szCs w:val="28"/>
          <w:lang w:bidi="ar-IQ"/>
        </w:rPr>
        <w:br/>
        <w:t xml:space="preserve">Fundoscopy and assessment of visual fields if there is suspicion of pituitary tumour. </w:t>
      </w:r>
      <w:r w:rsidRPr="00EC402F">
        <w:rPr>
          <w:rFonts w:ascii="Times New Roman" w:hAnsi="Times New Roman" w:cs="Times New Roman"/>
          <w:sz w:val="28"/>
          <w:szCs w:val="28"/>
          <w:lang w:bidi="ar-IQ"/>
        </w:rPr>
        <w:br/>
        <w:t xml:space="preserve">Pelvic examination </w:t>
      </w:r>
      <w:r w:rsidRPr="00EC402F">
        <w:rPr>
          <w:rFonts w:ascii="Times New Roman" w:hAnsi="Times New Roman" w:cs="Times New Roman"/>
          <w:sz w:val="28"/>
          <w:szCs w:val="28"/>
          <w:lang w:bidi="ar-IQ"/>
        </w:rPr>
        <w:br/>
        <w:t>Look for signs of cushing syndrome(central obesity,moon face ,buffalo hump ,thin skin)</w:t>
      </w:r>
      <w:r w:rsidRPr="00EC402F">
        <w:rPr>
          <w:rFonts w:ascii="Times New Roman" w:hAnsi="Times New Roman" w:cs="Times New Roman"/>
          <w:sz w:val="28"/>
          <w:szCs w:val="28"/>
          <w:lang w:bidi="ar-IQ"/>
        </w:rPr>
        <w:br/>
      </w:r>
      <w:r w:rsidR="00681ECE" w:rsidRPr="00681ECE">
        <w:rPr>
          <w:rFonts w:ascii="Times New Roman" w:hAnsi="Times New Roman" w:cs="Times New Roman"/>
          <w:b/>
          <w:bCs/>
          <w:sz w:val="28"/>
          <w:szCs w:val="28"/>
          <w:u w:val="single"/>
          <w:lang w:bidi="ar-IQ"/>
        </w:rPr>
        <w:t>Investigation:</w:t>
      </w:r>
      <w:r w:rsidR="00681ECE" w:rsidRPr="00681ECE">
        <w:rPr>
          <w:rFonts w:ascii="Times New Roman" w:hAnsi="Times New Roman" w:cs="Times New Roman"/>
          <w:b/>
          <w:bCs/>
          <w:sz w:val="28"/>
          <w:szCs w:val="28"/>
          <w:lang w:bidi="ar-IQ"/>
        </w:rPr>
        <w:br/>
        <w:t> </w:t>
      </w:r>
      <w:r w:rsidR="00681ECE" w:rsidRPr="00681ECE">
        <w:rPr>
          <w:rFonts w:ascii="Times New Roman" w:hAnsi="Times New Roman" w:cs="Times New Roman"/>
          <w:b/>
          <w:bCs/>
          <w:sz w:val="28"/>
          <w:szCs w:val="28"/>
          <w:lang w:bidi="ar-IQ"/>
        </w:rPr>
        <w:br/>
      </w:r>
      <w:r w:rsidR="00681ECE" w:rsidRPr="00681ECE">
        <w:rPr>
          <w:rFonts w:ascii="Times New Roman" w:hAnsi="Times New Roman" w:cs="Times New Roman"/>
          <w:sz w:val="28"/>
          <w:szCs w:val="28"/>
          <w:lang w:bidi="ar-IQ"/>
        </w:rPr>
        <w:t>Step 1:</w:t>
      </w:r>
      <w:r w:rsidR="00681ECE" w:rsidRPr="00681ECE">
        <w:rPr>
          <w:rFonts w:ascii="Times New Roman" w:hAnsi="Times New Roman" w:cs="Times New Roman"/>
          <w:sz w:val="28"/>
          <w:szCs w:val="28"/>
          <w:lang w:bidi="ar-IQ"/>
        </w:rPr>
        <w:br/>
        <w:t>Initial hormonal tests</w:t>
      </w:r>
      <w:r w:rsidR="00681ECE" w:rsidRPr="00681ECE">
        <w:rPr>
          <w:rFonts w:ascii="Times New Roman" w:hAnsi="Times New Roman" w:cs="Times New Roman"/>
          <w:sz w:val="28"/>
          <w:szCs w:val="28"/>
          <w:lang w:bidi="ar-IQ"/>
        </w:rPr>
        <w:br/>
        <w:t>pregnancy test</w:t>
      </w:r>
      <w:r w:rsidR="00681ECE" w:rsidRPr="00681ECE">
        <w:rPr>
          <w:rFonts w:ascii="Times New Roman" w:hAnsi="Times New Roman" w:cs="Times New Roman"/>
          <w:sz w:val="28"/>
          <w:szCs w:val="28"/>
          <w:lang w:bidi="ar-IQ"/>
        </w:rPr>
        <w:br/>
        <w:t>prolactin</w:t>
      </w:r>
      <w:r w:rsidR="00681ECE" w:rsidRPr="00681ECE">
        <w:rPr>
          <w:rFonts w:ascii="Times New Roman" w:hAnsi="Times New Roman" w:cs="Times New Roman"/>
          <w:sz w:val="28"/>
          <w:szCs w:val="28"/>
          <w:lang w:bidi="ar-IQ"/>
        </w:rPr>
        <w:br/>
        <w:t>thyroid function</w:t>
      </w:r>
      <w:r w:rsidR="00681ECE" w:rsidRPr="00681ECE">
        <w:rPr>
          <w:rFonts w:ascii="Times New Roman" w:hAnsi="Times New Roman" w:cs="Times New Roman"/>
          <w:sz w:val="28"/>
          <w:szCs w:val="28"/>
          <w:lang w:bidi="ar-IQ"/>
        </w:rPr>
        <w:br/>
      </w:r>
      <w:r w:rsidR="00681ECE" w:rsidRPr="00681ECE">
        <w:rPr>
          <w:rFonts w:ascii="Times New Roman" w:hAnsi="Times New Roman" w:cs="Times New Roman"/>
          <w:sz w:val="28"/>
          <w:szCs w:val="28"/>
          <w:lang w:bidi="ar-IQ"/>
        </w:rPr>
        <w:lastRenderedPageBreak/>
        <w:t>FSH&amp;LH</w:t>
      </w:r>
      <w:r w:rsidR="00681ECE" w:rsidRPr="00681ECE">
        <w:rPr>
          <w:rFonts w:ascii="Times New Roman" w:hAnsi="Times New Roman" w:cs="Times New Roman"/>
          <w:sz w:val="28"/>
          <w:szCs w:val="28"/>
          <w:lang w:bidi="ar-IQ"/>
        </w:rPr>
        <w:br/>
        <w:t>testosterone</w:t>
      </w:r>
      <w:r w:rsidR="00681ECE" w:rsidRPr="00681ECE">
        <w:rPr>
          <w:rFonts w:ascii="Times New Roman" w:hAnsi="Times New Roman" w:cs="Times New Roman"/>
          <w:sz w:val="28"/>
          <w:szCs w:val="28"/>
          <w:lang w:bidi="ar-IQ"/>
        </w:rPr>
        <w:br/>
        <w:t> </w:t>
      </w:r>
      <w:r w:rsidR="00681ECE" w:rsidRPr="00681ECE">
        <w:rPr>
          <w:rFonts w:ascii="Times New Roman" w:hAnsi="Times New Roman" w:cs="Times New Roman"/>
          <w:sz w:val="28"/>
          <w:szCs w:val="28"/>
          <w:lang w:bidi="ar-IQ"/>
        </w:rPr>
        <w:br/>
        <w:t>Progesterone withdrawal test</w:t>
      </w:r>
      <w:r w:rsidR="00681ECE" w:rsidRPr="00681ECE">
        <w:rPr>
          <w:rFonts w:ascii="Times New Roman" w:hAnsi="Times New Roman" w:cs="Times New Roman"/>
          <w:sz w:val="28"/>
          <w:szCs w:val="28"/>
          <w:lang w:bidi="ar-IQ"/>
        </w:rPr>
        <w:br/>
        <w:t> </w:t>
      </w:r>
      <w:r w:rsidR="00681ECE" w:rsidRPr="00681ECE">
        <w:rPr>
          <w:rFonts w:ascii="Times New Roman" w:hAnsi="Times New Roman" w:cs="Times New Roman"/>
          <w:sz w:val="28"/>
          <w:szCs w:val="28"/>
          <w:lang w:bidi="ar-IQ"/>
        </w:rPr>
        <w:br/>
        <w:t>give medroxyprogesteron acetate 10 mg for 5 days then stopping</w:t>
      </w:r>
      <w:r w:rsidR="00681ECE" w:rsidRPr="00681ECE">
        <w:rPr>
          <w:rFonts w:ascii="Times New Roman" w:hAnsi="Times New Roman" w:cs="Times New Roman"/>
          <w:sz w:val="28"/>
          <w:szCs w:val="28"/>
          <w:lang w:bidi="ar-IQ"/>
        </w:rPr>
        <w:br/>
        <w:t>if normal out flow &amp; sufficient endogenous oestrogen to induce endometrial proliferation progesterone will decidualized endometrium.</w:t>
      </w:r>
    </w:p>
    <w:p w:rsidR="008C7C9E" w:rsidRDefault="00EC402F" w:rsidP="00681ECE">
      <w:pPr>
        <w:spacing w:line="276" w:lineRule="auto"/>
        <w:jc w:val="right"/>
        <w:rPr>
          <w:rFonts w:ascii="Times New Roman" w:hAnsi="Times New Roman" w:cs="Times New Roman"/>
          <w:sz w:val="28"/>
          <w:szCs w:val="28"/>
          <w:lang w:bidi="ar-IQ"/>
        </w:rPr>
      </w:pPr>
      <w:r w:rsidRPr="00681ECE">
        <w:rPr>
          <w:rFonts w:ascii="Times New Roman" w:hAnsi="Times New Roman" w:cs="Times New Roman"/>
          <w:sz w:val="28"/>
          <w:szCs w:val="28"/>
          <w:lang w:bidi="ar-IQ"/>
        </w:rPr>
        <w:t> </w:t>
      </w:r>
      <w:r w:rsidR="00681ECE" w:rsidRPr="00681ECE">
        <w:rPr>
          <w:rFonts w:ascii="Times New Roman" w:hAnsi="Times New Roman" w:cs="Times New Roman"/>
          <w:sz w:val="28"/>
          <w:szCs w:val="28"/>
          <w:lang w:bidi="ar-IQ"/>
        </w:rPr>
        <w:t>Step2:</w:t>
      </w:r>
      <w:r w:rsidR="00681ECE" w:rsidRPr="00681ECE">
        <w:rPr>
          <w:rFonts w:ascii="Times New Roman" w:hAnsi="Times New Roman" w:cs="Times New Roman"/>
          <w:sz w:val="28"/>
          <w:szCs w:val="28"/>
          <w:lang w:bidi="ar-IQ"/>
        </w:rPr>
        <w:br/>
        <w:t>If the patient does not bleed in response to progesterone so should be given  oestradiol 2 mg for 21 days followed by progesterone</w:t>
      </w:r>
      <w:r w:rsidR="00681ECE" w:rsidRPr="00681ECE">
        <w:rPr>
          <w:rFonts w:ascii="Times New Roman" w:hAnsi="Times New Roman" w:cs="Times New Roman"/>
          <w:sz w:val="28"/>
          <w:szCs w:val="28"/>
          <w:lang w:bidi="ar-IQ"/>
        </w:rPr>
        <w:br/>
        <w:t> </w:t>
      </w:r>
      <w:r w:rsidR="00681ECE" w:rsidRPr="00681ECE">
        <w:rPr>
          <w:rFonts w:ascii="Times New Roman" w:hAnsi="Times New Roman" w:cs="Times New Roman"/>
          <w:sz w:val="28"/>
          <w:szCs w:val="28"/>
          <w:lang w:bidi="ar-IQ"/>
        </w:rPr>
        <w:br/>
        <w:t>Step 3:</w:t>
      </w:r>
      <w:r w:rsidR="00681ECE" w:rsidRPr="00681ECE">
        <w:rPr>
          <w:rFonts w:ascii="Times New Roman" w:hAnsi="Times New Roman" w:cs="Times New Roman"/>
          <w:sz w:val="28"/>
          <w:szCs w:val="28"/>
          <w:lang w:bidi="ar-IQ"/>
        </w:rPr>
        <w:br/>
        <w:t>Measurement of LH&amp;FSH should be repeated after 6 weeks if &gt;40 IU/L &amp;30IU/L respectively suggest ovarian failure.</w:t>
      </w:r>
    </w:p>
    <w:p w:rsidR="00681ECE" w:rsidRDefault="00681ECE" w:rsidP="00681ECE">
      <w:pPr>
        <w:spacing w:line="276" w:lineRule="auto"/>
        <w:jc w:val="right"/>
        <w:rPr>
          <w:rFonts w:ascii="Times New Roman" w:hAnsi="Times New Roman" w:cs="Times New Roman"/>
          <w:sz w:val="28"/>
          <w:szCs w:val="28"/>
          <w:lang w:bidi="ar-IQ"/>
        </w:rPr>
      </w:pPr>
    </w:p>
    <w:p w:rsidR="00042861" w:rsidRDefault="00681ECE" w:rsidP="00681ECE">
      <w:pPr>
        <w:spacing w:line="276" w:lineRule="auto"/>
        <w:jc w:val="right"/>
        <w:rPr>
          <w:rFonts w:ascii="Times New Roman" w:hAnsi="Times New Roman" w:cs="Times New Roman"/>
          <w:sz w:val="28"/>
          <w:szCs w:val="28"/>
          <w:lang w:bidi="ar-IQ"/>
        </w:rPr>
      </w:pPr>
      <w:r w:rsidRPr="00681ECE">
        <w:rPr>
          <w:rFonts w:ascii="Times New Roman" w:hAnsi="Times New Roman" w:cs="Times New Roman"/>
          <w:b/>
          <w:bCs/>
          <w:i/>
          <w:iCs/>
          <w:sz w:val="32"/>
          <w:szCs w:val="32"/>
          <w:u w:val="single"/>
          <w:lang w:bidi="ar-IQ"/>
        </w:rPr>
        <w:t>Uterine causes:</w:t>
      </w:r>
      <w:r w:rsidRPr="00681ECE">
        <w:rPr>
          <w:rFonts w:ascii="Times New Roman" w:hAnsi="Times New Roman" w:cs="Times New Roman"/>
          <w:b/>
          <w:bCs/>
          <w:sz w:val="32"/>
          <w:szCs w:val="32"/>
          <w:lang w:bidi="ar-IQ"/>
        </w:rPr>
        <w:br/>
      </w:r>
      <w:r w:rsidRPr="00681ECE">
        <w:rPr>
          <w:rFonts w:ascii="Times New Roman" w:hAnsi="Times New Roman" w:cs="Times New Roman"/>
          <w:b/>
          <w:bCs/>
          <w:i/>
          <w:iCs/>
          <w:sz w:val="32"/>
          <w:szCs w:val="32"/>
          <w:rtl/>
          <w:lang w:bidi="ar-IQ"/>
        </w:rPr>
        <w:t> </w:t>
      </w:r>
      <w:r w:rsidRPr="00681ECE">
        <w:rPr>
          <w:rFonts w:ascii="Times New Roman" w:hAnsi="Times New Roman" w:cs="Times New Roman"/>
          <w:b/>
          <w:bCs/>
          <w:sz w:val="32"/>
          <w:szCs w:val="32"/>
          <w:lang w:bidi="ar-IQ"/>
        </w:rPr>
        <w:br/>
      </w:r>
      <w:r w:rsidRPr="00681ECE">
        <w:rPr>
          <w:rFonts w:ascii="Times New Roman" w:hAnsi="Times New Roman" w:cs="Times New Roman"/>
          <w:b/>
          <w:bCs/>
          <w:i/>
          <w:iCs/>
          <w:sz w:val="32"/>
          <w:szCs w:val="32"/>
          <w:u w:val="single"/>
          <w:lang w:bidi="ar-IQ"/>
        </w:rPr>
        <w:t>Asherman s syndrome</w:t>
      </w:r>
      <w:r w:rsidRPr="00681ECE">
        <w:rPr>
          <w:rFonts w:ascii="Times New Roman" w:hAnsi="Times New Roman" w:cs="Times New Roman"/>
          <w:b/>
          <w:bCs/>
          <w:sz w:val="32"/>
          <w:szCs w:val="32"/>
          <w:lang w:bidi="ar-IQ"/>
        </w:rPr>
        <w:br/>
      </w:r>
      <w:r w:rsidRPr="00681ECE">
        <w:rPr>
          <w:rFonts w:ascii="Times New Roman" w:hAnsi="Times New Roman" w:cs="Times New Roman"/>
          <w:b/>
          <w:bCs/>
          <w:i/>
          <w:iCs/>
          <w:sz w:val="32"/>
          <w:szCs w:val="32"/>
          <w:rtl/>
          <w:lang w:bidi="ar-IQ"/>
        </w:rPr>
        <w:t> </w:t>
      </w:r>
      <w:r w:rsidRPr="00681ECE">
        <w:rPr>
          <w:rFonts w:ascii="Times New Roman" w:hAnsi="Times New Roman" w:cs="Times New Roman"/>
          <w:b/>
          <w:bCs/>
          <w:sz w:val="32"/>
          <w:szCs w:val="32"/>
          <w:lang w:bidi="ar-IQ"/>
        </w:rPr>
        <w:br/>
      </w:r>
      <w:r w:rsidRPr="00681ECE">
        <w:rPr>
          <w:rFonts w:ascii="Times New Roman" w:hAnsi="Times New Roman" w:cs="Times New Roman"/>
          <w:b/>
          <w:bCs/>
          <w:i/>
          <w:iCs/>
          <w:sz w:val="32"/>
          <w:szCs w:val="32"/>
          <w:u w:val="single"/>
          <w:lang w:bidi="ar-IQ"/>
        </w:rPr>
        <w:t>Definition</w:t>
      </w:r>
      <w:r w:rsidRPr="00681ECE">
        <w:rPr>
          <w:rFonts w:ascii="Times New Roman" w:hAnsi="Times New Roman" w:cs="Times New Roman"/>
          <w:b/>
          <w:bCs/>
          <w:sz w:val="32"/>
          <w:szCs w:val="32"/>
          <w:lang w:bidi="ar-IQ"/>
        </w:rPr>
        <w:br/>
        <w:t> </w:t>
      </w:r>
      <w:r w:rsidRPr="00681ECE">
        <w:rPr>
          <w:rFonts w:ascii="Times New Roman" w:hAnsi="Times New Roman" w:cs="Times New Roman"/>
          <w:b/>
          <w:bCs/>
          <w:sz w:val="32"/>
          <w:szCs w:val="32"/>
          <w:lang w:bidi="ar-IQ"/>
        </w:rPr>
        <w:br/>
      </w:r>
      <w:r w:rsidRPr="00681ECE">
        <w:rPr>
          <w:rFonts w:ascii="Times New Roman" w:hAnsi="Times New Roman" w:cs="Times New Roman"/>
          <w:sz w:val="28"/>
          <w:szCs w:val="28"/>
          <w:lang w:bidi="ar-IQ"/>
        </w:rPr>
        <w:t xml:space="preserve">Intrauterine adhesion that prevent the growth of normal endometrium </w:t>
      </w:r>
      <w:r w:rsidRPr="00681ECE">
        <w:rPr>
          <w:rFonts w:ascii="Times New Roman" w:hAnsi="Times New Roman" w:cs="Times New Roman"/>
          <w:sz w:val="28"/>
          <w:szCs w:val="28"/>
          <w:lang w:bidi="ar-IQ"/>
        </w:rPr>
        <w:br/>
      </w:r>
      <w:r w:rsidRPr="00681ECE">
        <w:rPr>
          <w:rFonts w:ascii="Times New Roman" w:hAnsi="Times New Roman" w:cs="Times New Roman"/>
          <w:sz w:val="28"/>
          <w:szCs w:val="28"/>
          <w:rtl/>
          <w:lang w:bidi="ar-IQ"/>
        </w:rPr>
        <w:t xml:space="preserve"> </w:t>
      </w:r>
      <w:r w:rsidRPr="00681ECE">
        <w:rPr>
          <w:rFonts w:ascii="Times New Roman" w:hAnsi="Times New Roman" w:cs="Times New Roman"/>
          <w:sz w:val="28"/>
          <w:szCs w:val="28"/>
          <w:lang w:bidi="ar-IQ"/>
        </w:rPr>
        <w:br/>
      </w:r>
      <w:r w:rsidRPr="00DF2634">
        <w:rPr>
          <w:rFonts w:ascii="Times New Roman" w:hAnsi="Times New Roman" w:cs="Times New Roman"/>
          <w:i/>
          <w:iCs/>
          <w:sz w:val="28"/>
          <w:szCs w:val="28"/>
          <w:u w:val="single"/>
          <w:lang w:bidi="ar-IQ"/>
        </w:rPr>
        <w:t>Causes:</w:t>
      </w:r>
      <w:r w:rsidRPr="00681ECE">
        <w:rPr>
          <w:rFonts w:ascii="Times New Roman" w:hAnsi="Times New Roman" w:cs="Times New Roman"/>
          <w:sz w:val="28"/>
          <w:szCs w:val="28"/>
          <w:lang w:bidi="ar-IQ"/>
        </w:rPr>
        <w:br/>
        <w:t xml:space="preserve">vigorous curettage  that affect the basalis layer of the endometrium </w:t>
      </w:r>
      <w:r w:rsidRPr="00681ECE">
        <w:rPr>
          <w:rFonts w:ascii="Times New Roman" w:hAnsi="Times New Roman" w:cs="Times New Roman"/>
          <w:sz w:val="28"/>
          <w:szCs w:val="28"/>
          <w:lang w:bidi="ar-IQ"/>
        </w:rPr>
        <w:br/>
        <w:t>adhesion following endometritis (e.g.tuberculosis)</w:t>
      </w:r>
    </w:p>
    <w:p w:rsidR="00042861" w:rsidRDefault="00042861" w:rsidP="00042861">
      <w:pPr>
        <w:spacing w:line="276" w:lineRule="auto"/>
        <w:jc w:val="right"/>
        <w:rPr>
          <w:rFonts w:ascii="Times New Roman" w:hAnsi="Times New Roman" w:cs="Times New Roman"/>
          <w:sz w:val="28"/>
          <w:szCs w:val="28"/>
          <w:lang w:bidi="ar-IQ"/>
        </w:rPr>
      </w:pPr>
      <w:r w:rsidRPr="00042861">
        <w:rPr>
          <w:rFonts w:ascii="Times New Roman" w:hAnsi="Times New Roman" w:cs="Times New Roman"/>
          <w:noProof/>
          <w:sz w:val="28"/>
          <w:szCs w:val="28"/>
        </w:rPr>
        <w:lastRenderedPageBreak/>
        <w:drawing>
          <wp:inline distT="0" distB="0" distL="0" distR="0">
            <wp:extent cx="4838700" cy="3333750"/>
            <wp:effectExtent l="0" t="0" r="0" b="0"/>
            <wp:docPr id="2" name="Picture 2" descr="http://www.medivisuals1.com/images/products/detail/205001_02Xv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divisuals1.com/images/products/detail/205001_02Xv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3333750"/>
                    </a:xfrm>
                    <a:prstGeom prst="rect">
                      <a:avLst/>
                    </a:prstGeom>
                    <a:noFill/>
                    <a:ln>
                      <a:noFill/>
                    </a:ln>
                  </pic:spPr>
                </pic:pic>
              </a:graphicData>
            </a:graphic>
          </wp:inline>
        </w:drawing>
      </w:r>
    </w:p>
    <w:p w:rsidR="00042861" w:rsidRDefault="00042861" w:rsidP="00681ECE">
      <w:pPr>
        <w:spacing w:line="276" w:lineRule="auto"/>
        <w:jc w:val="right"/>
        <w:rPr>
          <w:rFonts w:ascii="Times New Roman" w:hAnsi="Times New Roman" w:cs="Times New Roman"/>
          <w:sz w:val="28"/>
          <w:szCs w:val="28"/>
          <w:lang w:bidi="ar-IQ"/>
        </w:rPr>
      </w:pPr>
    </w:p>
    <w:p w:rsidR="00042861" w:rsidRDefault="004C3A00" w:rsidP="00681ECE">
      <w:pPr>
        <w:spacing w:line="276" w:lineRule="auto"/>
        <w:jc w:val="right"/>
        <w:rPr>
          <w:rFonts w:ascii="Times New Roman" w:hAnsi="Times New Roman" w:cs="Times New Roman"/>
          <w:sz w:val="28"/>
          <w:szCs w:val="28"/>
          <w:lang w:bidi="ar-IQ"/>
        </w:rPr>
      </w:pPr>
      <w:r>
        <w:rPr>
          <w:rFonts w:ascii="Times New Roman" w:hAnsi="Times New Roman" w:cs="Times New Roman"/>
          <w:sz w:val="28"/>
          <w:szCs w:val="28"/>
          <w:lang w:bidi="ar-IQ"/>
        </w:rPr>
        <w:t>Pathophysiology:</w:t>
      </w:r>
    </w:p>
    <w:p w:rsidR="00897CCD" w:rsidRDefault="004C3A00" w:rsidP="00681ECE">
      <w:pPr>
        <w:spacing w:line="276" w:lineRule="auto"/>
        <w:jc w:val="right"/>
        <w:rPr>
          <w:rFonts w:ascii="Times New Roman" w:hAnsi="Times New Roman" w:cs="Times New Roman"/>
          <w:sz w:val="28"/>
          <w:szCs w:val="28"/>
          <w:lang w:bidi="ar-IQ"/>
        </w:rPr>
      </w:pPr>
      <w:r w:rsidRPr="004C3A00">
        <w:rPr>
          <w:rFonts w:ascii="Times New Roman" w:hAnsi="Times New Roman" w:cs="Times New Roman"/>
          <w:sz w:val="28"/>
          <w:szCs w:val="28"/>
          <w:lang w:bidi="ar-IQ"/>
        </w:rPr>
        <w:t>The cavity of the uterus is lined by the endometrium. This lining is composed of two layers, the functional layer (adjacent to the uterine cavity) which is shed during menstruation and an underlying basal layer (adjacent to the myometrium), which is necessary for regenerating the functional layer</w:t>
      </w:r>
      <w:r w:rsidRPr="004C3A00">
        <w:rPr>
          <w:rFonts w:ascii="Times New Roman" w:hAnsi="Times New Roman" w:cs="Times New Roman"/>
          <w:sz w:val="28"/>
          <w:szCs w:val="28"/>
          <w:rtl/>
          <w:lang w:bidi="ar-IQ"/>
        </w:rPr>
        <w:t>.</w:t>
      </w:r>
      <w:r w:rsidR="00681ECE" w:rsidRPr="00681ECE">
        <w:rPr>
          <w:rFonts w:ascii="Times New Roman" w:hAnsi="Times New Roman" w:cs="Times New Roman"/>
          <w:sz w:val="28"/>
          <w:szCs w:val="28"/>
          <w:lang w:bidi="ar-IQ"/>
        </w:rPr>
        <w:br/>
        <w:t> </w:t>
      </w:r>
      <w:r w:rsidR="00681ECE" w:rsidRPr="00681ECE">
        <w:rPr>
          <w:rFonts w:ascii="Times New Roman" w:hAnsi="Times New Roman" w:cs="Times New Roman"/>
          <w:sz w:val="28"/>
          <w:szCs w:val="28"/>
          <w:lang w:bidi="ar-IQ"/>
        </w:rPr>
        <w:br/>
      </w:r>
      <w:r w:rsidR="00681ECE" w:rsidRPr="00DF2634">
        <w:rPr>
          <w:rFonts w:ascii="Times New Roman" w:hAnsi="Times New Roman" w:cs="Times New Roman"/>
          <w:i/>
          <w:iCs/>
          <w:sz w:val="28"/>
          <w:szCs w:val="28"/>
          <w:u w:val="single"/>
          <w:lang w:bidi="ar-IQ"/>
        </w:rPr>
        <w:t>Diagnosis</w:t>
      </w:r>
      <w:r w:rsidR="00681ECE" w:rsidRPr="00681ECE">
        <w:rPr>
          <w:rFonts w:ascii="Times New Roman" w:hAnsi="Times New Roman" w:cs="Times New Roman"/>
          <w:sz w:val="28"/>
          <w:szCs w:val="28"/>
          <w:lang w:bidi="ar-IQ"/>
        </w:rPr>
        <w:t>:</w:t>
      </w:r>
      <w:r w:rsidR="00681ECE" w:rsidRPr="00681ECE">
        <w:rPr>
          <w:rFonts w:ascii="Times New Roman" w:hAnsi="Times New Roman" w:cs="Times New Roman"/>
          <w:sz w:val="28"/>
          <w:szCs w:val="28"/>
          <w:lang w:bidi="ar-IQ"/>
        </w:rPr>
        <w:br/>
        <w:t>hystrosalpigogram(HSG)</w:t>
      </w:r>
      <w:r w:rsidR="00681ECE" w:rsidRPr="00681ECE">
        <w:rPr>
          <w:rFonts w:ascii="Times New Roman" w:hAnsi="Times New Roman" w:cs="Times New Roman"/>
          <w:sz w:val="28"/>
          <w:szCs w:val="28"/>
          <w:lang w:bidi="ar-IQ"/>
        </w:rPr>
        <w:br/>
        <w:t>hysteroscopy</w:t>
      </w:r>
      <w:r w:rsidR="00681ECE" w:rsidRPr="00681ECE">
        <w:rPr>
          <w:rFonts w:ascii="Times New Roman" w:hAnsi="Times New Roman" w:cs="Times New Roman"/>
          <w:sz w:val="28"/>
          <w:szCs w:val="28"/>
          <w:lang w:bidi="ar-IQ"/>
        </w:rPr>
        <w:br/>
      </w:r>
      <w:r w:rsidR="00681ECE" w:rsidRPr="00DF2634">
        <w:rPr>
          <w:rFonts w:ascii="Times New Roman" w:hAnsi="Times New Roman" w:cs="Times New Roman"/>
          <w:i/>
          <w:iCs/>
          <w:sz w:val="28"/>
          <w:szCs w:val="28"/>
          <w:u w:val="single"/>
          <w:lang w:bidi="ar-IQ"/>
        </w:rPr>
        <w:t>Treatment</w:t>
      </w:r>
      <w:r w:rsidR="00681ECE" w:rsidRPr="00681ECE">
        <w:rPr>
          <w:rFonts w:ascii="Times New Roman" w:hAnsi="Times New Roman" w:cs="Times New Roman"/>
          <w:sz w:val="28"/>
          <w:szCs w:val="28"/>
          <w:lang w:bidi="ar-IQ"/>
        </w:rPr>
        <w:t xml:space="preserve">: </w:t>
      </w:r>
      <w:r w:rsidR="00897CCD" w:rsidRPr="00897CCD">
        <w:rPr>
          <w:rFonts w:ascii="Times New Roman" w:hAnsi="Times New Roman" w:cs="Times New Roman"/>
          <w:sz w:val="28"/>
          <w:szCs w:val="28"/>
          <w:lang w:bidi="ar-IQ"/>
        </w:rPr>
        <w:t>Operative hysteroscopy is used for visual inspection of the uterine cavity during adhesion dissection (adhesiolysis)</w:t>
      </w:r>
    </w:p>
    <w:p w:rsidR="00897CCD" w:rsidRDefault="00897CCD" w:rsidP="00681ECE">
      <w:pPr>
        <w:spacing w:line="276" w:lineRule="auto"/>
        <w:jc w:val="right"/>
      </w:pPr>
      <w:r w:rsidRPr="00897CCD">
        <w:t xml:space="preserve"> </w:t>
      </w:r>
      <w:r w:rsidRPr="00897CCD">
        <w:rPr>
          <w:rFonts w:ascii="Times New Roman" w:hAnsi="Times New Roman" w:cs="Times New Roman"/>
          <w:sz w:val="28"/>
          <w:szCs w:val="28"/>
          <w:lang w:bidi="ar-IQ"/>
        </w:rPr>
        <w:t>Methods to prevent adhesion reformation include the use of mechanical barriers (</w:t>
      </w:r>
      <w:r>
        <w:rPr>
          <w:rFonts w:ascii="Times New Roman" w:hAnsi="Times New Roman" w:cs="Times New Roman"/>
          <w:sz w:val="28"/>
          <w:szCs w:val="28"/>
          <w:lang w:bidi="ar-IQ"/>
        </w:rPr>
        <w:t>Foley catheter, saline-filled</w:t>
      </w:r>
      <w:r w:rsidRPr="00897CCD">
        <w:rPr>
          <w:rFonts w:ascii="Times New Roman" w:hAnsi="Times New Roman" w:cs="Times New Roman"/>
          <w:sz w:val="28"/>
          <w:szCs w:val="28"/>
          <w:lang w:bidi="ar-IQ"/>
        </w:rPr>
        <w:t>, IUCD</w:t>
      </w:r>
      <w:r>
        <w:rPr>
          <w:rFonts w:ascii="Times New Roman" w:hAnsi="Times New Roman" w:cs="Times New Roman"/>
          <w:sz w:val="28"/>
          <w:szCs w:val="28"/>
          <w:lang w:bidi="ar-IQ"/>
        </w:rPr>
        <w:t xml:space="preserve"> insertion)</w:t>
      </w:r>
      <w:r w:rsidRPr="00897CCD">
        <w:t xml:space="preserve"> </w:t>
      </w:r>
    </w:p>
    <w:p w:rsidR="00681ECE" w:rsidRDefault="00897CCD" w:rsidP="00897CCD">
      <w:pPr>
        <w:spacing w:line="276" w:lineRule="auto"/>
        <w:jc w:val="right"/>
        <w:rPr>
          <w:rFonts w:ascii="Times New Roman" w:hAnsi="Times New Roman" w:cs="Times New Roman"/>
          <w:sz w:val="28"/>
          <w:szCs w:val="28"/>
          <w:lang w:bidi="ar-IQ"/>
        </w:rPr>
      </w:pPr>
      <w:r w:rsidRPr="00897CCD">
        <w:rPr>
          <w:rFonts w:ascii="Times New Roman" w:hAnsi="Times New Roman" w:cs="Times New Roman"/>
          <w:sz w:val="28"/>
          <w:szCs w:val="28"/>
          <w:lang w:bidi="ar-IQ"/>
        </w:rPr>
        <w:t>A common pharmacological method for preventing reformation of adhesions is sequential hormonal therapy with estrogen followed by a progestin to stimulate endometrial growth and prevent opposing walls from fusing together</w:t>
      </w:r>
      <w:r w:rsidRPr="00897CCD">
        <w:rPr>
          <w:rFonts w:ascii="Times New Roman" w:hAnsi="Times New Roman" w:cs="Times New Roman"/>
          <w:sz w:val="28"/>
          <w:szCs w:val="28"/>
          <w:rtl/>
          <w:lang w:bidi="ar-IQ"/>
        </w:rPr>
        <w:t>.</w:t>
      </w:r>
      <w:r w:rsidR="00681ECE" w:rsidRPr="00681ECE">
        <w:rPr>
          <w:rFonts w:ascii="Times New Roman" w:hAnsi="Times New Roman" w:cs="Times New Roman"/>
          <w:sz w:val="28"/>
          <w:szCs w:val="28"/>
          <w:lang w:bidi="ar-IQ"/>
        </w:rPr>
        <w:br/>
      </w:r>
    </w:p>
    <w:p w:rsidR="00681ECE" w:rsidRDefault="00681ECE" w:rsidP="00681ECE">
      <w:pPr>
        <w:spacing w:line="276" w:lineRule="auto"/>
        <w:jc w:val="right"/>
        <w:rPr>
          <w:rFonts w:ascii="Times New Roman" w:hAnsi="Times New Roman" w:cs="Times New Roman"/>
          <w:sz w:val="28"/>
          <w:szCs w:val="28"/>
          <w:lang w:bidi="ar-IQ"/>
        </w:rPr>
      </w:pPr>
    </w:p>
    <w:p w:rsidR="00897CCD" w:rsidRDefault="00897CCD" w:rsidP="00681ECE">
      <w:pPr>
        <w:spacing w:line="276" w:lineRule="auto"/>
        <w:jc w:val="right"/>
        <w:rPr>
          <w:rFonts w:ascii="Times New Roman" w:hAnsi="Times New Roman" w:cs="Times New Roman"/>
          <w:sz w:val="28"/>
          <w:szCs w:val="28"/>
          <w:lang w:bidi="ar-IQ"/>
        </w:rPr>
      </w:pPr>
    </w:p>
    <w:p w:rsidR="00AD08A9" w:rsidRDefault="00681ECE" w:rsidP="00681ECE">
      <w:pPr>
        <w:spacing w:line="276" w:lineRule="auto"/>
        <w:jc w:val="right"/>
        <w:rPr>
          <w:rFonts w:ascii="Times New Roman" w:hAnsi="Times New Roman" w:cs="Times New Roman"/>
          <w:b/>
          <w:bCs/>
          <w:sz w:val="32"/>
          <w:szCs w:val="32"/>
          <w:lang w:bidi="ar-IQ"/>
        </w:rPr>
      </w:pPr>
      <w:r w:rsidRPr="00681ECE">
        <w:rPr>
          <w:rFonts w:ascii="Times New Roman" w:hAnsi="Times New Roman" w:cs="Times New Roman"/>
          <w:sz w:val="28"/>
          <w:szCs w:val="28"/>
          <w:lang w:bidi="ar-IQ"/>
        </w:rPr>
        <w:lastRenderedPageBreak/>
        <w:br/>
      </w:r>
      <w:r w:rsidRPr="00681ECE">
        <w:rPr>
          <w:rFonts w:ascii="Times New Roman" w:hAnsi="Times New Roman" w:cs="Times New Roman"/>
          <w:b/>
          <w:bCs/>
          <w:sz w:val="32"/>
          <w:szCs w:val="32"/>
          <w:u w:val="single"/>
          <w:lang w:bidi="ar-IQ"/>
        </w:rPr>
        <w:t>Cervical stenosis</w:t>
      </w:r>
      <w:r w:rsidRPr="00681ECE">
        <w:rPr>
          <w:rFonts w:ascii="Times New Roman" w:hAnsi="Times New Roman" w:cs="Times New Roman"/>
          <w:b/>
          <w:bCs/>
          <w:sz w:val="32"/>
          <w:szCs w:val="32"/>
          <w:lang w:bidi="ar-IQ"/>
        </w:rPr>
        <w:t>:</w:t>
      </w:r>
    </w:p>
    <w:p w:rsidR="00AD08A9" w:rsidRDefault="00AD08A9" w:rsidP="00681ECE">
      <w:pPr>
        <w:spacing w:line="276" w:lineRule="auto"/>
        <w:jc w:val="right"/>
        <w:rPr>
          <w:rFonts w:ascii="Times New Roman" w:hAnsi="Times New Roman" w:cs="Times New Roman"/>
          <w:sz w:val="28"/>
          <w:szCs w:val="28"/>
          <w:lang w:bidi="ar-IQ"/>
        </w:rPr>
      </w:pPr>
      <w:r w:rsidRPr="00AD08A9">
        <w:rPr>
          <w:rFonts w:ascii="Times New Roman" w:hAnsi="Times New Roman" w:cs="Times New Roman"/>
          <w:sz w:val="28"/>
          <w:szCs w:val="28"/>
          <w:lang w:bidi="ar-IQ"/>
        </w:rPr>
        <w:t>means that the opening in the cervix (the endocervical canal) is more narrow than is typical. In some cases, the endocervical canal may be completely closed</w:t>
      </w:r>
      <w:r w:rsidR="00681ECE" w:rsidRPr="00681ECE">
        <w:rPr>
          <w:rFonts w:ascii="Times New Roman" w:hAnsi="Times New Roman" w:cs="Times New Roman"/>
          <w:sz w:val="28"/>
          <w:szCs w:val="28"/>
          <w:lang w:bidi="ar-IQ"/>
        </w:rPr>
        <w:br/>
        <w:t xml:space="preserve">Is an occasionally cause of 2nd amenorrhea </w:t>
      </w:r>
      <w:r>
        <w:rPr>
          <w:rFonts w:ascii="Times New Roman" w:hAnsi="Times New Roman" w:cs="Times New Roman"/>
          <w:sz w:val="28"/>
          <w:szCs w:val="28"/>
          <w:lang w:bidi="ar-IQ"/>
        </w:rPr>
        <w:t>,it can occur after</w:t>
      </w:r>
    </w:p>
    <w:p w:rsidR="00AD08A9" w:rsidRPr="00AD08A9" w:rsidRDefault="00AD08A9" w:rsidP="00AD08A9">
      <w:pPr>
        <w:pStyle w:val="ListParagraph"/>
        <w:numPr>
          <w:ilvl w:val="0"/>
          <w:numId w:val="4"/>
        </w:numPr>
        <w:bidi w:val="0"/>
        <w:spacing w:line="276" w:lineRule="auto"/>
        <w:rPr>
          <w:rFonts w:ascii="Times New Roman" w:hAnsi="Times New Roman" w:cs="Times New Roman"/>
          <w:sz w:val="28"/>
          <w:szCs w:val="28"/>
          <w:lang w:bidi="ar-IQ"/>
        </w:rPr>
      </w:pPr>
      <w:r w:rsidRPr="00AD08A9">
        <w:rPr>
          <w:rFonts w:ascii="Times New Roman" w:hAnsi="Times New Roman" w:cs="Times New Roman"/>
          <w:sz w:val="28"/>
          <w:szCs w:val="28"/>
          <w:lang w:bidi="ar-IQ"/>
        </w:rPr>
        <w:t>Surgical procedures performed on</w:t>
      </w:r>
      <w:r>
        <w:rPr>
          <w:rFonts w:ascii="Times New Roman" w:hAnsi="Times New Roman" w:cs="Times New Roman"/>
          <w:sz w:val="28"/>
          <w:szCs w:val="28"/>
          <w:lang w:bidi="ar-IQ"/>
        </w:rPr>
        <w:t xml:space="preserve"> the cervix such as </w:t>
      </w:r>
      <w:r w:rsidRPr="00AD08A9">
        <w:rPr>
          <w:rFonts w:ascii="Times New Roman" w:hAnsi="Times New Roman" w:cs="Times New Roman"/>
          <w:sz w:val="28"/>
          <w:szCs w:val="28"/>
          <w:lang w:bidi="ar-IQ"/>
        </w:rPr>
        <w:t>cone biopsy, or a cryosurgery procedure</w:t>
      </w:r>
      <w:r>
        <w:rPr>
          <w:rFonts w:ascii="Times New Roman" w:hAnsi="Times New Roman" w:cs="Times New Roman"/>
          <w:sz w:val="28"/>
          <w:szCs w:val="28"/>
          <w:lang w:bidi="ar-IQ"/>
        </w:rPr>
        <w:t>.</w:t>
      </w:r>
    </w:p>
    <w:p w:rsidR="00AD08A9" w:rsidRPr="00AD08A9" w:rsidRDefault="00AD08A9" w:rsidP="00AD08A9">
      <w:pPr>
        <w:pStyle w:val="ListParagraph"/>
        <w:numPr>
          <w:ilvl w:val="0"/>
          <w:numId w:val="4"/>
        </w:numPr>
        <w:bidi w:val="0"/>
        <w:spacing w:line="276" w:lineRule="auto"/>
        <w:rPr>
          <w:rFonts w:ascii="Times New Roman" w:hAnsi="Times New Roman" w:cs="Times New Roman"/>
          <w:sz w:val="28"/>
          <w:szCs w:val="28"/>
          <w:lang w:bidi="ar-IQ"/>
        </w:rPr>
      </w:pPr>
      <w:r w:rsidRPr="00AD08A9">
        <w:rPr>
          <w:rFonts w:ascii="Times New Roman" w:hAnsi="Times New Roman" w:cs="Times New Roman"/>
          <w:sz w:val="28"/>
          <w:szCs w:val="28"/>
          <w:lang w:bidi="ar-IQ"/>
        </w:rPr>
        <w:t>Trauma to the cervix</w:t>
      </w:r>
      <w:r>
        <w:rPr>
          <w:rFonts w:ascii="Times New Roman" w:hAnsi="Times New Roman" w:cs="Times New Roman"/>
          <w:sz w:val="28"/>
          <w:szCs w:val="28"/>
          <w:lang w:bidi="ar-IQ"/>
        </w:rPr>
        <w:t>.</w:t>
      </w:r>
    </w:p>
    <w:p w:rsidR="00AD08A9" w:rsidRPr="00AD08A9" w:rsidRDefault="00AD08A9" w:rsidP="00AD08A9">
      <w:pPr>
        <w:pStyle w:val="ListParagraph"/>
        <w:numPr>
          <w:ilvl w:val="0"/>
          <w:numId w:val="4"/>
        </w:numPr>
        <w:bidi w:val="0"/>
        <w:spacing w:line="276" w:lineRule="auto"/>
        <w:rPr>
          <w:rFonts w:ascii="Times New Roman" w:hAnsi="Times New Roman" w:cs="Times New Roman"/>
          <w:sz w:val="28"/>
          <w:szCs w:val="28"/>
          <w:lang w:bidi="ar-IQ"/>
        </w:rPr>
      </w:pPr>
      <w:r w:rsidRPr="00AD08A9">
        <w:rPr>
          <w:rFonts w:ascii="Times New Roman" w:hAnsi="Times New Roman" w:cs="Times New Roman"/>
          <w:sz w:val="28"/>
          <w:szCs w:val="28"/>
          <w:lang w:bidi="ar-IQ"/>
        </w:rPr>
        <w:t>Repeated vaginal infections</w:t>
      </w:r>
      <w:r>
        <w:rPr>
          <w:rFonts w:ascii="Times New Roman" w:hAnsi="Times New Roman" w:cs="Times New Roman"/>
          <w:sz w:val="28"/>
          <w:szCs w:val="28"/>
          <w:lang w:bidi="ar-IQ"/>
        </w:rPr>
        <w:t>.</w:t>
      </w:r>
    </w:p>
    <w:p w:rsidR="00AD08A9" w:rsidRPr="00AD08A9" w:rsidRDefault="00AD08A9" w:rsidP="00AD08A9">
      <w:pPr>
        <w:pStyle w:val="ListParagraph"/>
        <w:numPr>
          <w:ilvl w:val="0"/>
          <w:numId w:val="4"/>
        </w:numPr>
        <w:bidi w:val="0"/>
        <w:spacing w:line="276" w:lineRule="auto"/>
        <w:rPr>
          <w:rFonts w:ascii="Times New Roman" w:hAnsi="Times New Roman" w:cs="Times New Roman"/>
          <w:sz w:val="28"/>
          <w:szCs w:val="28"/>
          <w:lang w:bidi="ar-IQ"/>
        </w:rPr>
      </w:pPr>
      <w:r w:rsidRPr="00AD08A9">
        <w:rPr>
          <w:rFonts w:ascii="Times New Roman" w:hAnsi="Times New Roman" w:cs="Times New Roman"/>
          <w:sz w:val="28"/>
          <w:szCs w:val="28"/>
          <w:lang w:bidi="ar-IQ"/>
        </w:rPr>
        <w:t>Atrophy of the cervix after menopause</w:t>
      </w:r>
      <w:r>
        <w:rPr>
          <w:rFonts w:ascii="Times New Roman" w:hAnsi="Times New Roman" w:cs="Times New Roman"/>
          <w:sz w:val="28"/>
          <w:szCs w:val="28"/>
          <w:lang w:bidi="ar-IQ"/>
        </w:rPr>
        <w:t>.</w:t>
      </w:r>
    </w:p>
    <w:p w:rsidR="00AD08A9" w:rsidRPr="00AD08A9" w:rsidRDefault="00AD08A9" w:rsidP="00AD08A9">
      <w:pPr>
        <w:pStyle w:val="ListParagraph"/>
        <w:numPr>
          <w:ilvl w:val="0"/>
          <w:numId w:val="4"/>
        </w:numPr>
        <w:bidi w:val="0"/>
        <w:spacing w:line="276" w:lineRule="auto"/>
        <w:rPr>
          <w:rFonts w:ascii="Times New Roman" w:hAnsi="Times New Roman" w:cs="Times New Roman"/>
          <w:sz w:val="28"/>
          <w:szCs w:val="28"/>
          <w:lang w:bidi="ar-IQ"/>
        </w:rPr>
      </w:pPr>
      <w:r w:rsidRPr="00AD08A9">
        <w:rPr>
          <w:rFonts w:ascii="Times New Roman" w:hAnsi="Times New Roman" w:cs="Times New Roman"/>
          <w:sz w:val="28"/>
          <w:szCs w:val="28"/>
          <w:lang w:bidi="ar-IQ"/>
        </w:rPr>
        <w:t>Cervical cancer</w:t>
      </w:r>
      <w:r>
        <w:rPr>
          <w:rFonts w:ascii="Times New Roman" w:hAnsi="Times New Roman" w:cs="Times New Roman"/>
          <w:sz w:val="28"/>
          <w:szCs w:val="28"/>
          <w:lang w:bidi="ar-IQ"/>
        </w:rPr>
        <w:t>.</w:t>
      </w:r>
    </w:p>
    <w:p w:rsidR="00AD08A9" w:rsidRPr="00AD08A9" w:rsidRDefault="00AD08A9" w:rsidP="00AD08A9">
      <w:pPr>
        <w:pStyle w:val="ListParagraph"/>
        <w:numPr>
          <w:ilvl w:val="0"/>
          <w:numId w:val="4"/>
        </w:numPr>
        <w:bidi w:val="0"/>
        <w:spacing w:line="276" w:lineRule="auto"/>
        <w:rPr>
          <w:rFonts w:ascii="Times New Roman" w:hAnsi="Times New Roman" w:cs="Times New Roman"/>
          <w:sz w:val="28"/>
          <w:szCs w:val="28"/>
          <w:lang w:bidi="ar-IQ"/>
        </w:rPr>
      </w:pPr>
      <w:r>
        <w:rPr>
          <w:rFonts w:ascii="Times New Roman" w:hAnsi="Times New Roman" w:cs="Times New Roman"/>
          <w:sz w:val="28"/>
          <w:szCs w:val="28"/>
          <w:lang w:bidi="ar-IQ"/>
        </w:rPr>
        <w:t>Radiation.</w:t>
      </w:r>
    </w:p>
    <w:p w:rsidR="00681ECE" w:rsidRDefault="00681ECE" w:rsidP="00AD08A9">
      <w:pPr>
        <w:spacing w:line="276" w:lineRule="auto"/>
        <w:jc w:val="right"/>
        <w:rPr>
          <w:rFonts w:ascii="Times New Roman" w:hAnsi="Times New Roman" w:cs="Times New Roman"/>
          <w:sz w:val="28"/>
          <w:szCs w:val="28"/>
          <w:lang w:bidi="ar-IQ"/>
        </w:rPr>
      </w:pPr>
      <w:r w:rsidRPr="00681ECE">
        <w:rPr>
          <w:rFonts w:ascii="Times New Roman" w:hAnsi="Times New Roman" w:cs="Times New Roman"/>
          <w:sz w:val="28"/>
          <w:szCs w:val="28"/>
          <w:lang w:bidi="ar-IQ"/>
        </w:rPr>
        <w:br/>
        <w:t>Treatment :</w:t>
      </w:r>
      <w:r w:rsidRPr="00681ECE">
        <w:rPr>
          <w:rFonts w:ascii="Times New Roman" w:hAnsi="Times New Roman" w:cs="Times New Roman"/>
          <w:sz w:val="28"/>
          <w:szCs w:val="28"/>
          <w:lang w:bidi="ar-IQ"/>
        </w:rPr>
        <w:br/>
        <w:t>Careful cervical dilatation</w:t>
      </w:r>
    </w:p>
    <w:p w:rsidR="00681ECE" w:rsidRDefault="00681ECE" w:rsidP="00681ECE">
      <w:pPr>
        <w:spacing w:line="276" w:lineRule="auto"/>
        <w:jc w:val="right"/>
        <w:rPr>
          <w:rFonts w:ascii="Times New Roman" w:hAnsi="Times New Roman" w:cs="Times New Roman"/>
          <w:sz w:val="28"/>
          <w:szCs w:val="28"/>
          <w:lang w:bidi="ar-IQ"/>
        </w:rPr>
      </w:pPr>
    </w:p>
    <w:p w:rsidR="00DC3CB5" w:rsidRPr="00B5066D" w:rsidRDefault="00681ECE" w:rsidP="00681ECE">
      <w:pPr>
        <w:spacing w:line="276" w:lineRule="auto"/>
        <w:jc w:val="right"/>
        <w:rPr>
          <w:rFonts w:ascii="Verdana" w:eastAsia="+mj-ea" w:hAnsi="Verdana" w:cs="+mj-cs"/>
          <w:b/>
          <w:bCs/>
          <w:color w:val="000000"/>
          <w:kern w:val="24"/>
          <w:sz w:val="48"/>
          <w:szCs w:val="48"/>
          <w14:shadow w14:blurRad="50800" w14:dist="38100" w14:dir="2700000" w14:sx="100000" w14:sy="100000" w14:kx="0" w14:ky="0" w14:algn="tl">
            <w14:srgbClr w14:val="000000">
              <w14:alpha w14:val="60000"/>
            </w14:srgbClr>
          </w14:shadow>
        </w:rPr>
      </w:pPr>
      <w:r w:rsidRPr="00681ECE">
        <w:rPr>
          <w:rFonts w:ascii="Times New Roman" w:hAnsi="Times New Roman" w:cs="Times New Roman"/>
          <w:b/>
          <w:bCs/>
          <w:i/>
          <w:iCs/>
          <w:sz w:val="32"/>
          <w:szCs w:val="32"/>
          <w:u w:val="single"/>
          <w:lang w:bidi="ar-IQ"/>
        </w:rPr>
        <w:t>Ovarian causes</w:t>
      </w:r>
      <w:r w:rsidRPr="00681ECE">
        <w:rPr>
          <w:rFonts w:ascii="Times New Roman" w:hAnsi="Times New Roman" w:cs="Times New Roman"/>
          <w:sz w:val="28"/>
          <w:szCs w:val="28"/>
          <w:lang w:bidi="ar-IQ"/>
        </w:rPr>
        <w:br/>
        <w:t xml:space="preserve">Polycystic ovary syndrome </w:t>
      </w:r>
      <w:r w:rsidRPr="00681ECE">
        <w:rPr>
          <w:rFonts w:ascii="Times New Roman" w:hAnsi="Times New Roman" w:cs="Times New Roman"/>
          <w:sz w:val="28"/>
          <w:szCs w:val="28"/>
          <w:lang w:bidi="ar-IQ"/>
        </w:rPr>
        <w:br/>
      </w:r>
      <w:r w:rsidRPr="00681ECE">
        <w:rPr>
          <w:rFonts w:ascii="Times New Roman" w:hAnsi="Times New Roman" w:cs="Times New Roman"/>
          <w:sz w:val="28"/>
          <w:szCs w:val="28"/>
          <w:rtl/>
          <w:lang w:bidi="ar-IQ"/>
        </w:rPr>
        <w:t> </w:t>
      </w:r>
      <w:r w:rsidRPr="00681ECE">
        <w:rPr>
          <w:rFonts w:ascii="Times New Roman" w:hAnsi="Times New Roman" w:cs="Times New Roman"/>
          <w:sz w:val="28"/>
          <w:szCs w:val="28"/>
          <w:lang w:bidi="ar-IQ"/>
        </w:rPr>
        <w:br/>
        <w:t>This condition is charac</w:t>
      </w:r>
      <w:r w:rsidR="00DF2634">
        <w:rPr>
          <w:rFonts w:ascii="Times New Roman" w:hAnsi="Times New Roman" w:cs="Times New Roman"/>
          <w:sz w:val="28"/>
          <w:szCs w:val="28"/>
          <w:lang w:bidi="ar-IQ"/>
        </w:rPr>
        <w:t xml:space="preserve">terized by hirsutism, </w:t>
      </w:r>
      <w:r w:rsidR="00DF2634" w:rsidRPr="00681ECE">
        <w:rPr>
          <w:rFonts w:ascii="Times New Roman" w:hAnsi="Times New Roman" w:cs="Times New Roman"/>
          <w:sz w:val="28"/>
          <w:szCs w:val="28"/>
          <w:lang w:bidi="ar-IQ"/>
        </w:rPr>
        <w:t>acne</w:t>
      </w:r>
      <w:r w:rsidRPr="00681ECE">
        <w:rPr>
          <w:rFonts w:ascii="Times New Roman" w:hAnsi="Times New Roman" w:cs="Times New Roman"/>
          <w:sz w:val="28"/>
          <w:szCs w:val="28"/>
          <w:lang w:bidi="ar-IQ"/>
        </w:rPr>
        <w:t xml:space="preserve">, alopecia, infertility, obesity, and      menstrual abnormalities (amenorrhoea in 19% of cases). </w:t>
      </w:r>
      <w:r w:rsidRPr="00681ECE">
        <w:rPr>
          <w:rFonts w:ascii="Times New Roman" w:hAnsi="Times New Roman" w:cs="Times New Roman"/>
          <w:sz w:val="28"/>
          <w:szCs w:val="28"/>
          <w:lang w:bidi="ar-IQ"/>
        </w:rPr>
        <w:br/>
        <w:t xml:space="preserve">Ultrasound examination of the ovaries typically shows multiple, small peripheral cysts. up to a third of women in the general population have polycystic ovaries on ultrasound examination . </w:t>
      </w:r>
      <w:r w:rsidRPr="00681ECE">
        <w:rPr>
          <w:rFonts w:ascii="Times New Roman" w:hAnsi="Times New Roman" w:cs="Times New Roman"/>
          <w:sz w:val="28"/>
          <w:szCs w:val="28"/>
          <w:lang w:bidi="ar-IQ"/>
        </w:rPr>
        <w:br/>
        <w:t>Endocrine abnormalities include increased serum concentrations of testosterone, prolactin, luteinizing hormone (LH) (with normal follicle-stimulating hormone [FSH] levels), and insulin resistance with compensatory hyperinsulinaemia</w:t>
      </w:r>
    </w:p>
    <w:p w:rsidR="00DC3CB5" w:rsidRPr="00B5066D" w:rsidRDefault="00DC3CB5" w:rsidP="00681ECE">
      <w:pPr>
        <w:spacing w:line="276" w:lineRule="auto"/>
        <w:jc w:val="right"/>
        <w:rPr>
          <w:rFonts w:ascii="Verdana" w:eastAsia="+mj-ea" w:hAnsi="Verdana" w:cs="+mj-cs"/>
          <w:b/>
          <w:bCs/>
          <w:color w:val="000000"/>
          <w:kern w:val="24"/>
          <w:sz w:val="48"/>
          <w:szCs w:val="48"/>
          <w:lang w:bidi="ar-IQ"/>
          <w14:shadow w14:blurRad="50800" w14:dist="38100" w14:dir="2700000" w14:sx="100000" w14:sy="100000" w14:kx="0" w14:ky="0" w14:algn="tl">
            <w14:srgbClr w14:val="000000">
              <w14:alpha w14:val="60000"/>
            </w14:srgbClr>
          </w14:shadow>
        </w:rPr>
      </w:pPr>
    </w:p>
    <w:p w:rsidR="003C193F" w:rsidRDefault="00681ECE" w:rsidP="003C193F">
      <w:pPr>
        <w:spacing w:line="276" w:lineRule="auto"/>
        <w:jc w:val="right"/>
        <w:rPr>
          <w:rFonts w:ascii="Times New Roman" w:hAnsi="Times New Roman" w:cs="Times New Roman"/>
          <w:sz w:val="28"/>
          <w:szCs w:val="28"/>
          <w:lang w:bidi="ar-IQ"/>
        </w:rPr>
      </w:pPr>
      <w:r w:rsidRPr="00B5066D">
        <w:rPr>
          <w:rFonts w:ascii="Verdana" w:eastAsia="+mj-ea" w:hAnsi="Verdana" w:cs="+mj-cs"/>
          <w:b/>
          <w:bCs/>
          <w:color w:val="000000"/>
          <w:kern w:val="24"/>
          <w:sz w:val="48"/>
          <w:szCs w:val="48"/>
          <w14:shadow w14:blurRad="50800" w14:dist="38100" w14:dir="2700000" w14:sx="100000" w14:sy="100000" w14:kx="0" w14:ky="0" w14:algn="tl">
            <w14:srgbClr w14:val="000000">
              <w14:alpha w14:val="60000"/>
            </w14:srgbClr>
          </w14:shadow>
        </w:rPr>
        <w:t xml:space="preserve"> </w:t>
      </w:r>
      <w:r w:rsidRPr="00DC3CB5">
        <w:rPr>
          <w:rFonts w:ascii="Times New Roman" w:hAnsi="Times New Roman" w:cs="Times New Roman"/>
          <w:b/>
          <w:bCs/>
          <w:i/>
          <w:iCs/>
          <w:sz w:val="28"/>
          <w:szCs w:val="28"/>
          <w:u w:val="single"/>
          <w:lang w:bidi="ar-IQ"/>
        </w:rPr>
        <w:t>Premature ovarian failure</w:t>
      </w:r>
      <w:r w:rsidRPr="00681ECE">
        <w:rPr>
          <w:rFonts w:ascii="Times New Roman" w:hAnsi="Times New Roman" w:cs="Times New Roman"/>
          <w:b/>
          <w:bCs/>
          <w:sz w:val="28"/>
          <w:szCs w:val="28"/>
          <w:lang w:bidi="ar-IQ"/>
        </w:rPr>
        <w:br/>
        <w:t> </w:t>
      </w:r>
      <w:r w:rsidRPr="00681ECE">
        <w:rPr>
          <w:rFonts w:ascii="Times New Roman" w:hAnsi="Times New Roman" w:cs="Times New Roman"/>
          <w:b/>
          <w:bCs/>
          <w:sz w:val="28"/>
          <w:szCs w:val="28"/>
          <w:lang w:bidi="ar-IQ"/>
        </w:rPr>
        <w:br/>
      </w:r>
      <w:r w:rsidRPr="00DC3CB5">
        <w:rPr>
          <w:rFonts w:ascii="Times New Roman" w:hAnsi="Times New Roman" w:cs="Times New Roman"/>
          <w:sz w:val="28"/>
          <w:szCs w:val="28"/>
          <w:lang w:bidi="ar-IQ"/>
        </w:rPr>
        <w:t>Menopause/ovarian failure occurring before the age of 40 years is considered premature</w:t>
      </w:r>
      <w:r w:rsidRPr="00DC3CB5">
        <w:rPr>
          <w:rFonts w:ascii="Times New Roman" w:hAnsi="Times New Roman" w:cs="Times New Roman"/>
          <w:sz w:val="28"/>
          <w:szCs w:val="28"/>
          <w:u w:val="single"/>
          <w:lang w:bidi="ar-IQ"/>
        </w:rPr>
        <w:t xml:space="preserve">. </w:t>
      </w:r>
      <w:r w:rsidRPr="00DC3CB5">
        <w:rPr>
          <w:rFonts w:ascii="Times New Roman" w:hAnsi="Times New Roman" w:cs="Times New Roman"/>
          <w:sz w:val="28"/>
          <w:szCs w:val="28"/>
          <w:lang w:bidi="ar-IQ"/>
        </w:rPr>
        <w:br/>
        <w:t xml:space="preserve">Auto-immune disease is the most common cause; auto-antibodies to ovarian cells, gonadotrophin receptors, and oocytes have been reported in </w:t>
      </w:r>
      <w:r w:rsidRPr="00DC3CB5">
        <w:rPr>
          <w:rFonts w:ascii="Times New Roman" w:hAnsi="Times New Roman" w:cs="Times New Roman"/>
          <w:sz w:val="28"/>
          <w:szCs w:val="28"/>
          <w:lang w:bidi="ar-IQ"/>
        </w:rPr>
        <w:lastRenderedPageBreak/>
        <w:t xml:space="preserve">80% of cases. </w:t>
      </w:r>
      <w:r w:rsidRPr="00DC3CB5">
        <w:rPr>
          <w:rFonts w:ascii="Times New Roman" w:hAnsi="Times New Roman" w:cs="Times New Roman"/>
          <w:sz w:val="28"/>
          <w:szCs w:val="28"/>
          <w:lang w:bidi="ar-IQ"/>
        </w:rPr>
        <w:br/>
        <w:t>Before puberty or in adolescents, ovarian failure is usually due to a chromosomal abnormality, e.g. Turner mosaic, or previous radiotherapy, or chemotherapy</w:t>
      </w:r>
    </w:p>
    <w:p w:rsidR="00DC3CB5" w:rsidRPr="00DC3CB5" w:rsidRDefault="00DC3CB5" w:rsidP="003C193F">
      <w:pPr>
        <w:spacing w:line="276" w:lineRule="auto"/>
        <w:jc w:val="right"/>
        <w:rPr>
          <w:rFonts w:ascii="Times New Roman" w:hAnsi="Times New Roman" w:cs="Times New Roman"/>
          <w:sz w:val="28"/>
          <w:szCs w:val="28"/>
          <w:rtl/>
          <w:lang w:bidi="ar-IQ"/>
        </w:rPr>
      </w:pPr>
      <w:r w:rsidRPr="00DC3CB5">
        <w:rPr>
          <w:rFonts w:ascii="Times New Roman" w:hAnsi="Times New Roman" w:cs="Times New Roman"/>
          <w:b/>
          <w:bCs/>
          <w:i/>
          <w:iCs/>
          <w:sz w:val="28"/>
          <w:szCs w:val="28"/>
          <w:u w:val="single"/>
          <w:lang w:bidi="ar-IQ"/>
        </w:rPr>
        <w:t>Pituitary causes:</w:t>
      </w:r>
      <w:r w:rsidRPr="00DC3CB5">
        <w:rPr>
          <w:rFonts w:ascii="Times New Roman" w:hAnsi="Times New Roman" w:cs="Times New Roman"/>
          <w:b/>
          <w:bCs/>
          <w:sz w:val="28"/>
          <w:szCs w:val="28"/>
          <w:lang w:bidi="ar-IQ"/>
        </w:rPr>
        <w:br/>
      </w:r>
      <w:r w:rsidRPr="00DC3CB5">
        <w:rPr>
          <w:rFonts w:ascii="Times New Roman" w:hAnsi="Times New Roman" w:cs="Times New Roman"/>
          <w:sz w:val="28"/>
          <w:szCs w:val="28"/>
          <w:lang w:bidi="ar-IQ"/>
        </w:rPr>
        <w:t>Hyperprolactinaemia</w:t>
      </w:r>
      <w:r w:rsidRPr="00DC3CB5">
        <w:rPr>
          <w:rFonts w:ascii="Times New Roman" w:hAnsi="Times New Roman" w:cs="Times New Roman"/>
          <w:b/>
          <w:bCs/>
          <w:sz w:val="28"/>
          <w:szCs w:val="28"/>
          <w:lang w:bidi="ar-IQ"/>
        </w:rPr>
        <w:br/>
        <w:t> </w:t>
      </w:r>
      <w:r w:rsidRPr="00DC3CB5">
        <w:rPr>
          <w:rFonts w:ascii="Times New Roman" w:hAnsi="Times New Roman" w:cs="Times New Roman"/>
          <w:sz w:val="28"/>
          <w:szCs w:val="28"/>
          <w:lang w:bidi="ar-IQ"/>
        </w:rPr>
        <w:br/>
        <w:t xml:space="preserve">A prolactinoma is the commonest cause of hyperprolactinaemia (60% of cases). </w:t>
      </w:r>
      <w:r w:rsidRPr="00DC3CB5">
        <w:rPr>
          <w:rFonts w:ascii="Times New Roman" w:hAnsi="Times New Roman" w:cs="Times New Roman"/>
          <w:sz w:val="28"/>
          <w:szCs w:val="28"/>
          <w:lang w:bidi="ar-IQ"/>
        </w:rPr>
        <w:br/>
        <w:t>Other causes include non-functioning pituitary adenoma (disrupting the inhibitory influence of dopamine on prolactin secretion);</w:t>
      </w:r>
      <w:r w:rsidRPr="00DC3CB5">
        <w:rPr>
          <w:rFonts w:ascii="Times New Roman" w:hAnsi="Times New Roman" w:cs="Times New Roman"/>
          <w:sz w:val="28"/>
          <w:szCs w:val="28"/>
          <w:lang w:bidi="ar-IQ"/>
        </w:rPr>
        <w:br/>
        <w:t xml:space="preserve">dopaminergic antagonist drugs (e.g. phenothiazines, haloperidol, clozapine, metoclopramide, domperidone, methyldopa, cimetidine); primary hypothyroidism (thyrotrophin-releasing hormone stimulates the secretion of prolactin), or it may be idiopathic. </w:t>
      </w:r>
      <w:r w:rsidRPr="00DC3CB5">
        <w:rPr>
          <w:rFonts w:ascii="Times New Roman" w:hAnsi="Times New Roman" w:cs="Times New Roman"/>
          <w:sz w:val="28"/>
          <w:szCs w:val="28"/>
          <w:lang w:bidi="ar-IQ"/>
        </w:rPr>
        <w:br/>
        <w:t>Prolactin acts directly on the hypothalamus to reduce the amplitude and frequency of pulses of gonadotrophin-releasing hormone</w:t>
      </w:r>
    </w:p>
    <w:p w:rsidR="00DC3CB5" w:rsidRDefault="00DC3CB5" w:rsidP="00DC3CB5">
      <w:pPr>
        <w:spacing w:line="276" w:lineRule="auto"/>
        <w:jc w:val="right"/>
        <w:rPr>
          <w:rFonts w:ascii="Times New Roman" w:hAnsi="Times New Roman" w:cs="Times New Roman"/>
          <w:sz w:val="28"/>
          <w:szCs w:val="28"/>
          <w:lang w:bidi="ar-IQ"/>
        </w:rPr>
      </w:pPr>
      <w:r w:rsidRPr="00DC3CB5">
        <w:rPr>
          <w:rFonts w:ascii="Times New Roman" w:hAnsi="Times New Roman" w:cs="Times New Roman"/>
          <w:b/>
          <w:bCs/>
          <w:i/>
          <w:iCs/>
          <w:sz w:val="32"/>
          <w:szCs w:val="32"/>
          <w:u w:val="single"/>
          <w:lang w:bidi="ar-IQ"/>
        </w:rPr>
        <w:t>Hypothalamic causes:</w:t>
      </w:r>
      <w:r w:rsidRPr="00DC3CB5">
        <w:rPr>
          <w:rFonts w:ascii="Times New Roman" w:hAnsi="Times New Roman" w:cs="Times New Roman"/>
          <w:b/>
          <w:bCs/>
          <w:sz w:val="32"/>
          <w:szCs w:val="32"/>
          <w:lang w:bidi="ar-IQ"/>
        </w:rPr>
        <w:br/>
      </w:r>
      <w:r w:rsidRPr="00DC3CB5">
        <w:rPr>
          <w:rFonts w:ascii="Times New Roman" w:hAnsi="Times New Roman" w:cs="Times New Roman"/>
          <w:b/>
          <w:bCs/>
          <w:i/>
          <w:iCs/>
          <w:sz w:val="32"/>
          <w:szCs w:val="32"/>
          <w:u w:val="single"/>
          <w:lang w:bidi="ar-IQ"/>
        </w:rPr>
        <w:t>Primary causes:</w:t>
      </w:r>
      <w:r w:rsidRPr="00DC3CB5">
        <w:rPr>
          <w:rFonts w:ascii="Times New Roman" w:hAnsi="Times New Roman" w:cs="Times New Roman"/>
          <w:b/>
          <w:bCs/>
          <w:sz w:val="32"/>
          <w:szCs w:val="32"/>
          <w:lang w:bidi="ar-IQ"/>
        </w:rPr>
        <w:br/>
      </w:r>
      <w:r w:rsidRPr="00DC3CB5">
        <w:rPr>
          <w:rFonts w:ascii="Times New Roman" w:hAnsi="Times New Roman" w:cs="Times New Roman"/>
          <w:b/>
          <w:bCs/>
          <w:i/>
          <w:iCs/>
          <w:sz w:val="32"/>
          <w:szCs w:val="32"/>
          <w:lang w:bidi="ar-IQ"/>
        </w:rPr>
        <w:t> </w:t>
      </w:r>
      <w:r w:rsidRPr="00DC3CB5">
        <w:rPr>
          <w:rFonts w:ascii="Times New Roman" w:hAnsi="Times New Roman" w:cs="Times New Roman"/>
          <w:b/>
          <w:bCs/>
          <w:sz w:val="32"/>
          <w:szCs w:val="32"/>
          <w:lang w:bidi="ar-IQ"/>
        </w:rPr>
        <w:br/>
      </w:r>
      <w:r w:rsidRPr="00DC3CB5">
        <w:rPr>
          <w:rFonts w:ascii="Times New Roman" w:hAnsi="Times New Roman" w:cs="Times New Roman"/>
          <w:sz w:val="28"/>
          <w:szCs w:val="28"/>
          <w:lang w:bidi="ar-IQ"/>
        </w:rPr>
        <w:t>Craniopharngioma,glioma treated surgically</w:t>
      </w:r>
      <w:r w:rsidRPr="00DC3CB5">
        <w:rPr>
          <w:rFonts w:ascii="Times New Roman" w:hAnsi="Times New Roman" w:cs="Times New Roman"/>
          <w:b/>
          <w:bCs/>
          <w:sz w:val="32"/>
          <w:szCs w:val="32"/>
          <w:lang w:bidi="ar-IQ"/>
        </w:rPr>
        <w:t xml:space="preserve"> </w:t>
      </w:r>
      <w:r w:rsidRPr="00DC3CB5">
        <w:rPr>
          <w:rFonts w:ascii="Times New Roman" w:hAnsi="Times New Roman" w:cs="Times New Roman"/>
          <w:b/>
          <w:bCs/>
          <w:sz w:val="32"/>
          <w:szCs w:val="32"/>
          <w:lang w:bidi="ar-IQ"/>
        </w:rPr>
        <w:br/>
        <w:t> </w:t>
      </w:r>
      <w:r w:rsidRPr="00DC3CB5">
        <w:rPr>
          <w:rFonts w:ascii="Times New Roman" w:hAnsi="Times New Roman" w:cs="Times New Roman"/>
          <w:b/>
          <w:bCs/>
          <w:sz w:val="32"/>
          <w:szCs w:val="32"/>
          <w:lang w:bidi="ar-IQ"/>
        </w:rPr>
        <w:br/>
      </w:r>
      <w:r w:rsidRPr="00DC3CB5">
        <w:rPr>
          <w:rFonts w:ascii="Times New Roman" w:hAnsi="Times New Roman" w:cs="Times New Roman"/>
          <w:b/>
          <w:bCs/>
          <w:i/>
          <w:iCs/>
          <w:sz w:val="32"/>
          <w:szCs w:val="32"/>
          <w:u w:val="single"/>
          <w:lang w:bidi="ar-IQ"/>
        </w:rPr>
        <w:t>Secondary causes:</w:t>
      </w:r>
      <w:r w:rsidRPr="00DC3CB5">
        <w:rPr>
          <w:rFonts w:ascii="Times New Roman" w:hAnsi="Times New Roman" w:cs="Times New Roman"/>
          <w:b/>
          <w:bCs/>
          <w:sz w:val="32"/>
          <w:szCs w:val="32"/>
          <w:lang w:bidi="ar-IQ"/>
        </w:rPr>
        <w:br/>
      </w:r>
      <w:r w:rsidRPr="00DC3CB5">
        <w:rPr>
          <w:rFonts w:ascii="Times New Roman" w:hAnsi="Times New Roman" w:cs="Times New Roman"/>
          <w:b/>
          <w:bCs/>
          <w:i/>
          <w:iCs/>
          <w:sz w:val="32"/>
          <w:szCs w:val="32"/>
          <w:lang w:bidi="ar-IQ"/>
        </w:rPr>
        <w:t> </w:t>
      </w:r>
      <w:r w:rsidRPr="00DC3CB5">
        <w:rPr>
          <w:rFonts w:ascii="Times New Roman" w:hAnsi="Times New Roman" w:cs="Times New Roman"/>
          <w:b/>
          <w:bCs/>
          <w:sz w:val="32"/>
          <w:szCs w:val="32"/>
          <w:lang w:bidi="ar-IQ"/>
        </w:rPr>
        <w:br/>
      </w:r>
      <w:r w:rsidRPr="00DC3CB5">
        <w:rPr>
          <w:rFonts w:ascii="Times New Roman" w:hAnsi="Times New Roman" w:cs="Times New Roman"/>
          <w:sz w:val="28"/>
          <w:szCs w:val="28"/>
          <w:lang w:bidi="ar-IQ"/>
        </w:rPr>
        <w:t>May result from systemic cause like T.B,following head injury or cranial irradiation.</w:t>
      </w:r>
      <w:r w:rsidRPr="00DC3CB5">
        <w:rPr>
          <w:rFonts w:ascii="Times New Roman" w:hAnsi="Times New Roman" w:cs="Times New Roman"/>
          <w:sz w:val="28"/>
          <w:szCs w:val="28"/>
          <w:lang w:bidi="ar-IQ"/>
        </w:rPr>
        <w:br/>
        <w:t> </w:t>
      </w:r>
      <w:r w:rsidRPr="00DC3CB5">
        <w:rPr>
          <w:rFonts w:ascii="Times New Roman" w:hAnsi="Times New Roman" w:cs="Times New Roman"/>
          <w:b/>
          <w:bCs/>
          <w:i/>
          <w:iCs/>
          <w:sz w:val="28"/>
          <w:szCs w:val="28"/>
          <w:u w:val="single"/>
          <w:lang w:bidi="ar-IQ"/>
        </w:rPr>
        <w:t>Systemic disorder causing secondary amenorrhea:</w:t>
      </w:r>
      <w:r w:rsidRPr="00DC3CB5">
        <w:rPr>
          <w:rFonts w:ascii="Times New Roman" w:hAnsi="Times New Roman" w:cs="Times New Roman"/>
          <w:b/>
          <w:bCs/>
          <w:sz w:val="28"/>
          <w:szCs w:val="28"/>
          <w:lang w:bidi="ar-IQ"/>
        </w:rPr>
        <w:br/>
      </w:r>
      <w:r w:rsidRPr="00DC3CB5">
        <w:rPr>
          <w:rFonts w:ascii="Times New Roman" w:hAnsi="Times New Roman" w:cs="Times New Roman"/>
          <w:b/>
          <w:bCs/>
          <w:i/>
          <w:iCs/>
          <w:sz w:val="28"/>
          <w:szCs w:val="28"/>
          <w:lang w:bidi="ar-IQ"/>
        </w:rPr>
        <w:t> </w:t>
      </w:r>
      <w:r w:rsidRPr="00DC3CB5">
        <w:rPr>
          <w:rFonts w:ascii="Times New Roman" w:hAnsi="Times New Roman" w:cs="Times New Roman"/>
          <w:b/>
          <w:bCs/>
          <w:sz w:val="28"/>
          <w:szCs w:val="28"/>
          <w:lang w:bidi="ar-IQ"/>
        </w:rPr>
        <w:br/>
      </w:r>
      <w:r w:rsidRPr="00DC3CB5">
        <w:rPr>
          <w:rFonts w:ascii="Times New Roman" w:hAnsi="Times New Roman" w:cs="Times New Roman"/>
          <w:b/>
          <w:bCs/>
          <w:i/>
          <w:iCs/>
          <w:sz w:val="28"/>
          <w:szCs w:val="28"/>
          <w:u w:val="single"/>
          <w:lang w:bidi="ar-IQ"/>
        </w:rPr>
        <w:t>Chronic disease;</w:t>
      </w:r>
      <w:r w:rsidRPr="00DC3CB5">
        <w:rPr>
          <w:rFonts w:ascii="Times New Roman" w:hAnsi="Times New Roman" w:cs="Times New Roman"/>
          <w:b/>
          <w:bCs/>
          <w:sz w:val="28"/>
          <w:szCs w:val="28"/>
          <w:lang w:bidi="ar-IQ"/>
        </w:rPr>
        <w:br/>
      </w:r>
      <w:r w:rsidRPr="00DC3CB5">
        <w:rPr>
          <w:rFonts w:ascii="Times New Roman" w:hAnsi="Times New Roman" w:cs="Times New Roman"/>
          <w:sz w:val="28"/>
          <w:szCs w:val="28"/>
          <w:lang w:bidi="ar-IQ"/>
        </w:rPr>
        <w:t xml:space="preserve">Chronic renal disease, chronic liver disease, renal disease </w:t>
      </w:r>
      <w:r w:rsidRPr="00DC3CB5">
        <w:rPr>
          <w:rFonts w:ascii="Times New Roman" w:hAnsi="Times New Roman" w:cs="Times New Roman"/>
          <w:b/>
          <w:bCs/>
          <w:sz w:val="28"/>
          <w:szCs w:val="28"/>
          <w:lang w:bidi="ar-IQ"/>
        </w:rPr>
        <w:br/>
        <w:t> </w:t>
      </w:r>
      <w:r w:rsidRPr="00DC3CB5">
        <w:rPr>
          <w:rFonts w:ascii="Times New Roman" w:hAnsi="Times New Roman" w:cs="Times New Roman"/>
          <w:b/>
          <w:bCs/>
          <w:sz w:val="28"/>
          <w:szCs w:val="28"/>
          <w:lang w:bidi="ar-IQ"/>
        </w:rPr>
        <w:br/>
      </w:r>
      <w:r w:rsidRPr="00DC3CB5">
        <w:rPr>
          <w:rFonts w:ascii="Times New Roman" w:hAnsi="Times New Roman" w:cs="Times New Roman"/>
          <w:b/>
          <w:bCs/>
          <w:i/>
          <w:iCs/>
          <w:sz w:val="28"/>
          <w:szCs w:val="28"/>
          <w:u w:val="single"/>
          <w:lang w:bidi="ar-IQ"/>
        </w:rPr>
        <w:t>Weight-related amenorrhoea</w:t>
      </w:r>
      <w:r w:rsidRPr="00DC3CB5">
        <w:rPr>
          <w:rFonts w:ascii="Times New Roman" w:hAnsi="Times New Roman" w:cs="Times New Roman"/>
          <w:b/>
          <w:bCs/>
          <w:sz w:val="28"/>
          <w:szCs w:val="28"/>
          <w:lang w:bidi="ar-IQ"/>
        </w:rPr>
        <w:br/>
      </w:r>
      <w:r w:rsidRPr="00DC3CB5">
        <w:rPr>
          <w:rFonts w:ascii="Times New Roman" w:hAnsi="Times New Roman" w:cs="Times New Roman"/>
          <w:sz w:val="28"/>
          <w:szCs w:val="28"/>
          <w:lang w:bidi="ar-IQ"/>
        </w:rPr>
        <w:t xml:space="preserve">A regular menstrual cycle is unlikely to occur if the body mass index (BMI) is less than 19 (normal range 20-25). </w:t>
      </w:r>
      <w:r w:rsidRPr="00DC3CB5">
        <w:rPr>
          <w:rFonts w:ascii="Times New Roman" w:hAnsi="Times New Roman" w:cs="Times New Roman"/>
          <w:sz w:val="28"/>
          <w:szCs w:val="28"/>
          <w:lang w:bidi="ar-IQ"/>
        </w:rPr>
        <w:br/>
        <w:t xml:space="preserve">Weight loss may be due to illness, exercise, or eating disorders, among which anorexia nervosa lies at the extreme end of the spectrum. </w:t>
      </w:r>
    </w:p>
    <w:p w:rsidR="00DC3CB5" w:rsidRDefault="00DC3CB5" w:rsidP="00DC3CB5">
      <w:pPr>
        <w:spacing w:line="276" w:lineRule="auto"/>
        <w:jc w:val="right"/>
        <w:rPr>
          <w:rFonts w:ascii="Times New Roman" w:hAnsi="Times New Roman" w:cs="Times New Roman"/>
          <w:sz w:val="28"/>
          <w:szCs w:val="28"/>
          <w:lang w:bidi="ar-IQ"/>
        </w:rPr>
      </w:pPr>
    </w:p>
    <w:p w:rsidR="00DC3CB5" w:rsidRDefault="00DC3CB5" w:rsidP="00DC3CB5">
      <w:pPr>
        <w:spacing w:line="276" w:lineRule="auto"/>
        <w:jc w:val="right"/>
        <w:rPr>
          <w:rFonts w:ascii="Times New Roman" w:hAnsi="Times New Roman" w:cs="Times New Roman"/>
          <w:sz w:val="28"/>
          <w:szCs w:val="28"/>
          <w:lang w:bidi="ar-IQ"/>
        </w:rPr>
      </w:pPr>
    </w:p>
    <w:p w:rsidR="00DC3CB5" w:rsidRDefault="00DC3CB5" w:rsidP="00DC3CB5">
      <w:pPr>
        <w:spacing w:line="276" w:lineRule="auto"/>
        <w:jc w:val="right"/>
        <w:rPr>
          <w:rFonts w:ascii="Times New Roman" w:hAnsi="Times New Roman" w:cs="Times New Roman"/>
          <w:sz w:val="28"/>
          <w:szCs w:val="28"/>
          <w:lang w:bidi="ar-IQ"/>
        </w:rPr>
      </w:pPr>
    </w:p>
    <w:p w:rsidR="00681ECE" w:rsidRDefault="00DC3CB5" w:rsidP="00DC3CB5">
      <w:pPr>
        <w:spacing w:line="276" w:lineRule="auto"/>
        <w:jc w:val="right"/>
        <w:rPr>
          <w:rFonts w:ascii="Times New Roman" w:hAnsi="Times New Roman" w:cs="Times New Roman"/>
          <w:sz w:val="28"/>
          <w:szCs w:val="28"/>
          <w:lang w:bidi="ar-IQ"/>
        </w:rPr>
      </w:pPr>
      <w:r w:rsidRPr="00DC3CB5">
        <w:rPr>
          <w:rFonts w:ascii="Times New Roman" w:hAnsi="Times New Roman" w:cs="Times New Roman"/>
          <w:sz w:val="28"/>
          <w:szCs w:val="28"/>
          <w:lang w:bidi="ar-IQ"/>
        </w:rPr>
        <w:br/>
      </w:r>
      <w:r w:rsidRPr="00DC3CB5">
        <w:rPr>
          <w:rFonts w:ascii="Times New Roman" w:hAnsi="Times New Roman" w:cs="Times New Roman"/>
          <w:b/>
          <w:bCs/>
          <w:i/>
          <w:iCs/>
          <w:sz w:val="28"/>
          <w:szCs w:val="28"/>
          <w:u w:val="single"/>
          <w:lang w:bidi="ar-IQ"/>
        </w:rPr>
        <w:t>Post-pill' amenorrhoea</w:t>
      </w:r>
      <w:r w:rsidRPr="00DC3CB5">
        <w:rPr>
          <w:rFonts w:ascii="Times New Roman" w:hAnsi="Times New Roman" w:cs="Times New Roman"/>
          <w:b/>
          <w:bCs/>
          <w:sz w:val="28"/>
          <w:szCs w:val="28"/>
          <w:lang w:bidi="ar-IQ"/>
        </w:rPr>
        <w:br/>
      </w:r>
      <w:r w:rsidRPr="00DC3CB5">
        <w:rPr>
          <w:rFonts w:ascii="Times New Roman" w:hAnsi="Times New Roman" w:cs="Times New Roman"/>
          <w:sz w:val="28"/>
          <w:szCs w:val="28"/>
          <w:lang w:bidi="ar-IQ"/>
        </w:rPr>
        <w:t xml:space="preserve">This is defined as absence of menstruation for 6 months following cessation of the combined oral contraceptive pill. </w:t>
      </w:r>
      <w:r w:rsidRPr="00DC3CB5">
        <w:rPr>
          <w:rFonts w:ascii="Times New Roman" w:hAnsi="Times New Roman" w:cs="Times New Roman"/>
          <w:sz w:val="28"/>
          <w:szCs w:val="28"/>
          <w:lang w:bidi="ar-IQ"/>
        </w:rPr>
        <w:br/>
        <w:t>It probably results from A transient inhibition of gonadotrophin-releasing hormone .</w:t>
      </w:r>
      <w:r w:rsidRPr="00DC3CB5">
        <w:rPr>
          <w:rFonts w:ascii="Times New Roman" w:hAnsi="Times New Roman" w:cs="Times New Roman"/>
          <w:sz w:val="28"/>
          <w:szCs w:val="28"/>
          <w:lang w:bidi="ar-IQ"/>
        </w:rPr>
        <w:br/>
        <w:t> </w:t>
      </w:r>
      <w:r w:rsidRPr="00DC3CB5">
        <w:rPr>
          <w:rFonts w:ascii="Times New Roman" w:hAnsi="Times New Roman" w:cs="Times New Roman"/>
          <w:b/>
          <w:bCs/>
          <w:sz w:val="28"/>
          <w:szCs w:val="28"/>
          <w:lang w:bidi="ar-IQ"/>
        </w:rPr>
        <w:br/>
        <w:t xml:space="preserve"> </w:t>
      </w:r>
      <w:r w:rsidRPr="00DC3CB5">
        <w:rPr>
          <w:rFonts w:ascii="Times New Roman" w:hAnsi="Times New Roman" w:cs="Times New Roman"/>
          <w:b/>
          <w:bCs/>
          <w:sz w:val="28"/>
          <w:szCs w:val="28"/>
          <w:lang w:bidi="ar-IQ"/>
        </w:rPr>
        <w:br/>
        <w:t> </w:t>
      </w:r>
      <w:r w:rsidRPr="00DC3CB5">
        <w:rPr>
          <w:rFonts w:ascii="Times New Roman" w:hAnsi="Times New Roman" w:cs="Times New Roman"/>
          <w:b/>
          <w:bCs/>
          <w:sz w:val="28"/>
          <w:szCs w:val="28"/>
          <w:lang w:bidi="ar-IQ"/>
        </w:rPr>
        <w:br/>
        <w:t xml:space="preserve">Complications and prognosis </w:t>
      </w:r>
      <w:r w:rsidRPr="00DC3CB5">
        <w:rPr>
          <w:rFonts w:ascii="Times New Roman" w:hAnsi="Times New Roman" w:cs="Times New Roman"/>
          <w:b/>
          <w:bCs/>
          <w:sz w:val="28"/>
          <w:szCs w:val="28"/>
          <w:lang w:bidi="ar-IQ"/>
        </w:rPr>
        <w:br/>
        <w:t> </w:t>
      </w:r>
      <w:r w:rsidRPr="00DC3CB5">
        <w:rPr>
          <w:rFonts w:ascii="Times New Roman" w:hAnsi="Times New Roman" w:cs="Times New Roman"/>
          <w:b/>
          <w:bCs/>
          <w:sz w:val="28"/>
          <w:szCs w:val="28"/>
          <w:lang w:bidi="ar-IQ"/>
        </w:rPr>
        <w:br/>
      </w:r>
      <w:r w:rsidRPr="00DC3CB5">
        <w:rPr>
          <w:rFonts w:ascii="Times New Roman" w:hAnsi="Times New Roman" w:cs="Times New Roman"/>
          <w:sz w:val="28"/>
          <w:szCs w:val="28"/>
          <w:lang w:bidi="ar-IQ"/>
        </w:rPr>
        <w:t>osteoporosis</w:t>
      </w:r>
      <w:r w:rsidRPr="00DC3CB5">
        <w:rPr>
          <w:rFonts w:ascii="Times New Roman" w:hAnsi="Times New Roman" w:cs="Times New Roman"/>
          <w:sz w:val="28"/>
          <w:szCs w:val="28"/>
          <w:lang w:bidi="ar-IQ"/>
        </w:rPr>
        <w:br/>
        <w:t>cardiovascular disease</w:t>
      </w:r>
      <w:r w:rsidRPr="00DC3CB5">
        <w:rPr>
          <w:rFonts w:ascii="Times New Roman" w:hAnsi="Times New Roman" w:cs="Times New Roman"/>
          <w:sz w:val="28"/>
          <w:szCs w:val="28"/>
          <w:lang w:bidi="ar-IQ"/>
        </w:rPr>
        <w:br/>
        <w:t>endometrial hyperplesia</w:t>
      </w:r>
      <w:r w:rsidRPr="00DC3CB5">
        <w:rPr>
          <w:rFonts w:ascii="Times New Roman" w:hAnsi="Times New Roman" w:cs="Times New Roman"/>
          <w:sz w:val="28"/>
          <w:szCs w:val="28"/>
          <w:lang w:bidi="ar-IQ"/>
        </w:rPr>
        <w:br/>
        <w:t>psychological problem</w:t>
      </w:r>
      <w:r w:rsidRPr="00DC3CB5">
        <w:rPr>
          <w:rFonts w:ascii="Times New Roman" w:hAnsi="Times New Roman" w:cs="Times New Roman"/>
          <w:sz w:val="28"/>
          <w:szCs w:val="28"/>
          <w:lang w:bidi="ar-IQ"/>
        </w:rPr>
        <w:br/>
        <w:t>infertility </w:t>
      </w:r>
    </w:p>
    <w:p w:rsidR="00E85CEB" w:rsidRDefault="00E85CEB" w:rsidP="00DC3CB5">
      <w:pPr>
        <w:spacing w:line="276" w:lineRule="auto"/>
        <w:jc w:val="right"/>
        <w:rPr>
          <w:rFonts w:ascii="Times New Roman" w:hAnsi="Times New Roman" w:cs="Times New Roman"/>
          <w:sz w:val="28"/>
          <w:szCs w:val="28"/>
          <w:lang w:bidi="ar-IQ"/>
        </w:rPr>
      </w:pPr>
    </w:p>
    <w:p w:rsidR="00E85CEB" w:rsidRDefault="00E85CEB" w:rsidP="00DC3CB5">
      <w:pPr>
        <w:spacing w:line="276" w:lineRule="auto"/>
        <w:jc w:val="right"/>
        <w:rPr>
          <w:rFonts w:ascii="Times New Roman" w:hAnsi="Times New Roman" w:cs="Times New Roman"/>
          <w:sz w:val="28"/>
          <w:szCs w:val="28"/>
          <w:lang w:bidi="ar-IQ"/>
        </w:rPr>
      </w:pPr>
    </w:p>
    <w:p w:rsidR="00E85CEB" w:rsidRDefault="00E85CEB" w:rsidP="00DC3CB5">
      <w:pPr>
        <w:spacing w:line="276" w:lineRule="auto"/>
        <w:jc w:val="right"/>
        <w:rPr>
          <w:rFonts w:ascii="Times New Roman" w:hAnsi="Times New Roman" w:cs="Times New Roman"/>
          <w:sz w:val="28"/>
          <w:szCs w:val="28"/>
          <w:lang w:bidi="ar-IQ"/>
        </w:rPr>
      </w:pPr>
    </w:p>
    <w:p w:rsidR="00E85CEB" w:rsidRDefault="00E85CEB" w:rsidP="00DC3CB5">
      <w:pPr>
        <w:spacing w:line="276" w:lineRule="auto"/>
        <w:jc w:val="right"/>
        <w:rPr>
          <w:rFonts w:ascii="Times New Roman" w:hAnsi="Times New Roman" w:cs="Times New Roman"/>
          <w:sz w:val="28"/>
          <w:szCs w:val="28"/>
          <w:lang w:bidi="ar-IQ"/>
        </w:rPr>
      </w:pPr>
    </w:p>
    <w:p w:rsidR="00E85CEB" w:rsidRDefault="00E85CEB" w:rsidP="00DC3CB5">
      <w:pPr>
        <w:spacing w:line="276" w:lineRule="auto"/>
        <w:jc w:val="right"/>
        <w:rPr>
          <w:rFonts w:ascii="Times New Roman" w:hAnsi="Times New Roman" w:cs="Times New Roman"/>
          <w:sz w:val="28"/>
          <w:szCs w:val="28"/>
          <w:lang w:bidi="ar-IQ"/>
        </w:rPr>
      </w:pPr>
    </w:p>
    <w:p w:rsidR="00E85CEB" w:rsidRDefault="00E85CEB" w:rsidP="00DC3CB5">
      <w:pPr>
        <w:spacing w:line="276" w:lineRule="auto"/>
        <w:jc w:val="right"/>
        <w:rPr>
          <w:rFonts w:ascii="Times New Roman" w:hAnsi="Times New Roman" w:cs="Times New Roman"/>
          <w:sz w:val="28"/>
          <w:szCs w:val="28"/>
          <w:lang w:bidi="ar-IQ"/>
        </w:rPr>
      </w:pPr>
    </w:p>
    <w:p w:rsidR="00E85CEB" w:rsidRDefault="00E85CEB" w:rsidP="00DC3CB5">
      <w:pPr>
        <w:spacing w:line="276" w:lineRule="auto"/>
        <w:jc w:val="right"/>
        <w:rPr>
          <w:rFonts w:ascii="Times New Roman" w:hAnsi="Times New Roman" w:cs="Times New Roman"/>
          <w:sz w:val="28"/>
          <w:szCs w:val="28"/>
          <w:lang w:bidi="ar-IQ"/>
        </w:rPr>
      </w:pPr>
    </w:p>
    <w:p w:rsidR="00E85CEB" w:rsidRDefault="00E85CEB" w:rsidP="00DC3CB5">
      <w:pPr>
        <w:spacing w:line="276" w:lineRule="auto"/>
        <w:jc w:val="right"/>
        <w:rPr>
          <w:rFonts w:ascii="Times New Roman" w:hAnsi="Times New Roman" w:cs="Times New Roman"/>
          <w:sz w:val="28"/>
          <w:szCs w:val="28"/>
          <w:lang w:bidi="ar-IQ"/>
        </w:rPr>
      </w:pPr>
    </w:p>
    <w:p w:rsidR="00AF254E" w:rsidRDefault="00AF254E" w:rsidP="00DC3CB5">
      <w:pPr>
        <w:spacing w:line="276" w:lineRule="auto"/>
        <w:jc w:val="right"/>
        <w:rPr>
          <w:rFonts w:ascii="Times New Roman" w:hAnsi="Times New Roman" w:cs="Times New Roman"/>
          <w:sz w:val="28"/>
          <w:szCs w:val="28"/>
          <w:lang w:bidi="ar-IQ"/>
        </w:rPr>
      </w:pPr>
    </w:p>
    <w:p w:rsidR="00D279EC" w:rsidRDefault="00D279EC" w:rsidP="00DC3CB5">
      <w:pPr>
        <w:spacing w:line="276" w:lineRule="auto"/>
        <w:jc w:val="right"/>
        <w:rPr>
          <w:rFonts w:ascii="Times New Roman" w:hAnsi="Times New Roman" w:cs="Times New Roman"/>
          <w:sz w:val="28"/>
          <w:szCs w:val="28"/>
          <w:lang w:bidi="ar-IQ"/>
        </w:rPr>
      </w:pPr>
    </w:p>
    <w:p w:rsidR="00D279EC" w:rsidRDefault="00D279EC" w:rsidP="00DC3CB5">
      <w:pPr>
        <w:spacing w:line="276" w:lineRule="auto"/>
        <w:jc w:val="right"/>
        <w:rPr>
          <w:rFonts w:ascii="Times New Roman" w:hAnsi="Times New Roman" w:cs="Times New Roman"/>
          <w:sz w:val="28"/>
          <w:szCs w:val="28"/>
          <w:lang w:bidi="ar-IQ"/>
        </w:rPr>
      </w:pPr>
    </w:p>
    <w:p w:rsidR="00D279EC" w:rsidRDefault="00D279EC" w:rsidP="00DC3CB5">
      <w:pPr>
        <w:spacing w:line="276" w:lineRule="auto"/>
        <w:jc w:val="right"/>
        <w:rPr>
          <w:rFonts w:ascii="Times New Roman" w:hAnsi="Times New Roman" w:cs="Times New Roman"/>
          <w:sz w:val="28"/>
          <w:szCs w:val="28"/>
          <w:lang w:bidi="ar-IQ"/>
        </w:rPr>
      </w:pPr>
    </w:p>
    <w:p w:rsidR="00D279EC" w:rsidRDefault="00D279EC" w:rsidP="00DC3CB5">
      <w:pPr>
        <w:spacing w:line="276" w:lineRule="auto"/>
        <w:jc w:val="right"/>
        <w:rPr>
          <w:rFonts w:ascii="Times New Roman" w:hAnsi="Times New Roman" w:cs="Times New Roman"/>
          <w:sz w:val="28"/>
          <w:szCs w:val="28"/>
          <w:lang w:bidi="ar-IQ"/>
        </w:rPr>
      </w:pPr>
    </w:p>
    <w:p w:rsidR="00D279EC" w:rsidRDefault="00D279EC" w:rsidP="00DC3CB5">
      <w:pPr>
        <w:spacing w:line="276" w:lineRule="auto"/>
        <w:jc w:val="right"/>
        <w:rPr>
          <w:rFonts w:ascii="Times New Roman" w:hAnsi="Times New Roman" w:cs="Times New Roman"/>
          <w:sz w:val="28"/>
          <w:szCs w:val="28"/>
          <w:lang w:bidi="ar-IQ"/>
        </w:rPr>
      </w:pPr>
    </w:p>
    <w:p w:rsidR="00D279EC" w:rsidRDefault="00D279EC" w:rsidP="00DC3CB5">
      <w:pPr>
        <w:spacing w:line="276" w:lineRule="auto"/>
        <w:jc w:val="right"/>
        <w:rPr>
          <w:rFonts w:ascii="Times New Roman" w:hAnsi="Times New Roman" w:cs="Times New Roman"/>
          <w:sz w:val="28"/>
          <w:szCs w:val="28"/>
          <w:lang w:bidi="ar-IQ"/>
        </w:rPr>
      </w:pPr>
    </w:p>
    <w:p w:rsidR="00D279EC" w:rsidRDefault="00D279EC" w:rsidP="00DC3CB5">
      <w:pPr>
        <w:spacing w:line="276" w:lineRule="auto"/>
        <w:jc w:val="right"/>
        <w:rPr>
          <w:rFonts w:ascii="Times New Roman" w:hAnsi="Times New Roman" w:cs="Times New Roman"/>
          <w:sz w:val="28"/>
          <w:szCs w:val="28"/>
          <w:lang w:bidi="ar-IQ"/>
        </w:rPr>
      </w:pPr>
    </w:p>
    <w:p w:rsidR="00D279EC" w:rsidRDefault="00D279EC" w:rsidP="00DC3CB5">
      <w:pPr>
        <w:spacing w:line="276" w:lineRule="auto"/>
        <w:jc w:val="right"/>
        <w:rPr>
          <w:rFonts w:ascii="Times New Roman" w:hAnsi="Times New Roman" w:cs="Times New Roman"/>
          <w:sz w:val="28"/>
          <w:szCs w:val="28"/>
          <w:lang w:bidi="ar-IQ"/>
        </w:rPr>
      </w:pPr>
    </w:p>
    <w:p w:rsidR="00D279EC" w:rsidRDefault="00D279EC" w:rsidP="00DC3CB5">
      <w:pPr>
        <w:spacing w:line="276" w:lineRule="auto"/>
        <w:jc w:val="right"/>
        <w:rPr>
          <w:rFonts w:ascii="Times New Roman" w:hAnsi="Times New Roman" w:cs="Times New Roman"/>
          <w:sz w:val="28"/>
          <w:szCs w:val="28"/>
          <w:lang w:bidi="ar-IQ"/>
        </w:rPr>
      </w:pPr>
    </w:p>
    <w:p w:rsidR="00E85CEB" w:rsidRPr="00D50330" w:rsidRDefault="00D50330" w:rsidP="00D50330">
      <w:pPr>
        <w:spacing w:line="276" w:lineRule="auto"/>
        <w:jc w:val="center"/>
        <w:rPr>
          <w:rFonts w:ascii="Times New Roman" w:hAnsi="Times New Roman" w:cs="Times New Roman"/>
          <w:b/>
          <w:bCs/>
          <w:sz w:val="32"/>
          <w:szCs w:val="32"/>
          <w:lang w:bidi="ar-IQ"/>
        </w:rPr>
      </w:pPr>
      <w:r w:rsidRPr="00D50330">
        <w:rPr>
          <w:rFonts w:ascii="Times New Roman" w:hAnsi="Times New Roman" w:cs="Times New Roman"/>
          <w:b/>
          <w:bCs/>
          <w:sz w:val="32"/>
          <w:szCs w:val="32"/>
          <w:lang w:bidi="ar-IQ"/>
        </w:rPr>
        <w:lastRenderedPageBreak/>
        <w:t>Types of 2ry Amenorrhoea</w:t>
      </w:r>
    </w:p>
    <w:p w:rsidR="00D50330" w:rsidRDefault="00D50330" w:rsidP="00DC3CB5">
      <w:pPr>
        <w:spacing w:line="276" w:lineRule="auto"/>
        <w:jc w:val="right"/>
        <w:rPr>
          <w:rFonts w:ascii="Times New Roman" w:hAnsi="Times New Roman" w:cs="Times New Roman"/>
          <w:sz w:val="32"/>
          <w:szCs w:val="32"/>
          <w:lang w:bidi="ar-IQ"/>
        </w:rPr>
      </w:pPr>
    </w:p>
    <w:p w:rsidR="00D50330" w:rsidRDefault="00D50330" w:rsidP="00DC3CB5">
      <w:pPr>
        <w:spacing w:line="276" w:lineRule="auto"/>
        <w:jc w:val="right"/>
        <w:rPr>
          <w:rFonts w:ascii="Times New Roman" w:hAnsi="Times New Roman" w:cs="Times New Roman"/>
          <w:sz w:val="32"/>
          <w:szCs w:val="32"/>
          <w:lang w:bidi="ar-IQ"/>
        </w:rPr>
      </w:pPr>
    </w:p>
    <w:p w:rsidR="00E85CEB" w:rsidRDefault="00E85CEB" w:rsidP="00DC3CB5">
      <w:pPr>
        <w:spacing w:line="276" w:lineRule="auto"/>
        <w:jc w:val="right"/>
        <w:rPr>
          <w:rFonts w:ascii="Times New Roman" w:hAnsi="Times New Roman" w:cs="Times New Roman"/>
          <w:sz w:val="32"/>
          <w:szCs w:val="32"/>
          <w:rtl/>
          <w:lang w:bidi="ar-IQ"/>
        </w:rPr>
      </w:pPr>
      <w:r>
        <w:rPr>
          <w:noProof/>
        </w:rPr>
        <mc:AlternateContent>
          <mc:Choice Requires="wps">
            <w:drawing>
              <wp:anchor distT="0" distB="0" distL="114300" distR="114300" simplePos="0" relativeHeight="251661312" behindDoc="0" locked="0" layoutInCell="1" allowOverlap="1" wp14:anchorId="4EE0D0B7" wp14:editId="21B3C90F">
                <wp:simplePos x="0" y="0"/>
                <wp:positionH relativeFrom="column">
                  <wp:posOffset>635635</wp:posOffset>
                </wp:positionH>
                <wp:positionV relativeFrom="paragraph">
                  <wp:posOffset>8890</wp:posOffset>
                </wp:positionV>
                <wp:extent cx="2438400" cy="990600"/>
                <wp:effectExtent l="38100" t="19050" r="19050" b="57150"/>
                <wp:wrapNone/>
                <wp:docPr id="598019" name="Line 3"/>
                <wp:cNvGraphicFramePr/>
                <a:graphic xmlns:a="http://schemas.openxmlformats.org/drawingml/2006/main">
                  <a:graphicData uri="http://schemas.microsoft.com/office/word/2010/wordprocessingShape">
                    <wps:wsp>
                      <wps:cNvCnPr/>
                      <wps:spPr bwMode="auto">
                        <a:xfrm flipH="1">
                          <a:off x="0" y="0"/>
                          <a:ext cx="2438400" cy="990600"/>
                        </a:xfrm>
                        <a:prstGeom prst="line">
                          <a:avLst/>
                        </a:prstGeom>
                        <a:noFill/>
                        <a:ln w="38100">
                          <a:solidFill>
                            <a:srgbClr val="0099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2332E59C" id="Line 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50.05pt,.7pt" to="242.05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" strokecolor="#090" strokeweight="3pt">
                <v:stroke endarrow="block" joinstyle="miter"/>
                <v:shadow color="#eeece1 [3214]"/>
              </v:line>
            </w:pict>
          </mc:Fallback>
        </mc:AlternateContent>
      </w:r>
      <w:r>
        <w:rPr>
          <w:noProof/>
        </w:rPr>
        <mc:AlternateContent>
          <mc:Choice Requires="wps">
            <w:drawing>
              <wp:anchor distT="0" distB="0" distL="114300" distR="114300" simplePos="0" relativeHeight="251659264" behindDoc="0" locked="0" layoutInCell="1" allowOverlap="1" wp14:anchorId="45FD4174" wp14:editId="5BC53DE0">
                <wp:simplePos x="0" y="0"/>
                <wp:positionH relativeFrom="column">
                  <wp:posOffset>3064510</wp:posOffset>
                </wp:positionH>
                <wp:positionV relativeFrom="paragraph">
                  <wp:posOffset>18415</wp:posOffset>
                </wp:positionV>
                <wp:extent cx="2209800" cy="990600"/>
                <wp:effectExtent l="19050" t="19050" r="38100" b="57150"/>
                <wp:wrapNone/>
                <wp:docPr id="598025" name="Line 9"/>
                <wp:cNvGraphicFramePr/>
                <a:graphic xmlns:a="http://schemas.openxmlformats.org/drawingml/2006/main">
                  <a:graphicData uri="http://schemas.microsoft.com/office/word/2010/wordprocessingShape">
                    <wps:wsp>
                      <wps:cNvCnPr/>
                      <wps:spPr bwMode="auto">
                        <a:xfrm>
                          <a:off x="0" y="0"/>
                          <a:ext cx="2209800" cy="990600"/>
                        </a:xfrm>
                        <a:prstGeom prst="line">
                          <a:avLst/>
                        </a:prstGeom>
                        <a:noFill/>
                        <a:ln w="38100">
                          <a:solidFill>
                            <a:srgbClr val="0099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2565D871" id="Line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1.3pt,1.45pt" to="415.3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" strokecolor="#090" strokeweight="3pt">
                <v:stroke endarrow="block" joinstyle="miter"/>
                <v:shadow color="#eeece1 [3214]"/>
              </v:line>
            </w:pict>
          </mc:Fallback>
        </mc:AlternateContent>
      </w:r>
    </w:p>
    <w:p w:rsidR="00E85CEB" w:rsidRPr="00E85CEB" w:rsidRDefault="00E85CEB" w:rsidP="00E85CEB">
      <w:pPr>
        <w:rPr>
          <w:rFonts w:ascii="Times New Roman" w:hAnsi="Times New Roman" w:cs="Times New Roman"/>
          <w:sz w:val="32"/>
          <w:szCs w:val="32"/>
          <w:rtl/>
          <w:lang w:bidi="ar-IQ"/>
        </w:rPr>
      </w:pPr>
    </w:p>
    <w:p w:rsidR="00E85CEB" w:rsidRPr="00E85CEB" w:rsidRDefault="00E85CEB" w:rsidP="00E85CEB">
      <w:pPr>
        <w:rPr>
          <w:rFonts w:ascii="Times New Roman" w:hAnsi="Times New Roman" w:cs="Times New Roman"/>
          <w:sz w:val="32"/>
          <w:szCs w:val="32"/>
          <w:rtl/>
          <w:lang w:bidi="ar-IQ"/>
        </w:rPr>
      </w:pPr>
    </w:p>
    <w:p w:rsidR="00E85CEB" w:rsidRPr="00E85CEB" w:rsidRDefault="00E85CEB" w:rsidP="00E85CEB">
      <w:pPr>
        <w:rPr>
          <w:rFonts w:ascii="Times New Roman" w:hAnsi="Times New Roman" w:cs="Times New Roman"/>
          <w:sz w:val="32"/>
          <w:szCs w:val="32"/>
          <w:rtl/>
          <w:lang w:bidi="ar-IQ"/>
        </w:rPr>
      </w:pPr>
    </w:p>
    <w:p w:rsidR="00E85CEB" w:rsidRDefault="009F4704" w:rsidP="00E85CEB">
      <w:pPr>
        <w:rPr>
          <w:rFonts w:ascii="Times New Roman" w:hAnsi="Times New Roman" w:cs="Times New Roman"/>
          <w:sz w:val="32"/>
          <w:szCs w:val="32"/>
          <w:rtl/>
          <w:lang w:bidi="ar-IQ"/>
        </w:rPr>
      </w:pPr>
      <w:r>
        <w:rPr>
          <w:noProof/>
        </w:rPr>
        <mc:AlternateContent>
          <mc:Choice Requires="wps">
            <w:drawing>
              <wp:anchor distT="0" distB="0" distL="114300" distR="114300" simplePos="0" relativeHeight="251663360" behindDoc="0" locked="0" layoutInCell="1" allowOverlap="1" wp14:anchorId="73899277" wp14:editId="7FC4D491">
                <wp:simplePos x="0" y="0"/>
                <wp:positionH relativeFrom="column">
                  <wp:posOffset>-161926</wp:posOffset>
                </wp:positionH>
                <wp:positionV relativeFrom="paragraph">
                  <wp:posOffset>224155</wp:posOffset>
                </wp:positionV>
                <wp:extent cx="1933575" cy="1143000"/>
                <wp:effectExtent l="19050" t="0" r="47625" b="19050"/>
                <wp:wrapNone/>
                <wp:docPr id="59802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143000"/>
                        </a:xfrm>
                        <a:prstGeom prst="flowChartPreparation">
                          <a:avLst/>
                        </a:prstGeom>
                        <a:solidFill>
                          <a:srgbClr val="FCAB40"/>
                        </a:solidFill>
                        <a:ln w="9525">
                          <a:solidFill>
                            <a:srgbClr val="EAEAEA"/>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279EC" w:rsidRDefault="00D279EC" w:rsidP="00D279EC">
                            <w:pPr>
                              <w:jc w:val="center"/>
                            </w:pPr>
                            <w:r w:rsidRPr="00D279EC">
                              <w:t>Estrogen - ve</w:t>
                            </w:r>
                          </w:p>
                        </w:txbxContent>
                      </wps:txbx>
                      <wps:bodyPr wrap="square" anchor="ctr"/>
                    </wps:wsp>
                  </a:graphicData>
                </a:graphic>
                <wp14:sizeRelH relativeFrom="margin">
                  <wp14:pctWidth>0</wp14:pctWidth>
                </wp14:sizeRelH>
                <wp14:sizeRelV relativeFrom="margin">
                  <wp14:pctHeight>0</wp14:pctHeight>
                </wp14:sizeRelV>
              </wp:anchor>
            </w:drawing>
          </mc:Choice>
          <mc:Fallback>
            <w:pict>
              <v:shapetype w14:anchorId="73899277" id="_x0000_t117" coordsize="21600,21600" o:spt="117" path="m4353,l17214,r4386,10800l17214,21600r-12861,l,10800xe">
                <v:stroke joinstyle="miter"/>
                <v:path gradientshapeok="t" o:connecttype="rect" textboxrect="4353,0,17214,21600"/>
              </v:shapetype>
              <v:shape id="AutoShape 4" o:spid="_x0000_s1026" type="#_x0000_t117" style="position:absolute;left:0;text-align:left;margin-left:-12.75pt;margin-top:17.65pt;width:152.2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" fillcolor="#fcab40" strokecolor="#eaeaea">
                <v:shadow color="#eeece1 [3214]"/>
                <v:textbox>
                  <w:txbxContent>
                    <w:p w:rsidR="00D279EC" w:rsidRDefault="00D279EC" w:rsidP="00D279EC">
                      <w:pPr>
                        <w:jc w:val="center"/>
                      </w:pPr>
                      <w:r w:rsidRPr="00D279EC">
                        <w:t xml:space="preserve">Estrogen - </w:t>
                      </w:r>
                      <w:proofErr w:type="spellStart"/>
                      <w:r w:rsidRPr="00D279EC">
                        <w:t>ve</w:t>
                      </w:r>
                      <w:proofErr w:type="spellEnd"/>
                    </w:p>
                  </w:txbxContent>
                </v:textbox>
              </v:shape>
            </w:pict>
          </mc:Fallback>
        </mc:AlternateContent>
      </w:r>
      <w:r w:rsidR="00E85CEB">
        <w:rPr>
          <w:noProof/>
        </w:rPr>
        <mc:AlternateContent>
          <mc:Choice Requires="wps">
            <w:drawing>
              <wp:anchor distT="0" distB="0" distL="114300" distR="114300" simplePos="0" relativeHeight="251665408" behindDoc="0" locked="0" layoutInCell="1" allowOverlap="1" wp14:anchorId="314A470F" wp14:editId="0994D1DC">
                <wp:simplePos x="0" y="0"/>
                <wp:positionH relativeFrom="page">
                  <wp:posOffset>5238750</wp:posOffset>
                </wp:positionH>
                <wp:positionV relativeFrom="paragraph">
                  <wp:posOffset>231775</wp:posOffset>
                </wp:positionV>
                <wp:extent cx="2286000" cy="1143000"/>
                <wp:effectExtent l="19050" t="0" r="3810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00"/>
                        </a:xfrm>
                        <a:prstGeom prst="flowChartPreparation">
                          <a:avLst/>
                        </a:prstGeom>
                        <a:solidFill>
                          <a:srgbClr val="FCAB40"/>
                        </a:solidFill>
                        <a:ln w="9525">
                          <a:solidFill>
                            <a:srgbClr val="EAEAEA"/>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279EC" w:rsidRDefault="00D279EC" w:rsidP="00D279EC">
                            <w:pPr>
                              <w:jc w:val="center"/>
                            </w:pPr>
                            <w:r w:rsidRPr="00D279EC">
                              <w:t>Estrogen +ve</w:t>
                            </w:r>
                          </w:p>
                        </w:txbxContent>
                      </wps:txbx>
                      <wps:bodyPr wrap="none" anchor="ctr"/>
                    </wps:wsp>
                  </a:graphicData>
                </a:graphic>
                <wp14:sizeRelH relativeFrom="margin">
                  <wp14:pctWidth>0</wp14:pctWidth>
                </wp14:sizeRelH>
              </wp:anchor>
            </w:drawing>
          </mc:Choice>
          <mc:Fallback>
            <w:pict>
              <v:shape w14:anchorId="314A470F" id="_x0000_s1027" type="#_x0000_t117" style="position:absolute;left:0;text-align:left;margin-left:412.5pt;margin-top:18.25pt;width:180pt;height:90pt;z-index:251665408;visibility:visible;mso-wrap-style:non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" fillcolor="#fcab40" strokecolor="#eaeaea">
                <v:shadow color="#eeece1 [3214]"/>
                <v:textbox>
                  <w:txbxContent>
                    <w:p w:rsidR="00D279EC" w:rsidRDefault="00D279EC" w:rsidP="00D279EC">
                      <w:pPr>
                        <w:jc w:val="center"/>
                      </w:pPr>
                      <w:r w:rsidRPr="00D279EC">
                        <w:t>Estrogen +</w:t>
                      </w:r>
                      <w:proofErr w:type="spellStart"/>
                      <w:r w:rsidRPr="00D279EC">
                        <w:t>ve</w:t>
                      </w:r>
                      <w:proofErr w:type="spellEnd"/>
                    </w:p>
                  </w:txbxContent>
                </v:textbox>
                <w10:wrap anchorx="page"/>
              </v:shape>
            </w:pict>
          </mc:Fallback>
        </mc:AlternateContent>
      </w:r>
    </w:p>
    <w:p w:rsidR="00E85CEB" w:rsidRDefault="00E85CEB" w:rsidP="00D279EC">
      <w:pPr>
        <w:jc w:val="center"/>
        <w:rPr>
          <w:rFonts w:ascii="Times New Roman" w:hAnsi="Times New Roman" w:cs="Times New Roman"/>
          <w:sz w:val="32"/>
          <w:szCs w:val="32"/>
          <w:lang w:bidi="ar-IQ"/>
        </w:rPr>
      </w:pPr>
    </w:p>
    <w:p w:rsidR="00D279EC" w:rsidRDefault="00D279EC" w:rsidP="00D279EC">
      <w:pPr>
        <w:jc w:val="center"/>
        <w:rPr>
          <w:rFonts w:ascii="Times New Roman" w:hAnsi="Times New Roman" w:cs="Times New Roman"/>
          <w:sz w:val="32"/>
          <w:szCs w:val="32"/>
          <w:lang w:bidi="ar-IQ"/>
        </w:rPr>
      </w:pPr>
    </w:p>
    <w:p w:rsidR="00D279EC" w:rsidRDefault="00D279EC" w:rsidP="00D279EC">
      <w:pPr>
        <w:jc w:val="center"/>
        <w:rPr>
          <w:rFonts w:ascii="Times New Roman" w:hAnsi="Times New Roman" w:cs="Times New Roman"/>
          <w:sz w:val="32"/>
          <w:szCs w:val="32"/>
          <w:lang w:bidi="ar-IQ"/>
        </w:rPr>
      </w:pPr>
    </w:p>
    <w:p w:rsidR="00D279EC" w:rsidRDefault="00D279EC" w:rsidP="00D279EC">
      <w:pPr>
        <w:jc w:val="center"/>
        <w:rPr>
          <w:rFonts w:ascii="Times New Roman" w:hAnsi="Times New Roman" w:cs="Times New Roman"/>
          <w:sz w:val="32"/>
          <w:szCs w:val="32"/>
          <w:lang w:bidi="ar-IQ"/>
        </w:rPr>
      </w:pPr>
    </w:p>
    <w:p w:rsidR="00D279EC" w:rsidRDefault="00D279EC" w:rsidP="00D279EC">
      <w:pPr>
        <w:jc w:val="center"/>
        <w:rPr>
          <w:rFonts w:ascii="Times New Roman" w:hAnsi="Times New Roman" w:cs="Times New Roman"/>
          <w:sz w:val="32"/>
          <w:szCs w:val="32"/>
          <w:lang w:bidi="ar-IQ"/>
        </w:rPr>
      </w:pPr>
    </w:p>
    <w:p w:rsidR="00D279EC" w:rsidRDefault="00F30509" w:rsidP="00D279EC">
      <w:pPr>
        <w:jc w:val="center"/>
        <w:rPr>
          <w:rFonts w:ascii="Times New Roman" w:hAnsi="Times New Roman" w:cs="Times New Roman"/>
          <w:sz w:val="32"/>
          <w:szCs w:val="32"/>
          <w:lang w:bidi="ar-IQ"/>
        </w:rPr>
      </w:pPr>
      <w:r>
        <w:rPr>
          <w:noProof/>
          <w:color w:val="000000" w:themeColor="text1"/>
        </w:rPr>
        <mc:AlternateContent>
          <mc:Choice Requires="wps">
            <w:drawing>
              <wp:anchor distT="0" distB="0" distL="114300" distR="114300" simplePos="0" relativeHeight="251675648" behindDoc="0" locked="0" layoutInCell="1" allowOverlap="1">
                <wp:simplePos x="0" y="0"/>
                <wp:positionH relativeFrom="column">
                  <wp:posOffset>4419600</wp:posOffset>
                </wp:positionH>
                <wp:positionV relativeFrom="paragraph">
                  <wp:posOffset>50800</wp:posOffset>
                </wp:positionV>
                <wp:extent cx="914400" cy="914400"/>
                <wp:effectExtent l="0" t="0" r="76200" b="57150"/>
                <wp:wrapNone/>
                <wp:docPr id="13" name="Straight Arrow Connector 13"/>
                <wp:cNvGraphicFramePr/>
                <a:graphic xmlns:a="http://schemas.openxmlformats.org/drawingml/2006/main">
                  <a:graphicData uri="http://schemas.microsoft.com/office/word/2010/wordprocessingShape">
                    <wps:wsp>
                      <wps:cNvCnPr/>
                      <wps:spPr>
                        <a:xfrm>
                          <a:off x="0" y="0"/>
                          <a:ext cx="914400" cy="91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AFE1E31" id="_x0000_t32" coordsize="21600,21600" o:spt="32" o:oned="t" path="m,l21600,21600e" filled="f">
                <v:path arrowok="t" fillok="f" o:connecttype="none"/>
                <o:lock v:ext="edit" shapetype="t"/>
              </v:shapetype>
              <v:shape id="Straight Arrow Connector 13" o:spid="_x0000_s1026" type="#_x0000_t32" style="position:absolute;margin-left:348pt;margin-top:4pt;width:1in;height:1in;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" strokecolor="#4579b8 [3044]">
                <v:stroke endarrow="block"/>
              </v:shape>
            </w:pict>
          </mc:Fallback>
        </mc:AlternateContent>
      </w:r>
      <w:r w:rsidR="009F4704">
        <w:rPr>
          <w:noProof/>
          <w:color w:val="000000" w:themeColor="text1"/>
        </w:rPr>
        <mc:AlternateContent>
          <mc:Choice Requires="wps">
            <w:drawing>
              <wp:anchor distT="0" distB="0" distL="114300" distR="114300" simplePos="0" relativeHeight="251668480" behindDoc="0" locked="0" layoutInCell="1" allowOverlap="1" wp14:anchorId="7B0923D4" wp14:editId="28B06EE2">
                <wp:simplePos x="0" y="0"/>
                <wp:positionH relativeFrom="column">
                  <wp:posOffset>933450</wp:posOffset>
                </wp:positionH>
                <wp:positionV relativeFrom="paragraph">
                  <wp:posOffset>31750</wp:posOffset>
                </wp:positionV>
                <wp:extent cx="1123950" cy="1047750"/>
                <wp:effectExtent l="0" t="0" r="76200" b="57150"/>
                <wp:wrapNone/>
                <wp:docPr id="4" name="Straight Arrow Connector 4"/>
                <wp:cNvGraphicFramePr/>
                <a:graphic xmlns:a="http://schemas.openxmlformats.org/drawingml/2006/main">
                  <a:graphicData uri="http://schemas.microsoft.com/office/word/2010/wordprocessingShape">
                    <wps:wsp>
                      <wps:cNvCnPr/>
                      <wps:spPr>
                        <a:xfrm>
                          <a:off x="0" y="0"/>
                          <a:ext cx="1123950" cy="1047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F5C41B" id="Straight Arrow Connector 4" o:spid="_x0000_s1026" type="#_x0000_t32" style="position:absolute;margin-left:73.5pt;margin-top:2.5pt;width:88.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" strokecolor="#4579b8 [3044]">
                <v:stroke endarrow="block"/>
              </v:shape>
            </w:pict>
          </mc:Fallback>
        </mc:AlternateContent>
      </w:r>
      <w:r w:rsidR="009F4704">
        <w:rPr>
          <w:rFonts w:ascii="Times New Roman" w:hAnsi="Times New Roman" w:cs="Times New Roman"/>
          <w:noProof/>
          <w:sz w:val="32"/>
          <w:szCs w:val="32"/>
        </w:rPr>
        <mc:AlternateContent>
          <mc:Choice Requires="wps">
            <w:drawing>
              <wp:anchor distT="0" distB="0" distL="114300" distR="114300" simplePos="0" relativeHeight="251669504" behindDoc="0" locked="0" layoutInCell="1" allowOverlap="1" wp14:anchorId="139A991D" wp14:editId="2CF0AC2D">
                <wp:simplePos x="0" y="0"/>
                <wp:positionH relativeFrom="margin">
                  <wp:align>left</wp:align>
                </wp:positionH>
                <wp:positionV relativeFrom="paragraph">
                  <wp:posOffset>50800</wp:posOffset>
                </wp:positionV>
                <wp:extent cx="866775" cy="1047750"/>
                <wp:effectExtent l="38100" t="0" r="28575" b="57150"/>
                <wp:wrapNone/>
                <wp:docPr id="5" name="Straight Arrow Connector 5"/>
                <wp:cNvGraphicFramePr/>
                <a:graphic xmlns:a="http://schemas.openxmlformats.org/drawingml/2006/main">
                  <a:graphicData uri="http://schemas.microsoft.com/office/word/2010/wordprocessingShape">
                    <wps:wsp>
                      <wps:cNvCnPr/>
                      <wps:spPr>
                        <a:xfrm flipH="1">
                          <a:off x="0" y="0"/>
                          <a:ext cx="866775" cy="1047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D26CD8" id="Straight Arrow Connector 5" o:spid="_x0000_s1026" type="#_x0000_t32" style="position:absolute;margin-left:0;margin-top:4pt;width:68.25pt;height:82.5pt;flip:x;z-index:25166950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" strokecolor="#4579b8 [3044]">
                <v:stroke endarrow="block"/>
                <w10:wrap anchorx="margin"/>
              </v:shape>
            </w:pict>
          </mc:Fallback>
        </mc:AlternateContent>
      </w:r>
    </w:p>
    <w:p w:rsidR="00D279EC" w:rsidRDefault="00D279EC" w:rsidP="00D279EC">
      <w:pPr>
        <w:jc w:val="center"/>
        <w:rPr>
          <w:rFonts w:ascii="Times New Roman" w:hAnsi="Times New Roman" w:cs="Times New Roman"/>
          <w:sz w:val="32"/>
          <w:szCs w:val="32"/>
          <w:lang w:bidi="ar-IQ"/>
        </w:rPr>
      </w:pPr>
    </w:p>
    <w:p w:rsidR="00D279EC" w:rsidRDefault="00D279EC" w:rsidP="009F4704">
      <w:pPr>
        <w:jc w:val="right"/>
        <w:rPr>
          <w:rFonts w:ascii="Times New Roman" w:hAnsi="Times New Roman" w:cs="Times New Roman"/>
          <w:sz w:val="32"/>
          <w:szCs w:val="32"/>
          <w:lang w:bidi="ar-IQ"/>
        </w:rPr>
      </w:pPr>
    </w:p>
    <w:p w:rsidR="00D279EC" w:rsidRDefault="00D279EC" w:rsidP="009F4704">
      <w:pPr>
        <w:jc w:val="right"/>
        <w:rPr>
          <w:rFonts w:ascii="Times New Roman" w:hAnsi="Times New Roman" w:cs="Times New Roman"/>
          <w:sz w:val="32"/>
          <w:szCs w:val="32"/>
          <w:lang w:bidi="ar-IQ"/>
        </w:rPr>
      </w:pPr>
    </w:p>
    <w:p w:rsidR="00D279EC" w:rsidRDefault="009F4704" w:rsidP="009F4704">
      <w:pPr>
        <w:jc w:val="right"/>
        <w:rPr>
          <w:rFonts w:ascii="Times New Roman" w:hAnsi="Times New Roman" w:cs="Times New Roman"/>
          <w:sz w:val="32"/>
          <w:szCs w:val="32"/>
          <w:lang w:bidi="ar-IQ"/>
        </w:rPr>
      </w:pPr>
      <w:r>
        <w:rPr>
          <w:rFonts w:ascii="Times New Roman" w:hAnsi="Times New Roman" w:cs="Times New Roman"/>
          <w:noProof/>
          <w:sz w:val="32"/>
          <w:szCs w:val="32"/>
        </w:rPr>
        <mc:AlternateContent>
          <mc:Choice Requires="wps">
            <w:drawing>
              <wp:anchor distT="0" distB="0" distL="114300" distR="114300" simplePos="0" relativeHeight="251672576" behindDoc="0" locked="0" layoutInCell="1" allowOverlap="1" wp14:anchorId="4BA29A8C" wp14:editId="380FD11D">
                <wp:simplePos x="0" y="0"/>
                <wp:positionH relativeFrom="column">
                  <wp:posOffset>-971550</wp:posOffset>
                </wp:positionH>
                <wp:positionV relativeFrom="paragraph">
                  <wp:posOffset>201295</wp:posOffset>
                </wp:positionV>
                <wp:extent cx="1762125" cy="1333500"/>
                <wp:effectExtent l="0" t="0" r="28575" b="19050"/>
                <wp:wrapNone/>
                <wp:docPr id="8" name="Rectangle 8"/>
                <wp:cNvGraphicFramePr/>
                <a:graphic xmlns:a="http://schemas.openxmlformats.org/drawingml/2006/main">
                  <a:graphicData uri="http://schemas.microsoft.com/office/word/2010/wordprocessingShape">
                    <wps:wsp>
                      <wps:cNvSpPr/>
                      <wps:spPr>
                        <a:xfrm rot="10800000" flipV="1">
                          <a:off x="0" y="0"/>
                          <a:ext cx="1762125" cy="133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0509" w:rsidRDefault="00F30509" w:rsidP="00F30509">
                            <w:pPr>
                              <w:jc w:val="right"/>
                            </w:pPr>
                            <w:r>
                              <w:t>FSH low</w:t>
                            </w:r>
                          </w:p>
                          <w:p w:rsidR="00F30509" w:rsidRDefault="00F30509" w:rsidP="00F30509">
                            <w:pPr>
                              <w:jc w:val="right"/>
                            </w:pPr>
                            <w:r>
                              <w:t>CNS tumors</w:t>
                            </w:r>
                          </w:p>
                          <w:p w:rsidR="00F30509" w:rsidRDefault="00F30509" w:rsidP="00F30509">
                            <w:pPr>
                              <w:jc w:val="right"/>
                            </w:pPr>
                            <w:r>
                              <w:t>Stress</w:t>
                            </w:r>
                          </w:p>
                          <w:p w:rsidR="00F30509" w:rsidRDefault="00F30509" w:rsidP="00F30509">
                            <w:pPr>
                              <w:jc w:val="right"/>
                            </w:pPr>
                            <w:r>
                              <w:t>Hyperprolactinemia</w:t>
                            </w:r>
                          </w:p>
                          <w:p w:rsidR="009F4704" w:rsidRDefault="00F30509" w:rsidP="00F30509">
                            <w:pPr>
                              <w:jc w:val="right"/>
                            </w:pPr>
                            <w:r>
                              <w:t>Sheehan’s syndrome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29A8C" id="Rectangle 8" o:spid="_x0000_s1028" style="position:absolute;margin-left:-76.5pt;margin-top:15.85pt;width:138.75pt;height:105pt;rotation:18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" fillcolor="#4f81bd [3204]" strokecolor="#243f60 [1604]" strokeweight="2pt">
                <v:textbox>
                  <w:txbxContent>
                    <w:p w:rsidR="00F30509" w:rsidRDefault="00F30509" w:rsidP="00F30509">
                      <w:pPr>
                        <w:jc w:val="right"/>
                      </w:pPr>
                      <w:r>
                        <w:t>FSH low</w:t>
                      </w:r>
                    </w:p>
                    <w:p w:rsidR="00F30509" w:rsidRDefault="00F30509" w:rsidP="00F30509">
                      <w:pPr>
                        <w:jc w:val="right"/>
                      </w:pPr>
                      <w:r>
                        <w:t>CNS tumors</w:t>
                      </w:r>
                    </w:p>
                    <w:p w:rsidR="00F30509" w:rsidRDefault="00F30509" w:rsidP="00F30509">
                      <w:pPr>
                        <w:jc w:val="right"/>
                      </w:pPr>
                      <w:r>
                        <w:t>Stress</w:t>
                      </w:r>
                    </w:p>
                    <w:p w:rsidR="00F30509" w:rsidRDefault="00F30509" w:rsidP="00F30509">
                      <w:pPr>
                        <w:jc w:val="right"/>
                      </w:pPr>
                      <w:r>
                        <w:t>Hyperprolactinemia</w:t>
                      </w:r>
                    </w:p>
                    <w:p w:rsidR="009F4704" w:rsidRDefault="00F30509" w:rsidP="00F30509">
                      <w:pPr>
                        <w:jc w:val="right"/>
                      </w:pPr>
                      <w:r>
                        <w:t>Sheehan’s syndrome</w:t>
                      </w:r>
                    </w:p>
                  </w:txbxContent>
                </v:textbox>
              </v:rect>
            </w:pict>
          </mc:Fallback>
        </mc:AlternateContent>
      </w:r>
    </w:p>
    <w:p w:rsidR="00D279EC" w:rsidRDefault="00F30509" w:rsidP="009F4704">
      <w:pPr>
        <w:jc w:val="right"/>
        <w:rPr>
          <w:rFonts w:ascii="Times New Roman" w:hAnsi="Times New Roman" w:cs="Times New Roman"/>
          <w:sz w:val="32"/>
          <w:szCs w:val="32"/>
          <w:lang w:bidi="ar-IQ"/>
        </w:rPr>
      </w:pPr>
      <w:r>
        <w:rPr>
          <w:rFonts w:ascii="Times New Roman" w:hAnsi="Times New Roman" w:cs="Times New Roman"/>
          <w:noProof/>
          <w:sz w:val="32"/>
          <w:szCs w:val="32"/>
        </w:rPr>
        <mc:AlternateContent>
          <mc:Choice Requires="wps">
            <w:drawing>
              <wp:anchor distT="0" distB="0" distL="114300" distR="114300" simplePos="0" relativeHeight="251674624" behindDoc="0" locked="0" layoutInCell="1" allowOverlap="1" wp14:anchorId="2171A4A0" wp14:editId="1FC56246">
                <wp:simplePos x="0" y="0"/>
                <wp:positionH relativeFrom="column">
                  <wp:posOffset>4733925</wp:posOffset>
                </wp:positionH>
                <wp:positionV relativeFrom="paragraph">
                  <wp:posOffset>6350</wp:posOffset>
                </wp:positionV>
                <wp:extent cx="1476375" cy="13620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476375" cy="1362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0509" w:rsidRDefault="00F30509" w:rsidP="00F30509">
                            <w:pPr>
                              <w:jc w:val="center"/>
                            </w:pPr>
                            <w:r>
                              <w:t>Asherman’s syndrome</w:t>
                            </w:r>
                          </w:p>
                          <w:p w:rsidR="00F30509" w:rsidRDefault="00F30509" w:rsidP="00F30509">
                            <w:pPr>
                              <w:jc w:val="center"/>
                            </w:pPr>
                            <w:r>
                              <w:t>Polycystic ovarian syndrome</w:t>
                            </w:r>
                            <w:r>
                              <w:rPr>
                                <w:rFonts w:cs="Arial"/>
                                <w:rtl/>
                              </w:rPr>
                              <w:t>….</w:t>
                            </w:r>
                          </w:p>
                          <w:p w:rsidR="00F30509" w:rsidRDefault="00F30509" w:rsidP="00F30509">
                            <w:pPr>
                              <w:jc w:val="center"/>
                            </w:pPr>
                            <w:r>
                              <w:t>FSH,LH,Prolactin, testosterone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1A4A0" id="Rectangle 10" o:spid="_x0000_s1029" style="position:absolute;margin-left:372.75pt;margin-top:.5pt;width:116.25pt;height:10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" fillcolor="#4f81bd [3204]" strokecolor="#243f60 [1604]" strokeweight="2pt">
                <v:textbox>
                  <w:txbxContent>
                    <w:p w:rsidR="00F30509" w:rsidRDefault="00F30509" w:rsidP="00F30509">
                      <w:pPr>
                        <w:jc w:val="center"/>
                      </w:pPr>
                      <w:proofErr w:type="spellStart"/>
                      <w:r>
                        <w:t>Asherman’s</w:t>
                      </w:r>
                      <w:proofErr w:type="spellEnd"/>
                      <w:r>
                        <w:t xml:space="preserve"> syndrome</w:t>
                      </w:r>
                    </w:p>
                    <w:p w:rsidR="00F30509" w:rsidRDefault="00F30509" w:rsidP="00F30509">
                      <w:pPr>
                        <w:jc w:val="center"/>
                      </w:pPr>
                      <w:r>
                        <w:t>Polycystic ovarian syndrome</w:t>
                      </w:r>
                      <w:r>
                        <w:rPr>
                          <w:rFonts w:cs="Arial"/>
                          <w:rtl/>
                        </w:rPr>
                        <w:t>….</w:t>
                      </w:r>
                    </w:p>
                    <w:p w:rsidR="00F30509" w:rsidRDefault="00F30509" w:rsidP="00F30509">
                      <w:pPr>
                        <w:jc w:val="center"/>
                      </w:pPr>
                      <w:proofErr w:type="spellStart"/>
                      <w:r>
                        <w:t>FSH</w:t>
                      </w:r>
                      <w:proofErr w:type="gramStart"/>
                      <w:r>
                        <w:t>,LH,Prolactin</w:t>
                      </w:r>
                      <w:proofErr w:type="spellEnd"/>
                      <w:proofErr w:type="gramEnd"/>
                      <w:r>
                        <w:t>, testosterone</w:t>
                      </w:r>
                    </w:p>
                  </w:txbxContent>
                </v:textbox>
              </v:rect>
            </w:pict>
          </mc:Fallback>
        </mc:AlternateContent>
      </w:r>
      <w:r w:rsidR="007F5829">
        <w:rPr>
          <w:rFonts w:ascii="Times New Roman" w:hAnsi="Times New Roman" w:cs="Times New Roman"/>
          <w:noProof/>
          <w:sz w:val="32"/>
          <w:szCs w:val="32"/>
        </w:rPr>
        <mc:AlternateContent>
          <mc:Choice Requires="wps">
            <w:drawing>
              <wp:anchor distT="0" distB="0" distL="114300" distR="114300" simplePos="0" relativeHeight="251673600" behindDoc="0" locked="0" layoutInCell="1" allowOverlap="1" wp14:anchorId="779B7BAD" wp14:editId="22E48A5E">
                <wp:simplePos x="0" y="0"/>
                <wp:positionH relativeFrom="column">
                  <wp:posOffset>1209675</wp:posOffset>
                </wp:positionH>
                <wp:positionV relativeFrom="paragraph">
                  <wp:posOffset>6350</wp:posOffset>
                </wp:positionV>
                <wp:extent cx="1676400" cy="1314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676400" cy="1314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5829" w:rsidRDefault="007F5829" w:rsidP="007F5829">
                            <w:pPr>
                              <w:jc w:val="center"/>
                            </w:pPr>
                            <w:r>
                              <w:t>FSH high</w:t>
                            </w:r>
                          </w:p>
                          <w:p w:rsidR="007F5829" w:rsidRDefault="007F5829" w:rsidP="007F5829">
                            <w:pPr>
                              <w:jc w:val="center"/>
                            </w:pPr>
                            <w:r>
                              <w:t>Premature ovarian failure</w:t>
                            </w:r>
                          </w:p>
                          <w:p w:rsidR="007F5829" w:rsidRDefault="007F5829" w:rsidP="007F5829">
                            <w:pPr>
                              <w:jc w:val="center"/>
                            </w:pPr>
                            <w:r>
                              <w:rPr>
                                <w:rFonts w:cs="Arial"/>
                                <w:rtl/>
                              </w:rPr>
                              <w:t>(</w:t>
                            </w:r>
                            <w:r>
                              <w:t>idiopathic, genetic, autoimmune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B7BAD" id="Rectangle 9" o:spid="_x0000_s1030" style="position:absolute;margin-left:95.25pt;margin-top:.5pt;width:132pt;height:1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" fillcolor="#4f81bd [3204]" strokecolor="#243f60 [1604]" strokeweight="2pt">
                <v:textbox>
                  <w:txbxContent>
                    <w:p w:rsidR="007F5829" w:rsidRDefault="007F5829" w:rsidP="007F5829">
                      <w:pPr>
                        <w:jc w:val="center"/>
                      </w:pPr>
                      <w:r>
                        <w:t>FSH high</w:t>
                      </w:r>
                    </w:p>
                    <w:p w:rsidR="007F5829" w:rsidRDefault="007F5829" w:rsidP="007F5829">
                      <w:pPr>
                        <w:jc w:val="center"/>
                      </w:pPr>
                      <w:r>
                        <w:t>Premature ovarian failure</w:t>
                      </w:r>
                    </w:p>
                    <w:p w:rsidR="007F5829" w:rsidRDefault="007F5829" w:rsidP="007F5829">
                      <w:pPr>
                        <w:jc w:val="center"/>
                      </w:pPr>
                      <w:r>
                        <w:rPr>
                          <w:rFonts w:cs="Arial"/>
                          <w:rtl/>
                        </w:rPr>
                        <w:t>(</w:t>
                      </w:r>
                      <w:r>
                        <w:t>idiopathic, genetic, autoimmune</w:t>
                      </w:r>
                    </w:p>
                  </w:txbxContent>
                </v:textbox>
              </v:rect>
            </w:pict>
          </mc:Fallback>
        </mc:AlternateContent>
      </w:r>
    </w:p>
    <w:p w:rsidR="00D279EC" w:rsidRDefault="00D279EC" w:rsidP="009F4704">
      <w:pPr>
        <w:jc w:val="right"/>
        <w:rPr>
          <w:rFonts w:ascii="Times New Roman" w:hAnsi="Times New Roman" w:cs="Times New Roman"/>
          <w:sz w:val="32"/>
          <w:szCs w:val="32"/>
          <w:lang w:bidi="ar-IQ"/>
        </w:rPr>
      </w:pPr>
    </w:p>
    <w:p w:rsidR="00D279EC" w:rsidRDefault="00D279EC" w:rsidP="009F4704">
      <w:pPr>
        <w:jc w:val="right"/>
        <w:rPr>
          <w:rFonts w:ascii="Times New Roman" w:hAnsi="Times New Roman" w:cs="Times New Roman"/>
          <w:sz w:val="32"/>
          <w:szCs w:val="32"/>
          <w:lang w:bidi="ar-IQ"/>
        </w:rPr>
      </w:pPr>
    </w:p>
    <w:p w:rsidR="00D279EC" w:rsidRDefault="00D279EC" w:rsidP="00D279EC">
      <w:pPr>
        <w:jc w:val="center"/>
        <w:rPr>
          <w:rFonts w:ascii="Times New Roman" w:hAnsi="Times New Roman" w:cs="Times New Roman"/>
          <w:sz w:val="32"/>
          <w:szCs w:val="32"/>
          <w:lang w:bidi="ar-IQ"/>
        </w:rPr>
      </w:pPr>
    </w:p>
    <w:p w:rsidR="00385760" w:rsidRDefault="00385760" w:rsidP="00D279EC">
      <w:pPr>
        <w:jc w:val="center"/>
        <w:rPr>
          <w:rFonts w:ascii="Times New Roman" w:hAnsi="Times New Roman" w:cs="Times New Roman"/>
          <w:sz w:val="32"/>
          <w:szCs w:val="32"/>
          <w:lang w:bidi="ar-IQ"/>
        </w:rPr>
      </w:pPr>
    </w:p>
    <w:p w:rsidR="00385760" w:rsidRDefault="00385760" w:rsidP="00D279EC">
      <w:pPr>
        <w:jc w:val="center"/>
        <w:rPr>
          <w:rFonts w:ascii="Times New Roman" w:hAnsi="Times New Roman" w:cs="Times New Roman"/>
          <w:sz w:val="32"/>
          <w:szCs w:val="32"/>
          <w:lang w:bidi="ar-IQ"/>
        </w:rPr>
      </w:pPr>
    </w:p>
    <w:p w:rsidR="00385760" w:rsidRDefault="00385760" w:rsidP="00D279EC">
      <w:pPr>
        <w:jc w:val="center"/>
        <w:rPr>
          <w:rFonts w:ascii="Times New Roman" w:hAnsi="Times New Roman" w:cs="Times New Roman"/>
          <w:sz w:val="32"/>
          <w:szCs w:val="32"/>
          <w:lang w:bidi="ar-IQ"/>
        </w:rPr>
      </w:pPr>
    </w:p>
    <w:p w:rsidR="00385760" w:rsidRDefault="00385760" w:rsidP="00D279EC">
      <w:pPr>
        <w:jc w:val="center"/>
        <w:rPr>
          <w:rFonts w:ascii="Times New Roman" w:hAnsi="Times New Roman" w:cs="Times New Roman"/>
          <w:sz w:val="32"/>
          <w:szCs w:val="32"/>
          <w:lang w:bidi="ar-IQ"/>
        </w:rPr>
      </w:pPr>
    </w:p>
    <w:p w:rsidR="00385760" w:rsidRDefault="00385760" w:rsidP="00D279EC">
      <w:pPr>
        <w:jc w:val="center"/>
        <w:rPr>
          <w:rFonts w:ascii="Times New Roman" w:hAnsi="Times New Roman" w:cs="Times New Roman"/>
          <w:sz w:val="32"/>
          <w:szCs w:val="32"/>
          <w:lang w:bidi="ar-IQ"/>
        </w:rPr>
      </w:pPr>
    </w:p>
    <w:p w:rsidR="00385760" w:rsidRDefault="00385760" w:rsidP="00D279EC">
      <w:pPr>
        <w:jc w:val="center"/>
        <w:rPr>
          <w:rFonts w:ascii="Times New Roman" w:hAnsi="Times New Roman" w:cs="Times New Roman"/>
          <w:sz w:val="32"/>
          <w:szCs w:val="32"/>
          <w:lang w:bidi="ar-IQ"/>
        </w:rPr>
      </w:pPr>
    </w:p>
    <w:p w:rsidR="00385760" w:rsidRDefault="00385760" w:rsidP="00D279EC">
      <w:pPr>
        <w:jc w:val="center"/>
        <w:rPr>
          <w:rFonts w:ascii="Times New Roman" w:hAnsi="Times New Roman" w:cs="Times New Roman"/>
          <w:sz w:val="32"/>
          <w:szCs w:val="32"/>
          <w:lang w:bidi="ar-IQ"/>
        </w:rPr>
      </w:pPr>
    </w:p>
    <w:p w:rsidR="00385760" w:rsidRDefault="00385760" w:rsidP="00D279EC">
      <w:pPr>
        <w:jc w:val="center"/>
        <w:rPr>
          <w:rFonts w:ascii="Times New Roman" w:hAnsi="Times New Roman" w:cs="Times New Roman"/>
          <w:sz w:val="32"/>
          <w:szCs w:val="32"/>
          <w:lang w:bidi="ar-IQ"/>
        </w:rPr>
      </w:pPr>
    </w:p>
    <w:p w:rsidR="00385760" w:rsidRDefault="00385760" w:rsidP="00D279EC">
      <w:pPr>
        <w:jc w:val="center"/>
        <w:rPr>
          <w:rFonts w:ascii="Times New Roman" w:hAnsi="Times New Roman" w:cs="Times New Roman"/>
          <w:sz w:val="32"/>
          <w:szCs w:val="32"/>
          <w:lang w:bidi="ar-IQ"/>
        </w:rPr>
      </w:pPr>
    </w:p>
    <w:p w:rsidR="00385760" w:rsidRDefault="00385760" w:rsidP="00D279EC">
      <w:pPr>
        <w:jc w:val="center"/>
        <w:rPr>
          <w:rFonts w:ascii="Times New Roman" w:hAnsi="Times New Roman" w:cs="Times New Roman"/>
          <w:sz w:val="32"/>
          <w:szCs w:val="32"/>
          <w:lang w:bidi="ar-IQ"/>
        </w:rPr>
      </w:pPr>
    </w:p>
    <w:p w:rsidR="00385760" w:rsidRDefault="00385760" w:rsidP="00D279EC">
      <w:pPr>
        <w:jc w:val="center"/>
        <w:rPr>
          <w:rFonts w:ascii="Times New Roman" w:hAnsi="Times New Roman" w:cs="Times New Roman"/>
          <w:sz w:val="32"/>
          <w:szCs w:val="32"/>
          <w:lang w:bidi="ar-IQ"/>
        </w:rPr>
      </w:pPr>
    </w:p>
    <w:p w:rsidR="00385760" w:rsidRDefault="00385760" w:rsidP="00D279EC">
      <w:pPr>
        <w:jc w:val="center"/>
        <w:rPr>
          <w:rFonts w:ascii="Times New Roman" w:hAnsi="Times New Roman" w:cs="Times New Roman"/>
          <w:sz w:val="32"/>
          <w:szCs w:val="32"/>
          <w:lang w:bidi="ar-IQ"/>
        </w:rPr>
      </w:pPr>
    </w:p>
    <w:p w:rsidR="00385760" w:rsidRDefault="00385760" w:rsidP="00D279EC">
      <w:pPr>
        <w:jc w:val="center"/>
        <w:rPr>
          <w:rFonts w:ascii="Times New Roman" w:hAnsi="Times New Roman" w:cs="Times New Roman"/>
          <w:sz w:val="32"/>
          <w:szCs w:val="32"/>
          <w:lang w:bidi="ar-IQ"/>
        </w:rPr>
      </w:pPr>
    </w:p>
    <w:p w:rsidR="00385760" w:rsidRDefault="00385760" w:rsidP="00D279EC">
      <w:pPr>
        <w:jc w:val="center"/>
        <w:rPr>
          <w:rFonts w:ascii="Times New Roman" w:hAnsi="Times New Roman" w:cs="Times New Roman"/>
          <w:sz w:val="32"/>
          <w:szCs w:val="32"/>
          <w:lang w:bidi="ar-IQ"/>
        </w:rPr>
      </w:pPr>
    </w:p>
    <w:p w:rsidR="00385760" w:rsidRDefault="00385760" w:rsidP="00D279EC">
      <w:pPr>
        <w:jc w:val="center"/>
        <w:rPr>
          <w:rFonts w:ascii="Times New Roman" w:hAnsi="Times New Roman" w:cs="Times New Roman"/>
          <w:sz w:val="32"/>
          <w:szCs w:val="32"/>
          <w:lang w:bidi="ar-IQ"/>
        </w:rPr>
      </w:pPr>
    </w:p>
    <w:p w:rsidR="00385760" w:rsidRDefault="00385760" w:rsidP="00385760">
      <w:pPr>
        <w:jc w:val="center"/>
        <w:rPr>
          <w:rFonts w:ascii="Times New Roman" w:hAnsi="Times New Roman" w:cs="Times New Roman"/>
          <w:sz w:val="32"/>
          <w:szCs w:val="32"/>
          <w:lang w:bidi="ar-IQ"/>
        </w:rPr>
      </w:pPr>
      <w:r>
        <w:rPr>
          <w:rFonts w:ascii="Times New Roman" w:hAnsi="Times New Roman" w:cs="Times New Roman"/>
          <w:sz w:val="32"/>
          <w:szCs w:val="32"/>
          <w:lang w:bidi="ar-IQ"/>
        </w:rPr>
        <w:lastRenderedPageBreak/>
        <w:t>Pregnancy test</w:t>
      </w:r>
    </w:p>
    <w:p w:rsidR="00385760" w:rsidRDefault="00385760" w:rsidP="00385760">
      <w:pPr>
        <w:jc w:val="center"/>
        <w:rPr>
          <w:rFonts w:ascii="Times New Roman" w:hAnsi="Times New Roman" w:cs="Times New Roman"/>
          <w:sz w:val="32"/>
          <w:szCs w:val="32"/>
          <w:lang w:bidi="ar-IQ"/>
        </w:rPr>
      </w:pPr>
      <w:r w:rsidRPr="00385760">
        <w:rPr>
          <w:rFonts w:ascii="Times New Roman" w:hAnsi="Times New Roman" w:cs="Times New Roman"/>
          <w:sz w:val="32"/>
          <w:szCs w:val="32"/>
          <w:lang w:bidi="ar-IQ"/>
        </w:rPr>
        <w:t>VE</w:t>
      </w:r>
      <w:r w:rsidRPr="00385760">
        <w:rPr>
          <w:rFonts w:ascii="Times New Roman" w:hAnsi="Times New Roman" w:cs="Times New Roman"/>
          <w:sz w:val="32"/>
          <w:szCs w:val="32"/>
          <w:rtl/>
          <w:lang w:bidi="ar-IQ"/>
        </w:rPr>
        <w:t xml:space="preserve"> </w:t>
      </w:r>
      <w:r>
        <w:rPr>
          <w:rFonts w:ascii="Times New Roman" w:hAnsi="Times New Roman" w:cs="Times New Roman"/>
          <w:sz w:val="32"/>
          <w:szCs w:val="32"/>
          <w:lang w:bidi="ar-IQ"/>
        </w:rPr>
        <w:t>-</w:t>
      </w:r>
      <w:r w:rsidRPr="00385760">
        <w:rPr>
          <w:rFonts w:ascii="Times New Roman" w:hAnsi="Times New Roman" w:cs="Times New Roman"/>
          <w:sz w:val="32"/>
          <w:szCs w:val="32"/>
          <w:rtl/>
          <w:lang w:bidi="ar-IQ"/>
        </w:rPr>
        <w:t xml:space="preserve"> </w:t>
      </w:r>
    </w:p>
    <w:p w:rsidR="00385760" w:rsidRDefault="00385760" w:rsidP="00D279EC">
      <w:pPr>
        <w:jc w:val="center"/>
        <w:rPr>
          <w:rFonts w:ascii="Times New Roman" w:hAnsi="Times New Roman" w:cs="Times New Roman"/>
          <w:sz w:val="32"/>
          <w:szCs w:val="32"/>
          <w:rtl/>
          <w:lang w:bidi="ar-IQ"/>
        </w:rPr>
      </w:pPr>
      <w:r>
        <w:rPr>
          <w:rFonts w:ascii="Times New Roman" w:hAnsi="Times New Roman" w:cs="Times New Roman"/>
          <w:noProof/>
          <w:sz w:val="32"/>
          <w:szCs w:val="32"/>
          <w:rtl/>
        </w:rPr>
        <mc:AlternateContent>
          <mc:Choice Requires="wps">
            <w:drawing>
              <wp:anchor distT="0" distB="0" distL="114300" distR="114300" simplePos="0" relativeHeight="251676672" behindDoc="0" locked="0" layoutInCell="1" allowOverlap="1">
                <wp:simplePos x="0" y="0"/>
                <wp:positionH relativeFrom="column">
                  <wp:posOffset>2590800</wp:posOffset>
                </wp:positionH>
                <wp:positionV relativeFrom="paragraph">
                  <wp:posOffset>75565</wp:posOffset>
                </wp:positionV>
                <wp:extent cx="45719" cy="742950"/>
                <wp:effectExtent l="19050" t="0" r="31115" b="38100"/>
                <wp:wrapNone/>
                <wp:docPr id="14" name="Down Arrow 14"/>
                <wp:cNvGraphicFramePr/>
                <a:graphic xmlns:a="http://schemas.openxmlformats.org/drawingml/2006/main">
                  <a:graphicData uri="http://schemas.microsoft.com/office/word/2010/wordprocessingShape">
                    <wps:wsp>
                      <wps:cNvSpPr/>
                      <wps:spPr>
                        <a:xfrm>
                          <a:off x="0" y="0"/>
                          <a:ext cx="45719" cy="742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C4A2E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204pt;margin-top:5.95pt;width:3.6pt;height:5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" adj="20935" fillcolor="#4f81bd [3204]" strokecolor="#243f60 [1604]" strokeweight="2pt"/>
            </w:pict>
          </mc:Fallback>
        </mc:AlternateContent>
      </w:r>
    </w:p>
    <w:p w:rsidR="00385760" w:rsidRPr="00385760" w:rsidRDefault="00385760" w:rsidP="00385760">
      <w:pPr>
        <w:rPr>
          <w:rFonts w:ascii="Times New Roman" w:hAnsi="Times New Roman" w:cs="Times New Roman"/>
          <w:sz w:val="32"/>
          <w:szCs w:val="32"/>
          <w:rtl/>
          <w:lang w:bidi="ar-IQ"/>
        </w:rPr>
      </w:pPr>
    </w:p>
    <w:p w:rsidR="00385760" w:rsidRPr="00385760" w:rsidRDefault="00385760" w:rsidP="00385760">
      <w:pPr>
        <w:rPr>
          <w:rFonts w:ascii="Times New Roman" w:hAnsi="Times New Roman" w:cs="Times New Roman"/>
          <w:sz w:val="32"/>
          <w:szCs w:val="32"/>
          <w:rtl/>
          <w:lang w:bidi="ar-IQ"/>
        </w:rPr>
      </w:pPr>
    </w:p>
    <w:p w:rsidR="00385760" w:rsidRDefault="00385760" w:rsidP="00385760">
      <w:pPr>
        <w:rPr>
          <w:rFonts w:ascii="Times New Roman" w:hAnsi="Times New Roman" w:cs="Times New Roman"/>
          <w:sz w:val="32"/>
          <w:szCs w:val="32"/>
          <w:rtl/>
          <w:lang w:bidi="ar-IQ"/>
        </w:rPr>
      </w:pPr>
    </w:p>
    <w:p w:rsidR="00385760" w:rsidRPr="00385760" w:rsidRDefault="00385760" w:rsidP="00385760">
      <w:pPr>
        <w:jc w:val="center"/>
        <w:rPr>
          <w:rFonts w:ascii="Times New Roman" w:hAnsi="Times New Roman" w:cs="Times New Roman"/>
          <w:sz w:val="32"/>
          <w:szCs w:val="32"/>
          <w:lang w:bidi="ar-IQ"/>
        </w:rPr>
      </w:pPr>
      <w:r w:rsidRPr="00385760">
        <w:rPr>
          <w:rFonts w:ascii="Times New Roman" w:hAnsi="Times New Roman" w:cs="Times New Roman"/>
          <w:sz w:val="32"/>
          <w:szCs w:val="32"/>
          <w:lang w:bidi="ar-IQ"/>
        </w:rPr>
        <w:t>Prog</w:t>
      </w:r>
      <w:r>
        <w:rPr>
          <w:rFonts w:ascii="Times New Roman" w:hAnsi="Times New Roman" w:cs="Times New Roman"/>
          <w:sz w:val="32"/>
          <w:szCs w:val="32"/>
          <w:lang w:bidi="ar-IQ"/>
        </w:rPr>
        <w:t>esteron</w:t>
      </w:r>
      <w:r w:rsidRPr="00385760">
        <w:rPr>
          <w:rFonts w:ascii="Times New Roman" w:hAnsi="Times New Roman" w:cs="Times New Roman"/>
          <w:sz w:val="32"/>
          <w:szCs w:val="32"/>
          <w:lang w:bidi="ar-IQ"/>
        </w:rPr>
        <w:t>.challenge test</w:t>
      </w:r>
    </w:p>
    <w:p w:rsidR="00385760" w:rsidRDefault="00385760" w:rsidP="00385760">
      <w:pPr>
        <w:jc w:val="center"/>
        <w:rPr>
          <w:rFonts w:ascii="Times New Roman" w:hAnsi="Times New Roman" w:cs="Times New Roman"/>
          <w:sz w:val="32"/>
          <w:szCs w:val="32"/>
          <w:rtl/>
          <w:lang w:bidi="ar-IQ"/>
        </w:rPr>
      </w:pPr>
      <w:r>
        <w:rPr>
          <w:rFonts w:ascii="Times New Roman" w:hAnsi="Times New Roman" w:cs="Times New Roman"/>
          <w:noProof/>
          <w:sz w:val="32"/>
          <w:szCs w:val="32"/>
          <w:rtl/>
        </w:rPr>
        <mc:AlternateContent>
          <mc:Choice Requires="wps">
            <w:drawing>
              <wp:anchor distT="0" distB="0" distL="114300" distR="114300" simplePos="0" relativeHeight="251678720" behindDoc="0" locked="0" layoutInCell="1" allowOverlap="1">
                <wp:simplePos x="0" y="0"/>
                <wp:positionH relativeFrom="column">
                  <wp:posOffset>2533650</wp:posOffset>
                </wp:positionH>
                <wp:positionV relativeFrom="paragraph">
                  <wp:posOffset>78740</wp:posOffset>
                </wp:positionV>
                <wp:extent cx="866775" cy="590550"/>
                <wp:effectExtent l="0" t="0" r="66675" b="57150"/>
                <wp:wrapNone/>
                <wp:docPr id="16" name="Straight Arrow Connector 16"/>
                <wp:cNvGraphicFramePr/>
                <a:graphic xmlns:a="http://schemas.openxmlformats.org/drawingml/2006/main">
                  <a:graphicData uri="http://schemas.microsoft.com/office/word/2010/wordprocessingShape">
                    <wps:wsp>
                      <wps:cNvCnPr/>
                      <wps:spPr>
                        <a:xfrm>
                          <a:off x="0" y="0"/>
                          <a:ext cx="866775"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BBD87F" id="Straight Arrow Connector 16" o:spid="_x0000_s1026" type="#_x0000_t32" style="position:absolute;margin-left:199.5pt;margin-top:6.2pt;width:68.25pt;height: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" strokecolor="#4579b8 [3044]">
                <v:stroke endarrow="block"/>
              </v:shape>
            </w:pict>
          </mc:Fallback>
        </mc:AlternateContent>
      </w:r>
      <w:r>
        <w:rPr>
          <w:rFonts w:ascii="Times New Roman" w:hAnsi="Times New Roman" w:cs="Times New Roman"/>
          <w:noProof/>
          <w:sz w:val="32"/>
          <w:szCs w:val="32"/>
          <w:rtl/>
        </w:rPr>
        <mc:AlternateContent>
          <mc:Choice Requires="wps">
            <w:drawing>
              <wp:anchor distT="0" distB="0" distL="114300" distR="114300" simplePos="0" relativeHeight="251677696" behindDoc="0" locked="0" layoutInCell="1" allowOverlap="1">
                <wp:simplePos x="0" y="0"/>
                <wp:positionH relativeFrom="column">
                  <wp:posOffset>1524000</wp:posOffset>
                </wp:positionH>
                <wp:positionV relativeFrom="paragraph">
                  <wp:posOffset>88265</wp:posOffset>
                </wp:positionV>
                <wp:extent cx="990600" cy="523875"/>
                <wp:effectExtent l="38100" t="0" r="19050" b="47625"/>
                <wp:wrapNone/>
                <wp:docPr id="15" name="Straight Arrow Connector 15"/>
                <wp:cNvGraphicFramePr/>
                <a:graphic xmlns:a="http://schemas.openxmlformats.org/drawingml/2006/main">
                  <a:graphicData uri="http://schemas.microsoft.com/office/word/2010/wordprocessingShape">
                    <wps:wsp>
                      <wps:cNvCnPr/>
                      <wps:spPr>
                        <a:xfrm flipH="1">
                          <a:off x="0" y="0"/>
                          <a:ext cx="990600"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09A66F" id="Straight Arrow Connector 15" o:spid="_x0000_s1026" type="#_x0000_t32" style="position:absolute;margin-left:120pt;margin-top:6.95pt;width:78pt;height:41.2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" strokecolor="#4579b8 [3044]">
                <v:stroke endarrow="block"/>
              </v:shape>
            </w:pict>
          </mc:Fallback>
        </mc:AlternateContent>
      </w:r>
    </w:p>
    <w:p w:rsidR="00385760" w:rsidRPr="00385760" w:rsidRDefault="00385760" w:rsidP="00385760">
      <w:pPr>
        <w:rPr>
          <w:rFonts w:ascii="Times New Roman" w:hAnsi="Times New Roman" w:cs="Times New Roman"/>
          <w:sz w:val="32"/>
          <w:szCs w:val="32"/>
          <w:rtl/>
          <w:lang w:bidi="ar-IQ"/>
        </w:rPr>
      </w:pPr>
    </w:p>
    <w:p w:rsidR="00385760" w:rsidRDefault="00385760" w:rsidP="00385760">
      <w:pPr>
        <w:rPr>
          <w:rFonts w:ascii="Times New Roman" w:hAnsi="Times New Roman" w:cs="Times New Roman"/>
          <w:sz w:val="32"/>
          <w:szCs w:val="32"/>
          <w:rtl/>
          <w:lang w:bidi="ar-IQ"/>
        </w:rPr>
      </w:pPr>
    </w:p>
    <w:p w:rsidR="007F7DAB" w:rsidRDefault="007F54C6" w:rsidP="00385760">
      <w:pPr>
        <w:jc w:val="right"/>
        <w:rPr>
          <w:rFonts w:ascii="Times New Roman" w:hAnsi="Times New Roman" w:cs="Times New Roman"/>
          <w:sz w:val="32"/>
          <w:szCs w:val="32"/>
          <w:rtl/>
          <w:lang w:bidi="ar-IQ"/>
        </w:rPr>
      </w:pPr>
      <w:r>
        <w:rPr>
          <w:rFonts w:ascii="Times New Roman" w:hAnsi="Times New Roman" w:cs="Times New Roman"/>
          <w:noProof/>
          <w:sz w:val="32"/>
          <w:szCs w:val="32"/>
        </w:rPr>
        <mc:AlternateContent>
          <mc:Choice Requires="wps">
            <w:drawing>
              <wp:anchor distT="0" distB="0" distL="114300" distR="114300" simplePos="0" relativeHeight="251680768" behindDoc="0" locked="0" layoutInCell="1" allowOverlap="1" wp14:anchorId="3BB84548" wp14:editId="2746BFDD">
                <wp:simplePos x="0" y="0"/>
                <wp:positionH relativeFrom="column">
                  <wp:posOffset>2771775</wp:posOffset>
                </wp:positionH>
                <wp:positionV relativeFrom="paragraph">
                  <wp:posOffset>311150</wp:posOffset>
                </wp:positionV>
                <wp:extent cx="619125" cy="904875"/>
                <wp:effectExtent l="38100" t="0" r="28575" b="47625"/>
                <wp:wrapNone/>
                <wp:docPr id="18" name="Straight Arrow Connector 18"/>
                <wp:cNvGraphicFramePr/>
                <a:graphic xmlns:a="http://schemas.openxmlformats.org/drawingml/2006/main">
                  <a:graphicData uri="http://schemas.microsoft.com/office/word/2010/wordprocessingShape">
                    <wps:wsp>
                      <wps:cNvCnPr/>
                      <wps:spPr>
                        <a:xfrm flipH="1">
                          <a:off x="0" y="0"/>
                          <a:ext cx="619125" cy="904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FBC193" id="Straight Arrow Connector 18" o:spid="_x0000_s1026" type="#_x0000_t32" style="position:absolute;margin-left:218.25pt;margin-top:24.5pt;width:48.75pt;height:71.2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" strokecolor="#4579b8 [3044]">
                <v:stroke endarrow="block"/>
              </v:shape>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679744" behindDoc="0" locked="0" layoutInCell="1" allowOverlap="1" wp14:anchorId="603B398E" wp14:editId="5B1BE63C">
                <wp:simplePos x="0" y="0"/>
                <wp:positionH relativeFrom="column">
                  <wp:posOffset>695325</wp:posOffset>
                </wp:positionH>
                <wp:positionV relativeFrom="paragraph">
                  <wp:posOffset>301624</wp:posOffset>
                </wp:positionV>
                <wp:extent cx="0" cy="1038225"/>
                <wp:effectExtent l="76200" t="0" r="57150" b="47625"/>
                <wp:wrapNone/>
                <wp:docPr id="17" name="Straight Arrow Connector 17"/>
                <wp:cNvGraphicFramePr/>
                <a:graphic xmlns:a="http://schemas.openxmlformats.org/drawingml/2006/main">
                  <a:graphicData uri="http://schemas.microsoft.com/office/word/2010/wordprocessingShape">
                    <wps:wsp>
                      <wps:cNvCnPr/>
                      <wps:spPr>
                        <a:xfrm>
                          <a:off x="0" y="0"/>
                          <a:ext cx="0" cy="1038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072DD6" id="Straight Arrow Connector 17" o:spid="_x0000_s1026" type="#_x0000_t32" style="position:absolute;margin-left:54.75pt;margin-top:23.75pt;width:0;height:81.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" strokecolor="#4579b8 [3044]">
                <v:stroke endarrow="block"/>
              </v:shape>
            </w:pict>
          </mc:Fallback>
        </mc:AlternateContent>
      </w:r>
      <w:r w:rsidR="00385760" w:rsidRPr="00385760">
        <w:rPr>
          <w:rFonts w:ascii="Times New Roman" w:hAnsi="Times New Roman" w:cs="Times New Roman"/>
          <w:sz w:val="32"/>
          <w:szCs w:val="32"/>
          <w:lang w:bidi="ar-IQ"/>
        </w:rPr>
        <w:t>withdrawal bleeding</w:t>
      </w:r>
      <w:r w:rsidR="00385760">
        <w:rPr>
          <w:rFonts w:ascii="Times New Roman" w:hAnsi="Times New Roman" w:cs="Times New Roman"/>
          <w:sz w:val="32"/>
          <w:szCs w:val="32"/>
          <w:lang w:bidi="ar-IQ"/>
        </w:rPr>
        <w:t xml:space="preserve">                        </w:t>
      </w:r>
      <w:r w:rsidR="00385760" w:rsidRPr="00385760">
        <w:rPr>
          <w:rFonts w:ascii="Times New Roman" w:hAnsi="Times New Roman" w:cs="Times New Roman"/>
          <w:sz w:val="32"/>
          <w:szCs w:val="32"/>
          <w:lang w:bidi="ar-IQ"/>
        </w:rPr>
        <w:t>without withdrawal bleeding</w:t>
      </w:r>
    </w:p>
    <w:p w:rsidR="007F7DAB" w:rsidRPr="007F7DAB" w:rsidRDefault="007F7DAB" w:rsidP="007F7DAB">
      <w:pPr>
        <w:rPr>
          <w:rFonts w:ascii="Times New Roman" w:hAnsi="Times New Roman" w:cs="Times New Roman"/>
          <w:sz w:val="32"/>
          <w:szCs w:val="32"/>
          <w:rtl/>
          <w:lang w:bidi="ar-IQ"/>
        </w:rPr>
      </w:pPr>
      <w:r>
        <w:rPr>
          <w:rFonts w:ascii="Times New Roman" w:hAnsi="Times New Roman" w:cs="Times New Roman"/>
          <w:noProof/>
          <w:sz w:val="32"/>
          <w:szCs w:val="32"/>
        </w:rPr>
        <mc:AlternateContent>
          <mc:Choice Requires="wps">
            <w:drawing>
              <wp:anchor distT="0" distB="0" distL="114300" distR="114300" simplePos="0" relativeHeight="251681792" behindDoc="0" locked="0" layoutInCell="1" allowOverlap="1" wp14:anchorId="6CFAAE83" wp14:editId="6805BB9E">
                <wp:simplePos x="0" y="0"/>
                <wp:positionH relativeFrom="column">
                  <wp:posOffset>3400425</wp:posOffset>
                </wp:positionH>
                <wp:positionV relativeFrom="paragraph">
                  <wp:posOffset>106045</wp:posOffset>
                </wp:positionV>
                <wp:extent cx="666750" cy="933450"/>
                <wp:effectExtent l="0" t="0" r="57150" b="57150"/>
                <wp:wrapNone/>
                <wp:docPr id="19" name="Straight Arrow Connector 19"/>
                <wp:cNvGraphicFramePr/>
                <a:graphic xmlns:a="http://schemas.openxmlformats.org/drawingml/2006/main">
                  <a:graphicData uri="http://schemas.microsoft.com/office/word/2010/wordprocessingShape">
                    <wps:wsp>
                      <wps:cNvCnPr/>
                      <wps:spPr>
                        <a:xfrm>
                          <a:off x="0" y="0"/>
                          <a:ext cx="666750"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380BD3" id="Straight Arrow Connector 19" o:spid="_x0000_s1026" type="#_x0000_t32" style="position:absolute;margin-left:267.75pt;margin-top:8.35pt;width:52.5pt;height: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" strokecolor="#4579b8 [3044]">
                <v:stroke endarrow="block"/>
              </v:shape>
            </w:pict>
          </mc:Fallback>
        </mc:AlternateContent>
      </w:r>
    </w:p>
    <w:p w:rsidR="007F7DAB" w:rsidRPr="007F7DAB" w:rsidRDefault="007F7DAB" w:rsidP="007F7DAB">
      <w:pPr>
        <w:rPr>
          <w:rFonts w:ascii="Times New Roman" w:hAnsi="Times New Roman" w:cs="Times New Roman"/>
          <w:sz w:val="32"/>
          <w:szCs w:val="32"/>
          <w:rtl/>
          <w:lang w:bidi="ar-IQ"/>
        </w:rPr>
      </w:pPr>
    </w:p>
    <w:p w:rsidR="007F7DAB" w:rsidRPr="007F7DAB" w:rsidRDefault="007F7DAB" w:rsidP="007F7DAB">
      <w:pPr>
        <w:rPr>
          <w:rFonts w:ascii="Times New Roman" w:hAnsi="Times New Roman" w:cs="Times New Roman"/>
          <w:sz w:val="32"/>
          <w:szCs w:val="32"/>
          <w:rtl/>
          <w:lang w:bidi="ar-IQ"/>
        </w:rPr>
      </w:pPr>
    </w:p>
    <w:p w:rsidR="007F7DAB" w:rsidRPr="007F7DAB" w:rsidRDefault="007F7DAB" w:rsidP="007F7DAB">
      <w:pPr>
        <w:rPr>
          <w:rFonts w:ascii="Times New Roman" w:hAnsi="Times New Roman" w:cs="Times New Roman"/>
          <w:sz w:val="32"/>
          <w:szCs w:val="32"/>
          <w:rtl/>
          <w:lang w:bidi="ar-IQ"/>
        </w:rPr>
      </w:pPr>
      <w:r w:rsidRPr="007F7DAB">
        <w:rPr>
          <w:rFonts w:ascii="Times New Roman" w:hAnsi="Times New Roman" w:cs="Times New Roman"/>
          <w:noProof/>
          <w:sz w:val="28"/>
          <w:szCs w:val="28"/>
        </w:rPr>
        <w:drawing>
          <wp:anchor distT="0" distB="0" distL="114300" distR="114300" simplePos="0" relativeHeight="251682816" behindDoc="0" locked="0" layoutInCell="1" allowOverlap="1" wp14:anchorId="31EBD1F0" wp14:editId="3EE1A9F2">
            <wp:simplePos x="0" y="0"/>
            <wp:positionH relativeFrom="column">
              <wp:posOffset>2162175</wp:posOffset>
            </wp:positionH>
            <wp:positionV relativeFrom="paragraph">
              <wp:posOffset>233680</wp:posOffset>
            </wp:positionV>
            <wp:extent cx="1219200" cy="37782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377825"/>
                    </a:xfrm>
                    <a:prstGeom prst="rect">
                      <a:avLst/>
                    </a:prstGeom>
                    <a:noFill/>
                  </pic:spPr>
                </pic:pic>
              </a:graphicData>
            </a:graphic>
            <wp14:sizeRelH relativeFrom="margin">
              <wp14:pctWidth>0</wp14:pctWidth>
            </wp14:sizeRelH>
          </wp:anchor>
        </w:drawing>
      </w:r>
      <w:r>
        <w:rPr>
          <w:rFonts w:ascii="Times New Roman" w:hAnsi="Times New Roman" w:cs="Times New Roman"/>
          <w:sz w:val="32"/>
          <w:szCs w:val="32"/>
          <w:rtl/>
          <w:lang w:bidi="ar-IQ"/>
        </w:rPr>
        <w:br w:type="textWrapping" w:clear="all"/>
      </w:r>
    </w:p>
    <w:p w:rsidR="007F7DAB" w:rsidRPr="00946325" w:rsidRDefault="007F7DAB" w:rsidP="007F7DAB">
      <w:pPr>
        <w:jc w:val="right"/>
        <w:rPr>
          <w:rFonts w:ascii="Times New Roman" w:hAnsi="Times New Roman" w:cs="Times New Roman"/>
          <w:sz w:val="28"/>
          <w:szCs w:val="28"/>
          <w:lang w:bidi="ar-IQ"/>
        </w:rPr>
      </w:pPr>
      <w:r w:rsidRPr="00946325">
        <w:rPr>
          <w:rFonts w:ascii="Times New Roman" w:hAnsi="Times New Roman" w:cs="Times New Roman"/>
          <w:sz w:val="28"/>
          <w:szCs w:val="28"/>
          <w:lang w:bidi="ar-IQ"/>
        </w:rPr>
        <w:t>compromised</w:t>
      </w:r>
      <w:r w:rsidRPr="00946325">
        <w:rPr>
          <w:sz w:val="28"/>
          <w:szCs w:val="28"/>
        </w:rPr>
        <w:t xml:space="preserve"> </w:t>
      </w:r>
      <w:r w:rsidRPr="00946325">
        <w:rPr>
          <w:rFonts w:ascii="Times New Roman" w:hAnsi="Times New Roman" w:cs="Times New Roman"/>
          <w:sz w:val="28"/>
          <w:szCs w:val="28"/>
          <w:lang w:bidi="ar-IQ"/>
        </w:rPr>
        <w:t>outflow</w:t>
      </w:r>
    </w:p>
    <w:p w:rsidR="00946325" w:rsidRPr="00946325" w:rsidRDefault="00946325" w:rsidP="00946325">
      <w:pPr>
        <w:jc w:val="right"/>
        <w:rPr>
          <w:rFonts w:ascii="Times New Roman" w:hAnsi="Times New Roman" w:cs="Times New Roman"/>
          <w:sz w:val="28"/>
          <w:szCs w:val="28"/>
          <w:rtl/>
          <w:lang w:bidi="ar-IQ"/>
        </w:rPr>
      </w:pPr>
      <w:r>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2C8BC6AC" wp14:editId="09516DE2">
                <wp:simplePos x="0" y="0"/>
                <wp:positionH relativeFrom="column">
                  <wp:posOffset>885824</wp:posOffset>
                </wp:positionH>
                <wp:positionV relativeFrom="paragraph">
                  <wp:posOffset>324485</wp:posOffset>
                </wp:positionV>
                <wp:extent cx="762000" cy="666750"/>
                <wp:effectExtent l="38100" t="0" r="19050" b="57150"/>
                <wp:wrapNone/>
                <wp:docPr id="23" name="Straight Arrow Connector 23"/>
                <wp:cNvGraphicFramePr/>
                <a:graphic xmlns:a="http://schemas.openxmlformats.org/drawingml/2006/main">
                  <a:graphicData uri="http://schemas.microsoft.com/office/word/2010/wordprocessingShape">
                    <wps:wsp>
                      <wps:cNvCnPr/>
                      <wps:spPr>
                        <a:xfrm flipH="1">
                          <a:off x="0" y="0"/>
                          <a:ext cx="762000"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AAF22F" id="Straight Arrow Connector 23" o:spid="_x0000_s1026" type="#_x0000_t32" style="position:absolute;margin-left:69.75pt;margin-top:25.55pt;width:60pt;height:5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" strokecolor="#4579b8 [3044]">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1E5C045C" wp14:editId="4B200F8B">
                <wp:simplePos x="0" y="0"/>
                <wp:positionH relativeFrom="column">
                  <wp:posOffset>2047875</wp:posOffset>
                </wp:positionH>
                <wp:positionV relativeFrom="paragraph">
                  <wp:posOffset>343535</wp:posOffset>
                </wp:positionV>
                <wp:extent cx="428625" cy="533400"/>
                <wp:effectExtent l="0" t="0" r="66675" b="57150"/>
                <wp:wrapNone/>
                <wp:docPr id="24" name="Straight Arrow Connector 24"/>
                <wp:cNvGraphicFramePr/>
                <a:graphic xmlns:a="http://schemas.openxmlformats.org/drawingml/2006/main">
                  <a:graphicData uri="http://schemas.microsoft.com/office/word/2010/wordprocessingShape">
                    <wps:wsp>
                      <wps:cNvCnPr/>
                      <wps:spPr>
                        <a:xfrm>
                          <a:off x="0" y="0"/>
                          <a:ext cx="428625"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3B40F5" id="Straight Arrow Connector 24" o:spid="_x0000_s1026" type="#_x0000_t32" style="position:absolute;margin-left:161.25pt;margin-top:27.05pt;width:33.75pt;height:42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" strokecolor="#4579b8 [3044]">
                <v:stroke endarrow="block"/>
              </v:shape>
            </w:pict>
          </mc:Fallback>
        </mc:AlternateContent>
      </w:r>
      <w:r w:rsidR="007F7DAB" w:rsidRPr="00946325">
        <w:rPr>
          <w:rFonts w:ascii="Times New Roman" w:hAnsi="Times New Roman" w:cs="Times New Roman"/>
          <w:sz w:val="28"/>
          <w:szCs w:val="28"/>
          <w:lang w:bidi="ar-IQ"/>
        </w:rPr>
        <w:t xml:space="preserve">                          </w:t>
      </w:r>
      <w:r w:rsidRPr="00946325">
        <w:rPr>
          <w:rFonts w:ascii="Times New Roman" w:hAnsi="Times New Roman" w:cs="Times New Roman"/>
          <w:sz w:val="28"/>
          <w:szCs w:val="28"/>
          <w:lang w:bidi="ar-IQ"/>
        </w:rPr>
        <w:t>+ve.est,progest,challenge test</w:t>
      </w:r>
      <w:r w:rsidR="007F7DAB" w:rsidRPr="00946325">
        <w:rPr>
          <w:rFonts w:ascii="Times New Roman" w:hAnsi="Times New Roman" w:cs="Times New Roman"/>
          <w:sz w:val="28"/>
          <w:szCs w:val="28"/>
          <w:lang w:bidi="ar-IQ"/>
        </w:rPr>
        <w:t xml:space="preserve">                                   tract</w:t>
      </w:r>
      <w:r w:rsidR="007F7DAB" w:rsidRPr="00946325">
        <w:rPr>
          <w:rFonts w:ascii="Times New Roman" w:hAnsi="Times New Roman" w:cs="Times New Roman"/>
          <w:sz w:val="28"/>
          <w:szCs w:val="28"/>
          <w:rtl/>
          <w:lang w:bidi="ar-IQ"/>
        </w:rPr>
        <w:t>.</w:t>
      </w:r>
      <w:r w:rsidR="007F7DAB" w:rsidRPr="00946325">
        <w:rPr>
          <w:sz w:val="28"/>
          <w:szCs w:val="28"/>
        </w:rPr>
        <w:t xml:space="preserve"> </w:t>
      </w:r>
      <w:r w:rsidR="007F7DAB" w:rsidRPr="00946325">
        <w:rPr>
          <w:rFonts w:ascii="Times New Roman" w:hAnsi="Times New Roman" w:cs="Times New Roman"/>
          <w:sz w:val="28"/>
          <w:szCs w:val="28"/>
          <w:lang w:bidi="ar-IQ"/>
        </w:rPr>
        <w:t>Anovulation</w:t>
      </w:r>
    </w:p>
    <w:p w:rsidR="00946325" w:rsidRDefault="00946325" w:rsidP="00A442CD">
      <w:pPr>
        <w:rPr>
          <w:rFonts w:ascii="Times New Roman" w:hAnsi="Times New Roman" w:cs="Times New Roman"/>
          <w:sz w:val="28"/>
          <w:szCs w:val="28"/>
          <w:lang w:bidi="ar-IQ"/>
        </w:rPr>
      </w:pPr>
      <w:r>
        <w:rPr>
          <w:rFonts w:ascii="Times New Roman" w:hAnsi="Times New Roman" w:cs="Times New Roman"/>
          <w:sz w:val="28"/>
          <w:szCs w:val="28"/>
          <w:lang w:bidi="ar-IQ"/>
        </w:rPr>
        <w:t xml:space="preserve">+      </w:t>
      </w:r>
      <w:r w:rsidR="00A442CD">
        <w:rPr>
          <w:rFonts w:ascii="Times New Roman" w:hAnsi="Times New Roman" w:cs="Times New Roman"/>
          <w:sz w:val="28"/>
          <w:szCs w:val="28"/>
          <w:lang w:bidi="ar-IQ"/>
        </w:rPr>
        <w:t xml:space="preserve">     </w:t>
      </w:r>
    </w:p>
    <w:p w:rsidR="00A442CD" w:rsidRPr="00946325" w:rsidRDefault="00A442CD" w:rsidP="00A442CD">
      <w:pPr>
        <w:bidi w:val="0"/>
        <w:jc w:val="right"/>
        <w:rPr>
          <w:rFonts w:ascii="Times New Roman" w:hAnsi="Times New Roman" w:cs="Times New Roman"/>
          <w:sz w:val="28"/>
          <w:szCs w:val="28"/>
          <w:lang w:bidi="ar-IQ"/>
        </w:rPr>
      </w:pPr>
      <w:r>
        <w:rPr>
          <w:rFonts w:ascii="Times New Roman" w:hAnsi="Times New Roman" w:cs="Times New Roman"/>
          <w:sz w:val="28"/>
          <w:szCs w:val="28"/>
          <w:lang w:bidi="ar-IQ"/>
        </w:rPr>
        <w:t>-ve est.prog.</w:t>
      </w:r>
    </w:p>
    <w:p w:rsidR="00946325" w:rsidRPr="00946325" w:rsidRDefault="00946325" w:rsidP="00946325">
      <w:pPr>
        <w:rPr>
          <w:rFonts w:ascii="Times New Roman" w:hAnsi="Times New Roman" w:cs="Times New Roman"/>
          <w:sz w:val="28"/>
          <w:szCs w:val="28"/>
          <w:rtl/>
          <w:lang w:bidi="ar-IQ"/>
        </w:rPr>
      </w:pPr>
      <w:r w:rsidRPr="00946325">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4648200</wp:posOffset>
                </wp:positionH>
                <wp:positionV relativeFrom="paragraph">
                  <wp:posOffset>308610</wp:posOffset>
                </wp:positionV>
                <wp:extent cx="9525" cy="571500"/>
                <wp:effectExtent l="38100" t="0" r="66675" b="57150"/>
                <wp:wrapNone/>
                <wp:docPr id="21" name="Straight Arrow Connector 21"/>
                <wp:cNvGraphicFramePr/>
                <a:graphic xmlns:a="http://schemas.openxmlformats.org/drawingml/2006/main">
                  <a:graphicData uri="http://schemas.microsoft.com/office/word/2010/wordprocessingShape">
                    <wps:wsp>
                      <wps:cNvCnPr/>
                      <wps:spPr>
                        <a:xfrm>
                          <a:off x="0" y="0"/>
                          <a:ext cx="9525"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415E04" id="Straight Arrow Connector 21" o:spid="_x0000_s1026" type="#_x0000_t32" style="position:absolute;margin-left:366pt;margin-top:24.3pt;width:.75pt;height:4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" strokecolor="#4579b8 [3044]">
                <v:stroke endarrow="block"/>
              </v:shape>
            </w:pict>
          </mc:Fallback>
        </mc:AlternateContent>
      </w:r>
      <w:r w:rsidRPr="00946325">
        <w:rPr>
          <w:rFonts w:ascii="Times New Roman" w:hAnsi="Times New Roman" w:cs="Times New Roman"/>
          <w:sz w:val="28"/>
          <w:szCs w:val="28"/>
          <w:lang w:bidi="ar-IQ"/>
        </w:rPr>
        <w:t>challenge test</w:t>
      </w:r>
    </w:p>
    <w:p w:rsidR="00946325" w:rsidRPr="00946325" w:rsidRDefault="00946325" w:rsidP="00946325">
      <w:pPr>
        <w:jc w:val="right"/>
        <w:rPr>
          <w:rFonts w:ascii="Times New Roman" w:hAnsi="Times New Roman" w:cs="Times New Roman"/>
          <w:sz w:val="28"/>
          <w:szCs w:val="28"/>
          <w:rtl/>
          <w:lang w:bidi="ar-IQ"/>
        </w:rPr>
      </w:pPr>
      <w:r w:rsidRPr="00946325">
        <w:rPr>
          <w:rFonts w:ascii="Times New Roman" w:hAnsi="Times New Roman" w:cs="Times New Roman"/>
          <w:sz w:val="28"/>
          <w:szCs w:val="28"/>
          <w:lang w:bidi="ar-IQ"/>
        </w:rPr>
        <w:t>FSH low</w:t>
      </w:r>
      <w:r>
        <w:rPr>
          <w:rFonts w:ascii="Times New Roman" w:hAnsi="Times New Roman" w:cs="Times New Roman"/>
          <w:sz w:val="28"/>
          <w:szCs w:val="28"/>
          <w:lang w:bidi="ar-IQ"/>
        </w:rPr>
        <w:t xml:space="preserve">                                       </w:t>
      </w:r>
      <w:r w:rsidRPr="00946325">
        <w:rPr>
          <w:rFonts w:ascii="Times New Roman" w:hAnsi="Times New Roman" w:cs="Times New Roman"/>
          <w:sz w:val="28"/>
          <w:szCs w:val="28"/>
          <w:lang w:bidi="ar-IQ"/>
        </w:rPr>
        <w:t>FSH&gt;30-40</w:t>
      </w:r>
      <w:r>
        <w:rPr>
          <w:rFonts w:ascii="Times New Roman" w:hAnsi="Times New Roman" w:cs="Times New Roman"/>
          <w:sz w:val="28"/>
          <w:szCs w:val="28"/>
          <w:lang w:bidi="ar-IQ"/>
        </w:rPr>
        <w:t xml:space="preserve">  </w:t>
      </w:r>
    </w:p>
    <w:p w:rsidR="00946325" w:rsidRPr="00946325" w:rsidRDefault="00003CD4" w:rsidP="00946325">
      <w:pPr>
        <w:rPr>
          <w:rFonts w:ascii="Times New Roman" w:hAnsi="Times New Roman" w:cs="Times New Roman"/>
          <w:sz w:val="28"/>
          <w:szCs w:val="28"/>
          <w:rtl/>
          <w:lang w:bidi="ar-IQ"/>
        </w:rPr>
      </w:pPr>
      <w:r>
        <w:rPr>
          <w:rFonts w:ascii="Times New Roman" w:hAnsi="Times New Roman" w:cs="Times New Roman"/>
          <w:noProof/>
          <w:sz w:val="28"/>
          <w:szCs w:val="28"/>
          <w:rtl/>
        </w:rPr>
        <mc:AlternateContent>
          <mc:Choice Requires="wps">
            <w:drawing>
              <wp:anchor distT="0" distB="0" distL="114300" distR="114300" simplePos="0" relativeHeight="251688960" behindDoc="0" locked="0" layoutInCell="1" allowOverlap="1">
                <wp:simplePos x="0" y="0"/>
                <wp:positionH relativeFrom="column">
                  <wp:posOffset>514350</wp:posOffset>
                </wp:positionH>
                <wp:positionV relativeFrom="paragraph">
                  <wp:posOffset>78740</wp:posOffset>
                </wp:positionV>
                <wp:extent cx="9525" cy="457200"/>
                <wp:effectExtent l="76200" t="0" r="66675" b="57150"/>
                <wp:wrapNone/>
                <wp:docPr id="26" name="Straight Arrow Connector 26"/>
                <wp:cNvGraphicFramePr/>
                <a:graphic xmlns:a="http://schemas.openxmlformats.org/drawingml/2006/main">
                  <a:graphicData uri="http://schemas.microsoft.com/office/word/2010/wordprocessingShape">
                    <wps:wsp>
                      <wps:cNvCnPr/>
                      <wps:spPr>
                        <a:xfrm flipH="1">
                          <a:off x="0" y="0"/>
                          <a:ext cx="9525"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10F0E8" id="Straight Arrow Connector 26" o:spid="_x0000_s1026" type="#_x0000_t32" style="position:absolute;margin-left:40.5pt;margin-top:6.2pt;width:.75pt;height:36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" strokecolor="#4579b8 [3044]">
                <v:stroke endarrow="block"/>
              </v:shape>
            </w:pict>
          </mc:Fallback>
        </mc:AlternateContent>
      </w:r>
      <w:r w:rsidR="00946325">
        <w:rPr>
          <w:rFonts w:ascii="Times New Roman" w:hAnsi="Times New Roman" w:cs="Times New Roman"/>
          <w:noProof/>
          <w:sz w:val="28"/>
          <w:szCs w:val="28"/>
          <w:rtl/>
        </w:rPr>
        <mc:AlternateContent>
          <mc:Choice Requires="wps">
            <w:drawing>
              <wp:anchor distT="0" distB="0" distL="114300" distR="114300" simplePos="0" relativeHeight="251687936" behindDoc="0" locked="0" layoutInCell="1" allowOverlap="1">
                <wp:simplePos x="0" y="0"/>
                <wp:positionH relativeFrom="column">
                  <wp:posOffset>2457450</wp:posOffset>
                </wp:positionH>
                <wp:positionV relativeFrom="paragraph">
                  <wp:posOffset>40640</wp:posOffset>
                </wp:positionV>
                <wp:extent cx="0" cy="457200"/>
                <wp:effectExtent l="76200" t="0" r="57150" b="57150"/>
                <wp:wrapNone/>
                <wp:docPr id="25" name="Straight Arrow Connector 25"/>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04F05A" id="Straight Arrow Connector 25" o:spid="_x0000_s1026" type="#_x0000_t32" style="position:absolute;margin-left:193.5pt;margin-top:3.2pt;width:0;height:36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" strokecolor="#4579b8 [3044]">
                <v:stroke endarrow="block"/>
              </v:shape>
            </w:pict>
          </mc:Fallback>
        </mc:AlternateContent>
      </w:r>
    </w:p>
    <w:p w:rsidR="00946325" w:rsidRPr="00946325" w:rsidRDefault="00946325" w:rsidP="00946325">
      <w:pPr>
        <w:rPr>
          <w:rFonts w:ascii="Times New Roman" w:hAnsi="Times New Roman" w:cs="Times New Roman"/>
          <w:sz w:val="28"/>
          <w:szCs w:val="28"/>
          <w:rtl/>
          <w:lang w:bidi="ar-IQ"/>
        </w:rPr>
      </w:pPr>
    </w:p>
    <w:p w:rsidR="00946325" w:rsidRPr="00946325" w:rsidRDefault="00946325" w:rsidP="00946325">
      <w:pPr>
        <w:rPr>
          <w:rFonts w:ascii="Times New Roman" w:hAnsi="Times New Roman" w:cs="Times New Roman"/>
          <w:sz w:val="28"/>
          <w:szCs w:val="28"/>
          <w:rtl/>
          <w:lang w:bidi="ar-IQ"/>
        </w:rPr>
      </w:pPr>
      <w:r w:rsidRPr="00946325">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4686300</wp:posOffset>
                </wp:positionH>
                <wp:positionV relativeFrom="paragraph">
                  <wp:posOffset>297815</wp:posOffset>
                </wp:positionV>
                <wp:extent cx="19050" cy="771525"/>
                <wp:effectExtent l="38100" t="0" r="57150" b="47625"/>
                <wp:wrapNone/>
                <wp:docPr id="22" name="Straight Arrow Connector 22"/>
                <wp:cNvGraphicFramePr/>
                <a:graphic xmlns:a="http://schemas.openxmlformats.org/drawingml/2006/main">
                  <a:graphicData uri="http://schemas.microsoft.com/office/word/2010/wordprocessingShape">
                    <wps:wsp>
                      <wps:cNvCnPr/>
                      <wps:spPr>
                        <a:xfrm>
                          <a:off x="0" y="0"/>
                          <a:ext cx="19050" cy="771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B59993" id="Straight Arrow Connector 22" o:spid="_x0000_s1026" type="#_x0000_t32" style="position:absolute;margin-left:369pt;margin-top:23.45pt;width:1.5pt;height:60.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" strokecolor="#4579b8 [3044]">
                <v:stroke endarrow="block"/>
              </v:shape>
            </w:pict>
          </mc:Fallback>
        </mc:AlternateContent>
      </w:r>
      <w:r w:rsidRPr="00946325">
        <w:rPr>
          <w:rFonts w:ascii="Times New Roman" w:hAnsi="Times New Roman" w:cs="Times New Roman"/>
          <w:sz w:val="28"/>
          <w:szCs w:val="28"/>
          <w:lang w:bidi="ar-IQ"/>
        </w:rPr>
        <w:t>Normal FSH</w:t>
      </w:r>
    </w:p>
    <w:p w:rsidR="00946325" w:rsidRPr="00946325" w:rsidRDefault="00003CD4" w:rsidP="00003CD4">
      <w:pPr>
        <w:jc w:val="center"/>
        <w:rPr>
          <w:rFonts w:ascii="Times New Roman" w:hAnsi="Times New Roman" w:cs="Times New Roman"/>
          <w:sz w:val="28"/>
          <w:szCs w:val="28"/>
          <w:rtl/>
          <w:lang w:bidi="ar-IQ"/>
        </w:rPr>
      </w:pPr>
      <w:r w:rsidRPr="00003CD4">
        <w:rPr>
          <w:rFonts w:ascii="Times New Roman" w:hAnsi="Times New Roman" w:cs="Times New Roman"/>
          <w:sz w:val="28"/>
          <w:szCs w:val="28"/>
          <w:lang w:bidi="ar-IQ"/>
        </w:rPr>
        <w:t>repeat</w:t>
      </w:r>
    </w:p>
    <w:p w:rsidR="00946325" w:rsidRPr="00946325" w:rsidRDefault="00003CD4" w:rsidP="00003CD4">
      <w:pPr>
        <w:jc w:val="center"/>
        <w:rPr>
          <w:rFonts w:ascii="Times New Roman" w:hAnsi="Times New Roman" w:cs="Times New Roman"/>
          <w:sz w:val="28"/>
          <w:szCs w:val="28"/>
          <w:rtl/>
          <w:lang w:bidi="ar-IQ"/>
        </w:rPr>
      </w:pPr>
      <w:r>
        <w:rPr>
          <w:rFonts w:ascii="Times New Roman" w:hAnsi="Times New Roman" w:cs="Times New Roman"/>
          <w:sz w:val="28"/>
          <w:szCs w:val="28"/>
          <w:lang w:bidi="ar-IQ"/>
        </w:rPr>
        <w:t>hypothalamic-pituitary failur</w:t>
      </w:r>
      <w:r>
        <w:rPr>
          <w:rFonts w:ascii="Times New Roman" w:hAnsi="Times New Roman" w:cs="Times New Roman"/>
          <w:noProof/>
          <w:sz w:val="28"/>
          <w:szCs w:val="28"/>
          <w:rtl/>
        </w:rPr>
        <mc:AlternateContent>
          <mc:Choice Requires="wps">
            <w:drawing>
              <wp:anchor distT="0" distB="0" distL="114300" distR="114300" simplePos="0" relativeHeight="251691008" behindDoc="0" locked="0" layoutInCell="1" allowOverlap="1" wp14:anchorId="01153982" wp14:editId="264BDF6F">
                <wp:simplePos x="0" y="0"/>
                <wp:positionH relativeFrom="column">
                  <wp:posOffset>2228850</wp:posOffset>
                </wp:positionH>
                <wp:positionV relativeFrom="paragraph">
                  <wp:posOffset>60960</wp:posOffset>
                </wp:positionV>
                <wp:extent cx="238125" cy="476250"/>
                <wp:effectExtent l="38100" t="0" r="28575" b="57150"/>
                <wp:wrapNone/>
                <wp:docPr id="28" name="Straight Arrow Connector 28"/>
                <wp:cNvGraphicFramePr/>
                <a:graphic xmlns:a="http://schemas.openxmlformats.org/drawingml/2006/main">
                  <a:graphicData uri="http://schemas.microsoft.com/office/word/2010/wordprocessingShape">
                    <wps:wsp>
                      <wps:cNvCnPr/>
                      <wps:spPr>
                        <a:xfrm flipH="1">
                          <a:off x="0" y="0"/>
                          <a:ext cx="238125"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396BB0" id="Straight Arrow Connector 28" o:spid="_x0000_s1026" type="#_x0000_t32" style="position:absolute;margin-left:175.5pt;margin-top:4.8pt;width:18.75pt;height:37.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" strokecolor="#4579b8 [3044]">
                <v:stroke endarrow="block"/>
              </v:shape>
            </w:pict>
          </mc:Fallback>
        </mc:AlternateContent>
      </w:r>
      <w:r>
        <w:rPr>
          <w:rFonts w:ascii="Times New Roman" w:hAnsi="Times New Roman" w:cs="Times New Roman"/>
          <w:noProof/>
          <w:sz w:val="28"/>
          <w:szCs w:val="28"/>
          <w:rtl/>
        </w:rPr>
        <mc:AlternateContent>
          <mc:Choice Requires="wps">
            <w:drawing>
              <wp:anchor distT="0" distB="0" distL="114300" distR="114300" simplePos="0" relativeHeight="251689984" behindDoc="0" locked="0" layoutInCell="1" allowOverlap="1" wp14:anchorId="47C7696F" wp14:editId="4824B0EF">
                <wp:simplePos x="0" y="0"/>
                <wp:positionH relativeFrom="column">
                  <wp:posOffset>2447925</wp:posOffset>
                </wp:positionH>
                <wp:positionV relativeFrom="paragraph">
                  <wp:posOffset>80010</wp:posOffset>
                </wp:positionV>
                <wp:extent cx="0" cy="0"/>
                <wp:effectExtent l="0" t="0" r="0" b="0"/>
                <wp:wrapNone/>
                <wp:docPr id="27" name="Straight Arrow Connector 27"/>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24611A" id="Straight Arrow Connector 27" o:spid="_x0000_s1026" type="#_x0000_t32" style="position:absolute;margin-left:192.75pt;margin-top:6.3pt;width:0;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" strokecolor="#4579b8 [3044]">
                <v:stroke endarrow="block"/>
              </v:shape>
            </w:pict>
          </mc:Fallback>
        </mc:AlternateContent>
      </w:r>
    </w:p>
    <w:p w:rsidR="00946325" w:rsidRPr="00946325" w:rsidRDefault="00946325" w:rsidP="00946325">
      <w:pPr>
        <w:rPr>
          <w:rFonts w:ascii="Times New Roman" w:hAnsi="Times New Roman" w:cs="Times New Roman"/>
          <w:sz w:val="28"/>
          <w:szCs w:val="28"/>
          <w:rtl/>
          <w:lang w:bidi="ar-IQ"/>
        </w:rPr>
      </w:pPr>
    </w:p>
    <w:p w:rsidR="00946325" w:rsidRPr="00946325" w:rsidRDefault="00003CD4" w:rsidP="00003CD4">
      <w:pPr>
        <w:rPr>
          <w:rFonts w:ascii="Times New Roman" w:hAnsi="Times New Roman" w:cs="Times New Roman"/>
          <w:sz w:val="28"/>
          <w:szCs w:val="28"/>
          <w:rtl/>
          <w:lang w:bidi="ar-IQ"/>
        </w:rPr>
      </w:pPr>
      <w:r>
        <w:rPr>
          <w:rFonts w:ascii="Times New Roman" w:hAnsi="Times New Roman" w:cs="Times New Roman"/>
          <w:sz w:val="28"/>
          <w:szCs w:val="28"/>
          <w:lang w:bidi="ar-IQ"/>
        </w:rPr>
        <w:t xml:space="preserve">PROF                                                                     </w:t>
      </w:r>
    </w:p>
    <w:p w:rsidR="00385760" w:rsidRDefault="00003CD4" w:rsidP="00003CD4">
      <w:pPr>
        <w:rPr>
          <w:rFonts w:ascii="Times New Roman" w:hAnsi="Times New Roman" w:cs="Times New Roman"/>
          <w:sz w:val="28"/>
          <w:szCs w:val="28"/>
          <w:lang w:bidi="ar-IQ"/>
        </w:rPr>
      </w:pPr>
      <w:r>
        <w:rPr>
          <w:rFonts w:ascii="Times New Roman" w:hAnsi="Times New Roman" w:cs="Times New Roman"/>
          <w:sz w:val="28"/>
          <w:szCs w:val="28"/>
          <w:lang w:bidi="ar-IQ"/>
        </w:rPr>
        <w:t xml:space="preserve">HSG OR hysteroscopy </w:t>
      </w:r>
      <w:r w:rsidRPr="00003CD4">
        <w:rPr>
          <w:rFonts w:ascii="Times New Roman" w:hAnsi="Times New Roman" w:cs="Times New Roman"/>
          <w:sz w:val="28"/>
          <w:szCs w:val="28"/>
          <w:lang w:bidi="ar-IQ"/>
        </w:rPr>
        <w:t>PROF</w:t>
      </w:r>
    </w:p>
    <w:p w:rsidR="00003CD4" w:rsidRDefault="00003CD4" w:rsidP="00946325">
      <w:pPr>
        <w:rPr>
          <w:rFonts w:ascii="Times New Roman" w:hAnsi="Times New Roman" w:cs="Times New Roman"/>
          <w:sz w:val="28"/>
          <w:szCs w:val="28"/>
          <w:lang w:bidi="ar-IQ"/>
        </w:rPr>
      </w:pPr>
      <w:r>
        <w:rPr>
          <w:rFonts w:ascii="Times New Roman" w:hAnsi="Times New Roman" w:cs="Times New Roman"/>
          <w:sz w:val="28"/>
          <w:szCs w:val="28"/>
          <w:lang w:bidi="ar-IQ"/>
        </w:rPr>
        <w:t>Asherman syndrome</w:t>
      </w:r>
    </w:p>
    <w:p w:rsidR="005E7AFA" w:rsidRDefault="005E7AFA" w:rsidP="00946325">
      <w:pPr>
        <w:rPr>
          <w:rFonts w:ascii="Times New Roman" w:hAnsi="Times New Roman" w:cs="Times New Roman"/>
          <w:sz w:val="28"/>
          <w:szCs w:val="28"/>
          <w:lang w:bidi="ar-IQ"/>
        </w:rPr>
      </w:pPr>
    </w:p>
    <w:p w:rsidR="005E7AFA" w:rsidRDefault="005E7AFA" w:rsidP="00946325">
      <w:pPr>
        <w:rPr>
          <w:rFonts w:ascii="Times New Roman" w:hAnsi="Times New Roman" w:cs="Times New Roman"/>
          <w:sz w:val="28"/>
          <w:szCs w:val="28"/>
          <w:lang w:bidi="ar-IQ"/>
        </w:rPr>
      </w:pPr>
    </w:p>
    <w:p w:rsidR="005E7AFA" w:rsidRDefault="005E7AFA" w:rsidP="00946325">
      <w:pPr>
        <w:rPr>
          <w:rFonts w:ascii="Times New Roman" w:hAnsi="Times New Roman" w:cs="Times New Roman"/>
          <w:sz w:val="28"/>
          <w:szCs w:val="28"/>
          <w:lang w:bidi="ar-IQ"/>
        </w:rPr>
      </w:pPr>
    </w:p>
    <w:p w:rsidR="005E7AFA" w:rsidRDefault="005E7AFA" w:rsidP="00946325">
      <w:pPr>
        <w:rPr>
          <w:rFonts w:ascii="Times New Roman" w:hAnsi="Times New Roman" w:cs="Times New Roman"/>
          <w:sz w:val="28"/>
          <w:szCs w:val="28"/>
          <w:lang w:bidi="ar-IQ"/>
        </w:rPr>
      </w:pPr>
    </w:p>
    <w:p w:rsidR="005E7AFA" w:rsidRDefault="005E7AFA" w:rsidP="00946325">
      <w:pPr>
        <w:rPr>
          <w:rFonts w:ascii="Times New Roman" w:hAnsi="Times New Roman" w:cs="Times New Roman"/>
          <w:sz w:val="28"/>
          <w:szCs w:val="28"/>
          <w:lang w:bidi="ar-IQ"/>
        </w:rPr>
      </w:pPr>
    </w:p>
    <w:p w:rsidR="005E7AFA" w:rsidRDefault="005E7AFA" w:rsidP="00946325">
      <w:pPr>
        <w:rPr>
          <w:rFonts w:ascii="Times New Roman" w:hAnsi="Times New Roman" w:cs="Times New Roman"/>
          <w:sz w:val="28"/>
          <w:szCs w:val="28"/>
          <w:lang w:bidi="ar-IQ"/>
        </w:rPr>
      </w:pPr>
    </w:p>
    <w:p w:rsidR="005E7AFA" w:rsidRDefault="005E7AFA" w:rsidP="00946325">
      <w:pPr>
        <w:rPr>
          <w:rFonts w:ascii="Times New Roman" w:hAnsi="Times New Roman" w:cs="Times New Roman"/>
          <w:sz w:val="28"/>
          <w:szCs w:val="28"/>
          <w:lang w:bidi="ar-IQ"/>
        </w:rPr>
      </w:pPr>
    </w:p>
    <w:p w:rsidR="005E7AFA" w:rsidRDefault="005E7AFA" w:rsidP="00946325">
      <w:pPr>
        <w:rPr>
          <w:rFonts w:ascii="Times New Roman" w:hAnsi="Times New Roman" w:cs="Times New Roman"/>
          <w:sz w:val="28"/>
          <w:szCs w:val="28"/>
          <w:lang w:bidi="ar-IQ"/>
        </w:rPr>
      </w:pPr>
    </w:p>
    <w:p w:rsidR="005E7AFA" w:rsidRDefault="005E7AFA" w:rsidP="00946325">
      <w:pPr>
        <w:rPr>
          <w:rFonts w:ascii="Times New Roman" w:hAnsi="Times New Roman" w:cs="Times New Roman"/>
          <w:sz w:val="28"/>
          <w:szCs w:val="28"/>
          <w:lang w:bidi="ar-IQ"/>
        </w:rPr>
      </w:pPr>
    </w:p>
    <w:p w:rsidR="005E7AFA" w:rsidRPr="0010635C" w:rsidRDefault="005E7AFA" w:rsidP="005E7AFA">
      <w:pPr>
        <w:pStyle w:val="ListParagraph"/>
        <w:bidi w:val="0"/>
        <w:rPr>
          <w:rFonts w:ascii="Times New Roman" w:hAnsi="Times New Roman" w:cs="Times New Roman"/>
          <w:b/>
          <w:bCs/>
          <w:i/>
          <w:iCs/>
          <w:sz w:val="40"/>
          <w:szCs w:val="40"/>
          <w:u w:val="single"/>
          <w:lang w:bidi="ar-IQ"/>
        </w:rPr>
      </w:pPr>
      <w:r w:rsidRPr="0010635C">
        <w:rPr>
          <w:rFonts w:ascii="Times New Roman" w:hAnsi="Times New Roman" w:cs="Times New Roman"/>
          <w:b/>
          <w:bCs/>
          <w:i/>
          <w:iCs/>
          <w:sz w:val="40"/>
          <w:szCs w:val="40"/>
          <w:u w:val="single"/>
          <w:lang w:bidi="ar-IQ"/>
        </w:rPr>
        <w:lastRenderedPageBreak/>
        <w:t>Secondary amenorrhea</w:t>
      </w:r>
    </w:p>
    <w:p w:rsidR="005E7AFA" w:rsidRDefault="005E7AFA" w:rsidP="005E7AFA">
      <w:pPr>
        <w:pStyle w:val="ListParagraph"/>
        <w:bidi w:val="0"/>
        <w:rPr>
          <w:rFonts w:ascii="Times New Roman" w:hAnsi="Times New Roman" w:cs="Times New Roman"/>
          <w:sz w:val="28"/>
          <w:szCs w:val="28"/>
          <w:lang w:bidi="ar-IQ"/>
        </w:rPr>
      </w:pPr>
    </w:p>
    <w:p w:rsidR="005E7AFA" w:rsidRPr="0010635C" w:rsidRDefault="005E7AFA" w:rsidP="005E7AFA">
      <w:pPr>
        <w:pStyle w:val="ListParagraph"/>
        <w:bidi w:val="0"/>
        <w:rPr>
          <w:rFonts w:ascii="Times New Roman" w:hAnsi="Times New Roman" w:cs="Times New Roman"/>
          <w:b/>
          <w:bCs/>
          <w:i/>
          <w:iCs/>
          <w:sz w:val="32"/>
          <w:szCs w:val="32"/>
          <w:u w:val="single"/>
          <w:lang w:bidi="ar-IQ"/>
        </w:rPr>
      </w:pPr>
      <w:r w:rsidRPr="0010635C">
        <w:rPr>
          <w:rFonts w:ascii="Times New Roman" w:hAnsi="Times New Roman" w:cs="Times New Roman"/>
          <w:b/>
          <w:bCs/>
          <w:i/>
          <w:iCs/>
          <w:sz w:val="32"/>
          <w:szCs w:val="32"/>
          <w:u w:val="single"/>
          <w:lang w:bidi="ar-IQ"/>
        </w:rPr>
        <w:t>Student-learning objective</w:t>
      </w:r>
    </w:p>
    <w:p w:rsidR="005E7AFA" w:rsidRPr="0010635C" w:rsidRDefault="005E7AFA" w:rsidP="005E7AFA">
      <w:pPr>
        <w:pStyle w:val="ListParagraph"/>
        <w:bidi w:val="0"/>
        <w:rPr>
          <w:rFonts w:ascii="Times New Roman" w:hAnsi="Times New Roman" w:cs="Times New Roman"/>
          <w:b/>
          <w:bCs/>
          <w:i/>
          <w:iCs/>
          <w:sz w:val="32"/>
          <w:szCs w:val="32"/>
          <w:u w:val="single"/>
          <w:lang w:bidi="ar-IQ"/>
        </w:rPr>
      </w:pPr>
    </w:p>
    <w:p w:rsidR="005E7AFA" w:rsidRPr="0010635C" w:rsidRDefault="005E7AFA" w:rsidP="005E7AFA">
      <w:pPr>
        <w:pStyle w:val="ListParagraph"/>
        <w:bidi w:val="0"/>
        <w:rPr>
          <w:rFonts w:ascii="Times New Roman" w:hAnsi="Times New Roman" w:cs="Times New Roman"/>
          <w:sz w:val="36"/>
          <w:szCs w:val="36"/>
          <w:lang w:bidi="ar-IQ"/>
        </w:rPr>
      </w:pPr>
      <w:r w:rsidRPr="0010635C">
        <w:rPr>
          <w:rFonts w:ascii="Times New Roman" w:hAnsi="Times New Roman" w:cs="Times New Roman"/>
          <w:sz w:val="36"/>
          <w:szCs w:val="36"/>
          <w:lang w:bidi="ar-IQ"/>
        </w:rPr>
        <w:t>The student will be able to list:</w:t>
      </w:r>
    </w:p>
    <w:p w:rsidR="005E7AFA" w:rsidRPr="0010635C" w:rsidRDefault="005E7AFA" w:rsidP="005E7AFA">
      <w:pPr>
        <w:pStyle w:val="ListParagraph"/>
        <w:numPr>
          <w:ilvl w:val="0"/>
          <w:numId w:val="5"/>
        </w:numPr>
        <w:bidi w:val="0"/>
        <w:jc w:val="both"/>
        <w:rPr>
          <w:rFonts w:ascii="Times New Roman" w:hAnsi="Times New Roman" w:cs="Times New Roman"/>
          <w:sz w:val="36"/>
          <w:szCs w:val="36"/>
          <w:lang w:bidi="ar-IQ"/>
        </w:rPr>
      </w:pPr>
      <w:r w:rsidRPr="0010635C">
        <w:rPr>
          <w:rFonts w:ascii="Times New Roman" w:hAnsi="Times New Roman" w:cs="Times New Roman"/>
          <w:sz w:val="36"/>
          <w:szCs w:val="36"/>
          <w:lang w:bidi="ar-IQ"/>
        </w:rPr>
        <w:t xml:space="preserve">  Definitions of primary secondary amenorrhea and oligomenorrhea </w:t>
      </w:r>
    </w:p>
    <w:p w:rsidR="005E7AFA" w:rsidRPr="0010635C" w:rsidRDefault="005E7AFA" w:rsidP="005E7AFA">
      <w:pPr>
        <w:pStyle w:val="ListParagraph"/>
        <w:numPr>
          <w:ilvl w:val="0"/>
          <w:numId w:val="5"/>
        </w:numPr>
        <w:bidi w:val="0"/>
        <w:jc w:val="both"/>
        <w:rPr>
          <w:rFonts w:ascii="Times New Roman" w:hAnsi="Times New Roman" w:cs="Times New Roman"/>
          <w:sz w:val="36"/>
          <w:szCs w:val="36"/>
          <w:lang w:bidi="ar-IQ"/>
        </w:rPr>
      </w:pPr>
      <w:r w:rsidRPr="0010635C">
        <w:rPr>
          <w:rFonts w:ascii="Times New Roman" w:hAnsi="Times New Roman" w:cs="Times New Roman"/>
          <w:sz w:val="36"/>
          <w:szCs w:val="36"/>
          <w:lang w:bidi="ar-IQ"/>
        </w:rPr>
        <w:t xml:space="preserve"> Causes of amenorrhea </w:t>
      </w:r>
    </w:p>
    <w:p w:rsidR="005E7AFA" w:rsidRPr="0010635C" w:rsidRDefault="005E7AFA" w:rsidP="005E7AFA">
      <w:pPr>
        <w:pStyle w:val="ListParagraph"/>
        <w:numPr>
          <w:ilvl w:val="0"/>
          <w:numId w:val="5"/>
        </w:numPr>
        <w:bidi w:val="0"/>
        <w:jc w:val="both"/>
        <w:rPr>
          <w:rFonts w:ascii="Times New Roman" w:hAnsi="Times New Roman" w:cs="Times New Roman"/>
          <w:sz w:val="36"/>
          <w:szCs w:val="36"/>
          <w:lang w:bidi="ar-IQ"/>
        </w:rPr>
      </w:pPr>
      <w:r w:rsidRPr="0010635C">
        <w:rPr>
          <w:rFonts w:ascii="Times New Roman" w:hAnsi="Times New Roman" w:cs="Times New Roman"/>
          <w:sz w:val="36"/>
          <w:szCs w:val="36"/>
          <w:lang w:bidi="ar-IQ"/>
        </w:rPr>
        <w:t xml:space="preserve">  Evaluation methods</w:t>
      </w:r>
    </w:p>
    <w:p w:rsidR="005E7AFA" w:rsidRPr="0010635C" w:rsidRDefault="005E7AFA" w:rsidP="005E7AFA">
      <w:pPr>
        <w:pStyle w:val="ListParagraph"/>
        <w:numPr>
          <w:ilvl w:val="0"/>
          <w:numId w:val="5"/>
        </w:numPr>
        <w:bidi w:val="0"/>
        <w:jc w:val="both"/>
        <w:rPr>
          <w:rFonts w:ascii="Times New Roman" w:hAnsi="Times New Roman" w:cs="Times New Roman"/>
          <w:sz w:val="36"/>
          <w:szCs w:val="36"/>
          <w:lang w:bidi="ar-IQ"/>
        </w:rPr>
      </w:pPr>
      <w:r w:rsidRPr="0010635C">
        <w:rPr>
          <w:rFonts w:ascii="Times New Roman" w:hAnsi="Times New Roman" w:cs="Times New Roman"/>
          <w:sz w:val="36"/>
          <w:szCs w:val="36"/>
          <w:lang w:bidi="ar-IQ"/>
        </w:rPr>
        <w:t xml:space="preserve">  Treatment options</w:t>
      </w:r>
      <w:r w:rsidRPr="0010635C">
        <w:rPr>
          <w:rFonts w:ascii="Times New Roman" w:hAnsi="Times New Roman" w:cs="Times New Roman"/>
          <w:sz w:val="36"/>
          <w:szCs w:val="36"/>
          <w:rtl/>
          <w:lang w:bidi="ar-IQ"/>
        </w:rPr>
        <w:t xml:space="preserve">   </w:t>
      </w:r>
    </w:p>
    <w:p w:rsidR="005E7AFA" w:rsidRPr="0010635C" w:rsidRDefault="005E7AFA" w:rsidP="005E7AFA">
      <w:pPr>
        <w:jc w:val="right"/>
        <w:rPr>
          <w:rFonts w:ascii="Times New Roman" w:hAnsi="Times New Roman" w:cs="Times New Roman"/>
          <w:sz w:val="36"/>
          <w:szCs w:val="36"/>
          <w:lang w:bidi="ar-IQ"/>
        </w:rPr>
      </w:pPr>
    </w:p>
    <w:p w:rsidR="005E7AFA" w:rsidRPr="0010635C" w:rsidRDefault="005E7AFA" w:rsidP="005E7AFA">
      <w:pPr>
        <w:jc w:val="right"/>
        <w:rPr>
          <w:rFonts w:ascii="Times New Roman" w:hAnsi="Times New Roman" w:cs="Times New Roman"/>
          <w:sz w:val="36"/>
          <w:szCs w:val="36"/>
          <w:lang w:bidi="ar-IQ"/>
        </w:rPr>
      </w:pPr>
    </w:p>
    <w:p w:rsidR="005E7AFA" w:rsidRPr="0010635C" w:rsidRDefault="005E7AFA" w:rsidP="005E7AFA">
      <w:pPr>
        <w:jc w:val="right"/>
        <w:rPr>
          <w:rFonts w:ascii="Times New Roman" w:hAnsi="Times New Roman" w:cs="Times New Roman"/>
          <w:sz w:val="36"/>
          <w:szCs w:val="36"/>
          <w:lang w:bidi="ar-IQ"/>
        </w:rPr>
      </w:pPr>
    </w:p>
    <w:p w:rsidR="005E7AFA" w:rsidRPr="00946325" w:rsidRDefault="005E7AFA" w:rsidP="005E7AFA">
      <w:pPr>
        <w:jc w:val="right"/>
        <w:rPr>
          <w:rFonts w:ascii="Times New Roman" w:hAnsi="Times New Roman" w:cs="Times New Roman"/>
          <w:sz w:val="28"/>
          <w:szCs w:val="28"/>
          <w:rtl/>
          <w:lang w:bidi="ar-IQ"/>
        </w:rPr>
      </w:pPr>
    </w:p>
    <w:sectPr w:rsidR="005E7AFA" w:rsidRPr="00946325" w:rsidSect="000B63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D1A" w:rsidRDefault="00402D1A" w:rsidP="000511B1">
      <w:r>
        <w:separator/>
      </w:r>
    </w:p>
  </w:endnote>
  <w:endnote w:type="continuationSeparator" w:id="0">
    <w:p w:rsidR="00402D1A" w:rsidRDefault="00402D1A" w:rsidP="0005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j-ea">
    <w:panose1 w:val="00000000000000000000"/>
    <w:charset w:val="00"/>
    <w:family w:val="roman"/>
    <w:notTrueType/>
    <w:pitch w:val="default"/>
  </w:font>
  <w:font w:name="+mj-c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D1A" w:rsidRDefault="00402D1A" w:rsidP="000511B1">
      <w:r>
        <w:separator/>
      </w:r>
    </w:p>
  </w:footnote>
  <w:footnote w:type="continuationSeparator" w:id="0">
    <w:p w:rsidR="00402D1A" w:rsidRDefault="00402D1A" w:rsidP="00051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4921"/>
    <w:multiLevelType w:val="hybridMultilevel"/>
    <w:tmpl w:val="7CBEE192"/>
    <w:lvl w:ilvl="0" w:tplc="2BC0B914">
      <w:start w:val="1"/>
      <w:numFmt w:val="bullet"/>
      <w:lvlText w:val=""/>
      <w:lvlJc w:val="left"/>
      <w:pPr>
        <w:tabs>
          <w:tab w:val="num" w:pos="720"/>
        </w:tabs>
        <w:ind w:left="720" w:hanging="360"/>
      </w:pPr>
      <w:rPr>
        <w:rFonts w:ascii="Times New Roman" w:hAnsi="Times New Roman" w:hint="default"/>
      </w:rPr>
    </w:lvl>
    <w:lvl w:ilvl="1" w:tplc="C06A1614" w:tentative="1">
      <w:start w:val="1"/>
      <w:numFmt w:val="bullet"/>
      <w:lvlText w:val=""/>
      <w:lvlJc w:val="left"/>
      <w:pPr>
        <w:tabs>
          <w:tab w:val="num" w:pos="1440"/>
        </w:tabs>
        <w:ind w:left="1440" w:hanging="360"/>
      </w:pPr>
      <w:rPr>
        <w:rFonts w:ascii="Times New Roman" w:hAnsi="Times New Roman" w:hint="default"/>
      </w:rPr>
    </w:lvl>
    <w:lvl w:ilvl="2" w:tplc="6C569E3A" w:tentative="1">
      <w:start w:val="1"/>
      <w:numFmt w:val="bullet"/>
      <w:lvlText w:val=""/>
      <w:lvlJc w:val="left"/>
      <w:pPr>
        <w:tabs>
          <w:tab w:val="num" w:pos="2160"/>
        </w:tabs>
        <w:ind w:left="2160" w:hanging="360"/>
      </w:pPr>
      <w:rPr>
        <w:rFonts w:ascii="Times New Roman" w:hAnsi="Times New Roman" w:hint="default"/>
      </w:rPr>
    </w:lvl>
    <w:lvl w:ilvl="3" w:tplc="B7D60820" w:tentative="1">
      <w:start w:val="1"/>
      <w:numFmt w:val="bullet"/>
      <w:lvlText w:val=""/>
      <w:lvlJc w:val="left"/>
      <w:pPr>
        <w:tabs>
          <w:tab w:val="num" w:pos="2880"/>
        </w:tabs>
        <w:ind w:left="2880" w:hanging="360"/>
      </w:pPr>
      <w:rPr>
        <w:rFonts w:ascii="Times New Roman" w:hAnsi="Times New Roman" w:hint="default"/>
      </w:rPr>
    </w:lvl>
    <w:lvl w:ilvl="4" w:tplc="F6664C7E" w:tentative="1">
      <w:start w:val="1"/>
      <w:numFmt w:val="bullet"/>
      <w:lvlText w:val=""/>
      <w:lvlJc w:val="left"/>
      <w:pPr>
        <w:tabs>
          <w:tab w:val="num" w:pos="3600"/>
        </w:tabs>
        <w:ind w:left="3600" w:hanging="360"/>
      </w:pPr>
      <w:rPr>
        <w:rFonts w:ascii="Times New Roman" w:hAnsi="Times New Roman" w:hint="default"/>
      </w:rPr>
    </w:lvl>
    <w:lvl w:ilvl="5" w:tplc="D400BEE8" w:tentative="1">
      <w:start w:val="1"/>
      <w:numFmt w:val="bullet"/>
      <w:lvlText w:val=""/>
      <w:lvlJc w:val="left"/>
      <w:pPr>
        <w:tabs>
          <w:tab w:val="num" w:pos="4320"/>
        </w:tabs>
        <w:ind w:left="4320" w:hanging="360"/>
      </w:pPr>
      <w:rPr>
        <w:rFonts w:ascii="Times New Roman" w:hAnsi="Times New Roman" w:hint="default"/>
      </w:rPr>
    </w:lvl>
    <w:lvl w:ilvl="6" w:tplc="40406240" w:tentative="1">
      <w:start w:val="1"/>
      <w:numFmt w:val="bullet"/>
      <w:lvlText w:val=""/>
      <w:lvlJc w:val="left"/>
      <w:pPr>
        <w:tabs>
          <w:tab w:val="num" w:pos="5040"/>
        </w:tabs>
        <w:ind w:left="5040" w:hanging="360"/>
      </w:pPr>
      <w:rPr>
        <w:rFonts w:ascii="Times New Roman" w:hAnsi="Times New Roman" w:hint="default"/>
      </w:rPr>
    </w:lvl>
    <w:lvl w:ilvl="7" w:tplc="AF8E81A4" w:tentative="1">
      <w:start w:val="1"/>
      <w:numFmt w:val="bullet"/>
      <w:lvlText w:val=""/>
      <w:lvlJc w:val="left"/>
      <w:pPr>
        <w:tabs>
          <w:tab w:val="num" w:pos="5760"/>
        </w:tabs>
        <w:ind w:left="5760" w:hanging="360"/>
      </w:pPr>
      <w:rPr>
        <w:rFonts w:ascii="Times New Roman" w:hAnsi="Times New Roman" w:hint="default"/>
      </w:rPr>
    </w:lvl>
    <w:lvl w:ilvl="8" w:tplc="13DC2F3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F82342"/>
    <w:multiLevelType w:val="hybridMultilevel"/>
    <w:tmpl w:val="3324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21B82"/>
    <w:multiLevelType w:val="hybridMultilevel"/>
    <w:tmpl w:val="E0EC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9C6C3A"/>
    <w:multiLevelType w:val="hybridMultilevel"/>
    <w:tmpl w:val="8E46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47685"/>
    <w:multiLevelType w:val="hybridMultilevel"/>
    <w:tmpl w:val="8F5ADAB8"/>
    <w:lvl w:ilvl="0" w:tplc="87ECDC24">
      <w:start w:val="1"/>
      <w:numFmt w:val="bullet"/>
      <w:lvlText w:val=""/>
      <w:lvlJc w:val="left"/>
      <w:pPr>
        <w:tabs>
          <w:tab w:val="num" w:pos="720"/>
        </w:tabs>
        <w:ind w:left="720" w:hanging="360"/>
      </w:pPr>
      <w:rPr>
        <w:rFonts w:ascii="Times New Roman" w:hAnsi="Times New Roman" w:hint="default"/>
      </w:rPr>
    </w:lvl>
    <w:lvl w:ilvl="1" w:tplc="FC084950" w:tentative="1">
      <w:start w:val="1"/>
      <w:numFmt w:val="bullet"/>
      <w:lvlText w:val=""/>
      <w:lvlJc w:val="left"/>
      <w:pPr>
        <w:tabs>
          <w:tab w:val="num" w:pos="1440"/>
        </w:tabs>
        <w:ind w:left="1440" w:hanging="360"/>
      </w:pPr>
      <w:rPr>
        <w:rFonts w:ascii="Times New Roman" w:hAnsi="Times New Roman" w:hint="default"/>
      </w:rPr>
    </w:lvl>
    <w:lvl w:ilvl="2" w:tplc="E87C9E0C" w:tentative="1">
      <w:start w:val="1"/>
      <w:numFmt w:val="bullet"/>
      <w:lvlText w:val=""/>
      <w:lvlJc w:val="left"/>
      <w:pPr>
        <w:tabs>
          <w:tab w:val="num" w:pos="2160"/>
        </w:tabs>
        <w:ind w:left="2160" w:hanging="360"/>
      </w:pPr>
      <w:rPr>
        <w:rFonts w:ascii="Times New Roman" w:hAnsi="Times New Roman" w:hint="default"/>
      </w:rPr>
    </w:lvl>
    <w:lvl w:ilvl="3" w:tplc="C510AE24" w:tentative="1">
      <w:start w:val="1"/>
      <w:numFmt w:val="bullet"/>
      <w:lvlText w:val=""/>
      <w:lvlJc w:val="left"/>
      <w:pPr>
        <w:tabs>
          <w:tab w:val="num" w:pos="2880"/>
        </w:tabs>
        <w:ind w:left="2880" w:hanging="360"/>
      </w:pPr>
      <w:rPr>
        <w:rFonts w:ascii="Times New Roman" w:hAnsi="Times New Roman" w:hint="default"/>
      </w:rPr>
    </w:lvl>
    <w:lvl w:ilvl="4" w:tplc="1C9E2A86" w:tentative="1">
      <w:start w:val="1"/>
      <w:numFmt w:val="bullet"/>
      <w:lvlText w:val=""/>
      <w:lvlJc w:val="left"/>
      <w:pPr>
        <w:tabs>
          <w:tab w:val="num" w:pos="3600"/>
        </w:tabs>
        <w:ind w:left="3600" w:hanging="360"/>
      </w:pPr>
      <w:rPr>
        <w:rFonts w:ascii="Times New Roman" w:hAnsi="Times New Roman" w:hint="default"/>
      </w:rPr>
    </w:lvl>
    <w:lvl w:ilvl="5" w:tplc="DCE0241E" w:tentative="1">
      <w:start w:val="1"/>
      <w:numFmt w:val="bullet"/>
      <w:lvlText w:val=""/>
      <w:lvlJc w:val="left"/>
      <w:pPr>
        <w:tabs>
          <w:tab w:val="num" w:pos="4320"/>
        </w:tabs>
        <w:ind w:left="4320" w:hanging="360"/>
      </w:pPr>
      <w:rPr>
        <w:rFonts w:ascii="Times New Roman" w:hAnsi="Times New Roman" w:hint="default"/>
      </w:rPr>
    </w:lvl>
    <w:lvl w:ilvl="6" w:tplc="D66A4C74" w:tentative="1">
      <w:start w:val="1"/>
      <w:numFmt w:val="bullet"/>
      <w:lvlText w:val=""/>
      <w:lvlJc w:val="left"/>
      <w:pPr>
        <w:tabs>
          <w:tab w:val="num" w:pos="5040"/>
        </w:tabs>
        <w:ind w:left="5040" w:hanging="360"/>
      </w:pPr>
      <w:rPr>
        <w:rFonts w:ascii="Times New Roman" w:hAnsi="Times New Roman" w:hint="default"/>
      </w:rPr>
    </w:lvl>
    <w:lvl w:ilvl="7" w:tplc="7B6C7238" w:tentative="1">
      <w:start w:val="1"/>
      <w:numFmt w:val="bullet"/>
      <w:lvlText w:val=""/>
      <w:lvlJc w:val="left"/>
      <w:pPr>
        <w:tabs>
          <w:tab w:val="num" w:pos="5760"/>
        </w:tabs>
        <w:ind w:left="5760" w:hanging="360"/>
      </w:pPr>
      <w:rPr>
        <w:rFonts w:ascii="Times New Roman" w:hAnsi="Times New Roman" w:hint="default"/>
      </w:rPr>
    </w:lvl>
    <w:lvl w:ilvl="8" w:tplc="4DE60A5E"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C9E"/>
    <w:rsid w:val="00003CD4"/>
    <w:rsid w:val="0001392F"/>
    <w:rsid w:val="00042861"/>
    <w:rsid w:val="000511B1"/>
    <w:rsid w:val="00085389"/>
    <w:rsid w:val="000B6317"/>
    <w:rsid w:val="000F1746"/>
    <w:rsid w:val="0010635C"/>
    <w:rsid w:val="0018473D"/>
    <w:rsid w:val="001A40AA"/>
    <w:rsid w:val="001B7786"/>
    <w:rsid w:val="0022538D"/>
    <w:rsid w:val="0023778D"/>
    <w:rsid w:val="00385760"/>
    <w:rsid w:val="003C193F"/>
    <w:rsid w:val="003E77EB"/>
    <w:rsid w:val="00402D1A"/>
    <w:rsid w:val="0040447C"/>
    <w:rsid w:val="00467EA2"/>
    <w:rsid w:val="004C1663"/>
    <w:rsid w:val="004C3A00"/>
    <w:rsid w:val="004F78D3"/>
    <w:rsid w:val="00552205"/>
    <w:rsid w:val="00581188"/>
    <w:rsid w:val="005A1B35"/>
    <w:rsid w:val="005E7AFA"/>
    <w:rsid w:val="0061044F"/>
    <w:rsid w:val="00681ECE"/>
    <w:rsid w:val="006B4B54"/>
    <w:rsid w:val="007F0CF9"/>
    <w:rsid w:val="007F54C6"/>
    <w:rsid w:val="007F5829"/>
    <w:rsid w:val="007F7DAB"/>
    <w:rsid w:val="008160DB"/>
    <w:rsid w:val="00825E98"/>
    <w:rsid w:val="00882A4D"/>
    <w:rsid w:val="00897CCD"/>
    <w:rsid w:val="008C7C9E"/>
    <w:rsid w:val="00946325"/>
    <w:rsid w:val="00961B5D"/>
    <w:rsid w:val="009F4704"/>
    <w:rsid w:val="00A442CD"/>
    <w:rsid w:val="00A47926"/>
    <w:rsid w:val="00A52586"/>
    <w:rsid w:val="00AD08A9"/>
    <w:rsid w:val="00AD323F"/>
    <w:rsid w:val="00AF254E"/>
    <w:rsid w:val="00B428A3"/>
    <w:rsid w:val="00B5066D"/>
    <w:rsid w:val="00B77C04"/>
    <w:rsid w:val="00BB6351"/>
    <w:rsid w:val="00C24787"/>
    <w:rsid w:val="00C81788"/>
    <w:rsid w:val="00D279EC"/>
    <w:rsid w:val="00D50330"/>
    <w:rsid w:val="00DC3CB5"/>
    <w:rsid w:val="00DF2634"/>
    <w:rsid w:val="00E42808"/>
    <w:rsid w:val="00E45E4A"/>
    <w:rsid w:val="00E761FB"/>
    <w:rsid w:val="00E85CEB"/>
    <w:rsid w:val="00EB5A56"/>
    <w:rsid w:val="00EC402F"/>
    <w:rsid w:val="00EC4193"/>
    <w:rsid w:val="00F30509"/>
    <w:rsid w:val="00FA6F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486B8-2759-4D2F-95CD-77E80A6B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F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7C9E"/>
    <w:pPr>
      <w:bidi w:val="0"/>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C7C9E"/>
    <w:pPr>
      <w:ind w:left="720"/>
      <w:contextualSpacing/>
    </w:pPr>
  </w:style>
  <w:style w:type="paragraph" w:styleId="BalloonText">
    <w:name w:val="Balloon Text"/>
    <w:basedOn w:val="Normal"/>
    <w:link w:val="BalloonTextChar"/>
    <w:uiPriority w:val="99"/>
    <w:semiHidden/>
    <w:unhideWhenUsed/>
    <w:rsid w:val="008C7C9E"/>
    <w:rPr>
      <w:rFonts w:ascii="Tahoma" w:hAnsi="Tahoma" w:cs="Tahoma"/>
      <w:sz w:val="16"/>
      <w:szCs w:val="16"/>
    </w:rPr>
  </w:style>
  <w:style w:type="character" w:customStyle="1" w:styleId="BalloonTextChar">
    <w:name w:val="Balloon Text Char"/>
    <w:basedOn w:val="DefaultParagraphFont"/>
    <w:link w:val="BalloonText"/>
    <w:uiPriority w:val="99"/>
    <w:semiHidden/>
    <w:rsid w:val="008C7C9E"/>
    <w:rPr>
      <w:rFonts w:ascii="Tahoma" w:hAnsi="Tahoma" w:cs="Tahoma"/>
      <w:sz w:val="16"/>
      <w:szCs w:val="16"/>
    </w:rPr>
  </w:style>
  <w:style w:type="table" w:styleId="TableGrid">
    <w:name w:val="Table Grid"/>
    <w:basedOn w:val="TableNormal"/>
    <w:uiPriority w:val="59"/>
    <w:rsid w:val="00825E9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511B1"/>
    <w:pPr>
      <w:tabs>
        <w:tab w:val="center" w:pos="4680"/>
        <w:tab w:val="right" w:pos="9360"/>
      </w:tabs>
    </w:pPr>
  </w:style>
  <w:style w:type="character" w:customStyle="1" w:styleId="HeaderChar">
    <w:name w:val="Header Char"/>
    <w:basedOn w:val="DefaultParagraphFont"/>
    <w:link w:val="Header"/>
    <w:uiPriority w:val="99"/>
    <w:rsid w:val="000511B1"/>
  </w:style>
  <w:style w:type="paragraph" w:styleId="Footer">
    <w:name w:val="footer"/>
    <w:basedOn w:val="Normal"/>
    <w:link w:val="FooterChar"/>
    <w:uiPriority w:val="99"/>
    <w:unhideWhenUsed/>
    <w:rsid w:val="000511B1"/>
    <w:pPr>
      <w:tabs>
        <w:tab w:val="center" w:pos="4680"/>
        <w:tab w:val="right" w:pos="9360"/>
      </w:tabs>
    </w:pPr>
  </w:style>
  <w:style w:type="character" w:customStyle="1" w:styleId="FooterChar">
    <w:name w:val="Footer Char"/>
    <w:basedOn w:val="DefaultParagraphFont"/>
    <w:link w:val="Footer"/>
    <w:uiPriority w:val="99"/>
    <w:rsid w:val="00051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3627">
      <w:bodyDiv w:val="1"/>
      <w:marLeft w:val="0"/>
      <w:marRight w:val="0"/>
      <w:marTop w:val="0"/>
      <w:marBottom w:val="0"/>
      <w:divBdr>
        <w:top w:val="none" w:sz="0" w:space="0" w:color="auto"/>
        <w:left w:val="none" w:sz="0" w:space="0" w:color="auto"/>
        <w:bottom w:val="none" w:sz="0" w:space="0" w:color="auto"/>
        <w:right w:val="none" w:sz="0" w:space="0" w:color="auto"/>
      </w:divBdr>
    </w:div>
    <w:div w:id="179971439">
      <w:bodyDiv w:val="1"/>
      <w:marLeft w:val="0"/>
      <w:marRight w:val="0"/>
      <w:marTop w:val="0"/>
      <w:marBottom w:val="0"/>
      <w:divBdr>
        <w:top w:val="none" w:sz="0" w:space="0" w:color="auto"/>
        <w:left w:val="none" w:sz="0" w:space="0" w:color="auto"/>
        <w:bottom w:val="none" w:sz="0" w:space="0" w:color="auto"/>
        <w:right w:val="none" w:sz="0" w:space="0" w:color="auto"/>
      </w:divBdr>
      <w:divsChild>
        <w:div w:id="51778551">
          <w:marLeft w:val="0"/>
          <w:marRight w:val="418"/>
          <w:marTop w:val="50"/>
          <w:marBottom w:val="0"/>
          <w:divBdr>
            <w:top w:val="none" w:sz="0" w:space="0" w:color="auto"/>
            <w:left w:val="none" w:sz="0" w:space="0" w:color="auto"/>
            <w:bottom w:val="none" w:sz="0" w:space="0" w:color="auto"/>
            <w:right w:val="none" w:sz="0" w:space="0" w:color="auto"/>
          </w:divBdr>
        </w:div>
      </w:divsChild>
    </w:div>
    <w:div w:id="316812498">
      <w:bodyDiv w:val="1"/>
      <w:marLeft w:val="0"/>
      <w:marRight w:val="0"/>
      <w:marTop w:val="0"/>
      <w:marBottom w:val="0"/>
      <w:divBdr>
        <w:top w:val="none" w:sz="0" w:space="0" w:color="auto"/>
        <w:left w:val="none" w:sz="0" w:space="0" w:color="auto"/>
        <w:bottom w:val="none" w:sz="0" w:space="0" w:color="auto"/>
        <w:right w:val="none" w:sz="0" w:space="0" w:color="auto"/>
      </w:divBdr>
    </w:div>
    <w:div w:id="449664864">
      <w:bodyDiv w:val="1"/>
      <w:marLeft w:val="0"/>
      <w:marRight w:val="0"/>
      <w:marTop w:val="0"/>
      <w:marBottom w:val="0"/>
      <w:divBdr>
        <w:top w:val="none" w:sz="0" w:space="0" w:color="auto"/>
        <w:left w:val="none" w:sz="0" w:space="0" w:color="auto"/>
        <w:bottom w:val="none" w:sz="0" w:space="0" w:color="auto"/>
        <w:right w:val="none" w:sz="0" w:space="0" w:color="auto"/>
      </w:divBdr>
    </w:div>
    <w:div w:id="495192616">
      <w:bodyDiv w:val="1"/>
      <w:marLeft w:val="0"/>
      <w:marRight w:val="0"/>
      <w:marTop w:val="0"/>
      <w:marBottom w:val="0"/>
      <w:divBdr>
        <w:top w:val="none" w:sz="0" w:space="0" w:color="auto"/>
        <w:left w:val="none" w:sz="0" w:space="0" w:color="auto"/>
        <w:bottom w:val="none" w:sz="0" w:space="0" w:color="auto"/>
        <w:right w:val="none" w:sz="0" w:space="0" w:color="auto"/>
      </w:divBdr>
      <w:divsChild>
        <w:div w:id="2091416362">
          <w:marLeft w:val="0"/>
          <w:marRight w:val="418"/>
          <w:marTop w:val="50"/>
          <w:marBottom w:val="0"/>
          <w:divBdr>
            <w:top w:val="none" w:sz="0" w:space="0" w:color="auto"/>
            <w:left w:val="none" w:sz="0" w:space="0" w:color="auto"/>
            <w:bottom w:val="none" w:sz="0" w:space="0" w:color="auto"/>
            <w:right w:val="none" w:sz="0" w:space="0" w:color="auto"/>
          </w:divBdr>
        </w:div>
      </w:divsChild>
    </w:div>
    <w:div w:id="880626482">
      <w:bodyDiv w:val="1"/>
      <w:marLeft w:val="0"/>
      <w:marRight w:val="0"/>
      <w:marTop w:val="0"/>
      <w:marBottom w:val="0"/>
      <w:divBdr>
        <w:top w:val="none" w:sz="0" w:space="0" w:color="auto"/>
        <w:left w:val="none" w:sz="0" w:space="0" w:color="auto"/>
        <w:bottom w:val="none" w:sz="0" w:space="0" w:color="auto"/>
        <w:right w:val="none" w:sz="0" w:space="0" w:color="auto"/>
      </w:divBdr>
    </w:div>
    <w:div w:id="1243829223">
      <w:bodyDiv w:val="1"/>
      <w:marLeft w:val="0"/>
      <w:marRight w:val="0"/>
      <w:marTop w:val="0"/>
      <w:marBottom w:val="0"/>
      <w:divBdr>
        <w:top w:val="none" w:sz="0" w:space="0" w:color="auto"/>
        <w:left w:val="none" w:sz="0" w:space="0" w:color="auto"/>
        <w:bottom w:val="none" w:sz="0" w:space="0" w:color="auto"/>
        <w:right w:val="none" w:sz="0" w:space="0" w:color="auto"/>
      </w:divBdr>
    </w:div>
    <w:div w:id="1266035345">
      <w:bodyDiv w:val="1"/>
      <w:marLeft w:val="0"/>
      <w:marRight w:val="0"/>
      <w:marTop w:val="0"/>
      <w:marBottom w:val="0"/>
      <w:divBdr>
        <w:top w:val="none" w:sz="0" w:space="0" w:color="auto"/>
        <w:left w:val="none" w:sz="0" w:space="0" w:color="auto"/>
        <w:bottom w:val="none" w:sz="0" w:space="0" w:color="auto"/>
        <w:right w:val="none" w:sz="0" w:space="0" w:color="auto"/>
      </w:divBdr>
      <w:divsChild>
        <w:div w:id="1000083389">
          <w:marLeft w:val="0"/>
          <w:marRight w:val="0"/>
          <w:marTop w:val="240"/>
          <w:marBottom w:val="0"/>
          <w:divBdr>
            <w:top w:val="none" w:sz="0" w:space="0" w:color="auto"/>
            <w:left w:val="none" w:sz="0" w:space="0" w:color="auto"/>
            <w:bottom w:val="none" w:sz="0" w:space="0" w:color="auto"/>
            <w:right w:val="none" w:sz="0" w:space="0" w:color="auto"/>
          </w:divBdr>
        </w:div>
      </w:divsChild>
    </w:div>
    <w:div w:id="1699088510">
      <w:bodyDiv w:val="1"/>
      <w:marLeft w:val="0"/>
      <w:marRight w:val="0"/>
      <w:marTop w:val="0"/>
      <w:marBottom w:val="0"/>
      <w:divBdr>
        <w:top w:val="none" w:sz="0" w:space="0" w:color="auto"/>
        <w:left w:val="none" w:sz="0" w:space="0" w:color="auto"/>
        <w:bottom w:val="none" w:sz="0" w:space="0" w:color="auto"/>
        <w:right w:val="none" w:sz="0" w:space="0" w:color="auto"/>
      </w:divBdr>
    </w:div>
    <w:div w:id="204998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iq/url?sa=i&amp;rct=j&amp;q=&amp;esrc=s&amp;source=images&amp;cd=&amp;cad=rja&amp;uact=8&amp;ved=0CAcQjRxqFQoTCJ2WvJrho8gCFcURLAodG-sJrg&amp;url=http://www.medivisuals1.com/overlyaggressivesharpcurettageresultinginashermanssyndrome-20500102xv2.aspx&amp;psig=AFQjCNE3MhbHwbldznCfvodKQsv-mRs0SQ&amp;ust=144387433204862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11</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Dr. Hind</cp:lastModifiedBy>
  <cp:revision>15</cp:revision>
  <dcterms:created xsi:type="dcterms:W3CDTF">2015-10-02T12:15:00Z</dcterms:created>
  <dcterms:modified xsi:type="dcterms:W3CDTF">2016-10-05T03:49:00Z</dcterms:modified>
</cp:coreProperties>
</file>