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54" w:rsidRPr="00BF2233" w:rsidRDefault="00B05265" w:rsidP="00B05265">
      <w:pPr>
        <w:rPr>
          <w:sz w:val="48"/>
          <w:szCs w:val="48"/>
          <w:u w:val="single"/>
          <w:rtl/>
          <w:lang w:bidi="ar-IQ"/>
        </w:rPr>
      </w:pPr>
      <w:r w:rsidRPr="00B05265">
        <w:rPr>
          <w:rFonts w:hint="cs"/>
          <w:sz w:val="28"/>
          <w:szCs w:val="28"/>
          <w:rtl/>
          <w:lang w:bidi="ar-JO"/>
        </w:rPr>
        <w:t>المحاضرة الثالثة</w:t>
      </w:r>
      <w:r w:rsidRPr="00B05265">
        <w:rPr>
          <w:rFonts w:hint="cs"/>
          <w:b/>
          <w:bCs/>
          <w:sz w:val="28"/>
          <w:szCs w:val="28"/>
          <w:rtl/>
          <w:lang w:bidi="ar-JO"/>
        </w:rPr>
        <w:t xml:space="preserve"> </w:t>
      </w:r>
      <w:r>
        <w:rPr>
          <w:rFonts w:hint="cs"/>
          <w:b/>
          <w:bCs/>
          <w:sz w:val="28"/>
          <w:szCs w:val="28"/>
          <w:rtl/>
          <w:lang w:bidi="ar-JO"/>
        </w:rPr>
        <w:t xml:space="preserve">               </w:t>
      </w:r>
      <w:bookmarkStart w:id="0" w:name="_GoBack"/>
      <w:bookmarkEnd w:id="0"/>
      <w:r w:rsidR="009B0651" w:rsidRPr="00BF2233">
        <w:rPr>
          <w:b/>
          <w:bCs/>
          <w:sz w:val="48"/>
          <w:szCs w:val="48"/>
          <w:u w:val="single"/>
          <w:rtl/>
          <w:lang w:bidi="ar-JO"/>
        </w:rPr>
        <w:t>الجروح القطعيه</w:t>
      </w:r>
    </w:p>
    <w:p w:rsidR="00B93FBF" w:rsidRPr="00B93FBF" w:rsidRDefault="001A05E0" w:rsidP="00BF2233">
      <w:pPr>
        <w:rPr>
          <w:sz w:val="28"/>
          <w:szCs w:val="28"/>
          <w:rtl/>
          <w:lang w:bidi="ar-IQ"/>
        </w:rPr>
      </w:pPr>
      <w:r w:rsidRPr="00B93FBF">
        <w:rPr>
          <w:rFonts w:hint="cs"/>
          <w:sz w:val="28"/>
          <w:szCs w:val="28"/>
          <w:rtl/>
          <w:lang w:bidi="ar-IQ"/>
        </w:rPr>
        <w:t>هي الجروح التي تحدثها الات حاده كالسكين او الخنجر والموس</w:t>
      </w:r>
      <w:r w:rsidR="00E64969" w:rsidRPr="00B93FBF">
        <w:rPr>
          <w:rFonts w:hint="cs"/>
          <w:sz w:val="28"/>
          <w:szCs w:val="28"/>
          <w:rtl/>
          <w:lang w:bidi="ar-IQ"/>
        </w:rPr>
        <w:t xml:space="preserve"> والنهايات الحاده لقطع الزجاج المكسور وذلك بالية سحب الاله الحاده على الجلد0</w:t>
      </w:r>
      <w:r w:rsidR="00B93FBF" w:rsidRPr="00B93FBF">
        <w:rPr>
          <w:sz w:val="28"/>
          <w:szCs w:val="28"/>
          <w:rtl/>
          <w:lang w:bidi="ar-JO"/>
        </w:rPr>
        <w:br/>
      </w:r>
      <w:r w:rsidR="00BF2233">
        <w:rPr>
          <w:rFonts w:hint="cs"/>
          <w:sz w:val="28"/>
          <w:szCs w:val="28"/>
          <w:rtl/>
          <w:lang w:bidi="ar-JO"/>
        </w:rPr>
        <w:t xml:space="preserve">++ </w:t>
      </w:r>
      <w:r w:rsidR="00B93FBF" w:rsidRPr="00B93FBF">
        <w:rPr>
          <w:sz w:val="28"/>
          <w:szCs w:val="28"/>
          <w:rtl/>
          <w:lang w:bidi="ar-JO"/>
        </w:rPr>
        <w:t>ميزات الجروح القطعيه</w:t>
      </w:r>
      <w:r w:rsidR="00BF2233">
        <w:rPr>
          <w:rFonts w:hint="cs"/>
          <w:sz w:val="28"/>
          <w:szCs w:val="28"/>
          <w:rtl/>
          <w:lang w:bidi="ar-JO"/>
        </w:rPr>
        <w:t xml:space="preserve"> :</w:t>
      </w:r>
      <w:r w:rsidR="00B93FBF" w:rsidRPr="00B93FBF">
        <w:rPr>
          <w:sz w:val="28"/>
          <w:szCs w:val="28"/>
          <w:rtl/>
          <w:lang w:bidi="ar-JO"/>
        </w:rPr>
        <w:br/>
        <w:t>1- حافاتها منتظمه ومستقيمه عدا اذا حدثت هذه الجروح في منطقه يكون فيها الجلد متعرج</w:t>
      </w:r>
      <w:r w:rsidR="00B93FBF" w:rsidRPr="00B93FBF">
        <w:rPr>
          <w:sz w:val="28"/>
          <w:szCs w:val="28"/>
          <w:rtl/>
          <w:lang w:bidi="ar-JO"/>
        </w:rPr>
        <w:br/>
        <w:t xml:space="preserve">2- الحافات غير محاطه بتسحج وتكدم عدا في حالة كون الاله المستخدمه غير حاده بدرجه </w:t>
      </w:r>
      <w:r w:rsidR="00B97B72">
        <w:rPr>
          <w:sz w:val="28"/>
          <w:szCs w:val="28"/>
          <w:rtl/>
          <w:lang w:bidi="ar-JO"/>
        </w:rPr>
        <w:t>كافيه 3- طول الجرح اكثر من عمقه</w:t>
      </w:r>
      <w:r w:rsidR="00B97B72">
        <w:rPr>
          <w:rFonts w:hint="cs"/>
          <w:sz w:val="28"/>
          <w:szCs w:val="28"/>
          <w:rtl/>
          <w:lang w:bidi="ar-JO"/>
        </w:rPr>
        <w:t>0</w:t>
      </w:r>
    </w:p>
    <w:p w:rsidR="00B93FBF" w:rsidRDefault="00B97B72" w:rsidP="00B97B72">
      <w:pPr>
        <w:rPr>
          <w:sz w:val="28"/>
          <w:szCs w:val="28"/>
          <w:rtl/>
          <w:lang w:bidi="ar-JO"/>
        </w:rPr>
      </w:pPr>
      <w:r w:rsidRPr="00B97B72">
        <w:rPr>
          <w:sz w:val="28"/>
          <w:szCs w:val="28"/>
          <w:rtl/>
          <w:lang w:bidi="ar-JO"/>
        </w:rPr>
        <w:t>4- تكون قاعدة الجرح متساويه في العمق مع عدم وجود جسور نسيجيه تربط بين حافتي الجرح</w:t>
      </w:r>
      <w:r w:rsidR="00F31209">
        <w:rPr>
          <w:rFonts w:hint="cs"/>
          <w:sz w:val="28"/>
          <w:szCs w:val="28"/>
          <w:rtl/>
          <w:lang w:bidi="ar-JO"/>
        </w:rPr>
        <w:t>0</w:t>
      </w:r>
    </w:p>
    <w:p w:rsidR="004768B0" w:rsidRPr="004768B0" w:rsidRDefault="004768B0" w:rsidP="004768B0">
      <w:pPr>
        <w:rPr>
          <w:sz w:val="28"/>
          <w:szCs w:val="28"/>
          <w:lang w:bidi="ar-JO"/>
        </w:rPr>
      </w:pPr>
      <w:r>
        <w:rPr>
          <w:rFonts w:hint="cs"/>
          <w:sz w:val="28"/>
          <w:szCs w:val="28"/>
          <w:rtl/>
          <w:lang w:bidi="ar-JO"/>
        </w:rPr>
        <w:t>5</w:t>
      </w:r>
      <w:r w:rsidRPr="004768B0">
        <w:rPr>
          <w:sz w:val="28"/>
          <w:szCs w:val="28"/>
          <w:rtl/>
          <w:lang w:bidi="ar-JO"/>
        </w:rPr>
        <w:t>- يكون النزف الدموي غزيرا نتيجه لقطع الاوعيه الدمويه</w:t>
      </w:r>
    </w:p>
    <w:p w:rsidR="004768B0" w:rsidRPr="004768B0" w:rsidRDefault="004768B0" w:rsidP="004768B0">
      <w:pPr>
        <w:rPr>
          <w:sz w:val="28"/>
          <w:szCs w:val="28"/>
          <w:rtl/>
          <w:lang w:bidi="ar-IQ"/>
        </w:rPr>
      </w:pPr>
      <w:r w:rsidRPr="004768B0">
        <w:rPr>
          <w:sz w:val="28"/>
          <w:szCs w:val="28"/>
          <w:rtl/>
          <w:lang w:bidi="ar-JO"/>
        </w:rPr>
        <w:t>6- عند الفحص المجهري للشعر تكون نهايته مقطوعه قطعا حادا</w:t>
      </w:r>
    </w:p>
    <w:p w:rsidR="004768B0" w:rsidRPr="004768B0" w:rsidRDefault="004768B0" w:rsidP="004768B0">
      <w:pPr>
        <w:rPr>
          <w:sz w:val="28"/>
          <w:szCs w:val="28"/>
          <w:rtl/>
          <w:lang w:bidi="ar-IQ"/>
        </w:rPr>
      </w:pPr>
      <w:r w:rsidRPr="004768B0">
        <w:rPr>
          <w:sz w:val="28"/>
          <w:szCs w:val="28"/>
          <w:rtl/>
          <w:lang w:bidi="ar-JO"/>
        </w:rPr>
        <w:t>7- قابلية العدوى الجرثوميه اقل من بقية انواع الجروح</w:t>
      </w:r>
    </w:p>
    <w:p w:rsidR="004768B0" w:rsidRPr="004768B0" w:rsidRDefault="004768B0" w:rsidP="00BF2233">
      <w:pPr>
        <w:rPr>
          <w:sz w:val="28"/>
          <w:szCs w:val="28"/>
          <w:rtl/>
          <w:lang w:bidi="ar-JO"/>
        </w:rPr>
      </w:pPr>
      <w:r w:rsidRPr="004768B0">
        <w:rPr>
          <w:sz w:val="28"/>
          <w:szCs w:val="28"/>
          <w:rtl/>
          <w:lang w:bidi="ar-JO"/>
        </w:rPr>
        <w:t>8- فترة اندمال هذه الجروح قصيره تتراوح بين اسبوع الى عشرة ايام وبعد اندمالها تترك ندبه خطيه منتظمه</w:t>
      </w:r>
    </w:p>
    <w:p w:rsidR="00F31209" w:rsidRDefault="00B17DA1" w:rsidP="00B17DA1">
      <w:pPr>
        <w:rPr>
          <w:sz w:val="28"/>
          <w:szCs w:val="28"/>
          <w:rtl/>
          <w:lang w:bidi="ar-IQ"/>
        </w:rPr>
      </w:pPr>
      <w:r w:rsidRPr="00B17DA1">
        <w:rPr>
          <w:sz w:val="28"/>
          <w:szCs w:val="28"/>
          <w:rtl/>
          <w:lang w:bidi="ar-JO"/>
        </w:rPr>
        <w:t>امثله على الجروح القطعيه</w:t>
      </w:r>
      <w:r w:rsidRPr="00B17DA1">
        <w:rPr>
          <w:sz w:val="28"/>
          <w:szCs w:val="28"/>
          <w:rtl/>
          <w:lang w:bidi="ar-JO"/>
        </w:rPr>
        <w:br/>
        <w:t xml:space="preserve">1- جروح الرقبه القطعيه( الجروح النحريه او الذبحيه)   </w:t>
      </w:r>
      <w:r w:rsidRPr="00B17DA1">
        <w:rPr>
          <w:sz w:val="28"/>
          <w:szCs w:val="28"/>
          <w:lang w:bidi="ar-IQ"/>
        </w:rPr>
        <w:t>Cut throat</w:t>
      </w:r>
    </w:p>
    <w:p w:rsidR="00FD2A3F" w:rsidRPr="00FD2A3F" w:rsidRDefault="00FD2A3F" w:rsidP="00FD2A3F">
      <w:pPr>
        <w:rPr>
          <w:sz w:val="28"/>
          <w:szCs w:val="28"/>
          <w:lang w:bidi="ar-IQ"/>
        </w:rPr>
      </w:pPr>
      <w:r w:rsidRPr="00FD2A3F">
        <w:rPr>
          <w:sz w:val="28"/>
          <w:szCs w:val="28"/>
          <w:rtl/>
          <w:lang w:bidi="ar-JO"/>
        </w:rPr>
        <w:t>اما ان تكون جنائيه او انتحاريه</w:t>
      </w:r>
    </w:p>
    <w:p w:rsidR="00FD2A3F" w:rsidRPr="00FD2A3F" w:rsidRDefault="00FD2A3F" w:rsidP="00FD2A3F">
      <w:pPr>
        <w:rPr>
          <w:sz w:val="28"/>
          <w:szCs w:val="28"/>
          <w:rtl/>
          <w:lang w:bidi="ar-IQ"/>
        </w:rPr>
      </w:pPr>
      <w:r w:rsidRPr="00FD2A3F">
        <w:rPr>
          <w:sz w:val="28"/>
          <w:szCs w:val="28"/>
          <w:rtl/>
          <w:lang w:bidi="ar-JO"/>
        </w:rPr>
        <w:t>تشاهد الجروح الجنائيه في حالة القتل غسلا للعار والذبح الجنائي وتمتاز بكونها عميقه متساويه في العمق افقيه وتتوسط الرقبه وتشمل الاعضاء المهمه في الرقبه كالشرايين والاورده الكبيره والقصبه الهوائيه</w:t>
      </w:r>
    </w:p>
    <w:p w:rsidR="00FD2A3F" w:rsidRPr="00FD2A3F" w:rsidRDefault="00FD2A3F" w:rsidP="00FD2A3F">
      <w:pPr>
        <w:rPr>
          <w:sz w:val="28"/>
          <w:szCs w:val="28"/>
          <w:rtl/>
          <w:lang w:bidi="ar-IQ"/>
        </w:rPr>
      </w:pPr>
      <w:r w:rsidRPr="00FD2A3F">
        <w:rPr>
          <w:sz w:val="28"/>
          <w:szCs w:val="28"/>
          <w:rtl/>
          <w:lang w:bidi="ar-JO"/>
        </w:rPr>
        <w:t>اما الجروح الانتحاريه فنها تبدأ من تحت صيوان الاذن عادة وتكون عميقه في البدايه وسطحيه في النهايه وتكون بشكل مائل وقد تشاهد حول بداية الجرح الجروح التردديه</w:t>
      </w:r>
    </w:p>
    <w:p w:rsidR="00FD2A3F" w:rsidRPr="00FD2A3F" w:rsidRDefault="00FD2A3F" w:rsidP="00FD2A3F">
      <w:pPr>
        <w:rPr>
          <w:sz w:val="28"/>
          <w:szCs w:val="28"/>
          <w:rtl/>
          <w:lang w:bidi="ar-IQ"/>
        </w:rPr>
      </w:pPr>
      <w:r w:rsidRPr="00FD2A3F">
        <w:rPr>
          <w:sz w:val="28"/>
          <w:szCs w:val="28"/>
          <w:rtl/>
          <w:lang w:bidi="ar-JO"/>
        </w:rPr>
        <w:t>تمتاز الجروج الانتحاريه بكونها اقل عمقا من الجروح الجنائيه</w:t>
      </w:r>
      <w:r w:rsidRPr="00FD2A3F">
        <w:rPr>
          <w:sz w:val="28"/>
          <w:szCs w:val="28"/>
          <w:lang w:bidi="ar-IQ"/>
        </w:rPr>
        <w:t xml:space="preserve"> </w:t>
      </w:r>
    </w:p>
    <w:p w:rsidR="00934BFB" w:rsidRDefault="00E840AC" w:rsidP="00E840AC">
      <w:pPr>
        <w:rPr>
          <w:sz w:val="28"/>
          <w:szCs w:val="28"/>
          <w:u w:val="single"/>
          <w:rtl/>
          <w:lang w:bidi="ar-JO"/>
        </w:rPr>
      </w:pPr>
      <w:r w:rsidRPr="00E840AC">
        <w:rPr>
          <w:b/>
          <w:bCs/>
          <w:sz w:val="28"/>
          <w:szCs w:val="28"/>
          <w:u w:val="single"/>
          <w:rtl/>
          <w:lang w:bidi="ar-JO"/>
        </w:rPr>
        <w:t>كيفية التفريق بين جروح الرقبه الجنائيه والانتحاريه</w:t>
      </w:r>
      <w:r>
        <w:rPr>
          <w:rFonts w:hint="cs"/>
          <w:sz w:val="28"/>
          <w:szCs w:val="28"/>
          <w:u w:val="single"/>
          <w:rtl/>
          <w:lang w:bidi="ar-JO"/>
        </w:rPr>
        <w:t>:</w:t>
      </w:r>
    </w:p>
    <w:p w:rsidR="00D76B44" w:rsidRPr="00D76B44" w:rsidRDefault="00D76B44" w:rsidP="00D76B44">
      <w:pPr>
        <w:rPr>
          <w:sz w:val="28"/>
          <w:szCs w:val="28"/>
          <w:lang w:bidi="ar-JO"/>
        </w:rPr>
      </w:pPr>
      <w:r w:rsidRPr="00EA70E9">
        <w:rPr>
          <w:rFonts w:hint="cs"/>
          <w:b/>
          <w:bCs/>
          <w:sz w:val="28"/>
          <w:szCs w:val="28"/>
          <w:rtl/>
          <w:lang w:bidi="ar-JO"/>
        </w:rPr>
        <w:t>1</w:t>
      </w:r>
      <w:r w:rsidRPr="00D76B44">
        <w:rPr>
          <w:b/>
          <w:bCs/>
          <w:sz w:val="28"/>
          <w:szCs w:val="28"/>
          <w:rtl/>
          <w:lang w:bidi="ar-JO"/>
        </w:rPr>
        <w:t>- ظروف الحادث</w:t>
      </w:r>
    </w:p>
    <w:p w:rsidR="00D76B44" w:rsidRPr="00D76B44" w:rsidRDefault="00D76B44" w:rsidP="00D76B44">
      <w:pPr>
        <w:rPr>
          <w:sz w:val="28"/>
          <w:szCs w:val="28"/>
          <w:rtl/>
          <w:lang w:bidi="ar-IQ"/>
        </w:rPr>
      </w:pPr>
      <w:r w:rsidRPr="00D76B44">
        <w:rPr>
          <w:b/>
          <w:bCs/>
          <w:sz w:val="28"/>
          <w:szCs w:val="28"/>
          <w:rtl/>
          <w:lang w:bidi="ar-JO"/>
        </w:rPr>
        <w:t>2- شكل الجرح</w:t>
      </w:r>
    </w:p>
    <w:p w:rsidR="00D76B44" w:rsidRDefault="00D76B44" w:rsidP="00D76B44">
      <w:pPr>
        <w:rPr>
          <w:sz w:val="28"/>
          <w:szCs w:val="28"/>
          <w:rtl/>
          <w:lang w:bidi="ar-IQ"/>
        </w:rPr>
      </w:pPr>
      <w:r w:rsidRPr="00D76B44">
        <w:rPr>
          <w:b/>
          <w:bCs/>
          <w:sz w:val="28"/>
          <w:szCs w:val="28"/>
          <w:rtl/>
          <w:lang w:bidi="ar-JO"/>
        </w:rPr>
        <w:t>3- وجود علامات المقاومه في الجروح الجنائيه</w:t>
      </w:r>
      <w:r w:rsidRPr="00D76B44">
        <w:rPr>
          <w:b/>
          <w:bCs/>
          <w:sz w:val="28"/>
          <w:szCs w:val="28"/>
          <w:lang w:bidi="ar-JO"/>
        </w:rPr>
        <w:t xml:space="preserve"> </w:t>
      </w:r>
    </w:p>
    <w:p w:rsidR="00BF2233" w:rsidRDefault="00BF2233" w:rsidP="005D28BB">
      <w:pPr>
        <w:rPr>
          <w:b/>
          <w:bCs/>
          <w:sz w:val="28"/>
          <w:szCs w:val="28"/>
          <w:rtl/>
        </w:rPr>
      </w:pPr>
    </w:p>
    <w:p w:rsidR="005D28BB" w:rsidRPr="005D28BB" w:rsidRDefault="005D28BB" w:rsidP="005D28BB">
      <w:pPr>
        <w:rPr>
          <w:sz w:val="28"/>
          <w:szCs w:val="28"/>
          <w:lang w:bidi="ar-IQ"/>
        </w:rPr>
      </w:pPr>
      <w:r w:rsidRPr="005D28BB">
        <w:rPr>
          <w:b/>
          <w:bCs/>
          <w:sz w:val="28"/>
          <w:szCs w:val="28"/>
          <w:rtl/>
          <w:lang w:bidi="ar-JO"/>
        </w:rPr>
        <w:lastRenderedPageBreak/>
        <w:t>اسباب الوفاة في جروح الرقبه القطعيه:</w:t>
      </w:r>
    </w:p>
    <w:p w:rsidR="005D28BB" w:rsidRPr="005D28BB" w:rsidRDefault="005D28BB" w:rsidP="005D28BB">
      <w:pPr>
        <w:rPr>
          <w:sz w:val="28"/>
          <w:szCs w:val="28"/>
          <w:rtl/>
          <w:lang w:bidi="ar-IQ"/>
        </w:rPr>
      </w:pPr>
      <w:r w:rsidRPr="005D28BB">
        <w:rPr>
          <w:b/>
          <w:bCs/>
          <w:sz w:val="28"/>
          <w:szCs w:val="28"/>
          <w:rtl/>
          <w:lang w:bidi="ar-JO"/>
        </w:rPr>
        <w:t xml:space="preserve">1- الانصمام الهوائي          </w:t>
      </w:r>
      <w:r w:rsidRPr="005D28BB">
        <w:rPr>
          <w:b/>
          <w:bCs/>
          <w:sz w:val="28"/>
          <w:szCs w:val="28"/>
          <w:lang w:bidi="ar-IQ"/>
        </w:rPr>
        <w:t>Air embolism</w:t>
      </w:r>
      <w:r w:rsidRPr="005D28BB">
        <w:rPr>
          <w:b/>
          <w:bCs/>
          <w:sz w:val="28"/>
          <w:szCs w:val="28"/>
          <w:rtl/>
          <w:lang w:bidi="ar-JO"/>
        </w:rPr>
        <w:t xml:space="preserve"> </w:t>
      </w:r>
    </w:p>
    <w:p w:rsidR="005D28BB" w:rsidRPr="005D28BB" w:rsidRDefault="005D28BB" w:rsidP="005D28BB">
      <w:pPr>
        <w:rPr>
          <w:sz w:val="28"/>
          <w:szCs w:val="28"/>
          <w:rtl/>
          <w:lang w:bidi="ar-IQ"/>
        </w:rPr>
      </w:pPr>
      <w:r w:rsidRPr="005D28BB">
        <w:rPr>
          <w:b/>
          <w:bCs/>
          <w:sz w:val="28"/>
          <w:szCs w:val="28"/>
          <w:rtl/>
          <w:lang w:bidi="ar-JO"/>
        </w:rPr>
        <w:t>2- النزف الدموي الغزير</w:t>
      </w:r>
    </w:p>
    <w:p w:rsidR="005D28BB" w:rsidRPr="005D28BB" w:rsidRDefault="005D28BB" w:rsidP="005D28BB">
      <w:pPr>
        <w:rPr>
          <w:sz w:val="28"/>
          <w:szCs w:val="28"/>
          <w:rtl/>
          <w:lang w:bidi="ar-IQ"/>
        </w:rPr>
      </w:pPr>
      <w:r w:rsidRPr="005D28BB">
        <w:rPr>
          <w:b/>
          <w:bCs/>
          <w:sz w:val="28"/>
          <w:szCs w:val="28"/>
          <w:rtl/>
          <w:lang w:bidi="ar-JO"/>
        </w:rPr>
        <w:t>3- الاختناق الناتج عن دخول الدم الى المسالك التنفسيه</w:t>
      </w:r>
    </w:p>
    <w:p w:rsidR="00E840AC" w:rsidRDefault="005D28BB" w:rsidP="005D28BB">
      <w:pPr>
        <w:rPr>
          <w:sz w:val="28"/>
          <w:szCs w:val="28"/>
          <w:rtl/>
          <w:lang w:bidi="ar-IQ"/>
        </w:rPr>
      </w:pPr>
      <w:r w:rsidRPr="005D28BB">
        <w:rPr>
          <w:b/>
          <w:bCs/>
          <w:sz w:val="28"/>
          <w:szCs w:val="28"/>
          <w:rtl/>
          <w:lang w:bidi="ar-JO"/>
        </w:rPr>
        <w:t>4- النهي العصبي</w:t>
      </w:r>
    </w:p>
    <w:p w:rsidR="00ED6C98" w:rsidRPr="00044A98" w:rsidRDefault="00A56D7D" w:rsidP="00A56D7D">
      <w:pPr>
        <w:rPr>
          <w:sz w:val="24"/>
          <w:szCs w:val="24"/>
          <w:rtl/>
          <w:lang w:bidi="ar-IQ"/>
        </w:rPr>
      </w:pPr>
      <w:r w:rsidRPr="00A56D7D">
        <w:rPr>
          <w:b/>
          <w:bCs/>
          <w:sz w:val="28"/>
          <w:szCs w:val="28"/>
          <w:rtl/>
          <w:lang w:bidi="ar-JO"/>
        </w:rPr>
        <w:t>2</w:t>
      </w:r>
      <w:r w:rsidRPr="00044A98">
        <w:rPr>
          <w:sz w:val="32"/>
          <w:szCs w:val="32"/>
          <w:rtl/>
          <w:lang w:bidi="ar-JO"/>
        </w:rPr>
        <w:t xml:space="preserve">- الجروح الدفاعيه او الكفاحيه  </w:t>
      </w:r>
      <w:r w:rsidRPr="00044A98">
        <w:rPr>
          <w:sz w:val="32"/>
          <w:szCs w:val="32"/>
          <w:lang w:bidi="ar-IQ"/>
        </w:rPr>
        <w:t>Defensive Wounds</w:t>
      </w:r>
    </w:p>
    <w:p w:rsidR="00B7745E" w:rsidRDefault="00B7745E" w:rsidP="00B7745E">
      <w:pPr>
        <w:rPr>
          <w:sz w:val="28"/>
          <w:szCs w:val="28"/>
          <w:rtl/>
          <w:lang w:bidi="ar-IQ"/>
        </w:rPr>
      </w:pPr>
      <w:r w:rsidRPr="00044A98">
        <w:rPr>
          <w:sz w:val="24"/>
          <w:szCs w:val="24"/>
          <w:rtl/>
          <w:lang w:bidi="ar-JO"/>
        </w:rPr>
        <w:t>وهي الجروح التي تحدث عند محاولة المجني عليه مسك او ابعاد السلاح المستخدم في الجريمه فاذا حاول مسك السلاح تشاهد جروح قطعيه في الاصابع واذا حاول ابعاد السلاح تشاهد الجروح القطعيه في راحة اليد واذا حاول مسك وابعاد السلاح فتحدث الجروح الدفاعيه في الاصابع وفي راحة اليد</w:t>
      </w:r>
      <w:r w:rsidRPr="00044A98">
        <w:rPr>
          <w:b/>
          <w:bCs/>
          <w:sz w:val="24"/>
          <w:szCs w:val="24"/>
          <w:lang w:bidi="ar-IQ"/>
        </w:rPr>
        <w:t xml:space="preserve"> </w:t>
      </w:r>
    </w:p>
    <w:p w:rsidR="0088218D" w:rsidRDefault="0088218D" w:rsidP="0088218D">
      <w:pPr>
        <w:rPr>
          <w:sz w:val="28"/>
          <w:szCs w:val="28"/>
          <w:rtl/>
          <w:lang w:bidi="ar-IQ"/>
        </w:rPr>
      </w:pPr>
      <w:r w:rsidRPr="0088218D">
        <w:rPr>
          <w:b/>
          <w:bCs/>
          <w:sz w:val="28"/>
          <w:szCs w:val="28"/>
          <w:rtl/>
          <w:lang w:bidi="ar-JO"/>
        </w:rPr>
        <w:t>3- الجروح المفتعله</w:t>
      </w:r>
      <w:r w:rsidRPr="0088218D">
        <w:rPr>
          <w:b/>
          <w:bCs/>
          <w:sz w:val="28"/>
          <w:szCs w:val="28"/>
          <w:lang w:bidi="ar-IQ"/>
        </w:rPr>
        <w:t xml:space="preserve">Fabricated Wounds   </w:t>
      </w:r>
    </w:p>
    <w:p w:rsidR="00CF2BEF" w:rsidRPr="00CF2BEF" w:rsidRDefault="00CF2BEF" w:rsidP="00CF2BEF">
      <w:pPr>
        <w:rPr>
          <w:sz w:val="28"/>
          <w:szCs w:val="28"/>
          <w:lang w:bidi="ar-IQ"/>
        </w:rPr>
      </w:pPr>
      <w:r w:rsidRPr="00CF2BEF">
        <w:rPr>
          <w:b/>
          <w:bCs/>
          <w:sz w:val="28"/>
          <w:szCs w:val="28"/>
          <w:rtl/>
          <w:lang w:bidi="ar-JO"/>
        </w:rPr>
        <w:t>وهي الجروح التي يقوم بها الشخص لغرض الايقاع بالاخرين وتمتاز بوجودها في اماكن امينه من الجسم وتكون سطحيه متعدده ولاترافقها تمزقات في الملابس</w:t>
      </w:r>
      <w:r w:rsidRPr="00CF2BEF">
        <w:rPr>
          <w:b/>
          <w:bCs/>
          <w:sz w:val="28"/>
          <w:szCs w:val="28"/>
          <w:lang w:bidi="ar-IQ"/>
        </w:rPr>
        <w:t xml:space="preserve"> </w:t>
      </w:r>
    </w:p>
    <w:p w:rsidR="00CF2BEF" w:rsidRPr="00CF2BEF" w:rsidRDefault="00CF2BEF" w:rsidP="0088218D">
      <w:pPr>
        <w:rPr>
          <w:sz w:val="28"/>
          <w:szCs w:val="28"/>
          <w:lang w:bidi="ar-IQ"/>
        </w:rPr>
      </w:pPr>
    </w:p>
    <w:p w:rsidR="00B7745E" w:rsidRDefault="009E2160" w:rsidP="009E2160">
      <w:pPr>
        <w:rPr>
          <w:sz w:val="28"/>
          <w:szCs w:val="28"/>
          <w:rtl/>
          <w:lang w:bidi="ar-IQ"/>
        </w:rPr>
      </w:pPr>
      <w:r>
        <w:rPr>
          <w:rFonts w:hint="cs"/>
          <w:b/>
          <w:bCs/>
          <w:sz w:val="28"/>
          <w:szCs w:val="28"/>
          <w:rtl/>
          <w:lang w:bidi="ar-JO"/>
        </w:rPr>
        <w:t>4</w:t>
      </w:r>
      <w:r w:rsidRPr="009E2160">
        <w:rPr>
          <w:b/>
          <w:bCs/>
          <w:sz w:val="28"/>
          <w:szCs w:val="28"/>
          <w:rtl/>
          <w:lang w:bidi="ar-JO"/>
        </w:rPr>
        <w:t>- جروح الرسغ القطعيه</w:t>
      </w:r>
    </w:p>
    <w:p w:rsidR="00BF2233" w:rsidRDefault="00BF2233" w:rsidP="009E2160">
      <w:pPr>
        <w:rPr>
          <w:sz w:val="28"/>
          <w:szCs w:val="28"/>
          <w:rtl/>
          <w:lang w:bidi="ar-IQ"/>
        </w:rPr>
      </w:pPr>
    </w:p>
    <w:p w:rsidR="00FD3326" w:rsidRDefault="00EF0743" w:rsidP="00EF0743">
      <w:pPr>
        <w:rPr>
          <w:sz w:val="48"/>
          <w:szCs w:val="48"/>
          <w:u w:val="single"/>
          <w:rtl/>
          <w:lang w:bidi="ar-IQ"/>
        </w:rPr>
      </w:pPr>
      <w:r w:rsidRPr="00EF0743">
        <w:rPr>
          <w:b/>
          <w:bCs/>
          <w:sz w:val="48"/>
          <w:szCs w:val="48"/>
          <w:u w:val="single"/>
          <w:rtl/>
          <w:lang w:bidi="ar-JO"/>
        </w:rPr>
        <w:t xml:space="preserve"> الجروح النافذه</w:t>
      </w:r>
      <w:r w:rsidRPr="00EF0743">
        <w:rPr>
          <w:sz w:val="48"/>
          <w:szCs w:val="48"/>
          <w:u w:val="single"/>
          <w:rtl/>
          <w:lang w:bidi="ar-JO"/>
        </w:rPr>
        <w:t xml:space="preserve">   </w:t>
      </w:r>
      <w:r w:rsidRPr="00EF0743">
        <w:rPr>
          <w:sz w:val="48"/>
          <w:szCs w:val="48"/>
          <w:u w:val="single"/>
          <w:lang w:bidi="ar-IQ"/>
        </w:rPr>
        <w:t>Penetrating Wounds</w:t>
      </w:r>
    </w:p>
    <w:p w:rsidR="00E4015F" w:rsidRPr="00E36305" w:rsidRDefault="00E4015F" w:rsidP="00E4015F">
      <w:pPr>
        <w:rPr>
          <w:b/>
          <w:bCs/>
          <w:sz w:val="32"/>
          <w:szCs w:val="32"/>
          <w:lang w:bidi="ar-IQ"/>
        </w:rPr>
      </w:pPr>
      <w:r w:rsidRPr="00E36305">
        <w:rPr>
          <w:b/>
          <w:bCs/>
          <w:sz w:val="32"/>
          <w:szCs w:val="32"/>
          <w:rtl/>
          <w:lang w:bidi="ar-JO"/>
        </w:rPr>
        <w:t xml:space="preserve">وتشمل الجروح الطعنيه    </w:t>
      </w:r>
      <w:r w:rsidRPr="00E36305">
        <w:rPr>
          <w:b/>
          <w:bCs/>
          <w:sz w:val="32"/>
          <w:szCs w:val="32"/>
          <w:lang w:bidi="ar-IQ"/>
        </w:rPr>
        <w:t>Stab Wounds</w:t>
      </w:r>
      <w:r w:rsidRPr="00E36305">
        <w:rPr>
          <w:b/>
          <w:bCs/>
          <w:sz w:val="32"/>
          <w:szCs w:val="32"/>
          <w:rtl/>
          <w:lang w:bidi="ar-JO"/>
        </w:rPr>
        <w:t xml:space="preserve"> </w:t>
      </w:r>
    </w:p>
    <w:p w:rsidR="00E4015F" w:rsidRPr="00E36305" w:rsidRDefault="00E4015F" w:rsidP="00E4015F">
      <w:pPr>
        <w:rPr>
          <w:b/>
          <w:bCs/>
          <w:sz w:val="32"/>
          <w:szCs w:val="32"/>
          <w:rtl/>
          <w:lang w:bidi="ar-IQ"/>
        </w:rPr>
      </w:pPr>
      <w:r w:rsidRPr="00E36305">
        <w:rPr>
          <w:b/>
          <w:bCs/>
          <w:sz w:val="32"/>
          <w:szCs w:val="32"/>
          <w:rtl/>
          <w:lang w:bidi="ar-JO"/>
        </w:rPr>
        <w:t xml:space="preserve">والجروح الوخزيه        </w:t>
      </w:r>
      <w:r w:rsidRPr="00E36305">
        <w:rPr>
          <w:b/>
          <w:bCs/>
          <w:sz w:val="32"/>
          <w:szCs w:val="32"/>
          <w:lang w:bidi="ar-IQ"/>
        </w:rPr>
        <w:t>Punctured  Wounds</w:t>
      </w:r>
      <w:r w:rsidRPr="00E36305">
        <w:rPr>
          <w:b/>
          <w:bCs/>
          <w:sz w:val="32"/>
          <w:szCs w:val="32"/>
          <w:rtl/>
          <w:lang w:bidi="ar-JO"/>
        </w:rPr>
        <w:t xml:space="preserve"> </w:t>
      </w:r>
    </w:p>
    <w:p w:rsidR="00E4015F" w:rsidRPr="008F2DFD" w:rsidRDefault="00E4015F" w:rsidP="00E4015F">
      <w:pPr>
        <w:rPr>
          <w:b/>
          <w:bCs/>
          <w:sz w:val="36"/>
          <w:szCs w:val="36"/>
          <w:rtl/>
          <w:lang w:bidi="ar-IQ"/>
        </w:rPr>
      </w:pPr>
      <w:r w:rsidRPr="008F2DFD">
        <w:rPr>
          <w:b/>
          <w:bCs/>
          <w:sz w:val="36"/>
          <w:szCs w:val="36"/>
          <w:rtl/>
          <w:lang w:bidi="ar-JO"/>
        </w:rPr>
        <w:t xml:space="preserve">                       الجروح الطعنيه</w:t>
      </w:r>
    </w:p>
    <w:p w:rsidR="00E4015F" w:rsidRPr="008F2DFD" w:rsidRDefault="00E4015F" w:rsidP="00E4015F">
      <w:pPr>
        <w:rPr>
          <w:b/>
          <w:bCs/>
          <w:sz w:val="28"/>
          <w:szCs w:val="28"/>
          <w:rtl/>
          <w:lang w:bidi="ar-IQ"/>
        </w:rPr>
      </w:pPr>
      <w:r w:rsidRPr="008F2DFD">
        <w:rPr>
          <w:b/>
          <w:bCs/>
          <w:sz w:val="28"/>
          <w:szCs w:val="28"/>
          <w:rtl/>
          <w:lang w:bidi="ar-JO"/>
        </w:rPr>
        <w:t>ميزاتها:</w:t>
      </w:r>
    </w:p>
    <w:p w:rsidR="00E4015F" w:rsidRPr="008F2DFD" w:rsidRDefault="00E4015F" w:rsidP="00E4015F">
      <w:pPr>
        <w:rPr>
          <w:b/>
          <w:bCs/>
          <w:sz w:val="28"/>
          <w:szCs w:val="28"/>
          <w:rtl/>
          <w:lang w:bidi="ar-IQ"/>
        </w:rPr>
      </w:pPr>
      <w:r w:rsidRPr="008F2DFD">
        <w:rPr>
          <w:b/>
          <w:bCs/>
          <w:sz w:val="28"/>
          <w:szCs w:val="28"/>
          <w:rtl/>
          <w:lang w:bidi="ar-JO"/>
        </w:rPr>
        <w:t>1- حافات الجرح منتظمه</w:t>
      </w:r>
    </w:p>
    <w:p w:rsidR="00E4015F" w:rsidRPr="008F2DFD" w:rsidRDefault="00E4015F" w:rsidP="00E4015F">
      <w:pPr>
        <w:rPr>
          <w:b/>
          <w:bCs/>
          <w:sz w:val="28"/>
          <w:szCs w:val="28"/>
          <w:rtl/>
          <w:lang w:bidi="ar-IQ"/>
        </w:rPr>
      </w:pPr>
      <w:r w:rsidRPr="008F2DFD">
        <w:rPr>
          <w:b/>
          <w:bCs/>
          <w:sz w:val="28"/>
          <w:szCs w:val="28"/>
          <w:rtl/>
          <w:lang w:bidi="ar-JO"/>
        </w:rPr>
        <w:t>2- الحافات غير م</w:t>
      </w:r>
      <w:r w:rsidRPr="008F2DFD">
        <w:rPr>
          <w:b/>
          <w:bCs/>
          <w:sz w:val="28"/>
          <w:szCs w:val="28"/>
          <w:rtl/>
        </w:rPr>
        <w:t>حاطه بتسحج وتكدم</w:t>
      </w:r>
      <w:r w:rsidRPr="008F2DFD">
        <w:rPr>
          <w:b/>
          <w:bCs/>
          <w:sz w:val="28"/>
          <w:szCs w:val="28"/>
          <w:rtl/>
          <w:lang w:bidi="ar-JO"/>
        </w:rPr>
        <w:t xml:space="preserve"> عدا في حالة اصطدام مقبض السلاح بالجلد</w:t>
      </w:r>
    </w:p>
    <w:p w:rsidR="00E4015F" w:rsidRPr="008F2DFD" w:rsidRDefault="00E4015F" w:rsidP="00E4015F">
      <w:pPr>
        <w:rPr>
          <w:b/>
          <w:bCs/>
          <w:sz w:val="28"/>
          <w:szCs w:val="28"/>
          <w:rtl/>
          <w:lang w:bidi="ar-IQ"/>
        </w:rPr>
      </w:pPr>
      <w:r w:rsidRPr="008F2DFD">
        <w:rPr>
          <w:b/>
          <w:bCs/>
          <w:sz w:val="28"/>
          <w:szCs w:val="28"/>
          <w:rtl/>
          <w:lang w:bidi="ar-JO"/>
        </w:rPr>
        <w:t>3- عمق الجرح اكثر من طوله</w:t>
      </w:r>
    </w:p>
    <w:p w:rsidR="00E4015F" w:rsidRPr="008F2DFD" w:rsidRDefault="00E4015F" w:rsidP="00E4015F">
      <w:pPr>
        <w:rPr>
          <w:b/>
          <w:bCs/>
          <w:sz w:val="28"/>
          <w:szCs w:val="28"/>
          <w:rtl/>
          <w:lang w:bidi="ar-IQ"/>
        </w:rPr>
      </w:pPr>
      <w:r w:rsidRPr="008F2DFD">
        <w:rPr>
          <w:b/>
          <w:bCs/>
          <w:sz w:val="28"/>
          <w:szCs w:val="28"/>
          <w:rtl/>
          <w:lang w:bidi="ar-JO"/>
        </w:rPr>
        <w:t>4- قد يساعد شكل الجرح في التوصل الى نوع الاله المحدثه</w:t>
      </w:r>
    </w:p>
    <w:p w:rsidR="00E4015F" w:rsidRPr="008F2DFD" w:rsidRDefault="00E4015F" w:rsidP="00E4015F">
      <w:pPr>
        <w:rPr>
          <w:b/>
          <w:bCs/>
          <w:sz w:val="28"/>
          <w:szCs w:val="28"/>
          <w:rtl/>
          <w:lang w:bidi="ar-IQ"/>
        </w:rPr>
      </w:pPr>
      <w:r w:rsidRPr="008F2DFD">
        <w:rPr>
          <w:b/>
          <w:bCs/>
          <w:sz w:val="28"/>
          <w:szCs w:val="28"/>
          <w:rtl/>
          <w:lang w:bidi="ar-JO"/>
        </w:rPr>
        <w:lastRenderedPageBreak/>
        <w:t>5- قد يكون عرض الجرح اكثر من عرض مقطع السلاح المستخدم</w:t>
      </w:r>
    </w:p>
    <w:p w:rsidR="00E4015F" w:rsidRDefault="00E4015F" w:rsidP="00E4015F">
      <w:pPr>
        <w:rPr>
          <w:b/>
          <w:bCs/>
          <w:sz w:val="28"/>
          <w:szCs w:val="28"/>
          <w:rtl/>
          <w:lang w:bidi="ar-IQ"/>
        </w:rPr>
      </w:pPr>
      <w:r w:rsidRPr="008F2DFD">
        <w:rPr>
          <w:b/>
          <w:bCs/>
          <w:sz w:val="28"/>
          <w:szCs w:val="28"/>
          <w:rtl/>
          <w:lang w:bidi="ar-JO"/>
        </w:rPr>
        <w:t>6- تكمن خطورتها في نفوذها الى الاحشاء الداخليه وحدوث العدوى الجرثوميه بسبب ثلوث الالات المستخدمه</w:t>
      </w:r>
      <w:r w:rsidRPr="008F2DFD">
        <w:rPr>
          <w:b/>
          <w:bCs/>
          <w:sz w:val="28"/>
          <w:szCs w:val="28"/>
          <w:lang w:bidi="ar-IQ"/>
        </w:rPr>
        <w:t xml:space="preserve"> </w:t>
      </w:r>
    </w:p>
    <w:p w:rsidR="00186B42" w:rsidRPr="008F2DFD" w:rsidRDefault="00186B42" w:rsidP="00E4015F">
      <w:pPr>
        <w:rPr>
          <w:b/>
          <w:bCs/>
          <w:sz w:val="28"/>
          <w:szCs w:val="28"/>
          <w:rtl/>
          <w:lang w:bidi="ar-IQ"/>
        </w:rPr>
      </w:pPr>
    </w:p>
    <w:p w:rsidR="00E4015F" w:rsidRDefault="00186B42" w:rsidP="00186B42">
      <w:pPr>
        <w:rPr>
          <w:b/>
          <w:bCs/>
          <w:sz w:val="40"/>
          <w:szCs w:val="40"/>
          <w:u w:val="single"/>
          <w:rtl/>
          <w:lang w:bidi="ar-IQ"/>
        </w:rPr>
      </w:pPr>
      <w:r w:rsidRPr="00186B42">
        <w:rPr>
          <w:b/>
          <w:bCs/>
          <w:sz w:val="40"/>
          <w:szCs w:val="40"/>
          <w:u w:val="single"/>
          <w:rtl/>
          <w:lang w:bidi="ar-JO"/>
        </w:rPr>
        <w:t>الجروح الوخزيه</w:t>
      </w:r>
      <w:r w:rsidRPr="00186B42">
        <w:rPr>
          <w:rFonts w:hint="cs"/>
          <w:b/>
          <w:bCs/>
          <w:sz w:val="40"/>
          <w:szCs w:val="40"/>
          <w:u w:val="single"/>
          <w:rtl/>
          <w:lang w:bidi="ar-IQ"/>
        </w:rPr>
        <w:t>:</w:t>
      </w:r>
    </w:p>
    <w:p w:rsidR="00B41CB3" w:rsidRPr="00B41CB3" w:rsidRDefault="00B41CB3" w:rsidP="00B41CB3">
      <w:pPr>
        <w:rPr>
          <w:b/>
          <w:bCs/>
          <w:sz w:val="28"/>
          <w:szCs w:val="28"/>
          <w:lang w:bidi="ar-IQ"/>
        </w:rPr>
      </w:pPr>
      <w:r w:rsidRPr="00B41CB3">
        <w:rPr>
          <w:b/>
          <w:bCs/>
          <w:sz w:val="28"/>
          <w:szCs w:val="28"/>
          <w:rtl/>
          <w:lang w:bidi="ar-JO"/>
        </w:rPr>
        <w:t>يحدث هذا النوع من الجروح نتيجه لاستخدام الات واخزه لها نهايه مدببه وليس لها طرف حاد كالمخيط والشيش والمسمار والمقص والفرجال والمفل</w:t>
      </w:r>
    </w:p>
    <w:p w:rsidR="00B41CB3" w:rsidRPr="00B41CB3" w:rsidRDefault="00B41CB3" w:rsidP="00B41CB3">
      <w:pPr>
        <w:rPr>
          <w:b/>
          <w:bCs/>
          <w:sz w:val="28"/>
          <w:szCs w:val="28"/>
          <w:rtl/>
          <w:lang w:bidi="ar-IQ"/>
        </w:rPr>
      </w:pPr>
      <w:r w:rsidRPr="00B41CB3">
        <w:rPr>
          <w:b/>
          <w:bCs/>
          <w:sz w:val="28"/>
          <w:szCs w:val="28"/>
          <w:rtl/>
          <w:lang w:bidi="ar-JO"/>
        </w:rPr>
        <w:t>تكون هذه الجروح ضئيلة الاثر تترك فتحه صغيره يصعب تشخيصها</w:t>
      </w:r>
    </w:p>
    <w:p w:rsidR="00B41CB3" w:rsidRPr="00B41CB3" w:rsidRDefault="00B41CB3" w:rsidP="00B41CB3">
      <w:pPr>
        <w:rPr>
          <w:b/>
          <w:bCs/>
          <w:sz w:val="28"/>
          <w:szCs w:val="28"/>
          <w:rtl/>
          <w:lang w:bidi="ar-IQ"/>
        </w:rPr>
      </w:pPr>
      <w:r w:rsidRPr="00B41CB3">
        <w:rPr>
          <w:b/>
          <w:bCs/>
          <w:sz w:val="28"/>
          <w:szCs w:val="28"/>
          <w:rtl/>
          <w:lang w:bidi="ar-JO"/>
        </w:rPr>
        <w:t xml:space="preserve">وفي حالة العثور على فتحه صغيره نقوم بادخال مسبر </w:t>
      </w:r>
      <w:r w:rsidRPr="00B41CB3">
        <w:rPr>
          <w:b/>
          <w:bCs/>
          <w:sz w:val="28"/>
          <w:szCs w:val="28"/>
          <w:lang w:bidi="ar-IQ"/>
        </w:rPr>
        <w:t xml:space="preserve">Probe </w:t>
      </w:r>
      <w:r w:rsidRPr="00B41CB3">
        <w:rPr>
          <w:b/>
          <w:bCs/>
          <w:sz w:val="28"/>
          <w:szCs w:val="28"/>
          <w:rtl/>
          <w:lang w:bidi="ar-JO"/>
        </w:rPr>
        <w:t xml:space="preserve"> فاذا وصل الى الاحشاء هذا يعني ان الجرح نافذ</w:t>
      </w:r>
    </w:p>
    <w:p w:rsidR="00B41CB3" w:rsidRPr="00B41CB3" w:rsidRDefault="00B41CB3" w:rsidP="00B41CB3">
      <w:pPr>
        <w:rPr>
          <w:b/>
          <w:bCs/>
          <w:sz w:val="28"/>
          <w:szCs w:val="28"/>
          <w:rtl/>
          <w:lang w:bidi="ar-IQ"/>
        </w:rPr>
      </w:pPr>
      <w:r w:rsidRPr="00B41CB3">
        <w:rPr>
          <w:b/>
          <w:bCs/>
          <w:sz w:val="28"/>
          <w:szCs w:val="28"/>
          <w:rtl/>
          <w:lang w:bidi="ar-JO"/>
        </w:rPr>
        <w:t>تحاط الجروح الوخزيه بكدمه عادة</w:t>
      </w:r>
    </w:p>
    <w:p w:rsidR="00B41CB3" w:rsidRPr="00B41CB3" w:rsidRDefault="00B41CB3" w:rsidP="00B41CB3">
      <w:pPr>
        <w:rPr>
          <w:b/>
          <w:bCs/>
          <w:sz w:val="28"/>
          <w:szCs w:val="28"/>
          <w:rtl/>
          <w:lang w:bidi="ar-IQ"/>
        </w:rPr>
      </w:pPr>
      <w:r w:rsidRPr="00B41CB3">
        <w:rPr>
          <w:b/>
          <w:bCs/>
          <w:sz w:val="28"/>
          <w:szCs w:val="28"/>
          <w:rtl/>
          <w:lang w:bidi="ar-JO"/>
        </w:rPr>
        <w:t>ياخذ الجرح الوخزي شكل مقطع الاله المستخدمه</w:t>
      </w:r>
    </w:p>
    <w:p w:rsidR="00B41CB3" w:rsidRDefault="00B41CB3" w:rsidP="00B41CB3">
      <w:pPr>
        <w:rPr>
          <w:b/>
          <w:bCs/>
          <w:sz w:val="40"/>
          <w:szCs w:val="40"/>
          <w:u w:val="single"/>
          <w:lang w:bidi="ar-IQ"/>
        </w:rPr>
      </w:pPr>
      <w:r w:rsidRPr="00B41CB3">
        <w:rPr>
          <w:b/>
          <w:bCs/>
          <w:sz w:val="28"/>
          <w:szCs w:val="28"/>
          <w:rtl/>
          <w:lang w:bidi="ar-JO"/>
        </w:rPr>
        <w:t>تحمل نفس خطورة الجروح الطعنيه</w:t>
      </w:r>
    </w:p>
    <w:p w:rsidR="00783D58" w:rsidRPr="00B41CB3" w:rsidRDefault="00783D58" w:rsidP="00B41CB3">
      <w:pPr>
        <w:rPr>
          <w:b/>
          <w:bCs/>
          <w:sz w:val="40"/>
          <w:szCs w:val="40"/>
          <w:u w:val="single"/>
          <w:rtl/>
          <w:lang w:bidi="ar-IQ"/>
        </w:rPr>
      </w:pPr>
      <w:r>
        <w:rPr>
          <w:b/>
          <w:bCs/>
          <w:sz w:val="40"/>
          <w:szCs w:val="40"/>
          <w:u w:val="single"/>
          <w:lang w:bidi="ar-IQ"/>
        </w:rPr>
        <w:t>_________________________________________</w:t>
      </w:r>
    </w:p>
    <w:p w:rsidR="00B41CB3" w:rsidRPr="00186B42" w:rsidRDefault="00B41CB3" w:rsidP="00186B42">
      <w:pPr>
        <w:rPr>
          <w:b/>
          <w:bCs/>
          <w:sz w:val="40"/>
          <w:szCs w:val="40"/>
          <w:u w:val="single"/>
          <w:rtl/>
          <w:lang w:bidi="ar-IQ"/>
        </w:rPr>
      </w:pPr>
    </w:p>
    <w:sectPr w:rsidR="00B41CB3" w:rsidRPr="00186B42" w:rsidSect="005E77F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9EA" w:rsidRDefault="008049EA" w:rsidP="00BB66A6">
      <w:pPr>
        <w:spacing w:after="0" w:line="240" w:lineRule="auto"/>
      </w:pPr>
      <w:r>
        <w:separator/>
      </w:r>
    </w:p>
  </w:endnote>
  <w:endnote w:type="continuationSeparator" w:id="0">
    <w:p w:rsidR="008049EA" w:rsidRDefault="008049EA" w:rsidP="00BB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A6" w:rsidRDefault="00BB66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19659139"/>
      <w:docPartObj>
        <w:docPartGallery w:val="Page Numbers (Bottom of Page)"/>
        <w:docPartUnique/>
      </w:docPartObj>
    </w:sdtPr>
    <w:sdtEndPr>
      <w:rPr>
        <w:noProof/>
      </w:rPr>
    </w:sdtEndPr>
    <w:sdtContent>
      <w:p w:rsidR="00BB66A6" w:rsidRDefault="00BB66A6">
        <w:pPr>
          <w:pStyle w:val="Footer"/>
          <w:jc w:val="center"/>
        </w:pPr>
        <w:r>
          <w:fldChar w:fldCharType="begin"/>
        </w:r>
        <w:r>
          <w:instrText xml:space="preserve"> PAGE   \* MERGEFORMAT </w:instrText>
        </w:r>
        <w:r>
          <w:fldChar w:fldCharType="separate"/>
        </w:r>
        <w:r w:rsidR="00B05265">
          <w:rPr>
            <w:noProof/>
            <w:rtl/>
          </w:rPr>
          <w:t>1</w:t>
        </w:r>
        <w:r>
          <w:rPr>
            <w:noProof/>
          </w:rPr>
          <w:fldChar w:fldCharType="end"/>
        </w:r>
      </w:p>
    </w:sdtContent>
  </w:sdt>
  <w:p w:rsidR="00BB66A6" w:rsidRDefault="00BB66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A6" w:rsidRDefault="00BB6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9EA" w:rsidRDefault="008049EA" w:rsidP="00BB66A6">
      <w:pPr>
        <w:spacing w:after="0" w:line="240" w:lineRule="auto"/>
      </w:pPr>
      <w:r>
        <w:separator/>
      </w:r>
    </w:p>
  </w:footnote>
  <w:footnote w:type="continuationSeparator" w:id="0">
    <w:p w:rsidR="008049EA" w:rsidRDefault="008049EA" w:rsidP="00BB6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A6" w:rsidRDefault="00BB66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A6" w:rsidRDefault="00BB66A6">
    <w:pPr>
      <w:pStyle w:val="Header"/>
    </w:pPr>
    <w:r>
      <w:rPr>
        <w:rFonts w:hint="cs"/>
        <w:rtl/>
      </w:rPr>
      <w:t>د.محمد عبد المحسن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A6" w:rsidRDefault="00BB66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0651"/>
    <w:rsid w:val="00001142"/>
    <w:rsid w:val="00002CA4"/>
    <w:rsid w:val="000038EC"/>
    <w:rsid w:val="00004108"/>
    <w:rsid w:val="00004F4F"/>
    <w:rsid w:val="000062B1"/>
    <w:rsid w:val="00006A51"/>
    <w:rsid w:val="0000727D"/>
    <w:rsid w:val="000100A5"/>
    <w:rsid w:val="00010473"/>
    <w:rsid w:val="00011F59"/>
    <w:rsid w:val="0001280A"/>
    <w:rsid w:val="000136C1"/>
    <w:rsid w:val="000141E4"/>
    <w:rsid w:val="00017E2E"/>
    <w:rsid w:val="0002071F"/>
    <w:rsid w:val="00020FE9"/>
    <w:rsid w:val="000210A9"/>
    <w:rsid w:val="00021276"/>
    <w:rsid w:val="00026D45"/>
    <w:rsid w:val="00033479"/>
    <w:rsid w:val="00034033"/>
    <w:rsid w:val="00034081"/>
    <w:rsid w:val="00044A98"/>
    <w:rsid w:val="00052CFA"/>
    <w:rsid w:val="00052E26"/>
    <w:rsid w:val="00057265"/>
    <w:rsid w:val="000573FC"/>
    <w:rsid w:val="00057882"/>
    <w:rsid w:val="00060090"/>
    <w:rsid w:val="000622CF"/>
    <w:rsid w:val="00062C1F"/>
    <w:rsid w:val="00063A6C"/>
    <w:rsid w:val="0006436C"/>
    <w:rsid w:val="00064D3E"/>
    <w:rsid w:val="000656C8"/>
    <w:rsid w:val="00066464"/>
    <w:rsid w:val="000704B6"/>
    <w:rsid w:val="00071880"/>
    <w:rsid w:val="00071E1C"/>
    <w:rsid w:val="000724AF"/>
    <w:rsid w:val="0007391E"/>
    <w:rsid w:val="0007477C"/>
    <w:rsid w:val="00077397"/>
    <w:rsid w:val="00080D99"/>
    <w:rsid w:val="000817A5"/>
    <w:rsid w:val="00082C31"/>
    <w:rsid w:val="00083E14"/>
    <w:rsid w:val="0008599A"/>
    <w:rsid w:val="00087245"/>
    <w:rsid w:val="00091141"/>
    <w:rsid w:val="0009253B"/>
    <w:rsid w:val="000963C2"/>
    <w:rsid w:val="000A1381"/>
    <w:rsid w:val="000A2343"/>
    <w:rsid w:val="000A2687"/>
    <w:rsid w:val="000A3845"/>
    <w:rsid w:val="000A490D"/>
    <w:rsid w:val="000A5288"/>
    <w:rsid w:val="000A5393"/>
    <w:rsid w:val="000A5DA5"/>
    <w:rsid w:val="000A761C"/>
    <w:rsid w:val="000B0BA4"/>
    <w:rsid w:val="000B1856"/>
    <w:rsid w:val="000B19E8"/>
    <w:rsid w:val="000B1B42"/>
    <w:rsid w:val="000B22CA"/>
    <w:rsid w:val="000B45F1"/>
    <w:rsid w:val="000B702C"/>
    <w:rsid w:val="000C1991"/>
    <w:rsid w:val="000C71B0"/>
    <w:rsid w:val="000D2484"/>
    <w:rsid w:val="000D6793"/>
    <w:rsid w:val="000E1D2F"/>
    <w:rsid w:val="000E1E19"/>
    <w:rsid w:val="000E40D8"/>
    <w:rsid w:val="000F222C"/>
    <w:rsid w:val="000F23FB"/>
    <w:rsid w:val="000F37DD"/>
    <w:rsid w:val="00100245"/>
    <w:rsid w:val="00103A17"/>
    <w:rsid w:val="00103EAC"/>
    <w:rsid w:val="00105002"/>
    <w:rsid w:val="00107FE1"/>
    <w:rsid w:val="00110768"/>
    <w:rsid w:val="0011143E"/>
    <w:rsid w:val="00111B34"/>
    <w:rsid w:val="001121D5"/>
    <w:rsid w:val="00115067"/>
    <w:rsid w:val="00115561"/>
    <w:rsid w:val="001160C6"/>
    <w:rsid w:val="001165FB"/>
    <w:rsid w:val="00120492"/>
    <w:rsid w:val="00120A7C"/>
    <w:rsid w:val="00120B3E"/>
    <w:rsid w:val="0012157D"/>
    <w:rsid w:val="00122869"/>
    <w:rsid w:val="00124908"/>
    <w:rsid w:val="00126834"/>
    <w:rsid w:val="0013253A"/>
    <w:rsid w:val="0013745D"/>
    <w:rsid w:val="001418E4"/>
    <w:rsid w:val="00141984"/>
    <w:rsid w:val="00141D2E"/>
    <w:rsid w:val="0014229C"/>
    <w:rsid w:val="00145E72"/>
    <w:rsid w:val="00145EA5"/>
    <w:rsid w:val="001466A8"/>
    <w:rsid w:val="00146C03"/>
    <w:rsid w:val="00147DB8"/>
    <w:rsid w:val="001515B9"/>
    <w:rsid w:val="001548FC"/>
    <w:rsid w:val="00154DDA"/>
    <w:rsid w:val="0016181E"/>
    <w:rsid w:val="0016211A"/>
    <w:rsid w:val="001638B2"/>
    <w:rsid w:val="00163B79"/>
    <w:rsid w:val="00164DF3"/>
    <w:rsid w:val="00167555"/>
    <w:rsid w:val="00170C1B"/>
    <w:rsid w:val="0017101A"/>
    <w:rsid w:val="001714FA"/>
    <w:rsid w:val="00171DAF"/>
    <w:rsid w:val="001727E5"/>
    <w:rsid w:val="00172F94"/>
    <w:rsid w:val="001814AF"/>
    <w:rsid w:val="00184DEE"/>
    <w:rsid w:val="001864A5"/>
    <w:rsid w:val="00186B42"/>
    <w:rsid w:val="00187D74"/>
    <w:rsid w:val="001909F9"/>
    <w:rsid w:val="00191EA5"/>
    <w:rsid w:val="00192561"/>
    <w:rsid w:val="001A05E0"/>
    <w:rsid w:val="001A15EA"/>
    <w:rsid w:val="001A1854"/>
    <w:rsid w:val="001A46CF"/>
    <w:rsid w:val="001A4BCA"/>
    <w:rsid w:val="001B36EC"/>
    <w:rsid w:val="001B3740"/>
    <w:rsid w:val="001B429D"/>
    <w:rsid w:val="001B4AED"/>
    <w:rsid w:val="001C1F53"/>
    <w:rsid w:val="001C2453"/>
    <w:rsid w:val="001C2758"/>
    <w:rsid w:val="001C462A"/>
    <w:rsid w:val="001C6BD7"/>
    <w:rsid w:val="001C7195"/>
    <w:rsid w:val="001D00B8"/>
    <w:rsid w:val="001D1F66"/>
    <w:rsid w:val="001D334B"/>
    <w:rsid w:val="001D7DA9"/>
    <w:rsid w:val="001D7E2A"/>
    <w:rsid w:val="001E2E39"/>
    <w:rsid w:val="001E4ECA"/>
    <w:rsid w:val="001E6395"/>
    <w:rsid w:val="001E74CC"/>
    <w:rsid w:val="001E7ABB"/>
    <w:rsid w:val="001F0A27"/>
    <w:rsid w:val="001F1681"/>
    <w:rsid w:val="001F266B"/>
    <w:rsid w:val="001F290A"/>
    <w:rsid w:val="001F47CF"/>
    <w:rsid w:val="001F4EDE"/>
    <w:rsid w:val="001F67F4"/>
    <w:rsid w:val="00202B40"/>
    <w:rsid w:val="00204106"/>
    <w:rsid w:val="00204D7D"/>
    <w:rsid w:val="002074DE"/>
    <w:rsid w:val="002106F5"/>
    <w:rsid w:val="00211B71"/>
    <w:rsid w:val="00211FE0"/>
    <w:rsid w:val="00212770"/>
    <w:rsid w:val="00215880"/>
    <w:rsid w:val="00215B75"/>
    <w:rsid w:val="00217233"/>
    <w:rsid w:val="00217DE1"/>
    <w:rsid w:val="00221D96"/>
    <w:rsid w:val="0022358E"/>
    <w:rsid w:val="0022420E"/>
    <w:rsid w:val="00226606"/>
    <w:rsid w:val="002268F0"/>
    <w:rsid w:val="0022701D"/>
    <w:rsid w:val="00231274"/>
    <w:rsid w:val="00231793"/>
    <w:rsid w:val="00231A71"/>
    <w:rsid w:val="00232835"/>
    <w:rsid w:val="00232C45"/>
    <w:rsid w:val="002363D1"/>
    <w:rsid w:val="00244753"/>
    <w:rsid w:val="0024560C"/>
    <w:rsid w:val="00245D85"/>
    <w:rsid w:val="002502F1"/>
    <w:rsid w:val="00251146"/>
    <w:rsid w:val="00256E6A"/>
    <w:rsid w:val="00260F05"/>
    <w:rsid w:val="0026338D"/>
    <w:rsid w:val="00265C1F"/>
    <w:rsid w:val="00273530"/>
    <w:rsid w:val="00275110"/>
    <w:rsid w:val="00276B28"/>
    <w:rsid w:val="00276E12"/>
    <w:rsid w:val="0028237E"/>
    <w:rsid w:val="0028574D"/>
    <w:rsid w:val="002942D6"/>
    <w:rsid w:val="0029470E"/>
    <w:rsid w:val="00294C76"/>
    <w:rsid w:val="0029558D"/>
    <w:rsid w:val="00295BE4"/>
    <w:rsid w:val="00296DCF"/>
    <w:rsid w:val="002A15C7"/>
    <w:rsid w:val="002A1B76"/>
    <w:rsid w:val="002A3AEA"/>
    <w:rsid w:val="002A4822"/>
    <w:rsid w:val="002A5382"/>
    <w:rsid w:val="002A795E"/>
    <w:rsid w:val="002A7C6C"/>
    <w:rsid w:val="002B6A54"/>
    <w:rsid w:val="002B7DE8"/>
    <w:rsid w:val="002C0968"/>
    <w:rsid w:val="002C2339"/>
    <w:rsid w:val="002C37CD"/>
    <w:rsid w:val="002C39B9"/>
    <w:rsid w:val="002C3ABD"/>
    <w:rsid w:val="002C52BD"/>
    <w:rsid w:val="002C77A0"/>
    <w:rsid w:val="002D1A22"/>
    <w:rsid w:val="002D3DDE"/>
    <w:rsid w:val="002D4E3B"/>
    <w:rsid w:val="002D7934"/>
    <w:rsid w:val="002E12A4"/>
    <w:rsid w:val="002E4308"/>
    <w:rsid w:val="002E49EE"/>
    <w:rsid w:val="002E5C44"/>
    <w:rsid w:val="002E6202"/>
    <w:rsid w:val="002F1BFA"/>
    <w:rsid w:val="002F20F0"/>
    <w:rsid w:val="002F32EC"/>
    <w:rsid w:val="002F55C9"/>
    <w:rsid w:val="002F7915"/>
    <w:rsid w:val="003049AB"/>
    <w:rsid w:val="00304D09"/>
    <w:rsid w:val="00306F34"/>
    <w:rsid w:val="0031069D"/>
    <w:rsid w:val="003116C9"/>
    <w:rsid w:val="00312189"/>
    <w:rsid w:val="003128A9"/>
    <w:rsid w:val="00312CA5"/>
    <w:rsid w:val="003140AF"/>
    <w:rsid w:val="00317962"/>
    <w:rsid w:val="00320979"/>
    <w:rsid w:val="003220CF"/>
    <w:rsid w:val="00323100"/>
    <w:rsid w:val="003309CD"/>
    <w:rsid w:val="003319E3"/>
    <w:rsid w:val="003323CD"/>
    <w:rsid w:val="00336980"/>
    <w:rsid w:val="003375F7"/>
    <w:rsid w:val="00341EE8"/>
    <w:rsid w:val="00344008"/>
    <w:rsid w:val="0034572C"/>
    <w:rsid w:val="00347CFF"/>
    <w:rsid w:val="00350E91"/>
    <w:rsid w:val="003525F9"/>
    <w:rsid w:val="00356E8E"/>
    <w:rsid w:val="003576B3"/>
    <w:rsid w:val="0036157F"/>
    <w:rsid w:val="00364A4B"/>
    <w:rsid w:val="00364ED3"/>
    <w:rsid w:val="00365603"/>
    <w:rsid w:val="00365814"/>
    <w:rsid w:val="00370B46"/>
    <w:rsid w:val="00372B84"/>
    <w:rsid w:val="00373E44"/>
    <w:rsid w:val="0037419F"/>
    <w:rsid w:val="00374296"/>
    <w:rsid w:val="003759E6"/>
    <w:rsid w:val="00377658"/>
    <w:rsid w:val="00380828"/>
    <w:rsid w:val="00380B79"/>
    <w:rsid w:val="0038166E"/>
    <w:rsid w:val="00382197"/>
    <w:rsid w:val="00382C5A"/>
    <w:rsid w:val="0038384E"/>
    <w:rsid w:val="00383A56"/>
    <w:rsid w:val="00391106"/>
    <w:rsid w:val="0039215E"/>
    <w:rsid w:val="003A16AC"/>
    <w:rsid w:val="003A1964"/>
    <w:rsid w:val="003A4746"/>
    <w:rsid w:val="003A78D3"/>
    <w:rsid w:val="003B2DD7"/>
    <w:rsid w:val="003C072A"/>
    <w:rsid w:val="003C0BAC"/>
    <w:rsid w:val="003C6EED"/>
    <w:rsid w:val="003D0129"/>
    <w:rsid w:val="003D2DF9"/>
    <w:rsid w:val="003D4E5B"/>
    <w:rsid w:val="003D7F79"/>
    <w:rsid w:val="003E038C"/>
    <w:rsid w:val="003E0D27"/>
    <w:rsid w:val="003E166B"/>
    <w:rsid w:val="003F0D8C"/>
    <w:rsid w:val="003F17A0"/>
    <w:rsid w:val="003F26BF"/>
    <w:rsid w:val="003F2D9A"/>
    <w:rsid w:val="003F3E46"/>
    <w:rsid w:val="003F56F2"/>
    <w:rsid w:val="003F5B3E"/>
    <w:rsid w:val="003F7F5E"/>
    <w:rsid w:val="00400C6F"/>
    <w:rsid w:val="0040422A"/>
    <w:rsid w:val="00407CBD"/>
    <w:rsid w:val="00407EB6"/>
    <w:rsid w:val="00412A25"/>
    <w:rsid w:val="00412AFE"/>
    <w:rsid w:val="0041579D"/>
    <w:rsid w:val="00423E19"/>
    <w:rsid w:val="00424A01"/>
    <w:rsid w:val="004313FB"/>
    <w:rsid w:val="00431D67"/>
    <w:rsid w:val="004375A4"/>
    <w:rsid w:val="00440CEC"/>
    <w:rsid w:val="00440F01"/>
    <w:rsid w:val="004414A1"/>
    <w:rsid w:val="004431C0"/>
    <w:rsid w:val="004446F3"/>
    <w:rsid w:val="004450F2"/>
    <w:rsid w:val="00445DF5"/>
    <w:rsid w:val="00451BAE"/>
    <w:rsid w:val="00453E75"/>
    <w:rsid w:val="00454549"/>
    <w:rsid w:val="00456FFB"/>
    <w:rsid w:val="004619EF"/>
    <w:rsid w:val="00464E35"/>
    <w:rsid w:val="004653A1"/>
    <w:rsid w:val="00475FC7"/>
    <w:rsid w:val="00476299"/>
    <w:rsid w:val="004768B0"/>
    <w:rsid w:val="0047731B"/>
    <w:rsid w:val="00477C6F"/>
    <w:rsid w:val="0048187B"/>
    <w:rsid w:val="00481B86"/>
    <w:rsid w:val="004821C0"/>
    <w:rsid w:val="0048501B"/>
    <w:rsid w:val="0048511C"/>
    <w:rsid w:val="00485E63"/>
    <w:rsid w:val="00487C86"/>
    <w:rsid w:val="0049035C"/>
    <w:rsid w:val="004920FE"/>
    <w:rsid w:val="00494114"/>
    <w:rsid w:val="004957C2"/>
    <w:rsid w:val="00495E8F"/>
    <w:rsid w:val="004A0643"/>
    <w:rsid w:val="004A33F8"/>
    <w:rsid w:val="004A35F1"/>
    <w:rsid w:val="004A5602"/>
    <w:rsid w:val="004A6D50"/>
    <w:rsid w:val="004A7147"/>
    <w:rsid w:val="004A72B8"/>
    <w:rsid w:val="004A7CBB"/>
    <w:rsid w:val="004B07E6"/>
    <w:rsid w:val="004B2091"/>
    <w:rsid w:val="004B336B"/>
    <w:rsid w:val="004B33E3"/>
    <w:rsid w:val="004B4E4F"/>
    <w:rsid w:val="004B6B33"/>
    <w:rsid w:val="004B6FA9"/>
    <w:rsid w:val="004B7358"/>
    <w:rsid w:val="004B7BFE"/>
    <w:rsid w:val="004C0810"/>
    <w:rsid w:val="004C14D8"/>
    <w:rsid w:val="004C4A84"/>
    <w:rsid w:val="004C50D3"/>
    <w:rsid w:val="004C58C6"/>
    <w:rsid w:val="004C76EA"/>
    <w:rsid w:val="004D1287"/>
    <w:rsid w:val="004D3B52"/>
    <w:rsid w:val="004D3FC0"/>
    <w:rsid w:val="004D5839"/>
    <w:rsid w:val="004E197E"/>
    <w:rsid w:val="004E24CD"/>
    <w:rsid w:val="004E3056"/>
    <w:rsid w:val="004E4570"/>
    <w:rsid w:val="004E651D"/>
    <w:rsid w:val="004F438D"/>
    <w:rsid w:val="005031E2"/>
    <w:rsid w:val="005043A7"/>
    <w:rsid w:val="00505B7D"/>
    <w:rsid w:val="00506D91"/>
    <w:rsid w:val="00507C20"/>
    <w:rsid w:val="00510130"/>
    <w:rsid w:val="0051023A"/>
    <w:rsid w:val="0051395A"/>
    <w:rsid w:val="00517297"/>
    <w:rsid w:val="00517646"/>
    <w:rsid w:val="00520B57"/>
    <w:rsid w:val="00520B87"/>
    <w:rsid w:val="00520E70"/>
    <w:rsid w:val="00521D7B"/>
    <w:rsid w:val="00522161"/>
    <w:rsid w:val="005221E5"/>
    <w:rsid w:val="00526A69"/>
    <w:rsid w:val="00530A69"/>
    <w:rsid w:val="00530D48"/>
    <w:rsid w:val="00534687"/>
    <w:rsid w:val="0053565E"/>
    <w:rsid w:val="00536FA6"/>
    <w:rsid w:val="00546380"/>
    <w:rsid w:val="0055060A"/>
    <w:rsid w:val="0055085A"/>
    <w:rsid w:val="0055166C"/>
    <w:rsid w:val="00552A21"/>
    <w:rsid w:val="0055608E"/>
    <w:rsid w:val="005566E2"/>
    <w:rsid w:val="00560CF3"/>
    <w:rsid w:val="005633F8"/>
    <w:rsid w:val="00564D60"/>
    <w:rsid w:val="0056511C"/>
    <w:rsid w:val="00565586"/>
    <w:rsid w:val="00565FFD"/>
    <w:rsid w:val="0057053E"/>
    <w:rsid w:val="00571E8F"/>
    <w:rsid w:val="005728E9"/>
    <w:rsid w:val="00572A0D"/>
    <w:rsid w:val="0057381B"/>
    <w:rsid w:val="00584168"/>
    <w:rsid w:val="005841F4"/>
    <w:rsid w:val="00584DB4"/>
    <w:rsid w:val="005866DF"/>
    <w:rsid w:val="00590C17"/>
    <w:rsid w:val="005942DC"/>
    <w:rsid w:val="00594854"/>
    <w:rsid w:val="0059604B"/>
    <w:rsid w:val="0059608B"/>
    <w:rsid w:val="00597715"/>
    <w:rsid w:val="005A5B3B"/>
    <w:rsid w:val="005B03EB"/>
    <w:rsid w:val="005B13B5"/>
    <w:rsid w:val="005B6399"/>
    <w:rsid w:val="005B734B"/>
    <w:rsid w:val="005C05B5"/>
    <w:rsid w:val="005C3D98"/>
    <w:rsid w:val="005C41D1"/>
    <w:rsid w:val="005D0081"/>
    <w:rsid w:val="005D05BE"/>
    <w:rsid w:val="005D0850"/>
    <w:rsid w:val="005D2838"/>
    <w:rsid w:val="005D28BB"/>
    <w:rsid w:val="005D5A71"/>
    <w:rsid w:val="005D6411"/>
    <w:rsid w:val="005D7203"/>
    <w:rsid w:val="005D7522"/>
    <w:rsid w:val="005D76C4"/>
    <w:rsid w:val="005E0E95"/>
    <w:rsid w:val="005E2278"/>
    <w:rsid w:val="005E3DF5"/>
    <w:rsid w:val="005E77F5"/>
    <w:rsid w:val="005F054C"/>
    <w:rsid w:val="005F0F34"/>
    <w:rsid w:val="005F15FD"/>
    <w:rsid w:val="005F2373"/>
    <w:rsid w:val="005F4EA0"/>
    <w:rsid w:val="005F549C"/>
    <w:rsid w:val="005F71AA"/>
    <w:rsid w:val="00600EA2"/>
    <w:rsid w:val="00602AA9"/>
    <w:rsid w:val="00603247"/>
    <w:rsid w:val="00605602"/>
    <w:rsid w:val="00606A4A"/>
    <w:rsid w:val="006070D9"/>
    <w:rsid w:val="00607C0D"/>
    <w:rsid w:val="00612113"/>
    <w:rsid w:val="006122E8"/>
    <w:rsid w:val="00614A4D"/>
    <w:rsid w:val="00615064"/>
    <w:rsid w:val="006150AE"/>
    <w:rsid w:val="0061607E"/>
    <w:rsid w:val="00616115"/>
    <w:rsid w:val="006163CE"/>
    <w:rsid w:val="006168E1"/>
    <w:rsid w:val="0062057C"/>
    <w:rsid w:val="00623142"/>
    <w:rsid w:val="006250AA"/>
    <w:rsid w:val="00625489"/>
    <w:rsid w:val="00625AC5"/>
    <w:rsid w:val="006261C6"/>
    <w:rsid w:val="00632E6B"/>
    <w:rsid w:val="00634E2F"/>
    <w:rsid w:val="006358FC"/>
    <w:rsid w:val="006415B5"/>
    <w:rsid w:val="006447B0"/>
    <w:rsid w:val="00650ACE"/>
    <w:rsid w:val="0065117B"/>
    <w:rsid w:val="006517C8"/>
    <w:rsid w:val="00651C95"/>
    <w:rsid w:val="0065738A"/>
    <w:rsid w:val="00657457"/>
    <w:rsid w:val="00662189"/>
    <w:rsid w:val="00665B39"/>
    <w:rsid w:val="0067257F"/>
    <w:rsid w:val="006754D8"/>
    <w:rsid w:val="00684A83"/>
    <w:rsid w:val="00684D62"/>
    <w:rsid w:val="00685600"/>
    <w:rsid w:val="00687AA1"/>
    <w:rsid w:val="0069259C"/>
    <w:rsid w:val="0069309A"/>
    <w:rsid w:val="006932ED"/>
    <w:rsid w:val="00693F6E"/>
    <w:rsid w:val="00696007"/>
    <w:rsid w:val="00697B94"/>
    <w:rsid w:val="006A08DC"/>
    <w:rsid w:val="006A1AA8"/>
    <w:rsid w:val="006A3284"/>
    <w:rsid w:val="006A3CE9"/>
    <w:rsid w:val="006B23EA"/>
    <w:rsid w:val="006B7B7F"/>
    <w:rsid w:val="006C0219"/>
    <w:rsid w:val="006C392E"/>
    <w:rsid w:val="006C71F2"/>
    <w:rsid w:val="006D17D3"/>
    <w:rsid w:val="006D187A"/>
    <w:rsid w:val="006D2202"/>
    <w:rsid w:val="006D2813"/>
    <w:rsid w:val="006D47EE"/>
    <w:rsid w:val="006D4A9A"/>
    <w:rsid w:val="006D6A50"/>
    <w:rsid w:val="006E0C14"/>
    <w:rsid w:val="006E16C5"/>
    <w:rsid w:val="006E6836"/>
    <w:rsid w:val="006E7781"/>
    <w:rsid w:val="006F04DC"/>
    <w:rsid w:val="006F186F"/>
    <w:rsid w:val="006F1D4A"/>
    <w:rsid w:val="006F4A91"/>
    <w:rsid w:val="006F6C18"/>
    <w:rsid w:val="00702B3F"/>
    <w:rsid w:val="00703A9B"/>
    <w:rsid w:val="007042F8"/>
    <w:rsid w:val="00704763"/>
    <w:rsid w:val="007058C4"/>
    <w:rsid w:val="00705B3D"/>
    <w:rsid w:val="00706429"/>
    <w:rsid w:val="00707219"/>
    <w:rsid w:val="00707CBD"/>
    <w:rsid w:val="00711088"/>
    <w:rsid w:val="007135AC"/>
    <w:rsid w:val="00716EEE"/>
    <w:rsid w:val="00725719"/>
    <w:rsid w:val="00727EF4"/>
    <w:rsid w:val="0073442B"/>
    <w:rsid w:val="007345DC"/>
    <w:rsid w:val="007348FE"/>
    <w:rsid w:val="00736449"/>
    <w:rsid w:val="007378DB"/>
    <w:rsid w:val="00740D6B"/>
    <w:rsid w:val="00740E41"/>
    <w:rsid w:val="00746AE2"/>
    <w:rsid w:val="0075252A"/>
    <w:rsid w:val="007527CA"/>
    <w:rsid w:val="00753582"/>
    <w:rsid w:val="007544BA"/>
    <w:rsid w:val="00757094"/>
    <w:rsid w:val="00763085"/>
    <w:rsid w:val="00763116"/>
    <w:rsid w:val="00766FAB"/>
    <w:rsid w:val="00771624"/>
    <w:rsid w:val="00771AC8"/>
    <w:rsid w:val="00773BF3"/>
    <w:rsid w:val="007802EC"/>
    <w:rsid w:val="007807AC"/>
    <w:rsid w:val="007811C9"/>
    <w:rsid w:val="00781A66"/>
    <w:rsid w:val="00781B0B"/>
    <w:rsid w:val="00781BD1"/>
    <w:rsid w:val="00783037"/>
    <w:rsid w:val="0078370E"/>
    <w:rsid w:val="00783A6D"/>
    <w:rsid w:val="00783D2C"/>
    <w:rsid w:val="00783D58"/>
    <w:rsid w:val="007919BD"/>
    <w:rsid w:val="00791A42"/>
    <w:rsid w:val="00793104"/>
    <w:rsid w:val="00796F89"/>
    <w:rsid w:val="00797CC4"/>
    <w:rsid w:val="007A00F8"/>
    <w:rsid w:val="007A1489"/>
    <w:rsid w:val="007A2678"/>
    <w:rsid w:val="007A468F"/>
    <w:rsid w:val="007B1195"/>
    <w:rsid w:val="007B212E"/>
    <w:rsid w:val="007B3A30"/>
    <w:rsid w:val="007B5D5B"/>
    <w:rsid w:val="007B76DF"/>
    <w:rsid w:val="007C0BF9"/>
    <w:rsid w:val="007C6F2D"/>
    <w:rsid w:val="007C7C35"/>
    <w:rsid w:val="007D0F73"/>
    <w:rsid w:val="007D2333"/>
    <w:rsid w:val="007D53E1"/>
    <w:rsid w:val="007D55E4"/>
    <w:rsid w:val="007D60F9"/>
    <w:rsid w:val="007D65C0"/>
    <w:rsid w:val="007D745A"/>
    <w:rsid w:val="007E0CF4"/>
    <w:rsid w:val="007F19F0"/>
    <w:rsid w:val="007F52DA"/>
    <w:rsid w:val="007F66E3"/>
    <w:rsid w:val="007F7997"/>
    <w:rsid w:val="007F7D9A"/>
    <w:rsid w:val="00802581"/>
    <w:rsid w:val="008038CE"/>
    <w:rsid w:val="00803E3C"/>
    <w:rsid w:val="008049EA"/>
    <w:rsid w:val="00805599"/>
    <w:rsid w:val="00806CC5"/>
    <w:rsid w:val="00821C35"/>
    <w:rsid w:val="008229BA"/>
    <w:rsid w:val="00822AFB"/>
    <w:rsid w:val="00822F31"/>
    <w:rsid w:val="008254B0"/>
    <w:rsid w:val="0082576C"/>
    <w:rsid w:val="008272BA"/>
    <w:rsid w:val="00827ED6"/>
    <w:rsid w:val="008302C2"/>
    <w:rsid w:val="00832C23"/>
    <w:rsid w:val="0083332B"/>
    <w:rsid w:val="00833A44"/>
    <w:rsid w:val="008351EA"/>
    <w:rsid w:val="0083550A"/>
    <w:rsid w:val="00835B93"/>
    <w:rsid w:val="00836FEC"/>
    <w:rsid w:val="008429C1"/>
    <w:rsid w:val="008433FF"/>
    <w:rsid w:val="00844A3A"/>
    <w:rsid w:val="00850A08"/>
    <w:rsid w:val="00851450"/>
    <w:rsid w:val="00851AFF"/>
    <w:rsid w:val="00853F94"/>
    <w:rsid w:val="00863794"/>
    <w:rsid w:val="008637E4"/>
    <w:rsid w:val="00865F80"/>
    <w:rsid w:val="008662E1"/>
    <w:rsid w:val="00866A77"/>
    <w:rsid w:val="008704A5"/>
    <w:rsid w:val="00870D3B"/>
    <w:rsid w:val="00872D87"/>
    <w:rsid w:val="008735F0"/>
    <w:rsid w:val="00873E82"/>
    <w:rsid w:val="008741DE"/>
    <w:rsid w:val="008747F4"/>
    <w:rsid w:val="0087528C"/>
    <w:rsid w:val="0088218D"/>
    <w:rsid w:val="0088599E"/>
    <w:rsid w:val="00885F07"/>
    <w:rsid w:val="008864DF"/>
    <w:rsid w:val="008907FC"/>
    <w:rsid w:val="00891B3C"/>
    <w:rsid w:val="008968A5"/>
    <w:rsid w:val="00897974"/>
    <w:rsid w:val="008A00ED"/>
    <w:rsid w:val="008A1811"/>
    <w:rsid w:val="008A1E88"/>
    <w:rsid w:val="008A45A0"/>
    <w:rsid w:val="008A4C8F"/>
    <w:rsid w:val="008A535D"/>
    <w:rsid w:val="008A538A"/>
    <w:rsid w:val="008A657D"/>
    <w:rsid w:val="008B07C0"/>
    <w:rsid w:val="008B0A62"/>
    <w:rsid w:val="008B188F"/>
    <w:rsid w:val="008B4504"/>
    <w:rsid w:val="008B732D"/>
    <w:rsid w:val="008C141F"/>
    <w:rsid w:val="008C14F0"/>
    <w:rsid w:val="008C1EA0"/>
    <w:rsid w:val="008C2341"/>
    <w:rsid w:val="008C4B82"/>
    <w:rsid w:val="008D04FA"/>
    <w:rsid w:val="008D10F3"/>
    <w:rsid w:val="008D1107"/>
    <w:rsid w:val="008D2403"/>
    <w:rsid w:val="008D39A5"/>
    <w:rsid w:val="008D39F3"/>
    <w:rsid w:val="008D4D3B"/>
    <w:rsid w:val="008D6095"/>
    <w:rsid w:val="008D61A9"/>
    <w:rsid w:val="008E0048"/>
    <w:rsid w:val="008E0677"/>
    <w:rsid w:val="008E181C"/>
    <w:rsid w:val="008E18CB"/>
    <w:rsid w:val="008E191A"/>
    <w:rsid w:val="008E55B0"/>
    <w:rsid w:val="008E6AE8"/>
    <w:rsid w:val="008E7BA1"/>
    <w:rsid w:val="008F0711"/>
    <w:rsid w:val="008F21DA"/>
    <w:rsid w:val="008F22DA"/>
    <w:rsid w:val="008F2DFD"/>
    <w:rsid w:val="008F6F20"/>
    <w:rsid w:val="00911D0A"/>
    <w:rsid w:val="00916721"/>
    <w:rsid w:val="00916A96"/>
    <w:rsid w:val="00917552"/>
    <w:rsid w:val="009178D4"/>
    <w:rsid w:val="00917FEA"/>
    <w:rsid w:val="00920A2F"/>
    <w:rsid w:val="0092127E"/>
    <w:rsid w:val="009227ED"/>
    <w:rsid w:val="00922C04"/>
    <w:rsid w:val="009234EF"/>
    <w:rsid w:val="00923A44"/>
    <w:rsid w:val="00926DF0"/>
    <w:rsid w:val="009326BB"/>
    <w:rsid w:val="00934BFB"/>
    <w:rsid w:val="00937631"/>
    <w:rsid w:val="0094456F"/>
    <w:rsid w:val="00946125"/>
    <w:rsid w:val="0094622D"/>
    <w:rsid w:val="00950DCA"/>
    <w:rsid w:val="00950F1C"/>
    <w:rsid w:val="00951364"/>
    <w:rsid w:val="0095215C"/>
    <w:rsid w:val="00953B37"/>
    <w:rsid w:val="0095547B"/>
    <w:rsid w:val="00956B56"/>
    <w:rsid w:val="00956E95"/>
    <w:rsid w:val="00960CAC"/>
    <w:rsid w:val="00965A35"/>
    <w:rsid w:val="00966E69"/>
    <w:rsid w:val="0097054E"/>
    <w:rsid w:val="0097167B"/>
    <w:rsid w:val="00971B7C"/>
    <w:rsid w:val="00971BEF"/>
    <w:rsid w:val="00972A50"/>
    <w:rsid w:val="00972C1B"/>
    <w:rsid w:val="00973234"/>
    <w:rsid w:val="009749B3"/>
    <w:rsid w:val="00980BF2"/>
    <w:rsid w:val="0098340B"/>
    <w:rsid w:val="0098500C"/>
    <w:rsid w:val="0098665E"/>
    <w:rsid w:val="00993A69"/>
    <w:rsid w:val="009940F1"/>
    <w:rsid w:val="00994ED1"/>
    <w:rsid w:val="00996452"/>
    <w:rsid w:val="00997996"/>
    <w:rsid w:val="009A4598"/>
    <w:rsid w:val="009B0651"/>
    <w:rsid w:val="009B0C2D"/>
    <w:rsid w:val="009B3382"/>
    <w:rsid w:val="009C4E6C"/>
    <w:rsid w:val="009C53EC"/>
    <w:rsid w:val="009C5E8D"/>
    <w:rsid w:val="009D08B0"/>
    <w:rsid w:val="009D1F1E"/>
    <w:rsid w:val="009D2DE4"/>
    <w:rsid w:val="009D2E4C"/>
    <w:rsid w:val="009D3B3F"/>
    <w:rsid w:val="009D7D1D"/>
    <w:rsid w:val="009E2160"/>
    <w:rsid w:val="009E2379"/>
    <w:rsid w:val="009E2A89"/>
    <w:rsid w:val="009E40DF"/>
    <w:rsid w:val="009E5446"/>
    <w:rsid w:val="009F1E69"/>
    <w:rsid w:val="009F300D"/>
    <w:rsid w:val="009F320E"/>
    <w:rsid w:val="009F3593"/>
    <w:rsid w:val="009F5B49"/>
    <w:rsid w:val="009F7CD5"/>
    <w:rsid w:val="00A03FE6"/>
    <w:rsid w:val="00A04E95"/>
    <w:rsid w:val="00A051FA"/>
    <w:rsid w:val="00A110B5"/>
    <w:rsid w:val="00A12C5C"/>
    <w:rsid w:val="00A14AD6"/>
    <w:rsid w:val="00A166BF"/>
    <w:rsid w:val="00A16B64"/>
    <w:rsid w:val="00A16F54"/>
    <w:rsid w:val="00A24BEF"/>
    <w:rsid w:val="00A24DEE"/>
    <w:rsid w:val="00A25B59"/>
    <w:rsid w:val="00A27753"/>
    <w:rsid w:val="00A340D2"/>
    <w:rsid w:val="00A346CC"/>
    <w:rsid w:val="00A37A22"/>
    <w:rsid w:val="00A403CF"/>
    <w:rsid w:val="00A442A5"/>
    <w:rsid w:val="00A44DC9"/>
    <w:rsid w:val="00A47163"/>
    <w:rsid w:val="00A5068D"/>
    <w:rsid w:val="00A511E4"/>
    <w:rsid w:val="00A5263B"/>
    <w:rsid w:val="00A544E2"/>
    <w:rsid w:val="00A560F0"/>
    <w:rsid w:val="00A56D7D"/>
    <w:rsid w:val="00A6000A"/>
    <w:rsid w:val="00A607C8"/>
    <w:rsid w:val="00A61CFF"/>
    <w:rsid w:val="00A63099"/>
    <w:rsid w:val="00A64AE6"/>
    <w:rsid w:val="00A656B6"/>
    <w:rsid w:val="00A660FF"/>
    <w:rsid w:val="00A714D9"/>
    <w:rsid w:val="00A74848"/>
    <w:rsid w:val="00A74E3C"/>
    <w:rsid w:val="00A751E6"/>
    <w:rsid w:val="00A752CD"/>
    <w:rsid w:val="00A76DA9"/>
    <w:rsid w:val="00A843F6"/>
    <w:rsid w:val="00A85235"/>
    <w:rsid w:val="00A85B39"/>
    <w:rsid w:val="00A85F8D"/>
    <w:rsid w:val="00A86DE5"/>
    <w:rsid w:val="00A90D52"/>
    <w:rsid w:val="00A92583"/>
    <w:rsid w:val="00A931B5"/>
    <w:rsid w:val="00A950CD"/>
    <w:rsid w:val="00A959C8"/>
    <w:rsid w:val="00A95DFD"/>
    <w:rsid w:val="00AA11BE"/>
    <w:rsid w:val="00AA142A"/>
    <w:rsid w:val="00AA1665"/>
    <w:rsid w:val="00AA2C90"/>
    <w:rsid w:val="00AA496D"/>
    <w:rsid w:val="00AA74A2"/>
    <w:rsid w:val="00AB1133"/>
    <w:rsid w:val="00AB49CF"/>
    <w:rsid w:val="00AB522F"/>
    <w:rsid w:val="00AB6ECC"/>
    <w:rsid w:val="00AC109C"/>
    <w:rsid w:val="00AC210D"/>
    <w:rsid w:val="00AC266F"/>
    <w:rsid w:val="00AC44F4"/>
    <w:rsid w:val="00AC648A"/>
    <w:rsid w:val="00AC7444"/>
    <w:rsid w:val="00AD09EC"/>
    <w:rsid w:val="00AD1ECC"/>
    <w:rsid w:val="00AD4794"/>
    <w:rsid w:val="00AD4AAA"/>
    <w:rsid w:val="00AD4DAB"/>
    <w:rsid w:val="00AD5774"/>
    <w:rsid w:val="00AD581A"/>
    <w:rsid w:val="00AD7B42"/>
    <w:rsid w:val="00AE0FD8"/>
    <w:rsid w:val="00AE5739"/>
    <w:rsid w:val="00AF346F"/>
    <w:rsid w:val="00AF4641"/>
    <w:rsid w:val="00B023E4"/>
    <w:rsid w:val="00B05265"/>
    <w:rsid w:val="00B06DA2"/>
    <w:rsid w:val="00B06FEE"/>
    <w:rsid w:val="00B118AB"/>
    <w:rsid w:val="00B12D71"/>
    <w:rsid w:val="00B1689C"/>
    <w:rsid w:val="00B17A37"/>
    <w:rsid w:val="00B17DA1"/>
    <w:rsid w:val="00B20DDD"/>
    <w:rsid w:val="00B24EF2"/>
    <w:rsid w:val="00B3015F"/>
    <w:rsid w:val="00B30402"/>
    <w:rsid w:val="00B328C0"/>
    <w:rsid w:val="00B3482D"/>
    <w:rsid w:val="00B368DA"/>
    <w:rsid w:val="00B36EAE"/>
    <w:rsid w:val="00B377A8"/>
    <w:rsid w:val="00B40723"/>
    <w:rsid w:val="00B413FA"/>
    <w:rsid w:val="00B41A17"/>
    <w:rsid w:val="00B41CB3"/>
    <w:rsid w:val="00B44DB3"/>
    <w:rsid w:val="00B469B1"/>
    <w:rsid w:val="00B47C0F"/>
    <w:rsid w:val="00B47D96"/>
    <w:rsid w:val="00B51C41"/>
    <w:rsid w:val="00B5577D"/>
    <w:rsid w:val="00B60145"/>
    <w:rsid w:val="00B6144D"/>
    <w:rsid w:val="00B615DC"/>
    <w:rsid w:val="00B63585"/>
    <w:rsid w:val="00B708BE"/>
    <w:rsid w:val="00B7110B"/>
    <w:rsid w:val="00B7412E"/>
    <w:rsid w:val="00B74E5D"/>
    <w:rsid w:val="00B75106"/>
    <w:rsid w:val="00B755C6"/>
    <w:rsid w:val="00B7745E"/>
    <w:rsid w:val="00B867DB"/>
    <w:rsid w:val="00B868FA"/>
    <w:rsid w:val="00B9118C"/>
    <w:rsid w:val="00B915A9"/>
    <w:rsid w:val="00B92924"/>
    <w:rsid w:val="00B92E73"/>
    <w:rsid w:val="00B93FBF"/>
    <w:rsid w:val="00B94CD0"/>
    <w:rsid w:val="00B94EAE"/>
    <w:rsid w:val="00B97B72"/>
    <w:rsid w:val="00BA0DC7"/>
    <w:rsid w:val="00BA1BEC"/>
    <w:rsid w:val="00BA4092"/>
    <w:rsid w:val="00BA4332"/>
    <w:rsid w:val="00BA45E7"/>
    <w:rsid w:val="00BA5FEF"/>
    <w:rsid w:val="00BA696C"/>
    <w:rsid w:val="00BB3639"/>
    <w:rsid w:val="00BB5BAE"/>
    <w:rsid w:val="00BB66A6"/>
    <w:rsid w:val="00BC0BB8"/>
    <w:rsid w:val="00BC2E8F"/>
    <w:rsid w:val="00BC2EA1"/>
    <w:rsid w:val="00BC379B"/>
    <w:rsid w:val="00BC5278"/>
    <w:rsid w:val="00BC5417"/>
    <w:rsid w:val="00BC62AF"/>
    <w:rsid w:val="00BD0E7E"/>
    <w:rsid w:val="00BD1399"/>
    <w:rsid w:val="00BD13FE"/>
    <w:rsid w:val="00BD46F8"/>
    <w:rsid w:val="00BE1072"/>
    <w:rsid w:val="00BE1E82"/>
    <w:rsid w:val="00BE2257"/>
    <w:rsid w:val="00BE46FE"/>
    <w:rsid w:val="00BE4D71"/>
    <w:rsid w:val="00BE7413"/>
    <w:rsid w:val="00BF0F12"/>
    <w:rsid w:val="00BF2233"/>
    <w:rsid w:val="00BF3560"/>
    <w:rsid w:val="00BF4E0D"/>
    <w:rsid w:val="00BF6829"/>
    <w:rsid w:val="00BF6E20"/>
    <w:rsid w:val="00C053E6"/>
    <w:rsid w:val="00C05584"/>
    <w:rsid w:val="00C10293"/>
    <w:rsid w:val="00C16900"/>
    <w:rsid w:val="00C2058B"/>
    <w:rsid w:val="00C2114D"/>
    <w:rsid w:val="00C21B77"/>
    <w:rsid w:val="00C21DFB"/>
    <w:rsid w:val="00C22412"/>
    <w:rsid w:val="00C24BA8"/>
    <w:rsid w:val="00C32D19"/>
    <w:rsid w:val="00C34EBD"/>
    <w:rsid w:val="00C364DD"/>
    <w:rsid w:val="00C37B48"/>
    <w:rsid w:val="00C412A6"/>
    <w:rsid w:val="00C41464"/>
    <w:rsid w:val="00C416E2"/>
    <w:rsid w:val="00C461DB"/>
    <w:rsid w:val="00C46ADD"/>
    <w:rsid w:val="00C47AAF"/>
    <w:rsid w:val="00C55034"/>
    <w:rsid w:val="00C60859"/>
    <w:rsid w:val="00C61302"/>
    <w:rsid w:val="00C62C52"/>
    <w:rsid w:val="00C63B64"/>
    <w:rsid w:val="00C64B0D"/>
    <w:rsid w:val="00C6752B"/>
    <w:rsid w:val="00C67DD3"/>
    <w:rsid w:val="00C70AA6"/>
    <w:rsid w:val="00C71158"/>
    <w:rsid w:val="00C731A1"/>
    <w:rsid w:val="00C746BD"/>
    <w:rsid w:val="00C748E0"/>
    <w:rsid w:val="00C75E33"/>
    <w:rsid w:val="00C76AD0"/>
    <w:rsid w:val="00C8087B"/>
    <w:rsid w:val="00C80F3F"/>
    <w:rsid w:val="00C810A9"/>
    <w:rsid w:val="00C81477"/>
    <w:rsid w:val="00C817EC"/>
    <w:rsid w:val="00C8200D"/>
    <w:rsid w:val="00C84FFB"/>
    <w:rsid w:val="00C85662"/>
    <w:rsid w:val="00C8743B"/>
    <w:rsid w:val="00C90980"/>
    <w:rsid w:val="00C9327C"/>
    <w:rsid w:val="00C94A07"/>
    <w:rsid w:val="00C97369"/>
    <w:rsid w:val="00CA08D4"/>
    <w:rsid w:val="00CA0E04"/>
    <w:rsid w:val="00CA28B8"/>
    <w:rsid w:val="00CA4846"/>
    <w:rsid w:val="00CA4BE2"/>
    <w:rsid w:val="00CA61EB"/>
    <w:rsid w:val="00CA751F"/>
    <w:rsid w:val="00CA7F54"/>
    <w:rsid w:val="00CB23E4"/>
    <w:rsid w:val="00CB3717"/>
    <w:rsid w:val="00CB4732"/>
    <w:rsid w:val="00CB71C2"/>
    <w:rsid w:val="00CC021C"/>
    <w:rsid w:val="00CC25B9"/>
    <w:rsid w:val="00CC2DEB"/>
    <w:rsid w:val="00CC416B"/>
    <w:rsid w:val="00CC42AE"/>
    <w:rsid w:val="00CC6311"/>
    <w:rsid w:val="00CC69C1"/>
    <w:rsid w:val="00CC6ECC"/>
    <w:rsid w:val="00CD22F1"/>
    <w:rsid w:val="00CD47F4"/>
    <w:rsid w:val="00CD4ED7"/>
    <w:rsid w:val="00CD4EF0"/>
    <w:rsid w:val="00CE0063"/>
    <w:rsid w:val="00CE2375"/>
    <w:rsid w:val="00CF171D"/>
    <w:rsid w:val="00CF2824"/>
    <w:rsid w:val="00CF2BEF"/>
    <w:rsid w:val="00CF3AE4"/>
    <w:rsid w:val="00CF3BF8"/>
    <w:rsid w:val="00CF4CE4"/>
    <w:rsid w:val="00CF59F1"/>
    <w:rsid w:val="00CF5C17"/>
    <w:rsid w:val="00CF5D8A"/>
    <w:rsid w:val="00D005D4"/>
    <w:rsid w:val="00D023DE"/>
    <w:rsid w:val="00D03061"/>
    <w:rsid w:val="00D034FA"/>
    <w:rsid w:val="00D04FFF"/>
    <w:rsid w:val="00D053F1"/>
    <w:rsid w:val="00D06BCC"/>
    <w:rsid w:val="00D072BF"/>
    <w:rsid w:val="00D10AF5"/>
    <w:rsid w:val="00D22BA9"/>
    <w:rsid w:val="00D230CA"/>
    <w:rsid w:val="00D31F0A"/>
    <w:rsid w:val="00D3274B"/>
    <w:rsid w:val="00D33EA7"/>
    <w:rsid w:val="00D37D84"/>
    <w:rsid w:val="00D402C7"/>
    <w:rsid w:val="00D42326"/>
    <w:rsid w:val="00D430EE"/>
    <w:rsid w:val="00D44770"/>
    <w:rsid w:val="00D470DC"/>
    <w:rsid w:val="00D5074E"/>
    <w:rsid w:val="00D51513"/>
    <w:rsid w:val="00D55ACC"/>
    <w:rsid w:val="00D55C8B"/>
    <w:rsid w:val="00D61D0B"/>
    <w:rsid w:val="00D6268F"/>
    <w:rsid w:val="00D63E1F"/>
    <w:rsid w:val="00D67663"/>
    <w:rsid w:val="00D73862"/>
    <w:rsid w:val="00D75C91"/>
    <w:rsid w:val="00D76A73"/>
    <w:rsid w:val="00D76B44"/>
    <w:rsid w:val="00D77501"/>
    <w:rsid w:val="00D77A45"/>
    <w:rsid w:val="00D82221"/>
    <w:rsid w:val="00D862C7"/>
    <w:rsid w:val="00D90679"/>
    <w:rsid w:val="00D943A3"/>
    <w:rsid w:val="00D94650"/>
    <w:rsid w:val="00D948DF"/>
    <w:rsid w:val="00D95581"/>
    <w:rsid w:val="00D95EBD"/>
    <w:rsid w:val="00D95F9B"/>
    <w:rsid w:val="00D96187"/>
    <w:rsid w:val="00D96648"/>
    <w:rsid w:val="00D97D4F"/>
    <w:rsid w:val="00DA143A"/>
    <w:rsid w:val="00DA433D"/>
    <w:rsid w:val="00DA5614"/>
    <w:rsid w:val="00DA5D30"/>
    <w:rsid w:val="00DA6566"/>
    <w:rsid w:val="00DB027B"/>
    <w:rsid w:val="00DB0B65"/>
    <w:rsid w:val="00DB4E1B"/>
    <w:rsid w:val="00DB5EFB"/>
    <w:rsid w:val="00DB5F35"/>
    <w:rsid w:val="00DB615A"/>
    <w:rsid w:val="00DC25EF"/>
    <w:rsid w:val="00DC2D66"/>
    <w:rsid w:val="00DC3544"/>
    <w:rsid w:val="00DC4C10"/>
    <w:rsid w:val="00DC690A"/>
    <w:rsid w:val="00DC6AD3"/>
    <w:rsid w:val="00DC7C21"/>
    <w:rsid w:val="00DD36BC"/>
    <w:rsid w:val="00DD425C"/>
    <w:rsid w:val="00DD4C4F"/>
    <w:rsid w:val="00DD703A"/>
    <w:rsid w:val="00DE356A"/>
    <w:rsid w:val="00DE36E8"/>
    <w:rsid w:val="00DE36EC"/>
    <w:rsid w:val="00DE3FCB"/>
    <w:rsid w:val="00DE53E6"/>
    <w:rsid w:val="00DE7206"/>
    <w:rsid w:val="00DF18BB"/>
    <w:rsid w:val="00DF3193"/>
    <w:rsid w:val="00E03857"/>
    <w:rsid w:val="00E05348"/>
    <w:rsid w:val="00E0555A"/>
    <w:rsid w:val="00E05CF4"/>
    <w:rsid w:val="00E07773"/>
    <w:rsid w:val="00E165C1"/>
    <w:rsid w:val="00E1714E"/>
    <w:rsid w:val="00E210BE"/>
    <w:rsid w:val="00E21246"/>
    <w:rsid w:val="00E2173A"/>
    <w:rsid w:val="00E22EFA"/>
    <w:rsid w:val="00E31ED9"/>
    <w:rsid w:val="00E32691"/>
    <w:rsid w:val="00E35D6C"/>
    <w:rsid w:val="00E36305"/>
    <w:rsid w:val="00E4015F"/>
    <w:rsid w:val="00E404D5"/>
    <w:rsid w:val="00E40AA0"/>
    <w:rsid w:val="00E414BF"/>
    <w:rsid w:val="00E42BFC"/>
    <w:rsid w:val="00E44D51"/>
    <w:rsid w:val="00E47942"/>
    <w:rsid w:val="00E52F68"/>
    <w:rsid w:val="00E5303E"/>
    <w:rsid w:val="00E57065"/>
    <w:rsid w:val="00E57A84"/>
    <w:rsid w:val="00E64969"/>
    <w:rsid w:val="00E66971"/>
    <w:rsid w:val="00E67B3E"/>
    <w:rsid w:val="00E73630"/>
    <w:rsid w:val="00E74CF9"/>
    <w:rsid w:val="00E750A5"/>
    <w:rsid w:val="00E752BB"/>
    <w:rsid w:val="00E77A4D"/>
    <w:rsid w:val="00E77B36"/>
    <w:rsid w:val="00E82724"/>
    <w:rsid w:val="00E82DBD"/>
    <w:rsid w:val="00E83376"/>
    <w:rsid w:val="00E840AC"/>
    <w:rsid w:val="00E84569"/>
    <w:rsid w:val="00E8495A"/>
    <w:rsid w:val="00E905A0"/>
    <w:rsid w:val="00E97435"/>
    <w:rsid w:val="00EA1713"/>
    <w:rsid w:val="00EA1E52"/>
    <w:rsid w:val="00EA4920"/>
    <w:rsid w:val="00EA51DC"/>
    <w:rsid w:val="00EA6086"/>
    <w:rsid w:val="00EA671E"/>
    <w:rsid w:val="00EA70E9"/>
    <w:rsid w:val="00EB1819"/>
    <w:rsid w:val="00EB27E8"/>
    <w:rsid w:val="00EB2B9B"/>
    <w:rsid w:val="00EB4E55"/>
    <w:rsid w:val="00EB5AC9"/>
    <w:rsid w:val="00EB6D27"/>
    <w:rsid w:val="00EB6D9B"/>
    <w:rsid w:val="00EC197C"/>
    <w:rsid w:val="00EC218F"/>
    <w:rsid w:val="00EC41B8"/>
    <w:rsid w:val="00EC73F8"/>
    <w:rsid w:val="00ED0E68"/>
    <w:rsid w:val="00ED207D"/>
    <w:rsid w:val="00ED68E0"/>
    <w:rsid w:val="00ED6C98"/>
    <w:rsid w:val="00ED6EDE"/>
    <w:rsid w:val="00EE0118"/>
    <w:rsid w:val="00EE1FA9"/>
    <w:rsid w:val="00EE2F99"/>
    <w:rsid w:val="00EE38F7"/>
    <w:rsid w:val="00EE5BCB"/>
    <w:rsid w:val="00EF00AB"/>
    <w:rsid w:val="00EF0575"/>
    <w:rsid w:val="00EF0743"/>
    <w:rsid w:val="00EF13C6"/>
    <w:rsid w:val="00F007D2"/>
    <w:rsid w:val="00F04E1F"/>
    <w:rsid w:val="00F069E7"/>
    <w:rsid w:val="00F07AC6"/>
    <w:rsid w:val="00F127D1"/>
    <w:rsid w:val="00F13EB6"/>
    <w:rsid w:val="00F152D4"/>
    <w:rsid w:val="00F20E77"/>
    <w:rsid w:val="00F2146F"/>
    <w:rsid w:val="00F22ABF"/>
    <w:rsid w:val="00F22B7B"/>
    <w:rsid w:val="00F236DE"/>
    <w:rsid w:val="00F26461"/>
    <w:rsid w:val="00F31209"/>
    <w:rsid w:val="00F3256A"/>
    <w:rsid w:val="00F365FF"/>
    <w:rsid w:val="00F43610"/>
    <w:rsid w:val="00F43DA7"/>
    <w:rsid w:val="00F45DCC"/>
    <w:rsid w:val="00F46390"/>
    <w:rsid w:val="00F50DE2"/>
    <w:rsid w:val="00F549B0"/>
    <w:rsid w:val="00F55FBD"/>
    <w:rsid w:val="00F568B5"/>
    <w:rsid w:val="00F626CC"/>
    <w:rsid w:val="00F63EC5"/>
    <w:rsid w:val="00F71821"/>
    <w:rsid w:val="00F7196E"/>
    <w:rsid w:val="00F7404D"/>
    <w:rsid w:val="00F80242"/>
    <w:rsid w:val="00F8139E"/>
    <w:rsid w:val="00F81605"/>
    <w:rsid w:val="00F81E99"/>
    <w:rsid w:val="00F828DE"/>
    <w:rsid w:val="00F82B59"/>
    <w:rsid w:val="00F856C8"/>
    <w:rsid w:val="00F862DE"/>
    <w:rsid w:val="00F86BC0"/>
    <w:rsid w:val="00F90AA2"/>
    <w:rsid w:val="00F91412"/>
    <w:rsid w:val="00F922B3"/>
    <w:rsid w:val="00F933A6"/>
    <w:rsid w:val="00F93A2F"/>
    <w:rsid w:val="00F94BE4"/>
    <w:rsid w:val="00F9736C"/>
    <w:rsid w:val="00FA3AD8"/>
    <w:rsid w:val="00FA430D"/>
    <w:rsid w:val="00FA4612"/>
    <w:rsid w:val="00FA740D"/>
    <w:rsid w:val="00FB0513"/>
    <w:rsid w:val="00FB1AD9"/>
    <w:rsid w:val="00FB2C7C"/>
    <w:rsid w:val="00FB41D8"/>
    <w:rsid w:val="00FB61C0"/>
    <w:rsid w:val="00FC125B"/>
    <w:rsid w:val="00FC3AB7"/>
    <w:rsid w:val="00FC53EF"/>
    <w:rsid w:val="00FC5C06"/>
    <w:rsid w:val="00FD043A"/>
    <w:rsid w:val="00FD1966"/>
    <w:rsid w:val="00FD2A3F"/>
    <w:rsid w:val="00FD3326"/>
    <w:rsid w:val="00FE03FC"/>
    <w:rsid w:val="00FE25D2"/>
    <w:rsid w:val="00FE26A9"/>
    <w:rsid w:val="00FE2AF9"/>
    <w:rsid w:val="00FE3190"/>
    <w:rsid w:val="00FE5F2A"/>
    <w:rsid w:val="00FF02AA"/>
    <w:rsid w:val="00FF0F34"/>
    <w:rsid w:val="00FF12BB"/>
    <w:rsid w:val="00FF1B2A"/>
    <w:rsid w:val="00FF2923"/>
    <w:rsid w:val="00FF4400"/>
    <w:rsid w:val="00FF4A8B"/>
    <w:rsid w:val="00FF4BFD"/>
    <w:rsid w:val="00FF5004"/>
    <w:rsid w:val="00FF55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9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390"/>
    <w:pPr>
      <w:ind w:left="720"/>
      <w:contextualSpacing/>
    </w:pPr>
  </w:style>
  <w:style w:type="paragraph" w:styleId="Header">
    <w:name w:val="header"/>
    <w:basedOn w:val="Normal"/>
    <w:link w:val="HeaderChar"/>
    <w:uiPriority w:val="99"/>
    <w:unhideWhenUsed/>
    <w:rsid w:val="00BB66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66A6"/>
  </w:style>
  <w:style w:type="paragraph" w:styleId="Footer">
    <w:name w:val="footer"/>
    <w:basedOn w:val="Normal"/>
    <w:link w:val="FooterChar"/>
    <w:uiPriority w:val="99"/>
    <w:unhideWhenUsed/>
    <w:rsid w:val="00BB66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6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5442">
      <w:bodyDiv w:val="1"/>
      <w:marLeft w:val="0"/>
      <w:marRight w:val="0"/>
      <w:marTop w:val="0"/>
      <w:marBottom w:val="0"/>
      <w:divBdr>
        <w:top w:val="none" w:sz="0" w:space="0" w:color="auto"/>
        <w:left w:val="none" w:sz="0" w:space="0" w:color="auto"/>
        <w:bottom w:val="none" w:sz="0" w:space="0" w:color="auto"/>
        <w:right w:val="none" w:sz="0" w:space="0" w:color="auto"/>
      </w:divBdr>
    </w:div>
    <w:div w:id="298995748">
      <w:bodyDiv w:val="1"/>
      <w:marLeft w:val="0"/>
      <w:marRight w:val="0"/>
      <w:marTop w:val="0"/>
      <w:marBottom w:val="0"/>
      <w:divBdr>
        <w:top w:val="none" w:sz="0" w:space="0" w:color="auto"/>
        <w:left w:val="none" w:sz="0" w:space="0" w:color="auto"/>
        <w:bottom w:val="none" w:sz="0" w:space="0" w:color="auto"/>
        <w:right w:val="none" w:sz="0" w:space="0" w:color="auto"/>
      </w:divBdr>
    </w:div>
    <w:div w:id="706224108">
      <w:bodyDiv w:val="1"/>
      <w:marLeft w:val="0"/>
      <w:marRight w:val="0"/>
      <w:marTop w:val="0"/>
      <w:marBottom w:val="0"/>
      <w:divBdr>
        <w:top w:val="none" w:sz="0" w:space="0" w:color="auto"/>
        <w:left w:val="none" w:sz="0" w:space="0" w:color="auto"/>
        <w:bottom w:val="none" w:sz="0" w:space="0" w:color="auto"/>
        <w:right w:val="none" w:sz="0" w:space="0" w:color="auto"/>
      </w:divBdr>
    </w:div>
    <w:div w:id="988362681">
      <w:bodyDiv w:val="1"/>
      <w:marLeft w:val="0"/>
      <w:marRight w:val="0"/>
      <w:marTop w:val="0"/>
      <w:marBottom w:val="0"/>
      <w:divBdr>
        <w:top w:val="none" w:sz="0" w:space="0" w:color="auto"/>
        <w:left w:val="none" w:sz="0" w:space="0" w:color="auto"/>
        <w:bottom w:val="none" w:sz="0" w:space="0" w:color="auto"/>
        <w:right w:val="none" w:sz="0" w:space="0" w:color="auto"/>
      </w:divBdr>
    </w:div>
    <w:div w:id="999430314">
      <w:bodyDiv w:val="1"/>
      <w:marLeft w:val="0"/>
      <w:marRight w:val="0"/>
      <w:marTop w:val="0"/>
      <w:marBottom w:val="0"/>
      <w:divBdr>
        <w:top w:val="none" w:sz="0" w:space="0" w:color="auto"/>
        <w:left w:val="none" w:sz="0" w:space="0" w:color="auto"/>
        <w:bottom w:val="none" w:sz="0" w:space="0" w:color="auto"/>
        <w:right w:val="none" w:sz="0" w:space="0" w:color="auto"/>
      </w:divBdr>
    </w:div>
    <w:div w:id="1756591054">
      <w:bodyDiv w:val="1"/>
      <w:marLeft w:val="0"/>
      <w:marRight w:val="0"/>
      <w:marTop w:val="0"/>
      <w:marBottom w:val="0"/>
      <w:divBdr>
        <w:top w:val="none" w:sz="0" w:space="0" w:color="auto"/>
        <w:left w:val="none" w:sz="0" w:space="0" w:color="auto"/>
        <w:bottom w:val="none" w:sz="0" w:space="0" w:color="auto"/>
        <w:right w:val="none" w:sz="0" w:space="0" w:color="auto"/>
      </w:divBdr>
    </w:div>
    <w:div w:id="1987970508">
      <w:bodyDiv w:val="1"/>
      <w:marLeft w:val="0"/>
      <w:marRight w:val="0"/>
      <w:marTop w:val="0"/>
      <w:marBottom w:val="0"/>
      <w:divBdr>
        <w:top w:val="none" w:sz="0" w:space="0" w:color="auto"/>
        <w:left w:val="none" w:sz="0" w:space="0" w:color="auto"/>
        <w:bottom w:val="none" w:sz="0" w:space="0" w:color="auto"/>
        <w:right w:val="none" w:sz="0" w:space="0" w:color="auto"/>
      </w:divBdr>
    </w:div>
    <w:div w:id="211061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today pc</cp:lastModifiedBy>
  <cp:revision>36</cp:revision>
  <dcterms:created xsi:type="dcterms:W3CDTF">2014-01-22T10:38:00Z</dcterms:created>
  <dcterms:modified xsi:type="dcterms:W3CDTF">2016-10-30T17:42:00Z</dcterms:modified>
</cp:coreProperties>
</file>