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D3" w:rsidRPr="00E712D3" w:rsidRDefault="00E712D3" w:rsidP="00E712D3">
      <w:pPr>
        <w:bidi w:val="0"/>
        <w:jc w:val="center"/>
        <w:rPr>
          <w:rFonts w:ascii="Arial Black" w:hAnsi="Arial Black"/>
          <w:b/>
          <w:bCs/>
          <w:sz w:val="36"/>
          <w:szCs w:val="36"/>
          <w:lang w:bidi="ar-IQ"/>
        </w:rPr>
      </w:pPr>
      <w:proofErr w:type="spellStart"/>
      <w:r w:rsidRPr="00E712D3">
        <w:rPr>
          <w:rFonts w:ascii="Arial Black" w:hAnsi="Arial Black"/>
          <w:b/>
          <w:bCs/>
          <w:sz w:val="36"/>
          <w:szCs w:val="36"/>
          <w:lang w:bidi="ar-IQ"/>
        </w:rPr>
        <w:t>Haemolytic</w:t>
      </w:r>
      <w:proofErr w:type="spellEnd"/>
      <w:r w:rsidRPr="00E712D3">
        <w:rPr>
          <w:rFonts w:ascii="Arial Black" w:hAnsi="Arial Black"/>
          <w:b/>
          <w:bCs/>
          <w:sz w:val="36"/>
          <w:szCs w:val="36"/>
          <w:lang w:bidi="ar-IQ"/>
        </w:rPr>
        <w:t xml:space="preserve"> </w:t>
      </w:r>
      <w:proofErr w:type="spellStart"/>
      <w:r w:rsidRPr="00E712D3">
        <w:rPr>
          <w:rFonts w:ascii="Arial Black" w:hAnsi="Arial Black"/>
          <w:b/>
          <w:bCs/>
          <w:sz w:val="36"/>
          <w:szCs w:val="36"/>
          <w:lang w:bidi="ar-IQ"/>
        </w:rPr>
        <w:t>anaemia</w:t>
      </w:r>
      <w:proofErr w:type="spellEnd"/>
    </w:p>
    <w:p w:rsidR="00E712D3" w:rsidRDefault="00E712D3" w:rsidP="00E712D3">
      <w:pPr>
        <w:bidi w:val="0"/>
        <w:rPr>
          <w:rFonts w:asciiTheme="minorBidi" w:hAnsiTheme="minorBidi"/>
          <w:b/>
          <w:bCs/>
          <w:sz w:val="32"/>
          <w:szCs w:val="32"/>
          <w:u w:val="single"/>
          <w:lang w:bidi="ar-IQ"/>
        </w:rPr>
      </w:pPr>
    </w:p>
    <w:p w:rsidR="00952741" w:rsidRDefault="00714BD7" w:rsidP="00E712D3">
      <w:pPr>
        <w:bidi w:val="0"/>
        <w:spacing w:after="0"/>
        <w:rPr>
          <w:rFonts w:asciiTheme="minorBidi" w:hAnsiTheme="minorBidi"/>
          <w:b/>
          <w:bCs/>
          <w:sz w:val="32"/>
          <w:szCs w:val="32"/>
          <w:u w:val="single"/>
          <w:lang w:bidi="ar-IQ"/>
        </w:rPr>
      </w:pPr>
      <w:r>
        <w:rPr>
          <w:rFonts w:asciiTheme="minorBidi" w:hAnsiTheme="minorBidi"/>
          <w:b/>
          <w:bCs/>
          <w:sz w:val="32"/>
          <w:szCs w:val="32"/>
          <w:u w:val="single"/>
          <w:lang w:bidi="ar-IQ"/>
        </w:rPr>
        <w:t>Objectives:</w:t>
      </w:r>
    </w:p>
    <w:p w:rsidR="00714BD7" w:rsidRPr="000B1285" w:rsidRDefault="000B1285" w:rsidP="000B1285">
      <w:pPr>
        <w:bidi w:val="0"/>
        <w:spacing w:after="0" w:line="240" w:lineRule="auto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 xml:space="preserve"> 1-</w:t>
      </w:r>
      <w:r w:rsidR="00714BD7" w:rsidRPr="000B1285">
        <w:rPr>
          <w:rFonts w:asciiTheme="minorBidi" w:hAnsiTheme="minorBidi"/>
          <w:sz w:val="28"/>
          <w:szCs w:val="28"/>
          <w:lang w:bidi="ar-IQ"/>
        </w:rPr>
        <w:t>Define the defect in G6PD deficiency and mode of inheritance.</w:t>
      </w:r>
    </w:p>
    <w:p w:rsidR="000B1285" w:rsidRDefault="000B1285" w:rsidP="000B1285">
      <w:pPr>
        <w:bidi w:val="0"/>
        <w:spacing w:after="0" w:line="240" w:lineRule="auto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2-</w:t>
      </w:r>
      <w:r w:rsidR="00714BD7" w:rsidRPr="000B1285">
        <w:rPr>
          <w:rFonts w:asciiTheme="minorBidi" w:hAnsiTheme="minorBidi"/>
          <w:sz w:val="28"/>
          <w:szCs w:val="28"/>
          <w:lang w:bidi="ar-IQ"/>
        </w:rPr>
        <w:t>Enumerate the main clinical syndrome associated withG6PD</w:t>
      </w:r>
    </w:p>
    <w:p w:rsidR="00714BD7" w:rsidRPr="000B1285" w:rsidRDefault="000B1285" w:rsidP="000B1285">
      <w:pPr>
        <w:bidi w:val="0"/>
        <w:spacing w:after="0" w:line="240" w:lineRule="auto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 xml:space="preserve"> </w:t>
      </w:r>
      <w:r w:rsidR="00714BD7" w:rsidRPr="000B1285">
        <w:rPr>
          <w:rFonts w:asciiTheme="minorBidi" w:hAnsiTheme="minorBidi"/>
          <w:sz w:val="28"/>
          <w:szCs w:val="28"/>
          <w:lang w:bidi="ar-IQ"/>
        </w:rPr>
        <w:t xml:space="preserve"> </w:t>
      </w:r>
      <w:r>
        <w:rPr>
          <w:rFonts w:asciiTheme="minorBidi" w:hAnsiTheme="minorBidi"/>
          <w:sz w:val="28"/>
          <w:szCs w:val="28"/>
          <w:lang w:bidi="ar-IQ"/>
        </w:rPr>
        <w:t xml:space="preserve"> </w:t>
      </w:r>
      <w:r w:rsidR="00714BD7" w:rsidRPr="000B1285">
        <w:rPr>
          <w:rFonts w:asciiTheme="minorBidi" w:hAnsiTheme="minorBidi"/>
          <w:sz w:val="28"/>
          <w:szCs w:val="28"/>
          <w:lang w:bidi="ar-IQ"/>
        </w:rPr>
        <w:t xml:space="preserve">deficiency </w:t>
      </w:r>
    </w:p>
    <w:p w:rsidR="00714BD7" w:rsidRDefault="00714BD7" w:rsidP="000B1285">
      <w:pPr>
        <w:bidi w:val="0"/>
        <w:spacing w:after="0" w:line="240" w:lineRule="auto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3-What  are the  diagnostic test of G6PD deficiency.</w:t>
      </w:r>
    </w:p>
    <w:p w:rsidR="00CB4E65" w:rsidRDefault="00CB4E65" w:rsidP="000B1285">
      <w:pPr>
        <w:bidi w:val="0"/>
        <w:spacing w:after="0" w:line="240" w:lineRule="auto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4-Define red cell fragmentation syndrome and its causes.</w:t>
      </w:r>
    </w:p>
    <w:p w:rsidR="000B1285" w:rsidRDefault="00CB4E65" w:rsidP="000B1285">
      <w:pPr>
        <w:bidi w:val="0"/>
        <w:spacing w:after="0" w:line="240" w:lineRule="auto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5</w:t>
      </w:r>
      <w:r w:rsidR="00714BD7">
        <w:rPr>
          <w:rFonts w:asciiTheme="minorBidi" w:hAnsiTheme="minorBidi"/>
          <w:sz w:val="28"/>
          <w:szCs w:val="28"/>
          <w:lang w:bidi="ar-IQ"/>
        </w:rPr>
        <w:t xml:space="preserve">-Know the types of autoimmune </w:t>
      </w:r>
      <w:proofErr w:type="spellStart"/>
      <w:r w:rsidR="00714BD7">
        <w:rPr>
          <w:rFonts w:asciiTheme="minorBidi" w:hAnsiTheme="minorBidi"/>
          <w:sz w:val="28"/>
          <w:szCs w:val="28"/>
          <w:lang w:bidi="ar-IQ"/>
        </w:rPr>
        <w:t>haemolytic</w:t>
      </w:r>
      <w:proofErr w:type="spellEnd"/>
      <w:r w:rsidR="00714BD7">
        <w:rPr>
          <w:rFonts w:asciiTheme="minorBidi" w:hAnsiTheme="minorBidi"/>
          <w:sz w:val="28"/>
          <w:szCs w:val="28"/>
          <w:lang w:bidi="ar-IQ"/>
        </w:rPr>
        <w:t xml:space="preserve"> </w:t>
      </w:r>
      <w:proofErr w:type="spellStart"/>
      <w:r w:rsidR="00714BD7">
        <w:rPr>
          <w:rFonts w:asciiTheme="minorBidi" w:hAnsiTheme="minorBidi"/>
          <w:sz w:val="28"/>
          <w:szCs w:val="28"/>
          <w:lang w:bidi="ar-IQ"/>
        </w:rPr>
        <w:t>anaemia</w:t>
      </w:r>
      <w:proofErr w:type="spellEnd"/>
      <w:r w:rsidR="00714BD7">
        <w:rPr>
          <w:rFonts w:asciiTheme="minorBidi" w:hAnsiTheme="minorBidi"/>
          <w:sz w:val="28"/>
          <w:szCs w:val="28"/>
          <w:lang w:bidi="ar-IQ"/>
        </w:rPr>
        <w:t xml:space="preserve"> and the features</w:t>
      </w:r>
    </w:p>
    <w:p w:rsidR="00714BD7" w:rsidRDefault="000B1285" w:rsidP="000B1285">
      <w:pPr>
        <w:bidi w:val="0"/>
        <w:spacing w:after="0" w:line="240" w:lineRule="auto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 xml:space="preserve">  </w:t>
      </w:r>
      <w:r w:rsidR="00714BD7">
        <w:rPr>
          <w:rFonts w:asciiTheme="minorBidi" w:hAnsiTheme="minorBidi"/>
          <w:sz w:val="28"/>
          <w:szCs w:val="28"/>
          <w:lang w:bidi="ar-IQ"/>
        </w:rPr>
        <w:t xml:space="preserve"> of each type.</w:t>
      </w:r>
    </w:p>
    <w:p w:rsidR="00714BD7" w:rsidRDefault="0061671F" w:rsidP="000B1285">
      <w:pPr>
        <w:bidi w:val="0"/>
        <w:spacing w:after="0" w:line="240" w:lineRule="auto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6</w:t>
      </w:r>
      <w:r w:rsidR="00714BD7">
        <w:rPr>
          <w:rFonts w:asciiTheme="minorBidi" w:hAnsiTheme="minorBidi"/>
          <w:sz w:val="28"/>
          <w:szCs w:val="28"/>
          <w:lang w:bidi="ar-IQ"/>
        </w:rPr>
        <w:t>-</w:t>
      </w:r>
      <w:r w:rsidR="00E712D3">
        <w:rPr>
          <w:rFonts w:asciiTheme="minorBidi" w:hAnsiTheme="minorBidi"/>
          <w:sz w:val="28"/>
          <w:szCs w:val="28"/>
          <w:lang w:bidi="ar-IQ"/>
        </w:rPr>
        <w:t>Define pancytopenia and its causes.</w:t>
      </w:r>
    </w:p>
    <w:p w:rsidR="00E712D3" w:rsidRDefault="0061671F" w:rsidP="000B1285">
      <w:pPr>
        <w:bidi w:val="0"/>
        <w:spacing w:after="0" w:line="240" w:lineRule="auto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7</w:t>
      </w:r>
      <w:r w:rsidR="00E712D3">
        <w:rPr>
          <w:rFonts w:asciiTheme="minorBidi" w:hAnsiTheme="minorBidi"/>
          <w:sz w:val="28"/>
          <w:szCs w:val="28"/>
          <w:lang w:bidi="ar-IQ"/>
        </w:rPr>
        <w:t xml:space="preserve">-Define aplastic </w:t>
      </w:r>
      <w:proofErr w:type="spellStart"/>
      <w:r w:rsidR="00E712D3">
        <w:rPr>
          <w:rFonts w:asciiTheme="minorBidi" w:hAnsiTheme="minorBidi"/>
          <w:sz w:val="28"/>
          <w:szCs w:val="28"/>
          <w:lang w:bidi="ar-IQ"/>
        </w:rPr>
        <w:t>anaemia</w:t>
      </w:r>
      <w:proofErr w:type="spellEnd"/>
      <w:r w:rsidR="00E712D3">
        <w:rPr>
          <w:rFonts w:asciiTheme="minorBidi" w:hAnsiTheme="minorBidi"/>
          <w:sz w:val="28"/>
          <w:szCs w:val="28"/>
          <w:lang w:bidi="ar-IQ"/>
        </w:rPr>
        <w:t xml:space="preserve"> and its classification.</w:t>
      </w:r>
    </w:p>
    <w:p w:rsidR="00714BD7" w:rsidRDefault="00714BD7" w:rsidP="00714BD7">
      <w:pPr>
        <w:bidi w:val="0"/>
        <w:spacing w:after="0" w:line="240" w:lineRule="auto"/>
        <w:ind w:left="360"/>
        <w:rPr>
          <w:rFonts w:asciiTheme="minorBidi" w:hAnsiTheme="minorBidi"/>
          <w:sz w:val="28"/>
          <w:szCs w:val="28"/>
          <w:lang w:bidi="ar-IQ"/>
        </w:rPr>
      </w:pPr>
    </w:p>
    <w:p w:rsidR="00714BD7" w:rsidRPr="00714BD7" w:rsidRDefault="00714BD7" w:rsidP="00714BD7">
      <w:pPr>
        <w:bidi w:val="0"/>
        <w:spacing w:after="0" w:line="240" w:lineRule="auto"/>
        <w:ind w:left="360"/>
        <w:rPr>
          <w:rFonts w:asciiTheme="minorBidi" w:hAnsiTheme="minorBidi"/>
          <w:sz w:val="28"/>
          <w:szCs w:val="28"/>
          <w:lang w:bidi="ar-IQ"/>
        </w:rPr>
      </w:pPr>
    </w:p>
    <w:p w:rsidR="00952741" w:rsidRPr="003D3A9F" w:rsidRDefault="00952741" w:rsidP="0095274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48"/>
          <w:szCs w:val="48"/>
          <w:u w:val="single"/>
        </w:rPr>
      </w:pPr>
      <w:r w:rsidRPr="003D3A9F">
        <w:rPr>
          <w:rFonts w:asciiTheme="minorBidi" w:hAnsiTheme="minorBidi"/>
          <w:b/>
          <w:bCs/>
          <w:sz w:val="32"/>
          <w:szCs w:val="32"/>
          <w:u w:val="single"/>
        </w:rPr>
        <w:t>GIucose-6-phosphate dehydrogenase deficiency</w:t>
      </w:r>
    </w:p>
    <w:p w:rsidR="00952741" w:rsidRPr="003D3A9F" w:rsidRDefault="00952741" w:rsidP="0095274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18"/>
          <w:szCs w:val="18"/>
        </w:rPr>
      </w:pPr>
      <w:r w:rsidRPr="003D3A9F">
        <w:rPr>
          <w:rFonts w:asciiTheme="minorBidi" w:hAnsiTheme="minorBidi"/>
          <w:sz w:val="28"/>
          <w:szCs w:val="28"/>
        </w:rPr>
        <w:t>-Deficiency in glucose -6- phosphate dehydrogenase   renders the red cell susceptible to oxidant stress</w:t>
      </w:r>
      <w:r w:rsidRPr="003D3A9F">
        <w:rPr>
          <w:rFonts w:asciiTheme="minorBidi" w:hAnsiTheme="minorBidi"/>
          <w:sz w:val="18"/>
          <w:szCs w:val="18"/>
        </w:rPr>
        <w:t xml:space="preserve"> .</w:t>
      </w:r>
    </w:p>
    <w:p w:rsidR="00952741" w:rsidRPr="003D3A9F" w:rsidRDefault="00952741" w:rsidP="0095274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18"/>
          <w:szCs w:val="18"/>
        </w:rPr>
        <w:t xml:space="preserve">- </w:t>
      </w:r>
      <w:r w:rsidRPr="003D3A9F">
        <w:rPr>
          <w:rFonts w:asciiTheme="minorBidi" w:hAnsiTheme="minorBidi"/>
          <w:sz w:val="28"/>
          <w:szCs w:val="28"/>
        </w:rPr>
        <w:t>The inheritance is sex-linked, affecting males, and carried by females who show approximately half the normal red cell G6PD values.</w:t>
      </w:r>
    </w:p>
    <w:p w:rsidR="00952741" w:rsidRPr="003D3A9F" w:rsidRDefault="00952741" w:rsidP="00BE6D24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44"/>
          <w:szCs w:val="44"/>
        </w:rPr>
        <w:t>-</w:t>
      </w:r>
      <w:r w:rsidRPr="003D3A9F">
        <w:rPr>
          <w:rFonts w:asciiTheme="minorBidi" w:hAnsiTheme="minorBidi"/>
          <w:sz w:val="18"/>
          <w:szCs w:val="18"/>
        </w:rPr>
        <w:t xml:space="preserve"> </w:t>
      </w:r>
      <w:r w:rsidRPr="003D3A9F">
        <w:rPr>
          <w:rFonts w:asciiTheme="minorBidi" w:hAnsiTheme="minorBidi"/>
          <w:sz w:val="28"/>
          <w:szCs w:val="28"/>
        </w:rPr>
        <w:t>The degree of deficiency va</w:t>
      </w:r>
      <w:r w:rsidR="004C023B">
        <w:rPr>
          <w:rFonts w:asciiTheme="minorBidi" w:hAnsiTheme="minorBidi"/>
          <w:sz w:val="28"/>
          <w:szCs w:val="28"/>
        </w:rPr>
        <w:t xml:space="preserve">ries, often being mild in black </w:t>
      </w:r>
      <w:r w:rsidRPr="003D3A9F">
        <w:rPr>
          <w:rFonts w:asciiTheme="minorBidi" w:hAnsiTheme="minorBidi"/>
          <w:sz w:val="28"/>
          <w:szCs w:val="28"/>
        </w:rPr>
        <w:t xml:space="preserve">Africans, more severe in </w:t>
      </w:r>
      <w:proofErr w:type="spellStart"/>
      <w:r w:rsidR="00BE6D24">
        <w:rPr>
          <w:rFonts w:asciiTheme="minorBidi" w:hAnsiTheme="minorBidi"/>
          <w:sz w:val="28"/>
          <w:szCs w:val="28"/>
        </w:rPr>
        <w:t>o</w:t>
      </w:r>
      <w:r w:rsidRPr="003D3A9F">
        <w:rPr>
          <w:rFonts w:asciiTheme="minorBidi" w:hAnsiTheme="minorBidi"/>
          <w:sz w:val="28"/>
          <w:szCs w:val="28"/>
        </w:rPr>
        <w:t>rientals</w:t>
      </w:r>
      <w:proofErr w:type="spellEnd"/>
      <w:r w:rsidRPr="003D3A9F">
        <w:rPr>
          <w:rFonts w:asciiTheme="minorBidi" w:hAnsiTheme="minorBidi"/>
          <w:sz w:val="28"/>
          <w:szCs w:val="28"/>
        </w:rPr>
        <w:t xml:space="preserve"> and most severe in </w:t>
      </w:r>
      <w:proofErr w:type="spellStart"/>
      <w:r w:rsidRPr="003D3A9F">
        <w:rPr>
          <w:rFonts w:asciiTheme="minorBidi" w:hAnsiTheme="minorBidi"/>
          <w:sz w:val="28"/>
          <w:szCs w:val="28"/>
        </w:rPr>
        <w:t>Mediterraneans</w:t>
      </w:r>
      <w:proofErr w:type="spellEnd"/>
      <w:r w:rsidRPr="003D3A9F">
        <w:rPr>
          <w:rFonts w:asciiTheme="minorBidi" w:hAnsiTheme="minorBidi"/>
          <w:sz w:val="28"/>
          <w:szCs w:val="28"/>
        </w:rPr>
        <w:t>, Severe deficiency occurs occasionally in white people</w:t>
      </w:r>
      <w:r w:rsidRPr="003D3A9F">
        <w:rPr>
          <w:rFonts w:asciiTheme="minorBidi" w:hAnsiTheme="minorBidi"/>
          <w:sz w:val="18"/>
          <w:szCs w:val="18"/>
        </w:rPr>
        <w:t>.</w:t>
      </w:r>
    </w:p>
    <w:p w:rsidR="00952741" w:rsidRPr="003D3A9F" w:rsidRDefault="00952741" w:rsidP="0095274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952741" w:rsidRPr="003D3A9F" w:rsidRDefault="00952741" w:rsidP="0095274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714BD7">
        <w:rPr>
          <w:rFonts w:asciiTheme="minorBidi" w:hAnsiTheme="minorBidi"/>
          <w:sz w:val="28"/>
          <w:szCs w:val="28"/>
        </w:rPr>
        <w:t xml:space="preserve">- </w:t>
      </w:r>
      <w:r w:rsidR="00714BD7" w:rsidRPr="00714BD7">
        <w:rPr>
          <w:rFonts w:asciiTheme="minorBidi" w:hAnsiTheme="minorBidi"/>
          <w:sz w:val="28"/>
          <w:szCs w:val="28"/>
        </w:rPr>
        <w:t>It is</w:t>
      </w:r>
      <w:r w:rsidR="00714BD7" w:rsidRPr="00714BD7">
        <w:rPr>
          <w:rFonts w:asciiTheme="minorBidi" w:hAnsiTheme="minorBidi"/>
          <w:sz w:val="20"/>
          <w:szCs w:val="20"/>
        </w:rPr>
        <w:t xml:space="preserve"> </w:t>
      </w:r>
      <w:r w:rsidRPr="00F808EE">
        <w:rPr>
          <w:rFonts w:asciiTheme="minorBidi" w:hAnsiTheme="minorBidi"/>
          <w:i/>
          <w:iCs/>
          <w:sz w:val="28"/>
          <w:szCs w:val="28"/>
        </w:rPr>
        <w:t>usually asymptomatic</w:t>
      </w:r>
      <w:r w:rsidRPr="003D3A9F">
        <w:rPr>
          <w:rFonts w:asciiTheme="minorBidi" w:hAnsiTheme="minorBidi"/>
          <w:sz w:val="28"/>
          <w:szCs w:val="28"/>
        </w:rPr>
        <w:t>.</w:t>
      </w:r>
    </w:p>
    <w:p w:rsidR="00952741" w:rsidRPr="003D3A9F" w:rsidRDefault="00952741" w:rsidP="0095274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</w:rPr>
        <w:t xml:space="preserve">- </w:t>
      </w:r>
      <w:r w:rsidRPr="003D3A9F">
        <w:rPr>
          <w:rFonts w:asciiTheme="minorBidi" w:hAnsiTheme="minorBidi"/>
          <w:b/>
          <w:bCs/>
          <w:sz w:val="28"/>
          <w:szCs w:val="28"/>
        </w:rPr>
        <w:t>The main syndromes that occur are as follows:</w:t>
      </w:r>
    </w:p>
    <w:p w:rsidR="009C5C26" w:rsidRPr="003D3A9F" w:rsidRDefault="002E289D" w:rsidP="009C5C26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( </w:t>
      </w:r>
      <w:r w:rsidR="00952741" w:rsidRPr="003D3A9F">
        <w:rPr>
          <w:rFonts w:asciiTheme="minorBidi" w:hAnsiTheme="minorBidi"/>
          <w:b/>
          <w:bCs/>
          <w:sz w:val="28"/>
          <w:szCs w:val="28"/>
        </w:rPr>
        <w:t xml:space="preserve">i. </w:t>
      </w:r>
      <w:r>
        <w:rPr>
          <w:rFonts w:asciiTheme="minorBidi" w:hAnsiTheme="minorBidi"/>
          <w:b/>
          <w:bCs/>
          <w:sz w:val="28"/>
          <w:szCs w:val="28"/>
        </w:rPr>
        <w:t>)</w:t>
      </w:r>
      <w:r w:rsidR="00952741" w:rsidRPr="003D3A9F">
        <w:rPr>
          <w:rFonts w:asciiTheme="minorBidi" w:hAnsiTheme="minorBidi"/>
          <w:b/>
          <w:bCs/>
          <w:sz w:val="28"/>
          <w:szCs w:val="28"/>
        </w:rPr>
        <w:t xml:space="preserve">Acute </w:t>
      </w:r>
      <w:proofErr w:type="spellStart"/>
      <w:r w:rsidR="00952741" w:rsidRPr="003D3A9F">
        <w:rPr>
          <w:rFonts w:asciiTheme="minorBidi" w:hAnsiTheme="minorBidi"/>
          <w:b/>
          <w:bCs/>
          <w:sz w:val="28"/>
          <w:szCs w:val="28"/>
        </w:rPr>
        <w:t>haemolytic</w:t>
      </w:r>
      <w:proofErr w:type="spellEnd"/>
      <w:r w:rsidR="00952741" w:rsidRPr="003D3A9F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952741" w:rsidRPr="003D3A9F">
        <w:rPr>
          <w:rFonts w:asciiTheme="minorBidi" w:hAnsiTheme="minorBidi"/>
          <w:b/>
          <w:bCs/>
          <w:sz w:val="28"/>
          <w:szCs w:val="28"/>
        </w:rPr>
        <w:t>anaemia</w:t>
      </w:r>
      <w:proofErr w:type="spellEnd"/>
    </w:p>
    <w:p w:rsidR="009C5C26" w:rsidRDefault="009C5C26" w:rsidP="009C5C26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    </w:t>
      </w:r>
      <w:r w:rsidR="00952741" w:rsidRPr="003D3A9F">
        <w:rPr>
          <w:rFonts w:asciiTheme="minorBidi" w:hAnsiTheme="minorBidi"/>
          <w:sz w:val="28"/>
          <w:szCs w:val="28"/>
        </w:rPr>
        <w:t xml:space="preserve">in response to </w:t>
      </w:r>
      <w:r w:rsidR="00952741" w:rsidRPr="00633CF4">
        <w:rPr>
          <w:rFonts w:asciiTheme="minorBidi" w:hAnsiTheme="minorBidi"/>
          <w:sz w:val="28"/>
          <w:szCs w:val="28"/>
          <w:u w:val="single"/>
        </w:rPr>
        <w:t>oxidant stress</w:t>
      </w:r>
      <w:r w:rsidR="00952741" w:rsidRPr="003D3A9F">
        <w:rPr>
          <w:rFonts w:asciiTheme="minorBidi" w:hAnsiTheme="minorBidi"/>
          <w:sz w:val="28"/>
          <w:szCs w:val="28"/>
        </w:rPr>
        <w:t>, e.g. drugs</w:t>
      </w:r>
      <w:bookmarkStart w:id="0" w:name="_GoBack"/>
      <w:r w:rsidR="00633CF4">
        <w:rPr>
          <w:rFonts w:asciiTheme="minorBidi" w:hAnsiTheme="minorBidi"/>
          <w:sz w:val="28"/>
          <w:szCs w:val="28"/>
        </w:rPr>
        <w:t xml:space="preserve">( e.g. </w:t>
      </w:r>
      <w:proofErr w:type="spellStart"/>
      <w:r w:rsidR="00633CF4">
        <w:rPr>
          <w:rFonts w:asciiTheme="minorBidi" w:hAnsiTheme="minorBidi"/>
          <w:sz w:val="28"/>
          <w:szCs w:val="28"/>
        </w:rPr>
        <w:t>a</w:t>
      </w:r>
      <w:r w:rsidR="00633CF4" w:rsidRPr="00633CF4">
        <w:rPr>
          <w:rFonts w:asciiTheme="minorBidi" w:hAnsiTheme="minorBidi"/>
          <w:sz w:val="28"/>
          <w:szCs w:val="28"/>
        </w:rPr>
        <w:t>ntimalarials</w:t>
      </w:r>
      <w:proofErr w:type="spellEnd"/>
      <w:r w:rsidR="00633CF4">
        <w:rPr>
          <w:rFonts w:asciiTheme="minorBidi" w:hAnsiTheme="minorBidi"/>
          <w:sz w:val="28"/>
          <w:szCs w:val="28"/>
        </w:rPr>
        <w:t>,</w:t>
      </w:r>
      <w:r w:rsidR="00633CF4" w:rsidRPr="00633CF4">
        <w:rPr>
          <w:rFonts w:ascii="MinionPro-Regular" w:cs="MinionPro-Regular"/>
          <w:sz w:val="18"/>
          <w:szCs w:val="18"/>
        </w:rPr>
        <w:t xml:space="preserve"> </w:t>
      </w:r>
      <w:r>
        <w:rPr>
          <w:rFonts w:asciiTheme="minorBidi" w:hAnsiTheme="minorBidi"/>
          <w:sz w:val="28"/>
          <w:szCs w:val="28"/>
        </w:rPr>
        <w:t>a</w:t>
      </w:r>
      <w:r w:rsidR="00633CF4" w:rsidRPr="00633CF4">
        <w:rPr>
          <w:rFonts w:asciiTheme="minorBidi" w:hAnsiTheme="minorBidi"/>
          <w:sz w:val="28"/>
          <w:szCs w:val="28"/>
        </w:rPr>
        <w:t>spirin</w:t>
      </w:r>
    </w:p>
    <w:p w:rsidR="009C5C26" w:rsidRDefault="00633CF4" w:rsidP="009C5C26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633CF4">
        <w:rPr>
          <w:rFonts w:asciiTheme="minorBidi" w:hAnsiTheme="minorBidi"/>
          <w:sz w:val="28"/>
          <w:szCs w:val="28"/>
        </w:rPr>
        <w:t xml:space="preserve"> </w:t>
      </w:r>
      <w:r w:rsidR="009C5C26">
        <w:rPr>
          <w:rFonts w:asciiTheme="minorBidi" w:hAnsiTheme="minorBidi"/>
          <w:sz w:val="28"/>
          <w:szCs w:val="28"/>
        </w:rPr>
        <w:t xml:space="preserve">   </w:t>
      </w:r>
      <w:r w:rsidRPr="00633CF4">
        <w:rPr>
          <w:rFonts w:asciiTheme="minorBidi" w:hAnsiTheme="minorBidi"/>
          <w:sz w:val="28"/>
          <w:szCs w:val="28"/>
        </w:rPr>
        <w:t xml:space="preserve">(high doses) </w:t>
      </w:r>
      <w:r>
        <w:rPr>
          <w:rFonts w:asciiTheme="minorBidi" w:hAnsiTheme="minorBidi"/>
          <w:sz w:val="28"/>
          <w:szCs w:val="28"/>
        </w:rPr>
        <w:t>,</w:t>
      </w:r>
      <w:r w:rsidRPr="00633CF4">
        <w:rPr>
          <w:rFonts w:ascii="MinionPro-Regular" w:cs="MinionPro-Regular"/>
          <w:sz w:val="18"/>
          <w:szCs w:val="18"/>
        </w:rPr>
        <w:t xml:space="preserve"> </w:t>
      </w:r>
      <w:proofErr w:type="spellStart"/>
      <w:r w:rsidRPr="00633CF4">
        <w:rPr>
          <w:rFonts w:asciiTheme="minorBidi" w:hAnsiTheme="minorBidi"/>
          <w:sz w:val="28"/>
          <w:szCs w:val="28"/>
        </w:rPr>
        <w:t>Phenazopyridine</w:t>
      </w:r>
      <w:proofErr w:type="spellEnd"/>
      <w:r>
        <w:rPr>
          <w:rFonts w:asciiTheme="minorBidi" w:hAnsiTheme="minorBidi"/>
          <w:sz w:val="28"/>
          <w:szCs w:val="28"/>
        </w:rPr>
        <w:t>,</w:t>
      </w:r>
      <w:r w:rsidRPr="00633CF4">
        <w:rPr>
          <w:rFonts w:ascii="MinionPro-Regular" w:cs="MinionPro-Regular"/>
          <w:sz w:val="18"/>
          <w:szCs w:val="18"/>
        </w:rPr>
        <w:t xml:space="preserve"> </w:t>
      </w:r>
      <w:proofErr w:type="spellStart"/>
      <w:r w:rsidRPr="00633CF4">
        <w:rPr>
          <w:rFonts w:asciiTheme="minorBidi" w:hAnsiTheme="minorBidi"/>
          <w:sz w:val="28"/>
          <w:szCs w:val="28"/>
        </w:rPr>
        <w:t>Cotrimoxazole</w:t>
      </w:r>
      <w:proofErr w:type="spellEnd"/>
      <w:r>
        <w:rPr>
          <w:rFonts w:asciiTheme="minorBidi" w:hAnsiTheme="minorBidi"/>
          <w:sz w:val="28"/>
          <w:szCs w:val="28"/>
        </w:rPr>
        <w:t xml:space="preserve"> ,</w:t>
      </w:r>
      <w:r w:rsidRPr="00633CF4">
        <w:rPr>
          <w:rFonts w:asciiTheme="minorBidi" w:hAnsiTheme="minorBidi"/>
          <w:sz w:val="28"/>
          <w:szCs w:val="28"/>
        </w:rPr>
        <w:t>Sulfadiazine</w:t>
      </w:r>
      <w:r>
        <w:rPr>
          <w:rFonts w:asciiTheme="minorBidi" w:hAnsiTheme="minorBidi"/>
          <w:sz w:val="28"/>
          <w:szCs w:val="28"/>
        </w:rPr>
        <w:t xml:space="preserve">) </w:t>
      </w:r>
      <w:bookmarkEnd w:id="0"/>
      <w:r w:rsidR="00952741" w:rsidRPr="003D3A9F">
        <w:rPr>
          <w:rFonts w:asciiTheme="minorBidi" w:hAnsiTheme="minorBidi"/>
          <w:sz w:val="28"/>
          <w:szCs w:val="28"/>
        </w:rPr>
        <w:t>, fava</w:t>
      </w:r>
    </w:p>
    <w:p w:rsidR="009C5C26" w:rsidRDefault="00952741" w:rsidP="009C5C26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</w:rPr>
        <w:t xml:space="preserve"> </w:t>
      </w:r>
      <w:r w:rsidR="009C5C26">
        <w:rPr>
          <w:rFonts w:asciiTheme="minorBidi" w:hAnsiTheme="minorBidi"/>
          <w:sz w:val="28"/>
          <w:szCs w:val="28"/>
        </w:rPr>
        <w:t xml:space="preserve">   </w:t>
      </w:r>
      <w:r w:rsidRPr="003D3A9F">
        <w:rPr>
          <w:rFonts w:asciiTheme="minorBidi" w:hAnsiTheme="minorBidi"/>
          <w:sz w:val="28"/>
          <w:szCs w:val="28"/>
        </w:rPr>
        <w:t xml:space="preserve">beans </w:t>
      </w:r>
      <w:r w:rsidR="00633CF4">
        <w:rPr>
          <w:rFonts w:asciiTheme="minorBidi" w:hAnsiTheme="minorBidi"/>
          <w:sz w:val="28"/>
          <w:szCs w:val="28"/>
        </w:rPr>
        <w:t xml:space="preserve"> </w:t>
      </w:r>
      <w:r w:rsidRPr="003D3A9F">
        <w:rPr>
          <w:rFonts w:asciiTheme="minorBidi" w:hAnsiTheme="minorBidi"/>
          <w:sz w:val="28"/>
          <w:szCs w:val="28"/>
        </w:rPr>
        <w:t xml:space="preserve">or infections. The acute </w:t>
      </w:r>
      <w:proofErr w:type="spellStart"/>
      <w:r w:rsidRPr="003D3A9F">
        <w:rPr>
          <w:rFonts w:asciiTheme="minorBidi" w:hAnsiTheme="minorBidi"/>
          <w:sz w:val="28"/>
          <w:szCs w:val="28"/>
        </w:rPr>
        <w:t>haemolytic</w:t>
      </w:r>
      <w:proofErr w:type="spellEnd"/>
      <w:r w:rsidRPr="003D3A9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3D3A9F">
        <w:rPr>
          <w:rFonts w:asciiTheme="minorBidi" w:hAnsiTheme="minorBidi"/>
          <w:sz w:val="28"/>
          <w:szCs w:val="28"/>
        </w:rPr>
        <w:t>anaemia</w:t>
      </w:r>
      <w:proofErr w:type="spellEnd"/>
      <w:r w:rsidRPr="003D3A9F">
        <w:rPr>
          <w:rFonts w:asciiTheme="minorBidi" w:hAnsiTheme="minorBidi"/>
          <w:sz w:val="28"/>
          <w:szCs w:val="28"/>
        </w:rPr>
        <w:t xml:space="preserve"> is caused by</w:t>
      </w:r>
    </w:p>
    <w:p w:rsidR="00952741" w:rsidRPr="003D3A9F" w:rsidRDefault="009C5C26" w:rsidP="009C5C26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  </w:t>
      </w:r>
      <w:r w:rsidR="00952741" w:rsidRPr="003D3A9F">
        <w:rPr>
          <w:rFonts w:asciiTheme="minorBidi" w:hAnsiTheme="minorBidi"/>
          <w:sz w:val="28"/>
          <w:szCs w:val="28"/>
        </w:rPr>
        <w:t xml:space="preserve"> rapidly developing intravascular</w:t>
      </w:r>
      <w:r w:rsidR="00FB6454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952741" w:rsidRPr="003D3A9F">
        <w:rPr>
          <w:rFonts w:asciiTheme="minorBidi" w:hAnsiTheme="minorBidi"/>
          <w:sz w:val="28"/>
          <w:szCs w:val="28"/>
        </w:rPr>
        <w:t>haemolysis</w:t>
      </w:r>
      <w:proofErr w:type="spellEnd"/>
      <w:r w:rsidR="00952741" w:rsidRPr="003D3A9F">
        <w:rPr>
          <w:rFonts w:asciiTheme="minorBidi" w:hAnsiTheme="minorBidi"/>
          <w:sz w:val="28"/>
          <w:szCs w:val="28"/>
        </w:rPr>
        <w:t xml:space="preserve"> with </w:t>
      </w:r>
      <w:proofErr w:type="spellStart"/>
      <w:r w:rsidR="00952741" w:rsidRPr="003D3A9F">
        <w:rPr>
          <w:rFonts w:asciiTheme="minorBidi" w:hAnsiTheme="minorBidi"/>
          <w:sz w:val="28"/>
          <w:szCs w:val="28"/>
        </w:rPr>
        <w:t>haemoglobinuria</w:t>
      </w:r>
      <w:proofErr w:type="spellEnd"/>
      <w:r w:rsidR="00952741" w:rsidRPr="003D3A9F">
        <w:rPr>
          <w:rFonts w:asciiTheme="minorBidi" w:hAnsiTheme="minorBidi"/>
          <w:sz w:val="28"/>
          <w:szCs w:val="28"/>
        </w:rPr>
        <w:t>.</w:t>
      </w:r>
    </w:p>
    <w:p w:rsidR="00952741" w:rsidRPr="00BE6D24" w:rsidRDefault="00952741" w:rsidP="0095274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BE6D24">
        <w:rPr>
          <w:rFonts w:asciiTheme="minorBidi" w:hAnsiTheme="minorBidi"/>
          <w:b/>
          <w:bCs/>
          <w:sz w:val="28"/>
          <w:szCs w:val="28"/>
        </w:rPr>
        <w:t>(ii) Neonatal jaundice.</w:t>
      </w:r>
    </w:p>
    <w:p w:rsidR="00952741" w:rsidRDefault="00952741" w:rsidP="00FB6454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4C023B">
        <w:rPr>
          <w:rFonts w:asciiTheme="minorBidi" w:hAnsiTheme="minorBidi"/>
          <w:b/>
          <w:bCs/>
          <w:sz w:val="28"/>
          <w:szCs w:val="28"/>
        </w:rPr>
        <w:t>(iii)</w:t>
      </w:r>
      <w:r w:rsidRPr="003D3A9F">
        <w:rPr>
          <w:rFonts w:asciiTheme="minorBidi" w:hAnsiTheme="minorBidi"/>
          <w:sz w:val="28"/>
          <w:szCs w:val="28"/>
        </w:rPr>
        <w:t xml:space="preserve"> Rarely, </w:t>
      </w:r>
      <w:r w:rsidRPr="00BE6D24">
        <w:rPr>
          <w:rFonts w:asciiTheme="minorBidi" w:hAnsiTheme="minorBidi"/>
          <w:b/>
          <w:bCs/>
          <w:sz w:val="28"/>
          <w:szCs w:val="28"/>
        </w:rPr>
        <w:t xml:space="preserve">a </w:t>
      </w:r>
      <w:r w:rsidR="00FB6454">
        <w:rPr>
          <w:rFonts w:asciiTheme="minorBidi" w:hAnsiTheme="minorBidi"/>
          <w:b/>
          <w:bCs/>
          <w:sz w:val="28"/>
          <w:szCs w:val="28"/>
        </w:rPr>
        <w:t xml:space="preserve">chronic </w:t>
      </w:r>
      <w:r w:rsidRPr="00BE6D24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BE6D24">
        <w:rPr>
          <w:rFonts w:asciiTheme="minorBidi" w:hAnsiTheme="minorBidi"/>
          <w:b/>
          <w:bCs/>
          <w:sz w:val="28"/>
          <w:szCs w:val="28"/>
        </w:rPr>
        <w:t>nonspherocytic</w:t>
      </w:r>
      <w:proofErr w:type="spellEnd"/>
      <w:r w:rsidRPr="00BE6D24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BE6D24">
        <w:rPr>
          <w:rFonts w:asciiTheme="minorBidi" w:hAnsiTheme="minorBidi"/>
          <w:b/>
          <w:bCs/>
          <w:sz w:val="28"/>
          <w:szCs w:val="28"/>
        </w:rPr>
        <w:t>haemolytic</w:t>
      </w:r>
      <w:proofErr w:type="spellEnd"/>
      <w:r w:rsidRPr="00BE6D24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BE6D24">
        <w:rPr>
          <w:rFonts w:asciiTheme="minorBidi" w:hAnsiTheme="minorBidi"/>
          <w:b/>
          <w:bCs/>
          <w:sz w:val="28"/>
          <w:szCs w:val="28"/>
        </w:rPr>
        <w:t>anaemia</w:t>
      </w:r>
      <w:proofErr w:type="spellEnd"/>
      <w:r w:rsidRPr="003D3A9F">
        <w:rPr>
          <w:rFonts w:asciiTheme="minorBidi" w:hAnsiTheme="minorBidi"/>
          <w:sz w:val="28"/>
          <w:szCs w:val="28"/>
        </w:rPr>
        <w:t>.</w:t>
      </w:r>
    </w:p>
    <w:p w:rsidR="00FB6454" w:rsidRDefault="00FB6454" w:rsidP="00FB6454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4C023B" w:rsidRPr="003D3A9F" w:rsidRDefault="004C023B" w:rsidP="004C023B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952741" w:rsidRPr="004C023B" w:rsidRDefault="00952741" w:rsidP="0095274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  <w:sz w:val="20"/>
          <w:szCs w:val="20"/>
          <w:u w:val="single"/>
        </w:rPr>
      </w:pPr>
      <w:r w:rsidRPr="004C023B">
        <w:rPr>
          <w:rFonts w:asciiTheme="minorBidi" w:hAnsiTheme="minorBidi"/>
          <w:sz w:val="32"/>
          <w:szCs w:val="32"/>
          <w:u w:val="single"/>
        </w:rPr>
        <w:t>-</w:t>
      </w:r>
      <w:r w:rsidRPr="004C023B">
        <w:rPr>
          <w:rFonts w:asciiTheme="minorBidi" w:hAnsiTheme="minorBidi"/>
          <w:i/>
          <w:iCs/>
          <w:sz w:val="20"/>
          <w:szCs w:val="20"/>
          <w:u w:val="single"/>
        </w:rPr>
        <w:t xml:space="preserve"> </w:t>
      </w:r>
      <w:r w:rsidRPr="004C023B">
        <w:rPr>
          <w:rFonts w:asciiTheme="minorBidi" w:hAnsiTheme="minorBidi"/>
          <w:b/>
          <w:bCs/>
          <w:i/>
          <w:iCs/>
          <w:sz w:val="32"/>
          <w:szCs w:val="32"/>
          <w:u w:val="single"/>
        </w:rPr>
        <w:t>Diagnosis</w:t>
      </w:r>
    </w:p>
    <w:p w:rsidR="00FB6454" w:rsidRPr="003D3A9F" w:rsidRDefault="004C023B" w:rsidP="004C023B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44"/>
          <w:szCs w:val="44"/>
        </w:rPr>
      </w:pPr>
      <w:r>
        <w:rPr>
          <w:rFonts w:asciiTheme="minorBidi" w:hAnsiTheme="minorBidi"/>
          <w:sz w:val="28"/>
          <w:szCs w:val="28"/>
        </w:rPr>
        <w:t xml:space="preserve">  -</w:t>
      </w:r>
      <w:r w:rsidR="00952741" w:rsidRPr="003D3A9F">
        <w:rPr>
          <w:rFonts w:asciiTheme="minorBidi" w:hAnsiTheme="minorBidi"/>
          <w:sz w:val="28"/>
          <w:szCs w:val="28"/>
        </w:rPr>
        <w:t>Between crises the blood Count is normal.</w:t>
      </w:r>
    </w:p>
    <w:p w:rsidR="00952741" w:rsidRPr="003D3A9F" w:rsidRDefault="004C023B" w:rsidP="00FB6454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4C023B">
        <w:rPr>
          <w:rFonts w:asciiTheme="minorBidi" w:hAnsiTheme="minorBidi"/>
          <w:b/>
          <w:bCs/>
          <w:sz w:val="28"/>
          <w:szCs w:val="28"/>
        </w:rPr>
        <w:t>-</w:t>
      </w:r>
      <w:r w:rsidR="00FB6454" w:rsidRPr="004C023B">
        <w:rPr>
          <w:rFonts w:asciiTheme="minorBidi" w:hAnsiTheme="minorBidi"/>
          <w:b/>
          <w:bCs/>
          <w:sz w:val="28"/>
          <w:szCs w:val="28"/>
        </w:rPr>
        <w:t>B</w:t>
      </w:r>
      <w:r w:rsidR="00952741" w:rsidRPr="004C023B">
        <w:rPr>
          <w:rFonts w:asciiTheme="minorBidi" w:hAnsiTheme="minorBidi"/>
          <w:b/>
          <w:bCs/>
          <w:sz w:val="28"/>
          <w:szCs w:val="28"/>
        </w:rPr>
        <w:t>lood film</w:t>
      </w:r>
      <w:r w:rsidR="00952741" w:rsidRPr="003D3A9F">
        <w:rPr>
          <w:rFonts w:asciiTheme="minorBidi" w:hAnsiTheme="minorBidi"/>
          <w:sz w:val="28"/>
          <w:szCs w:val="28"/>
        </w:rPr>
        <w:t xml:space="preserve"> </w:t>
      </w:r>
      <w:r w:rsidR="00FB6454">
        <w:rPr>
          <w:rFonts w:asciiTheme="minorBidi" w:hAnsiTheme="minorBidi"/>
          <w:sz w:val="28"/>
          <w:szCs w:val="28"/>
        </w:rPr>
        <w:t>:</w:t>
      </w:r>
      <w:r w:rsidR="00FB6454" w:rsidRPr="003D3A9F">
        <w:rPr>
          <w:rFonts w:asciiTheme="minorBidi" w:hAnsiTheme="minorBidi"/>
          <w:sz w:val="28"/>
          <w:szCs w:val="28"/>
        </w:rPr>
        <w:t xml:space="preserve">During a crisis </w:t>
      </w:r>
      <w:r w:rsidR="00952741" w:rsidRPr="003D3A9F">
        <w:rPr>
          <w:rFonts w:asciiTheme="minorBidi" w:hAnsiTheme="minorBidi"/>
          <w:sz w:val="28"/>
          <w:szCs w:val="28"/>
        </w:rPr>
        <w:t>may show contracted and fragmented cells, 'bite' cells and 'blister' cells.</w:t>
      </w:r>
    </w:p>
    <w:p w:rsidR="00952741" w:rsidRDefault="00FB6454" w:rsidP="0095274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lastRenderedPageBreak/>
        <w:t xml:space="preserve"> </w:t>
      </w:r>
      <w:r w:rsidR="00952741" w:rsidRPr="003D3A9F">
        <w:rPr>
          <w:rFonts w:asciiTheme="minorBidi" w:hAnsiTheme="minorBidi"/>
          <w:sz w:val="28"/>
          <w:szCs w:val="28"/>
        </w:rPr>
        <w:t xml:space="preserve">Heinz bodies (oxidized, denatured </w:t>
      </w:r>
      <w:proofErr w:type="spellStart"/>
      <w:r w:rsidR="00952741" w:rsidRPr="003D3A9F">
        <w:rPr>
          <w:rFonts w:asciiTheme="minorBidi" w:hAnsiTheme="minorBidi"/>
          <w:sz w:val="28"/>
          <w:szCs w:val="28"/>
        </w:rPr>
        <w:t>haemoglobin</w:t>
      </w:r>
      <w:proofErr w:type="spellEnd"/>
      <w:r w:rsidR="00952741" w:rsidRPr="003D3A9F">
        <w:rPr>
          <w:rFonts w:asciiTheme="minorBidi" w:hAnsiTheme="minorBidi"/>
          <w:sz w:val="28"/>
          <w:szCs w:val="28"/>
        </w:rPr>
        <w:t>) may be seen in the   reticulocyte  preparation., particularly if the spleen is absent.</w:t>
      </w:r>
    </w:p>
    <w:p w:rsidR="000B1285" w:rsidRPr="003D3A9F" w:rsidRDefault="000B1285" w:rsidP="000B1285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952741" w:rsidRDefault="00952741" w:rsidP="00874806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</w:rPr>
        <w:t>There are</w:t>
      </w:r>
      <w:r w:rsidR="00675A21">
        <w:rPr>
          <w:rFonts w:asciiTheme="minorBidi" w:hAnsiTheme="minorBidi"/>
          <w:sz w:val="28"/>
          <w:szCs w:val="28"/>
        </w:rPr>
        <w:t xml:space="preserve"> also features of </w:t>
      </w:r>
      <w:r w:rsidR="00675A21" w:rsidRPr="000B1285">
        <w:rPr>
          <w:rFonts w:asciiTheme="minorBidi" w:hAnsiTheme="minorBidi"/>
          <w:sz w:val="28"/>
          <w:szCs w:val="28"/>
          <w:u w:val="single"/>
        </w:rPr>
        <w:t xml:space="preserve">intravascular </w:t>
      </w:r>
      <w:proofErr w:type="spellStart"/>
      <w:r w:rsidRPr="000B1285">
        <w:rPr>
          <w:rFonts w:asciiTheme="minorBidi" w:hAnsiTheme="minorBidi"/>
          <w:sz w:val="28"/>
          <w:szCs w:val="28"/>
          <w:u w:val="single"/>
        </w:rPr>
        <w:t>haemolysis</w:t>
      </w:r>
      <w:proofErr w:type="spellEnd"/>
      <w:r w:rsidR="00675A21">
        <w:rPr>
          <w:rFonts w:asciiTheme="minorBidi" w:hAnsiTheme="minorBidi"/>
          <w:sz w:val="28"/>
          <w:szCs w:val="28"/>
        </w:rPr>
        <w:t xml:space="preserve">: </w:t>
      </w:r>
      <w:r w:rsidR="00FB6454">
        <w:rPr>
          <w:rFonts w:asciiTheme="minorBidi" w:hAnsiTheme="minorBidi"/>
          <w:sz w:val="28"/>
          <w:szCs w:val="28"/>
        </w:rPr>
        <w:t>(</w:t>
      </w:r>
      <w:proofErr w:type="spellStart"/>
      <w:r w:rsidR="00675A21" w:rsidRPr="00675A21">
        <w:rPr>
          <w:rFonts w:asciiTheme="minorBidi" w:hAnsiTheme="minorBidi"/>
          <w:sz w:val="28"/>
          <w:szCs w:val="28"/>
        </w:rPr>
        <w:t>Haemoglobinaemia</w:t>
      </w:r>
      <w:proofErr w:type="spellEnd"/>
      <w:r w:rsidR="00675A21" w:rsidRPr="00675A21">
        <w:rPr>
          <w:rFonts w:asciiTheme="minorBidi" w:hAnsiTheme="minorBidi"/>
          <w:sz w:val="28"/>
          <w:szCs w:val="28"/>
        </w:rPr>
        <w:t xml:space="preserve"> </w:t>
      </w:r>
      <w:r w:rsidR="00874806">
        <w:rPr>
          <w:rFonts w:asciiTheme="minorBidi" w:hAnsiTheme="minorBidi"/>
          <w:sz w:val="28"/>
          <w:szCs w:val="28"/>
        </w:rPr>
        <w:t>,</w:t>
      </w:r>
      <w:r w:rsidR="00675A21" w:rsidRPr="00675A21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675A21" w:rsidRPr="00675A21">
        <w:rPr>
          <w:rFonts w:asciiTheme="minorBidi" w:hAnsiTheme="minorBidi"/>
          <w:sz w:val="28"/>
          <w:szCs w:val="28"/>
        </w:rPr>
        <w:t>haemoglob</w:t>
      </w:r>
      <w:r w:rsidR="00874806">
        <w:rPr>
          <w:rFonts w:asciiTheme="minorBidi" w:hAnsiTheme="minorBidi"/>
          <w:sz w:val="28"/>
          <w:szCs w:val="28"/>
        </w:rPr>
        <w:t>inu</w:t>
      </w:r>
      <w:r w:rsidR="00675A21" w:rsidRPr="00675A21">
        <w:rPr>
          <w:rFonts w:asciiTheme="minorBidi" w:hAnsiTheme="minorBidi"/>
          <w:sz w:val="28"/>
          <w:szCs w:val="28"/>
        </w:rPr>
        <w:t>ria</w:t>
      </w:r>
      <w:proofErr w:type="spellEnd"/>
      <w:r w:rsidR="00874806">
        <w:rPr>
          <w:rFonts w:asciiTheme="minorBidi" w:hAnsiTheme="minorBidi"/>
          <w:sz w:val="28"/>
          <w:szCs w:val="28"/>
        </w:rPr>
        <w:t xml:space="preserve"> and </w:t>
      </w:r>
      <w:proofErr w:type="spellStart"/>
      <w:r w:rsidR="00675A21">
        <w:rPr>
          <w:rFonts w:asciiTheme="minorBidi" w:hAnsiTheme="minorBidi"/>
          <w:sz w:val="28"/>
          <w:szCs w:val="28"/>
        </w:rPr>
        <w:t>H</w:t>
      </w:r>
      <w:r w:rsidR="00675A21" w:rsidRPr="00675A21">
        <w:rPr>
          <w:rFonts w:asciiTheme="minorBidi" w:hAnsiTheme="minorBidi"/>
          <w:sz w:val="28"/>
          <w:szCs w:val="28"/>
        </w:rPr>
        <w:t>aemosiderinuria</w:t>
      </w:r>
      <w:proofErr w:type="spellEnd"/>
      <w:r w:rsidR="00675A21">
        <w:rPr>
          <w:rFonts w:asciiTheme="minorBidi" w:hAnsiTheme="minorBidi"/>
          <w:sz w:val="28"/>
          <w:szCs w:val="28"/>
        </w:rPr>
        <w:t>)</w:t>
      </w:r>
      <w:r w:rsidRPr="00675A21">
        <w:rPr>
          <w:rFonts w:asciiTheme="minorBidi" w:hAnsiTheme="minorBidi"/>
          <w:sz w:val="28"/>
          <w:szCs w:val="28"/>
        </w:rPr>
        <w:t>.</w:t>
      </w:r>
    </w:p>
    <w:p w:rsidR="000B1285" w:rsidRPr="00675A21" w:rsidRDefault="000B1285" w:rsidP="000B1285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952741" w:rsidRPr="003D3A9F" w:rsidRDefault="004C023B" w:rsidP="0095274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-</w:t>
      </w:r>
      <w:r w:rsidR="00952741" w:rsidRPr="003D3A9F">
        <w:rPr>
          <w:rFonts w:asciiTheme="minorBidi" w:hAnsiTheme="minorBidi"/>
          <w:sz w:val="28"/>
          <w:szCs w:val="28"/>
        </w:rPr>
        <w:t xml:space="preserve">Red cell enzyme assay may give a 'false' normal level in the phase of acute </w:t>
      </w:r>
      <w:proofErr w:type="spellStart"/>
      <w:r w:rsidR="00952741" w:rsidRPr="003D3A9F">
        <w:rPr>
          <w:rFonts w:asciiTheme="minorBidi" w:hAnsiTheme="minorBidi"/>
          <w:sz w:val="28"/>
          <w:szCs w:val="28"/>
        </w:rPr>
        <w:t>haemolysis</w:t>
      </w:r>
      <w:proofErr w:type="spellEnd"/>
      <w:r w:rsidR="00952741" w:rsidRPr="003D3A9F">
        <w:rPr>
          <w:rFonts w:asciiTheme="minorBidi" w:hAnsiTheme="minorBidi"/>
          <w:sz w:val="28"/>
          <w:szCs w:val="28"/>
        </w:rPr>
        <w:t xml:space="preserve"> with a reticulocyte response</w:t>
      </w:r>
      <w:r w:rsidR="00952741" w:rsidRPr="003D3A9F">
        <w:rPr>
          <w:rFonts w:asciiTheme="minorBidi" w:hAnsiTheme="minorBidi"/>
          <w:sz w:val="18"/>
          <w:szCs w:val="18"/>
        </w:rPr>
        <w:t xml:space="preserve"> </w:t>
      </w:r>
      <w:r w:rsidR="00952741" w:rsidRPr="003D3A9F">
        <w:rPr>
          <w:rFonts w:asciiTheme="minorBidi" w:hAnsiTheme="minorBidi"/>
          <w:sz w:val="28"/>
          <w:szCs w:val="28"/>
        </w:rPr>
        <w:t xml:space="preserve">because of the higher enzyme level in young red cells,. </w:t>
      </w:r>
    </w:p>
    <w:p w:rsidR="004C023B" w:rsidRDefault="004C023B" w:rsidP="00874806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-</w:t>
      </w:r>
      <w:r w:rsidR="00874806" w:rsidRPr="00874806">
        <w:rPr>
          <w:rFonts w:asciiTheme="minorBidi" w:hAnsiTheme="minorBidi"/>
          <w:b/>
          <w:bCs/>
          <w:sz w:val="28"/>
          <w:szCs w:val="28"/>
        </w:rPr>
        <w:t>To confirm diagnosis, s</w:t>
      </w:r>
      <w:r w:rsidR="00952741" w:rsidRPr="00874806">
        <w:rPr>
          <w:rFonts w:asciiTheme="minorBidi" w:hAnsiTheme="minorBidi"/>
          <w:b/>
          <w:bCs/>
          <w:sz w:val="28"/>
          <w:szCs w:val="28"/>
        </w:rPr>
        <w:t>ubsequent</w:t>
      </w:r>
      <w:r>
        <w:rPr>
          <w:rFonts w:asciiTheme="minorBidi" w:hAnsiTheme="minorBidi"/>
          <w:b/>
          <w:bCs/>
          <w:sz w:val="28"/>
          <w:szCs w:val="28"/>
        </w:rPr>
        <w:t xml:space="preserve">  </w:t>
      </w:r>
      <w:r w:rsidRPr="00714BD7">
        <w:rPr>
          <w:rFonts w:asciiTheme="minorBidi" w:hAnsiTheme="minorBidi"/>
          <w:b/>
          <w:bCs/>
          <w:sz w:val="28"/>
          <w:szCs w:val="28"/>
          <w:u w:val="single"/>
        </w:rPr>
        <w:t xml:space="preserve">enzyme </w:t>
      </w:r>
      <w:r w:rsidR="00952741" w:rsidRPr="00714BD7">
        <w:rPr>
          <w:rFonts w:asciiTheme="minorBidi" w:hAnsiTheme="minorBidi"/>
          <w:b/>
          <w:bCs/>
          <w:sz w:val="28"/>
          <w:szCs w:val="28"/>
          <w:u w:val="single"/>
        </w:rPr>
        <w:t xml:space="preserve"> assay</w:t>
      </w:r>
      <w:r w:rsidR="00952741" w:rsidRPr="00874806">
        <w:rPr>
          <w:rFonts w:asciiTheme="minorBidi" w:hAnsiTheme="minorBidi"/>
          <w:b/>
          <w:bCs/>
          <w:sz w:val="28"/>
          <w:szCs w:val="28"/>
        </w:rPr>
        <w:t xml:space="preserve"> after the acute</w:t>
      </w:r>
    </w:p>
    <w:p w:rsidR="00952741" w:rsidRPr="00874806" w:rsidRDefault="00952741" w:rsidP="004C023B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44"/>
          <w:szCs w:val="44"/>
        </w:rPr>
      </w:pPr>
      <w:r w:rsidRPr="00874806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C023B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874806">
        <w:rPr>
          <w:rFonts w:asciiTheme="minorBidi" w:hAnsiTheme="minorBidi"/>
          <w:b/>
          <w:bCs/>
          <w:sz w:val="28"/>
          <w:szCs w:val="28"/>
        </w:rPr>
        <w:t>phase</w:t>
      </w:r>
      <w:r w:rsidR="004C023B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874806">
        <w:rPr>
          <w:rFonts w:asciiTheme="minorBidi" w:hAnsiTheme="minorBidi"/>
          <w:b/>
          <w:bCs/>
          <w:sz w:val="28"/>
          <w:szCs w:val="28"/>
        </w:rPr>
        <w:t xml:space="preserve"> reveals the low G6PD level </w:t>
      </w:r>
      <w:r w:rsidR="00874806" w:rsidRPr="00874806">
        <w:rPr>
          <w:rFonts w:asciiTheme="minorBidi" w:hAnsiTheme="minorBidi"/>
          <w:b/>
          <w:bCs/>
          <w:sz w:val="28"/>
          <w:szCs w:val="28"/>
        </w:rPr>
        <w:t>.</w:t>
      </w:r>
    </w:p>
    <w:p w:rsidR="00952741" w:rsidRPr="003D3A9F" w:rsidRDefault="00952741" w:rsidP="00952741">
      <w:pPr>
        <w:rPr>
          <w:rFonts w:asciiTheme="minorBidi" w:hAnsiTheme="minorBidi"/>
          <w:lang w:bidi="ar-IQ"/>
        </w:rPr>
      </w:pPr>
    </w:p>
    <w:p w:rsidR="00952741" w:rsidRPr="003D3A9F" w:rsidRDefault="00675A21" w:rsidP="002900AE">
      <w:pPr>
        <w:bidi w:val="0"/>
        <w:rPr>
          <w:rFonts w:ascii="Arial Black" w:hAnsi="Arial Black"/>
          <w:b/>
          <w:bCs/>
          <w:sz w:val="28"/>
          <w:szCs w:val="28"/>
          <w:u w:val="single"/>
          <w:rtl/>
          <w:lang w:bidi="ar-IQ"/>
        </w:rPr>
      </w:pPr>
      <w:r>
        <w:rPr>
          <w:rFonts w:ascii="Arial Black" w:hAnsi="Arial Black"/>
          <w:b/>
          <w:bCs/>
          <w:sz w:val="28"/>
          <w:szCs w:val="28"/>
          <w:u w:val="single"/>
          <w:lang w:bidi="ar-IQ"/>
        </w:rPr>
        <w:t xml:space="preserve"> </w:t>
      </w:r>
      <w:r w:rsidR="002900AE">
        <w:rPr>
          <w:rFonts w:ascii="Arial Black" w:hAnsi="Arial Black"/>
          <w:b/>
          <w:bCs/>
          <w:sz w:val="28"/>
          <w:szCs w:val="28"/>
          <w:u w:val="single"/>
          <w:lang w:bidi="ar-IQ"/>
        </w:rPr>
        <w:t xml:space="preserve"> </w:t>
      </w:r>
      <w:r w:rsidR="00952741" w:rsidRPr="003D3A9F">
        <w:rPr>
          <w:rFonts w:ascii="Arial Black" w:hAnsi="Arial Black"/>
          <w:b/>
          <w:bCs/>
          <w:sz w:val="28"/>
          <w:szCs w:val="28"/>
          <w:u w:val="single"/>
          <w:lang w:bidi="ar-IQ"/>
        </w:rPr>
        <w:t xml:space="preserve">Acquired </w:t>
      </w:r>
      <w:proofErr w:type="spellStart"/>
      <w:r w:rsidR="00952741" w:rsidRPr="003D3A9F">
        <w:rPr>
          <w:rFonts w:ascii="Arial Black" w:hAnsi="Arial Black"/>
          <w:b/>
          <w:bCs/>
          <w:sz w:val="28"/>
          <w:szCs w:val="28"/>
          <w:u w:val="single"/>
          <w:lang w:bidi="ar-IQ"/>
        </w:rPr>
        <w:t>Haemolytic</w:t>
      </w:r>
      <w:proofErr w:type="spellEnd"/>
      <w:r w:rsidR="00952741" w:rsidRPr="003D3A9F">
        <w:rPr>
          <w:rFonts w:ascii="Arial Black" w:hAnsi="Arial Black"/>
          <w:b/>
          <w:bCs/>
          <w:sz w:val="28"/>
          <w:szCs w:val="28"/>
          <w:u w:val="single"/>
          <w:lang w:bidi="ar-IQ"/>
        </w:rPr>
        <w:t xml:space="preserve"> </w:t>
      </w:r>
      <w:proofErr w:type="spellStart"/>
      <w:r w:rsidR="00952741" w:rsidRPr="003D3A9F">
        <w:rPr>
          <w:rFonts w:ascii="Arial Black" w:hAnsi="Arial Black"/>
          <w:b/>
          <w:bCs/>
          <w:sz w:val="28"/>
          <w:szCs w:val="28"/>
          <w:u w:val="single"/>
          <w:lang w:bidi="ar-IQ"/>
        </w:rPr>
        <w:t>Anaemia</w:t>
      </w:r>
      <w:proofErr w:type="spellEnd"/>
      <w:r w:rsidR="00952741" w:rsidRPr="003D3A9F">
        <w:rPr>
          <w:rFonts w:ascii="Arial Black" w:hAnsi="Arial Black"/>
          <w:b/>
          <w:bCs/>
          <w:sz w:val="28"/>
          <w:szCs w:val="28"/>
          <w:u w:val="single"/>
          <w:lang w:bidi="ar-IQ"/>
        </w:rPr>
        <w:t>:</w:t>
      </w:r>
      <w:r w:rsidR="00952741" w:rsidRPr="003D3A9F">
        <w:rPr>
          <w:rFonts w:ascii="Arial Black" w:hAnsi="Arial Black"/>
          <w:b/>
          <w:bCs/>
          <w:sz w:val="28"/>
          <w:szCs w:val="28"/>
          <w:u w:val="single"/>
          <w:rtl/>
          <w:lang w:bidi="ar-IQ"/>
        </w:rPr>
        <w:t xml:space="preserve">   </w:t>
      </w:r>
    </w:p>
    <w:p w:rsidR="00571969" w:rsidRPr="003D3A9F" w:rsidRDefault="00571969" w:rsidP="00571969">
      <w:pPr>
        <w:pStyle w:val="a6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3D3A9F">
        <w:rPr>
          <w:rFonts w:asciiTheme="minorBidi" w:hAnsiTheme="minorBidi"/>
          <w:b/>
          <w:bCs/>
          <w:sz w:val="28"/>
          <w:szCs w:val="28"/>
        </w:rPr>
        <w:t xml:space="preserve">Autoimmune </w:t>
      </w:r>
      <w:proofErr w:type="spellStart"/>
      <w:r w:rsidRPr="003D3A9F">
        <w:rPr>
          <w:rFonts w:asciiTheme="minorBidi" w:hAnsiTheme="minorBidi"/>
          <w:b/>
          <w:bCs/>
          <w:sz w:val="28"/>
          <w:szCs w:val="28"/>
        </w:rPr>
        <w:t>haemolytic</w:t>
      </w:r>
      <w:proofErr w:type="spellEnd"/>
      <w:r w:rsidRPr="003D3A9F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3D3A9F">
        <w:rPr>
          <w:rFonts w:asciiTheme="minorBidi" w:hAnsiTheme="minorBidi"/>
          <w:b/>
          <w:bCs/>
          <w:sz w:val="28"/>
          <w:szCs w:val="28"/>
        </w:rPr>
        <w:t>anaemias</w:t>
      </w:r>
      <w:proofErr w:type="spellEnd"/>
    </w:p>
    <w:p w:rsidR="004C023B" w:rsidRDefault="00571969" w:rsidP="004C023B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</w:rPr>
        <w:t>-Autoimm</w:t>
      </w:r>
      <w:r w:rsidR="004C023B">
        <w:rPr>
          <w:rFonts w:asciiTheme="minorBidi" w:hAnsiTheme="minorBidi"/>
          <w:sz w:val="28"/>
          <w:szCs w:val="28"/>
        </w:rPr>
        <w:t>un</w:t>
      </w:r>
      <w:r w:rsidRPr="003D3A9F">
        <w:rPr>
          <w:rFonts w:asciiTheme="minorBidi" w:hAnsiTheme="minorBidi"/>
          <w:sz w:val="28"/>
          <w:szCs w:val="28"/>
        </w:rPr>
        <w:t xml:space="preserve">e </w:t>
      </w:r>
      <w:proofErr w:type="spellStart"/>
      <w:r w:rsidRPr="003D3A9F">
        <w:rPr>
          <w:rFonts w:asciiTheme="minorBidi" w:hAnsiTheme="minorBidi"/>
          <w:sz w:val="28"/>
          <w:szCs w:val="28"/>
        </w:rPr>
        <w:t>haemolytic</w:t>
      </w:r>
      <w:proofErr w:type="spellEnd"/>
      <w:r w:rsidRPr="003D3A9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3D3A9F">
        <w:rPr>
          <w:rFonts w:asciiTheme="minorBidi" w:hAnsiTheme="minorBidi"/>
          <w:sz w:val="28"/>
          <w:szCs w:val="28"/>
        </w:rPr>
        <w:t>anaemias</w:t>
      </w:r>
      <w:proofErr w:type="spellEnd"/>
      <w:r w:rsidRPr="003D3A9F">
        <w:rPr>
          <w:rFonts w:asciiTheme="minorBidi" w:hAnsiTheme="minorBidi"/>
          <w:sz w:val="28"/>
          <w:szCs w:val="28"/>
        </w:rPr>
        <w:t xml:space="preserve"> (AIHAs) are caused by</w:t>
      </w:r>
    </w:p>
    <w:p w:rsidR="00571969" w:rsidRPr="003D3A9F" w:rsidRDefault="00571969" w:rsidP="004C023B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</w:rPr>
        <w:t xml:space="preserve"> </w:t>
      </w:r>
      <w:r w:rsidR="004C023B">
        <w:rPr>
          <w:rFonts w:asciiTheme="minorBidi" w:hAnsiTheme="minorBidi"/>
          <w:sz w:val="28"/>
          <w:szCs w:val="28"/>
        </w:rPr>
        <w:t xml:space="preserve"> </w:t>
      </w:r>
      <w:r w:rsidRPr="003D3A9F">
        <w:rPr>
          <w:rFonts w:asciiTheme="minorBidi" w:hAnsiTheme="minorBidi"/>
          <w:sz w:val="28"/>
          <w:szCs w:val="28"/>
        </w:rPr>
        <w:t>antibody production by the body against its own red cells.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</w:rPr>
        <w:t xml:space="preserve">- They are characterized by a positive direct </w:t>
      </w:r>
      <w:proofErr w:type="spellStart"/>
      <w:r w:rsidRPr="003D3A9F">
        <w:rPr>
          <w:rFonts w:asciiTheme="minorBidi" w:hAnsiTheme="minorBidi"/>
          <w:sz w:val="28"/>
          <w:szCs w:val="28"/>
        </w:rPr>
        <w:t>antiglobulin</w:t>
      </w:r>
      <w:proofErr w:type="spellEnd"/>
      <w:r w:rsidRPr="003D3A9F">
        <w:rPr>
          <w:rFonts w:asciiTheme="minorBidi" w:hAnsiTheme="minorBidi"/>
          <w:sz w:val="28"/>
          <w:szCs w:val="28"/>
        </w:rPr>
        <w:t xml:space="preserve"> test (DAT).</w:t>
      </w:r>
    </w:p>
    <w:p w:rsidR="00571969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</w:rPr>
        <w:t xml:space="preserve">- </w:t>
      </w:r>
      <w:r w:rsidRPr="003D3A9F">
        <w:rPr>
          <w:rFonts w:asciiTheme="minorBidi" w:hAnsiTheme="minorBidi"/>
          <w:b/>
          <w:bCs/>
          <w:sz w:val="28"/>
          <w:szCs w:val="28"/>
        </w:rPr>
        <w:t>'Warm' and 'Cold'</w:t>
      </w:r>
      <w:r w:rsidRPr="003D3A9F">
        <w:rPr>
          <w:rFonts w:asciiTheme="minorBidi" w:hAnsiTheme="minorBidi"/>
          <w:sz w:val="28"/>
          <w:szCs w:val="28"/>
        </w:rPr>
        <w:t xml:space="preserve"> </w:t>
      </w:r>
      <w:r w:rsidRPr="003D3A9F">
        <w:rPr>
          <w:rFonts w:asciiTheme="minorBidi" w:hAnsiTheme="minorBidi"/>
          <w:b/>
          <w:bCs/>
          <w:sz w:val="28"/>
          <w:szCs w:val="28"/>
        </w:rPr>
        <w:t>types  according to whether the antibody reacts  more strongly with red cells at 37°C or 4°C.</w:t>
      </w:r>
    </w:p>
    <w:p w:rsidR="000B1285" w:rsidRPr="003D3A9F" w:rsidRDefault="000B1285" w:rsidP="000B1285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571969" w:rsidRPr="003D3A9F" w:rsidRDefault="00571969" w:rsidP="00571969">
      <w:pPr>
        <w:pStyle w:val="a6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Arial Black" w:hAnsi="Arial Black"/>
          <w:b/>
          <w:bCs/>
          <w:i/>
          <w:iCs/>
          <w:sz w:val="32"/>
          <w:szCs w:val="32"/>
          <w:u w:val="single"/>
        </w:rPr>
      </w:pPr>
      <w:r w:rsidRPr="003D3A9F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Warm autoimmune </w:t>
      </w:r>
      <w:proofErr w:type="spellStart"/>
      <w:r w:rsidRPr="003D3A9F">
        <w:rPr>
          <w:rFonts w:ascii="Arial Black" w:hAnsi="Arial Black"/>
          <w:b/>
          <w:bCs/>
          <w:i/>
          <w:iCs/>
          <w:sz w:val="28"/>
          <w:szCs w:val="28"/>
          <w:u w:val="single"/>
        </w:rPr>
        <w:t>haemolytic</w:t>
      </w:r>
      <w:proofErr w:type="spellEnd"/>
      <w:r w:rsidRPr="003D3A9F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3D3A9F">
        <w:rPr>
          <w:rFonts w:ascii="Arial Black" w:hAnsi="Arial Black"/>
          <w:b/>
          <w:bCs/>
          <w:i/>
          <w:iCs/>
          <w:sz w:val="28"/>
          <w:szCs w:val="28"/>
          <w:u w:val="single"/>
        </w:rPr>
        <w:t>anaemias</w:t>
      </w:r>
      <w:proofErr w:type="spellEnd"/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</w:rPr>
        <w:t xml:space="preserve">The  autoantibody is usually </w:t>
      </w:r>
      <w:proofErr w:type="spellStart"/>
      <w:r w:rsidRPr="003D3A9F">
        <w:rPr>
          <w:rFonts w:asciiTheme="minorBidi" w:hAnsiTheme="minorBidi"/>
          <w:sz w:val="28"/>
          <w:szCs w:val="28"/>
        </w:rPr>
        <w:t>IgG</w:t>
      </w:r>
      <w:proofErr w:type="spellEnd"/>
      <w:r w:rsidRPr="003D3A9F">
        <w:rPr>
          <w:rFonts w:asciiTheme="minorBidi" w:hAnsiTheme="minorBidi"/>
          <w:sz w:val="28"/>
          <w:szCs w:val="28"/>
        </w:rPr>
        <w:t xml:space="preserve"> and binds to red cells best at 37 °C</w:t>
      </w:r>
      <w:r w:rsidRPr="003D3A9F">
        <w:rPr>
          <w:rFonts w:asciiTheme="minorBidi" w:hAnsiTheme="minorBidi"/>
          <w:sz w:val="18"/>
          <w:szCs w:val="18"/>
        </w:rPr>
        <w:t>.</w:t>
      </w:r>
      <w:r w:rsidRPr="003D3A9F">
        <w:rPr>
          <w:rFonts w:asciiTheme="minorBidi" w:hAnsiTheme="minorBidi"/>
          <w:sz w:val="28"/>
          <w:szCs w:val="28"/>
        </w:rPr>
        <w:t xml:space="preserve"> 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</w:rPr>
        <w:t>The red cells are coated with immunoglobulin (</w:t>
      </w:r>
      <w:proofErr w:type="spellStart"/>
      <w:r w:rsidRPr="003D3A9F">
        <w:rPr>
          <w:rFonts w:asciiTheme="minorBidi" w:hAnsiTheme="minorBidi"/>
          <w:sz w:val="28"/>
          <w:szCs w:val="28"/>
        </w:rPr>
        <w:t>Ig</w:t>
      </w:r>
      <w:proofErr w:type="spellEnd"/>
      <w:r w:rsidRPr="003D3A9F">
        <w:rPr>
          <w:rFonts w:asciiTheme="minorBidi" w:hAnsiTheme="minorBidi"/>
          <w:sz w:val="28"/>
          <w:szCs w:val="28"/>
        </w:rPr>
        <w:t>), usually immunoglobulin G (</w:t>
      </w:r>
      <w:proofErr w:type="spellStart"/>
      <w:r w:rsidRPr="003D3A9F">
        <w:rPr>
          <w:rFonts w:asciiTheme="minorBidi" w:hAnsiTheme="minorBidi"/>
          <w:sz w:val="28"/>
          <w:szCs w:val="28"/>
        </w:rPr>
        <w:t>IgG</w:t>
      </w:r>
      <w:proofErr w:type="spellEnd"/>
      <w:r w:rsidRPr="003D3A9F">
        <w:rPr>
          <w:rFonts w:asciiTheme="minorBidi" w:hAnsiTheme="minorBidi"/>
          <w:sz w:val="28"/>
          <w:szCs w:val="28"/>
        </w:rPr>
        <w:t xml:space="preserve">) alone or with complement, and are therefore taken up by RE macrophages which have receptors for the </w:t>
      </w:r>
      <w:proofErr w:type="spellStart"/>
      <w:r w:rsidRPr="003D3A9F">
        <w:rPr>
          <w:rFonts w:asciiTheme="minorBidi" w:hAnsiTheme="minorBidi"/>
          <w:sz w:val="28"/>
          <w:szCs w:val="28"/>
        </w:rPr>
        <w:t>Ig</w:t>
      </w:r>
      <w:proofErr w:type="spellEnd"/>
      <w:r w:rsidRPr="003D3A9F">
        <w:rPr>
          <w:rFonts w:asciiTheme="minorBidi" w:hAnsiTheme="minorBidi"/>
          <w:sz w:val="28"/>
          <w:szCs w:val="28"/>
        </w:rPr>
        <w:t xml:space="preserve"> Fc fragment. Part of the coated membrane is lost so the cell becomes progressively more spherical to maintain the same volume  and is ultimately prematurely destroyed, predominantly in the spleen.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44"/>
          <w:szCs w:val="44"/>
        </w:rPr>
      </w:pPr>
      <w:r w:rsidRPr="003D3A9F">
        <w:rPr>
          <w:rFonts w:asciiTheme="minorBidi" w:hAnsiTheme="minorBidi"/>
          <w:b/>
          <w:bCs/>
          <w:i/>
          <w:iCs/>
          <w:sz w:val="28"/>
          <w:szCs w:val="28"/>
        </w:rPr>
        <w:t>Clinical features: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</w:rPr>
        <w:t xml:space="preserve"> -The disease  occur </w:t>
      </w:r>
      <w:r w:rsidRPr="003D3A9F">
        <w:rPr>
          <w:rFonts w:asciiTheme="minorBidi" w:hAnsiTheme="minorBidi"/>
          <w:sz w:val="28"/>
          <w:szCs w:val="28"/>
          <w:u w:val="single"/>
        </w:rPr>
        <w:t>at any age</w:t>
      </w:r>
      <w:r w:rsidRPr="003D3A9F">
        <w:rPr>
          <w:rFonts w:asciiTheme="minorBidi" w:hAnsiTheme="minorBidi"/>
          <w:sz w:val="28"/>
          <w:szCs w:val="28"/>
        </w:rPr>
        <w:t xml:space="preserve">, in </w:t>
      </w:r>
      <w:r w:rsidRPr="003D3A9F">
        <w:rPr>
          <w:rFonts w:asciiTheme="minorBidi" w:hAnsiTheme="minorBidi"/>
          <w:sz w:val="28"/>
          <w:szCs w:val="28"/>
          <w:u w:val="single"/>
        </w:rPr>
        <w:t>either sex</w:t>
      </w:r>
      <w:r w:rsidRPr="003D3A9F">
        <w:rPr>
          <w:rFonts w:asciiTheme="minorBidi" w:hAnsiTheme="minorBidi"/>
          <w:sz w:val="28"/>
          <w:szCs w:val="28"/>
        </w:rPr>
        <w:t>.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</w:rPr>
        <w:t xml:space="preserve">-  It presents as a </w:t>
      </w:r>
      <w:proofErr w:type="spellStart"/>
      <w:r w:rsidRPr="003D3A9F">
        <w:rPr>
          <w:rFonts w:asciiTheme="minorBidi" w:hAnsiTheme="minorBidi"/>
          <w:sz w:val="28"/>
          <w:szCs w:val="28"/>
        </w:rPr>
        <w:t>haemolytic</w:t>
      </w:r>
      <w:proofErr w:type="spellEnd"/>
      <w:r w:rsidRPr="003D3A9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3D3A9F">
        <w:rPr>
          <w:rFonts w:asciiTheme="minorBidi" w:hAnsiTheme="minorBidi"/>
          <w:sz w:val="28"/>
          <w:szCs w:val="28"/>
        </w:rPr>
        <w:t>anaemia</w:t>
      </w:r>
      <w:proofErr w:type="spellEnd"/>
      <w:r w:rsidRPr="003D3A9F">
        <w:rPr>
          <w:rFonts w:asciiTheme="minorBidi" w:hAnsiTheme="minorBidi"/>
          <w:sz w:val="28"/>
          <w:szCs w:val="28"/>
        </w:rPr>
        <w:t xml:space="preserve"> of varying severity.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</w:rPr>
        <w:t>-Jaundice.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</w:rPr>
        <w:t xml:space="preserve">-Enlarged spleen. 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</w:rPr>
        <w:t>--The disease tends to remit and relapse.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</w:rPr>
      </w:pPr>
      <w:r w:rsidRPr="003D3A9F">
        <w:rPr>
          <w:rFonts w:asciiTheme="minorBidi" w:hAnsiTheme="minorBidi"/>
          <w:b/>
          <w:bCs/>
          <w:sz w:val="28"/>
          <w:szCs w:val="28"/>
          <w:u w:val="single"/>
        </w:rPr>
        <w:t>- It  can  occur as :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</w:rPr>
        <w:t xml:space="preserve"> </w:t>
      </w:r>
      <w:r w:rsidRPr="003D3A9F">
        <w:rPr>
          <w:rFonts w:asciiTheme="minorBidi" w:hAnsiTheme="minorBidi"/>
          <w:b/>
          <w:bCs/>
          <w:sz w:val="28"/>
          <w:szCs w:val="28"/>
        </w:rPr>
        <w:t>- Idiopathic</w:t>
      </w:r>
      <w:r w:rsidRPr="003D3A9F">
        <w:rPr>
          <w:rFonts w:asciiTheme="minorBidi" w:hAnsiTheme="minorBidi"/>
          <w:sz w:val="28"/>
          <w:szCs w:val="28"/>
        </w:rPr>
        <w:t xml:space="preserve">   (alone) 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</w:rPr>
        <w:t>Or</w:t>
      </w:r>
    </w:p>
    <w:p w:rsidR="00571969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</w:rPr>
        <w:t xml:space="preserve">- </w:t>
      </w:r>
      <w:r w:rsidRPr="003D3A9F">
        <w:rPr>
          <w:rFonts w:asciiTheme="minorBidi" w:hAnsiTheme="minorBidi"/>
          <w:b/>
          <w:bCs/>
          <w:sz w:val="28"/>
          <w:szCs w:val="28"/>
        </w:rPr>
        <w:t>Secondary</w:t>
      </w:r>
      <w:r w:rsidRPr="003D3A9F">
        <w:rPr>
          <w:rFonts w:asciiTheme="minorBidi" w:hAnsiTheme="minorBidi"/>
          <w:sz w:val="28"/>
          <w:szCs w:val="28"/>
        </w:rPr>
        <w:t xml:space="preserve"> (in association with other diseases  ) :   SLE, CLL, lymphomas  ,  Drugs (e.g. methyldopa)</w:t>
      </w:r>
    </w:p>
    <w:p w:rsidR="00CF2828" w:rsidRDefault="00CF2828" w:rsidP="00CF2828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CF2828" w:rsidRPr="003D3A9F" w:rsidRDefault="00CF2828" w:rsidP="00CF2828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CF2828" w:rsidRDefault="00571969" w:rsidP="00CF2828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44"/>
          <w:szCs w:val="44"/>
        </w:rPr>
      </w:pPr>
      <w:r w:rsidRPr="003D3A9F">
        <w:rPr>
          <w:rFonts w:asciiTheme="minorBidi" w:hAnsiTheme="minorBidi"/>
          <w:b/>
          <w:bCs/>
          <w:i/>
          <w:iCs/>
          <w:sz w:val="28"/>
          <w:szCs w:val="28"/>
        </w:rPr>
        <w:t>Laboratory</w:t>
      </w:r>
      <w:r w:rsidR="003D3A9F">
        <w:rPr>
          <w:rFonts w:asciiTheme="minorBidi" w:hAnsiTheme="minorBidi"/>
          <w:b/>
          <w:bCs/>
          <w:i/>
          <w:iCs/>
          <w:sz w:val="28"/>
          <w:szCs w:val="28"/>
        </w:rPr>
        <w:t xml:space="preserve"> </w:t>
      </w:r>
      <w:r w:rsidRPr="003D3A9F">
        <w:rPr>
          <w:rFonts w:asciiTheme="minorBidi" w:hAnsiTheme="minorBidi"/>
          <w:b/>
          <w:bCs/>
          <w:i/>
          <w:iCs/>
          <w:sz w:val="28"/>
          <w:szCs w:val="28"/>
        </w:rPr>
        <w:t>findings</w:t>
      </w:r>
      <w:r w:rsidRPr="003D3A9F">
        <w:rPr>
          <w:rFonts w:asciiTheme="minorBidi" w:hAnsiTheme="minorBidi"/>
          <w:b/>
          <w:bCs/>
          <w:sz w:val="44"/>
          <w:szCs w:val="44"/>
        </w:rPr>
        <w:t>:</w:t>
      </w:r>
    </w:p>
    <w:p w:rsidR="00571969" w:rsidRPr="003D3A9F" w:rsidRDefault="00CF2828" w:rsidP="00CF2828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44"/>
          <w:szCs w:val="44"/>
        </w:rPr>
      </w:pPr>
      <w:r w:rsidRPr="00CF2828">
        <w:rPr>
          <w:rFonts w:asciiTheme="minorBidi" w:hAnsiTheme="minorBidi"/>
          <w:sz w:val="28"/>
          <w:szCs w:val="28"/>
        </w:rPr>
        <w:t>-</w:t>
      </w:r>
      <w:r>
        <w:rPr>
          <w:rFonts w:asciiTheme="minorBidi" w:hAnsiTheme="minorBidi"/>
          <w:b/>
          <w:bCs/>
          <w:sz w:val="44"/>
          <w:szCs w:val="44"/>
        </w:rPr>
        <w:t xml:space="preserve"> </w:t>
      </w:r>
      <w:proofErr w:type="spellStart"/>
      <w:r w:rsidR="00571969" w:rsidRPr="003D3A9F">
        <w:rPr>
          <w:rFonts w:asciiTheme="minorBidi" w:hAnsiTheme="minorBidi"/>
          <w:sz w:val="28"/>
          <w:szCs w:val="28"/>
        </w:rPr>
        <w:t>Anaemia</w:t>
      </w:r>
      <w:proofErr w:type="spellEnd"/>
      <w:r w:rsidR="00571969" w:rsidRPr="003D3A9F">
        <w:rPr>
          <w:rFonts w:asciiTheme="minorBidi" w:hAnsiTheme="minorBidi"/>
          <w:sz w:val="28"/>
          <w:szCs w:val="28"/>
        </w:rPr>
        <w:t xml:space="preserve"> and </w:t>
      </w:r>
      <w:proofErr w:type="spellStart"/>
      <w:r w:rsidR="00571969" w:rsidRPr="003D3A9F">
        <w:rPr>
          <w:rFonts w:asciiTheme="minorBidi" w:hAnsiTheme="minorBidi"/>
          <w:sz w:val="28"/>
          <w:szCs w:val="28"/>
        </w:rPr>
        <w:t>reticulocytosis</w:t>
      </w:r>
      <w:proofErr w:type="spellEnd"/>
      <w:r w:rsidR="00571969" w:rsidRPr="003D3A9F">
        <w:rPr>
          <w:rFonts w:asciiTheme="minorBidi" w:hAnsiTheme="minorBidi"/>
          <w:sz w:val="28"/>
          <w:szCs w:val="28"/>
        </w:rPr>
        <w:t>.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b/>
          <w:bCs/>
          <w:sz w:val="28"/>
          <w:szCs w:val="28"/>
        </w:rPr>
        <w:t>-</w:t>
      </w:r>
      <w:r w:rsidRPr="003D3A9F">
        <w:rPr>
          <w:rFonts w:asciiTheme="minorBidi" w:hAnsiTheme="minorBidi"/>
          <w:sz w:val="28"/>
          <w:szCs w:val="28"/>
        </w:rPr>
        <w:t xml:space="preserve">Blood film:  </w:t>
      </w:r>
      <w:proofErr w:type="spellStart"/>
      <w:r w:rsidRPr="003D3A9F">
        <w:rPr>
          <w:rFonts w:asciiTheme="minorBidi" w:hAnsiTheme="minorBidi"/>
          <w:sz w:val="28"/>
          <w:szCs w:val="28"/>
        </w:rPr>
        <w:t>spherocytes</w:t>
      </w:r>
      <w:proofErr w:type="spellEnd"/>
      <w:r w:rsidRPr="003D3A9F">
        <w:rPr>
          <w:rFonts w:asciiTheme="minorBidi" w:hAnsiTheme="minorBidi"/>
          <w:sz w:val="28"/>
          <w:szCs w:val="28"/>
        </w:rPr>
        <w:t xml:space="preserve"> with </w:t>
      </w:r>
      <w:proofErr w:type="spellStart"/>
      <w:r w:rsidRPr="003D3A9F">
        <w:rPr>
          <w:rFonts w:asciiTheme="minorBidi" w:hAnsiTheme="minorBidi"/>
          <w:sz w:val="28"/>
          <w:szCs w:val="28"/>
        </w:rPr>
        <w:t>polychromasia</w:t>
      </w:r>
      <w:proofErr w:type="spellEnd"/>
      <w:r w:rsidRPr="003D3A9F">
        <w:rPr>
          <w:rFonts w:asciiTheme="minorBidi" w:hAnsiTheme="minorBidi"/>
          <w:sz w:val="28"/>
          <w:szCs w:val="28"/>
        </w:rPr>
        <w:t>.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</w:rPr>
        <w:t xml:space="preserve">-Biochemical evidence of </w:t>
      </w:r>
      <w:proofErr w:type="spellStart"/>
      <w:r w:rsidRPr="003D3A9F">
        <w:rPr>
          <w:rFonts w:asciiTheme="minorBidi" w:hAnsiTheme="minorBidi"/>
          <w:sz w:val="28"/>
          <w:szCs w:val="28"/>
        </w:rPr>
        <w:t>haemolysis</w:t>
      </w:r>
      <w:proofErr w:type="spellEnd"/>
      <w:r w:rsidRPr="003D3A9F">
        <w:rPr>
          <w:rFonts w:asciiTheme="minorBidi" w:hAnsiTheme="minorBidi"/>
          <w:sz w:val="28"/>
          <w:szCs w:val="28"/>
        </w:rPr>
        <w:t xml:space="preserve"> is present.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</w:rPr>
        <w:t xml:space="preserve">-The diagnosis is confirmed by positive direct </w:t>
      </w:r>
      <w:proofErr w:type="spellStart"/>
      <w:r w:rsidRPr="003D3A9F">
        <w:rPr>
          <w:rFonts w:asciiTheme="minorBidi" w:hAnsiTheme="minorBidi"/>
          <w:sz w:val="28"/>
          <w:szCs w:val="28"/>
        </w:rPr>
        <w:t>antiglobulin</w:t>
      </w:r>
      <w:proofErr w:type="spellEnd"/>
      <w:r w:rsidRPr="003D3A9F">
        <w:rPr>
          <w:rFonts w:asciiTheme="minorBidi" w:hAnsiTheme="minorBidi"/>
          <w:sz w:val="28"/>
          <w:szCs w:val="28"/>
        </w:rPr>
        <w:t xml:space="preserve"> test( </w:t>
      </w:r>
      <w:proofErr w:type="spellStart"/>
      <w:r w:rsidRPr="003D3A9F">
        <w:rPr>
          <w:rFonts w:asciiTheme="minorBidi" w:hAnsiTheme="minorBidi"/>
          <w:sz w:val="28"/>
          <w:szCs w:val="28"/>
        </w:rPr>
        <w:t>coombs'</w:t>
      </w:r>
      <w:proofErr w:type="spellEnd"/>
      <w:r w:rsidRPr="003D3A9F">
        <w:rPr>
          <w:rFonts w:asciiTheme="minorBidi" w:hAnsiTheme="minorBidi"/>
          <w:sz w:val="28"/>
          <w:szCs w:val="28"/>
        </w:rPr>
        <w:t xml:space="preserve"> test).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</w:rPr>
        <w:t>The antibodies bare best detected at 37°C.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675A21" w:rsidRDefault="00675A21" w:rsidP="00675A21">
      <w:pPr>
        <w:pStyle w:val="a6"/>
        <w:autoSpaceDE w:val="0"/>
        <w:autoSpaceDN w:val="0"/>
        <w:bidi w:val="0"/>
        <w:adjustRightInd w:val="0"/>
        <w:spacing w:after="0" w:line="240" w:lineRule="auto"/>
        <w:ind w:left="284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</w:p>
    <w:p w:rsidR="00571969" w:rsidRPr="003D3A9F" w:rsidRDefault="00571969" w:rsidP="00675A21">
      <w:pPr>
        <w:pStyle w:val="a6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284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 w:rsidRPr="003D3A9F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Cold autoimmune </w:t>
      </w:r>
      <w:proofErr w:type="spellStart"/>
      <w:r w:rsidRPr="003D3A9F">
        <w:rPr>
          <w:rFonts w:ascii="Arial Black" w:hAnsi="Arial Black"/>
          <w:b/>
          <w:bCs/>
          <w:i/>
          <w:iCs/>
          <w:sz w:val="28"/>
          <w:szCs w:val="28"/>
          <w:u w:val="single"/>
        </w:rPr>
        <w:t>haemolytic</w:t>
      </w:r>
      <w:proofErr w:type="spellEnd"/>
      <w:r w:rsidRPr="003D3A9F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3D3A9F">
        <w:rPr>
          <w:rFonts w:ascii="Arial Black" w:hAnsi="Arial Black"/>
          <w:b/>
          <w:bCs/>
          <w:i/>
          <w:iCs/>
          <w:sz w:val="28"/>
          <w:szCs w:val="28"/>
          <w:u w:val="single"/>
        </w:rPr>
        <w:t>anaemias</w:t>
      </w:r>
      <w:proofErr w:type="spellEnd"/>
      <w:r w:rsidR="003D3A9F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 :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18"/>
          <w:szCs w:val="18"/>
        </w:rPr>
      </w:pP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18"/>
          <w:szCs w:val="18"/>
        </w:rPr>
        <w:t>-</w:t>
      </w:r>
      <w:r w:rsidRPr="003D3A9F">
        <w:rPr>
          <w:rFonts w:asciiTheme="minorBidi" w:hAnsiTheme="minorBidi"/>
          <w:sz w:val="28"/>
          <w:szCs w:val="28"/>
        </w:rPr>
        <w:t xml:space="preserve">The antibody is usually </w:t>
      </w:r>
      <w:proofErr w:type="spellStart"/>
      <w:r w:rsidRPr="003D3A9F">
        <w:rPr>
          <w:rFonts w:asciiTheme="minorBidi" w:hAnsiTheme="minorBidi"/>
          <w:sz w:val="28"/>
          <w:szCs w:val="28"/>
        </w:rPr>
        <w:t>IgM</w:t>
      </w:r>
      <w:proofErr w:type="spellEnd"/>
      <w:r w:rsidRPr="003D3A9F">
        <w:rPr>
          <w:rFonts w:asciiTheme="minorBidi" w:hAnsiTheme="minorBidi"/>
          <w:sz w:val="28"/>
          <w:szCs w:val="28"/>
        </w:rPr>
        <w:t xml:space="preserve"> and binds to red cells best at 4°C.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</w:rPr>
        <w:t xml:space="preserve">-Both intravascular  and extravascular </w:t>
      </w:r>
      <w:proofErr w:type="spellStart"/>
      <w:r w:rsidRPr="003D3A9F">
        <w:rPr>
          <w:rFonts w:asciiTheme="minorBidi" w:hAnsiTheme="minorBidi"/>
          <w:sz w:val="28"/>
          <w:szCs w:val="28"/>
        </w:rPr>
        <w:t>haemolysis</w:t>
      </w:r>
      <w:proofErr w:type="spellEnd"/>
      <w:r w:rsidRPr="003D3A9F">
        <w:rPr>
          <w:rFonts w:asciiTheme="minorBidi" w:hAnsiTheme="minorBidi"/>
          <w:sz w:val="28"/>
          <w:szCs w:val="28"/>
        </w:rPr>
        <w:t>.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  <w:u w:val="single"/>
        </w:rPr>
      </w:pPr>
      <w:r w:rsidRPr="003D3A9F">
        <w:rPr>
          <w:rFonts w:asciiTheme="minorBidi" w:hAnsiTheme="minorBidi"/>
          <w:sz w:val="28"/>
          <w:szCs w:val="28"/>
        </w:rPr>
        <w:t>-</w:t>
      </w:r>
      <w:r w:rsidRPr="003D3A9F">
        <w:rPr>
          <w:rFonts w:asciiTheme="minorBidi" w:hAnsiTheme="minorBidi"/>
          <w:sz w:val="28"/>
          <w:szCs w:val="28"/>
          <w:u w:val="single"/>
        </w:rPr>
        <w:t>The autoantibody</w:t>
      </w:r>
      <w:r w:rsidRPr="003D3A9F">
        <w:rPr>
          <w:rFonts w:asciiTheme="minorBidi" w:hAnsiTheme="minorBidi"/>
          <w:sz w:val="44"/>
          <w:szCs w:val="44"/>
          <w:u w:val="single"/>
        </w:rPr>
        <w:t xml:space="preserve"> </w:t>
      </w:r>
      <w:r w:rsidRPr="003D3A9F">
        <w:rPr>
          <w:rFonts w:asciiTheme="minorBidi" w:hAnsiTheme="minorBidi"/>
          <w:sz w:val="28"/>
          <w:szCs w:val="28"/>
          <w:u w:val="single"/>
        </w:rPr>
        <w:t>attaches to red cells mainly in the peripheral  circulation where the blood temperature is cooled.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  <w:u w:val="single"/>
        </w:rPr>
        <w:t>-</w:t>
      </w:r>
      <w:r w:rsidRPr="003D3A9F">
        <w:rPr>
          <w:rFonts w:asciiTheme="minorBidi" w:hAnsiTheme="minorBidi"/>
          <w:sz w:val="28"/>
          <w:szCs w:val="28"/>
        </w:rPr>
        <w:t xml:space="preserve"> It  can  occur as :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</w:rPr>
      </w:pPr>
      <w:r w:rsidRPr="003D3A9F">
        <w:rPr>
          <w:rFonts w:asciiTheme="minorBidi" w:hAnsiTheme="minorBidi"/>
          <w:i/>
          <w:iCs/>
          <w:sz w:val="28"/>
          <w:szCs w:val="28"/>
        </w:rPr>
        <w:t xml:space="preserve">  </w:t>
      </w:r>
      <w:r w:rsidRPr="003D3A9F">
        <w:rPr>
          <w:rFonts w:asciiTheme="minorBidi" w:hAnsiTheme="minorBidi"/>
          <w:b/>
          <w:bCs/>
          <w:i/>
          <w:iCs/>
          <w:sz w:val="28"/>
          <w:szCs w:val="28"/>
        </w:rPr>
        <w:t xml:space="preserve">Idiopathic 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i/>
          <w:iCs/>
          <w:sz w:val="28"/>
          <w:szCs w:val="28"/>
        </w:rPr>
      </w:pPr>
      <w:r w:rsidRPr="003D3A9F">
        <w:rPr>
          <w:rFonts w:asciiTheme="minorBidi" w:hAnsiTheme="minorBidi"/>
          <w:i/>
          <w:iCs/>
          <w:sz w:val="28"/>
          <w:szCs w:val="28"/>
        </w:rPr>
        <w:t xml:space="preserve"> or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</w:rPr>
      </w:pPr>
      <w:r w:rsidRPr="003D3A9F">
        <w:rPr>
          <w:rFonts w:asciiTheme="minorBidi" w:hAnsiTheme="minorBidi"/>
          <w:b/>
          <w:bCs/>
          <w:i/>
          <w:iCs/>
          <w:sz w:val="28"/>
          <w:szCs w:val="28"/>
        </w:rPr>
        <w:t>Secondary:</w:t>
      </w:r>
    </w:p>
    <w:p w:rsidR="00571969" w:rsidRPr="003D3A9F" w:rsidRDefault="00571969" w:rsidP="0095274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</w:rPr>
        <w:t xml:space="preserve">Infections- :Mycoplasma </w:t>
      </w:r>
      <w:r w:rsidRPr="003D3A9F">
        <w:rPr>
          <w:rFonts w:asciiTheme="minorBidi" w:eastAsia="HiddenHorzOCR" w:hAnsiTheme="minorBidi"/>
          <w:b/>
          <w:bCs/>
          <w:sz w:val="28"/>
          <w:szCs w:val="28"/>
        </w:rPr>
        <w:t>pneumonia</w:t>
      </w:r>
      <w:r w:rsidRPr="003D3A9F">
        <w:rPr>
          <w:rFonts w:asciiTheme="minorBidi" w:eastAsia="HiddenHorzOCR" w:hAnsiTheme="minorBidi"/>
          <w:sz w:val="28"/>
          <w:szCs w:val="28"/>
        </w:rPr>
        <w:t xml:space="preserve"> ,</w:t>
      </w:r>
      <w:r w:rsidRPr="003D3A9F">
        <w:rPr>
          <w:rFonts w:asciiTheme="minorBidi" w:hAnsiTheme="minorBidi"/>
          <w:sz w:val="28"/>
          <w:szCs w:val="28"/>
        </w:rPr>
        <w:t xml:space="preserve"> infectious mononucleosis</w:t>
      </w:r>
      <w:r w:rsidR="00952741" w:rsidRPr="003D3A9F">
        <w:rPr>
          <w:rFonts w:asciiTheme="minorBidi" w:hAnsiTheme="minorBidi"/>
          <w:sz w:val="28"/>
          <w:szCs w:val="28"/>
        </w:rPr>
        <w:t xml:space="preserve">. </w:t>
      </w:r>
      <w:r w:rsidRPr="003D3A9F">
        <w:rPr>
          <w:rFonts w:asciiTheme="minorBidi" w:hAnsiTheme="minorBidi"/>
          <w:sz w:val="28"/>
          <w:szCs w:val="28"/>
        </w:rPr>
        <w:t>Lymphoma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</w:rPr>
      </w:pPr>
      <w:r w:rsidRPr="003D3A9F">
        <w:rPr>
          <w:rFonts w:asciiTheme="minorBidi" w:hAnsiTheme="minorBidi"/>
          <w:b/>
          <w:bCs/>
          <w:i/>
          <w:iCs/>
          <w:sz w:val="28"/>
          <w:szCs w:val="28"/>
        </w:rPr>
        <w:t>Clinical features</w:t>
      </w:r>
    </w:p>
    <w:p w:rsidR="00A06126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</w:rPr>
        <w:t>-The patient</w:t>
      </w:r>
      <w:r w:rsidR="00EE19A7">
        <w:rPr>
          <w:rFonts w:asciiTheme="minorBidi" w:hAnsiTheme="minorBidi"/>
          <w:sz w:val="28"/>
          <w:szCs w:val="28"/>
        </w:rPr>
        <w:t xml:space="preserve"> </w:t>
      </w:r>
      <w:r w:rsidRPr="003D3A9F">
        <w:rPr>
          <w:rFonts w:asciiTheme="minorBidi" w:hAnsiTheme="minorBidi"/>
          <w:sz w:val="28"/>
          <w:szCs w:val="28"/>
        </w:rPr>
        <w:t xml:space="preserve"> may have a chronic </w:t>
      </w:r>
      <w:proofErr w:type="spellStart"/>
      <w:r w:rsidRPr="003D3A9F">
        <w:rPr>
          <w:rFonts w:asciiTheme="minorBidi" w:hAnsiTheme="minorBidi"/>
          <w:sz w:val="28"/>
          <w:szCs w:val="28"/>
        </w:rPr>
        <w:t>haemolytic</w:t>
      </w:r>
      <w:proofErr w:type="spellEnd"/>
      <w:r w:rsidRPr="003D3A9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3D3A9F">
        <w:rPr>
          <w:rFonts w:asciiTheme="minorBidi" w:hAnsiTheme="minorBidi"/>
          <w:sz w:val="28"/>
          <w:szCs w:val="28"/>
        </w:rPr>
        <w:t>anaemia</w:t>
      </w:r>
      <w:proofErr w:type="spellEnd"/>
      <w:r w:rsidRPr="003D3A9F">
        <w:rPr>
          <w:rFonts w:asciiTheme="minorBidi" w:hAnsiTheme="minorBidi"/>
          <w:sz w:val="28"/>
          <w:szCs w:val="28"/>
        </w:rPr>
        <w:t xml:space="preserve"> aggravated by </w:t>
      </w:r>
    </w:p>
    <w:p w:rsidR="00571969" w:rsidRPr="003D3A9F" w:rsidRDefault="00A06126" w:rsidP="00A06126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</w:t>
      </w:r>
      <w:r w:rsidR="00571969" w:rsidRPr="003D3A9F">
        <w:rPr>
          <w:rFonts w:asciiTheme="minorBidi" w:hAnsiTheme="minorBidi"/>
          <w:sz w:val="28"/>
          <w:szCs w:val="28"/>
        </w:rPr>
        <w:t xml:space="preserve">the cold and often 'associated with intravascular </w:t>
      </w:r>
      <w:proofErr w:type="spellStart"/>
      <w:r w:rsidR="00571969" w:rsidRPr="003D3A9F">
        <w:rPr>
          <w:rFonts w:asciiTheme="minorBidi" w:hAnsiTheme="minorBidi"/>
          <w:sz w:val="28"/>
          <w:szCs w:val="28"/>
        </w:rPr>
        <w:t>haemolysis</w:t>
      </w:r>
      <w:proofErr w:type="spellEnd"/>
      <w:r w:rsidR="00571969" w:rsidRPr="003D3A9F">
        <w:rPr>
          <w:rFonts w:asciiTheme="minorBidi" w:hAnsiTheme="minorBidi"/>
          <w:sz w:val="28"/>
          <w:szCs w:val="28"/>
        </w:rPr>
        <w:t xml:space="preserve">. 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</w:rPr>
        <w:t>-Mild jaundice and splenomegaly</w:t>
      </w:r>
    </w:p>
    <w:p w:rsidR="00A06126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</w:rPr>
        <w:t>-</w:t>
      </w:r>
      <w:proofErr w:type="spellStart"/>
      <w:r w:rsidRPr="003D3A9F">
        <w:rPr>
          <w:rFonts w:asciiTheme="minorBidi" w:hAnsiTheme="minorBidi"/>
          <w:sz w:val="28"/>
          <w:szCs w:val="28"/>
        </w:rPr>
        <w:t>Acrocyanosis</w:t>
      </w:r>
      <w:proofErr w:type="spellEnd"/>
      <w:r w:rsidRPr="003D3A9F">
        <w:rPr>
          <w:rFonts w:asciiTheme="minorBidi" w:hAnsiTheme="minorBidi"/>
          <w:sz w:val="28"/>
          <w:szCs w:val="28"/>
        </w:rPr>
        <w:t xml:space="preserve"> (purplish skin discoloration) at the tip of the nose, ears,</w:t>
      </w:r>
    </w:p>
    <w:p w:rsidR="00A06126" w:rsidRDefault="00571969" w:rsidP="00A06126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</w:rPr>
        <w:t xml:space="preserve"> fingers and toes caused by the agglutination of red cells in small </w:t>
      </w:r>
    </w:p>
    <w:p w:rsidR="00571969" w:rsidRPr="003D3A9F" w:rsidRDefault="00A06126" w:rsidP="00A06126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</w:t>
      </w:r>
      <w:r w:rsidR="00571969" w:rsidRPr="003D3A9F">
        <w:rPr>
          <w:rFonts w:asciiTheme="minorBidi" w:hAnsiTheme="minorBidi"/>
          <w:sz w:val="28"/>
          <w:szCs w:val="28"/>
        </w:rPr>
        <w:t>vessels.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b/>
          <w:bCs/>
          <w:sz w:val="28"/>
          <w:szCs w:val="28"/>
        </w:rPr>
        <w:t>Laboratory findings</w:t>
      </w:r>
      <w:r w:rsidRPr="003D3A9F">
        <w:rPr>
          <w:rFonts w:asciiTheme="minorBidi" w:hAnsiTheme="minorBidi"/>
          <w:sz w:val="28"/>
          <w:szCs w:val="28"/>
        </w:rPr>
        <w:t>: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44"/>
          <w:szCs w:val="44"/>
        </w:rPr>
      </w:pPr>
      <w:r w:rsidRPr="003D3A9F">
        <w:rPr>
          <w:rFonts w:asciiTheme="minorBidi" w:hAnsiTheme="minorBidi"/>
          <w:sz w:val="28"/>
          <w:szCs w:val="28"/>
        </w:rPr>
        <w:t>-</w:t>
      </w:r>
      <w:proofErr w:type="spellStart"/>
      <w:r w:rsidRPr="003D3A9F">
        <w:rPr>
          <w:rFonts w:asciiTheme="minorBidi" w:hAnsiTheme="minorBidi"/>
          <w:sz w:val="28"/>
          <w:szCs w:val="28"/>
        </w:rPr>
        <w:t>Anaemia</w:t>
      </w:r>
      <w:proofErr w:type="spellEnd"/>
      <w:r w:rsidRPr="003D3A9F">
        <w:rPr>
          <w:rFonts w:asciiTheme="minorBidi" w:hAnsiTheme="minorBidi"/>
          <w:sz w:val="28"/>
          <w:szCs w:val="28"/>
        </w:rPr>
        <w:t xml:space="preserve"> and </w:t>
      </w:r>
      <w:proofErr w:type="spellStart"/>
      <w:r w:rsidRPr="003D3A9F">
        <w:rPr>
          <w:rFonts w:asciiTheme="minorBidi" w:hAnsiTheme="minorBidi"/>
          <w:sz w:val="28"/>
          <w:szCs w:val="28"/>
        </w:rPr>
        <w:t>reticulocytosis</w:t>
      </w:r>
      <w:proofErr w:type="spellEnd"/>
      <w:r w:rsidRPr="003D3A9F">
        <w:rPr>
          <w:rFonts w:asciiTheme="minorBidi" w:hAnsiTheme="minorBidi"/>
          <w:sz w:val="28"/>
          <w:szCs w:val="28"/>
        </w:rPr>
        <w:t>.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b/>
          <w:bCs/>
          <w:sz w:val="28"/>
          <w:szCs w:val="28"/>
        </w:rPr>
        <w:t>-</w:t>
      </w:r>
      <w:r w:rsidRPr="003D3A9F">
        <w:rPr>
          <w:rFonts w:asciiTheme="minorBidi" w:hAnsiTheme="minorBidi"/>
          <w:sz w:val="28"/>
          <w:szCs w:val="28"/>
        </w:rPr>
        <w:t xml:space="preserve">Blood film:  </w:t>
      </w:r>
      <w:proofErr w:type="spellStart"/>
      <w:r w:rsidRPr="003D3A9F">
        <w:rPr>
          <w:rFonts w:asciiTheme="minorBidi" w:hAnsiTheme="minorBidi"/>
          <w:sz w:val="28"/>
          <w:szCs w:val="28"/>
        </w:rPr>
        <w:t>spherocytes</w:t>
      </w:r>
      <w:proofErr w:type="spellEnd"/>
      <w:r w:rsidRPr="003D3A9F">
        <w:rPr>
          <w:rFonts w:asciiTheme="minorBidi" w:hAnsiTheme="minorBidi"/>
          <w:sz w:val="28"/>
          <w:szCs w:val="28"/>
        </w:rPr>
        <w:t xml:space="preserve">  but  is less marked   than warm type,</w:t>
      </w:r>
    </w:p>
    <w:p w:rsidR="00571969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  <w:u w:val="single"/>
        </w:rPr>
      </w:pPr>
      <w:r w:rsidRPr="003D3A9F">
        <w:rPr>
          <w:rFonts w:asciiTheme="minorBidi" w:hAnsiTheme="minorBidi"/>
          <w:sz w:val="28"/>
          <w:szCs w:val="28"/>
        </w:rPr>
        <w:t xml:space="preserve"> </w:t>
      </w:r>
      <w:r w:rsidRPr="003D3A9F">
        <w:rPr>
          <w:rFonts w:asciiTheme="minorBidi" w:hAnsiTheme="minorBidi"/>
          <w:sz w:val="28"/>
          <w:szCs w:val="28"/>
          <w:u w:val="single"/>
        </w:rPr>
        <w:t>red cells agglutinate in the cold</w:t>
      </w:r>
      <w:r w:rsidR="00A06126">
        <w:rPr>
          <w:rFonts w:asciiTheme="minorBidi" w:hAnsiTheme="minorBidi"/>
          <w:sz w:val="28"/>
          <w:szCs w:val="28"/>
          <w:u w:val="single"/>
        </w:rPr>
        <w:t>.</w:t>
      </w:r>
    </w:p>
    <w:p w:rsidR="00A06126" w:rsidRPr="003D3A9F" w:rsidRDefault="00A06126" w:rsidP="00A06126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  <w:u w:val="single"/>
        </w:rPr>
      </w:pPr>
    </w:p>
    <w:p w:rsidR="00EE19A7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</w:rPr>
        <w:t xml:space="preserve">-The diagnosis is confirmed by positive direct </w:t>
      </w:r>
      <w:proofErr w:type="spellStart"/>
      <w:r w:rsidRPr="003D3A9F">
        <w:rPr>
          <w:rFonts w:asciiTheme="minorBidi" w:hAnsiTheme="minorBidi"/>
          <w:sz w:val="28"/>
          <w:szCs w:val="28"/>
        </w:rPr>
        <w:t>antiglobulin</w:t>
      </w:r>
      <w:proofErr w:type="spellEnd"/>
      <w:r w:rsidRPr="003D3A9F">
        <w:rPr>
          <w:rFonts w:asciiTheme="minorBidi" w:hAnsiTheme="minorBidi"/>
          <w:sz w:val="28"/>
          <w:szCs w:val="28"/>
        </w:rPr>
        <w:t xml:space="preserve"> test</w:t>
      </w:r>
    </w:p>
    <w:p w:rsidR="00106045" w:rsidRDefault="00571969" w:rsidP="00EE19A7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</w:rPr>
        <w:t xml:space="preserve">  ( </w:t>
      </w:r>
      <w:proofErr w:type="spellStart"/>
      <w:r w:rsidRPr="003D3A9F">
        <w:rPr>
          <w:rFonts w:asciiTheme="minorBidi" w:hAnsiTheme="minorBidi"/>
          <w:sz w:val="28"/>
          <w:szCs w:val="28"/>
        </w:rPr>
        <w:t>coombs'</w:t>
      </w:r>
      <w:proofErr w:type="spellEnd"/>
      <w:r w:rsidRPr="003D3A9F">
        <w:rPr>
          <w:rFonts w:asciiTheme="minorBidi" w:hAnsiTheme="minorBidi"/>
          <w:sz w:val="28"/>
          <w:szCs w:val="28"/>
        </w:rPr>
        <w:t xml:space="preserve"> test) . DAT reveals complement  only on the red cell </w:t>
      </w:r>
    </w:p>
    <w:p w:rsidR="00571969" w:rsidRPr="003D3A9F" w:rsidRDefault="00106045" w:rsidP="00106045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</w:t>
      </w:r>
      <w:r w:rsidR="00571969" w:rsidRPr="003D3A9F">
        <w:rPr>
          <w:rFonts w:asciiTheme="minorBidi" w:hAnsiTheme="minorBidi"/>
          <w:sz w:val="28"/>
          <w:szCs w:val="28"/>
        </w:rPr>
        <w:t xml:space="preserve"> surface.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F27BF4" w:rsidRDefault="00F27BF4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61671F" w:rsidRDefault="00106045" w:rsidP="00CB4E65">
      <w:pPr>
        <w:autoSpaceDE w:val="0"/>
        <w:autoSpaceDN w:val="0"/>
        <w:bidi w:val="0"/>
        <w:adjustRightInd w:val="0"/>
        <w:spacing w:after="0" w:line="240" w:lineRule="auto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lastRenderedPageBreak/>
        <w:t xml:space="preserve"> </w:t>
      </w:r>
      <w:r w:rsidR="00CB4E65">
        <w:rPr>
          <w:rFonts w:ascii="Arial Black" w:hAnsi="Arial Black"/>
          <w:sz w:val="28"/>
          <w:szCs w:val="28"/>
          <w:u w:val="single"/>
        </w:rPr>
        <w:t xml:space="preserve">   </w:t>
      </w:r>
    </w:p>
    <w:p w:rsidR="0061671F" w:rsidRDefault="0061671F" w:rsidP="0061671F">
      <w:pPr>
        <w:autoSpaceDE w:val="0"/>
        <w:autoSpaceDN w:val="0"/>
        <w:bidi w:val="0"/>
        <w:adjustRightInd w:val="0"/>
        <w:spacing w:after="0" w:line="240" w:lineRule="auto"/>
        <w:rPr>
          <w:rFonts w:ascii="Arial Black" w:hAnsi="Arial Black"/>
          <w:sz w:val="28"/>
          <w:szCs w:val="28"/>
          <w:u w:val="single"/>
        </w:rPr>
      </w:pPr>
    </w:p>
    <w:p w:rsidR="00F27BF4" w:rsidRDefault="00CB4E65" w:rsidP="0061671F">
      <w:pPr>
        <w:autoSpaceDE w:val="0"/>
        <w:autoSpaceDN w:val="0"/>
        <w:bidi w:val="0"/>
        <w:adjustRightInd w:val="0"/>
        <w:spacing w:after="0" w:line="240" w:lineRule="auto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 xml:space="preserve">   </w:t>
      </w:r>
    </w:p>
    <w:p w:rsidR="00106045" w:rsidRPr="00106045" w:rsidRDefault="00106045" w:rsidP="00106045">
      <w:pPr>
        <w:autoSpaceDE w:val="0"/>
        <w:autoSpaceDN w:val="0"/>
        <w:bidi w:val="0"/>
        <w:adjustRightInd w:val="0"/>
        <w:spacing w:after="0" w:line="240" w:lineRule="auto"/>
        <w:rPr>
          <w:rFonts w:ascii="Arial Black" w:hAnsi="Arial Black"/>
          <w:b/>
          <w:bCs/>
          <w:sz w:val="28"/>
          <w:szCs w:val="28"/>
          <w:u w:val="single"/>
        </w:rPr>
      </w:pPr>
      <w:r w:rsidRPr="00106045">
        <w:rPr>
          <w:rFonts w:ascii="Arial Black" w:hAnsi="Arial Black"/>
          <w:b/>
          <w:bCs/>
          <w:sz w:val="28"/>
          <w:szCs w:val="28"/>
        </w:rPr>
        <w:t xml:space="preserve"> </w:t>
      </w:r>
      <w:r w:rsidRPr="00106045">
        <w:rPr>
          <w:rFonts w:ascii="Arial Black" w:hAnsi="Arial Black"/>
          <w:b/>
          <w:bCs/>
          <w:sz w:val="28"/>
          <w:szCs w:val="28"/>
          <w:u w:val="single"/>
        </w:rPr>
        <w:t>Red cell fragmentation syndromes</w:t>
      </w:r>
    </w:p>
    <w:p w:rsidR="00106045" w:rsidRPr="00106045" w:rsidRDefault="00106045" w:rsidP="00106045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</w:t>
      </w:r>
      <w:r w:rsidRPr="00106045">
        <w:rPr>
          <w:rFonts w:asciiTheme="minorBidi" w:hAnsiTheme="minorBidi"/>
          <w:sz w:val="28"/>
          <w:szCs w:val="28"/>
        </w:rPr>
        <w:t xml:space="preserve">These arise through physical damage to red cells either </w:t>
      </w:r>
      <w:r>
        <w:rPr>
          <w:rFonts w:asciiTheme="minorBidi" w:hAnsiTheme="minorBidi"/>
          <w:sz w:val="28"/>
          <w:szCs w:val="28"/>
        </w:rPr>
        <w:t xml:space="preserve"> </w:t>
      </w:r>
      <w:r w:rsidRPr="00106045">
        <w:rPr>
          <w:rFonts w:asciiTheme="minorBidi" w:hAnsiTheme="minorBidi"/>
          <w:sz w:val="28"/>
          <w:szCs w:val="28"/>
        </w:rPr>
        <w:t>on</w:t>
      </w:r>
      <w:r>
        <w:rPr>
          <w:rFonts w:asciiTheme="minorBidi" w:hAnsiTheme="minorBidi"/>
          <w:sz w:val="28"/>
          <w:szCs w:val="28"/>
        </w:rPr>
        <w:t xml:space="preserve">  :</w:t>
      </w:r>
    </w:p>
    <w:p w:rsidR="00106045" w:rsidRPr="00106045" w:rsidRDefault="009860AD" w:rsidP="00106045">
      <w:pPr>
        <w:autoSpaceDE w:val="0"/>
        <w:autoSpaceDN w:val="0"/>
        <w:bidi w:val="0"/>
        <w:adjustRightInd w:val="0"/>
        <w:spacing w:after="0" w:line="240" w:lineRule="auto"/>
        <w:ind w:left="75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</w:t>
      </w:r>
      <w:r w:rsidR="00106045">
        <w:rPr>
          <w:rFonts w:asciiTheme="minorBidi" w:hAnsiTheme="minorBidi"/>
          <w:sz w:val="28"/>
          <w:szCs w:val="28"/>
        </w:rPr>
        <w:t xml:space="preserve">1- </w:t>
      </w:r>
      <w:r w:rsidR="00106045" w:rsidRPr="00106045">
        <w:rPr>
          <w:rFonts w:asciiTheme="minorBidi" w:hAnsiTheme="minorBidi"/>
          <w:sz w:val="28"/>
          <w:szCs w:val="28"/>
        </w:rPr>
        <w:t>abnormal surfaces  (e.g. artificial heart valves or arterial grafts),</w:t>
      </w:r>
    </w:p>
    <w:p w:rsidR="00106045" w:rsidRDefault="00106045" w:rsidP="00106045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   </w:t>
      </w:r>
      <w:proofErr w:type="spellStart"/>
      <w:r w:rsidRPr="00106045">
        <w:rPr>
          <w:rFonts w:asciiTheme="minorBidi" w:hAnsiTheme="minorBidi"/>
          <w:sz w:val="28"/>
          <w:szCs w:val="28"/>
        </w:rPr>
        <w:t>arteriovenous</w:t>
      </w:r>
      <w:proofErr w:type="spellEnd"/>
      <w:r w:rsidRPr="00106045">
        <w:rPr>
          <w:rFonts w:asciiTheme="minorBidi" w:hAnsiTheme="minorBidi"/>
          <w:sz w:val="28"/>
          <w:szCs w:val="28"/>
        </w:rPr>
        <w:t xml:space="preserve"> malformations </w:t>
      </w:r>
      <w:r>
        <w:rPr>
          <w:rFonts w:asciiTheme="minorBidi" w:hAnsiTheme="minorBidi"/>
          <w:sz w:val="28"/>
          <w:szCs w:val="28"/>
        </w:rPr>
        <w:t>.</w:t>
      </w:r>
    </w:p>
    <w:p w:rsidR="00CB4E65" w:rsidRDefault="00106045" w:rsidP="000B1285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2-</w:t>
      </w:r>
      <w:r w:rsidRPr="00106045">
        <w:rPr>
          <w:rFonts w:asciiTheme="minorBidi" w:hAnsiTheme="minorBidi"/>
          <w:sz w:val="28"/>
          <w:szCs w:val="28"/>
        </w:rPr>
        <w:t xml:space="preserve"> a </w:t>
      </w:r>
      <w:proofErr w:type="spellStart"/>
      <w:r w:rsidRPr="00106045">
        <w:rPr>
          <w:rFonts w:asciiTheme="minorBidi" w:hAnsiTheme="minorBidi"/>
          <w:sz w:val="28"/>
          <w:szCs w:val="28"/>
        </w:rPr>
        <w:t>microangiopathic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r w:rsidRPr="00106045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106045">
        <w:rPr>
          <w:rFonts w:asciiTheme="minorBidi" w:hAnsiTheme="minorBidi"/>
          <w:sz w:val="28"/>
          <w:szCs w:val="28"/>
        </w:rPr>
        <w:t>haemolytic</w:t>
      </w:r>
      <w:proofErr w:type="spellEnd"/>
      <w:r>
        <w:rPr>
          <w:rFonts w:asciiTheme="minorBidi" w:hAnsiTheme="minorBidi"/>
          <w:sz w:val="28"/>
          <w:szCs w:val="28"/>
        </w:rPr>
        <w:t xml:space="preserve">  </w:t>
      </w:r>
      <w:proofErr w:type="spellStart"/>
      <w:r w:rsidRPr="00106045">
        <w:rPr>
          <w:rFonts w:asciiTheme="minorBidi" w:hAnsiTheme="minorBidi"/>
          <w:sz w:val="28"/>
          <w:szCs w:val="28"/>
        </w:rPr>
        <w:t>anaemia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r w:rsidR="0090076E">
        <w:rPr>
          <w:rFonts w:asciiTheme="minorBidi" w:hAnsiTheme="minorBidi"/>
          <w:sz w:val="28"/>
          <w:szCs w:val="28"/>
        </w:rPr>
        <w:t>.</w:t>
      </w:r>
      <w:r w:rsidR="00CB4E65" w:rsidRPr="00CB4E65">
        <w:rPr>
          <w:rFonts w:ascii="AGaramondPro-Regular" w:eastAsia="AGaramondPro-Regular" w:cs="AGaramondPro-Regular"/>
          <w:sz w:val="20"/>
          <w:szCs w:val="20"/>
        </w:rPr>
        <w:t xml:space="preserve"> </w:t>
      </w:r>
      <w:r w:rsidR="00CB4E65" w:rsidRPr="00CB4E65">
        <w:rPr>
          <w:rFonts w:asciiTheme="minorBidi" w:hAnsiTheme="minorBidi"/>
          <w:sz w:val="28"/>
          <w:szCs w:val="28"/>
        </w:rPr>
        <w:t>This is caused by red cells passing through abnormal</w:t>
      </w:r>
      <w:r w:rsidR="00CB4E65">
        <w:rPr>
          <w:rFonts w:asciiTheme="minorBidi" w:hAnsiTheme="minorBidi"/>
          <w:sz w:val="28"/>
          <w:szCs w:val="28"/>
        </w:rPr>
        <w:t xml:space="preserve"> </w:t>
      </w:r>
      <w:r w:rsidR="00CB4E65" w:rsidRPr="00CB4E65">
        <w:rPr>
          <w:rFonts w:asciiTheme="minorBidi" w:hAnsiTheme="minorBidi"/>
          <w:sz w:val="28"/>
          <w:szCs w:val="28"/>
        </w:rPr>
        <w:t>small vessels. The latter may be caused by deposition of</w:t>
      </w:r>
      <w:r w:rsidR="00CB4E65">
        <w:rPr>
          <w:rFonts w:asciiTheme="minorBidi" w:hAnsiTheme="minorBidi"/>
          <w:sz w:val="28"/>
          <w:szCs w:val="28"/>
        </w:rPr>
        <w:t xml:space="preserve"> </w:t>
      </w:r>
      <w:r w:rsidR="00CB4E65" w:rsidRPr="00CB4E65">
        <w:rPr>
          <w:rFonts w:asciiTheme="minorBidi" w:hAnsiTheme="minorBidi"/>
          <w:sz w:val="28"/>
          <w:szCs w:val="28"/>
        </w:rPr>
        <w:t>fibrin</w:t>
      </w:r>
      <w:r w:rsidR="000B1285">
        <w:rPr>
          <w:rFonts w:asciiTheme="minorBidi" w:hAnsiTheme="minorBidi"/>
          <w:sz w:val="28"/>
          <w:szCs w:val="28"/>
        </w:rPr>
        <w:t xml:space="preserve"> strands, often associated with </w:t>
      </w:r>
      <w:r w:rsidR="00CB4E65" w:rsidRPr="00CB4E65">
        <w:rPr>
          <w:rFonts w:asciiTheme="minorBidi" w:hAnsiTheme="minorBidi"/>
          <w:sz w:val="28"/>
          <w:szCs w:val="28"/>
        </w:rPr>
        <w:t>disseminated intravascular</w:t>
      </w:r>
      <w:r w:rsidR="00CB4E65">
        <w:rPr>
          <w:rFonts w:asciiTheme="minorBidi" w:hAnsiTheme="minorBidi"/>
          <w:sz w:val="28"/>
          <w:szCs w:val="28"/>
        </w:rPr>
        <w:t xml:space="preserve"> </w:t>
      </w:r>
      <w:r w:rsidR="00CB4E65" w:rsidRPr="00CB4E65">
        <w:rPr>
          <w:rFonts w:asciiTheme="minorBidi" w:hAnsiTheme="minorBidi"/>
          <w:sz w:val="28"/>
          <w:szCs w:val="28"/>
        </w:rPr>
        <w:t>coagulation (DIC), or platelet adherence as in thrombotic</w:t>
      </w:r>
      <w:r w:rsidR="000B1285">
        <w:rPr>
          <w:rFonts w:asciiTheme="minorBidi" w:hAnsiTheme="minorBidi"/>
          <w:sz w:val="28"/>
          <w:szCs w:val="28"/>
        </w:rPr>
        <w:t xml:space="preserve"> </w:t>
      </w:r>
      <w:r w:rsidR="00CB4E65" w:rsidRPr="00CB4E65">
        <w:rPr>
          <w:rFonts w:asciiTheme="minorBidi" w:hAnsiTheme="minorBidi"/>
          <w:sz w:val="28"/>
          <w:szCs w:val="28"/>
        </w:rPr>
        <w:t xml:space="preserve">thrombocytopenic </w:t>
      </w:r>
      <w:proofErr w:type="spellStart"/>
      <w:r w:rsidR="00CB4E65" w:rsidRPr="00CB4E65">
        <w:rPr>
          <w:rFonts w:asciiTheme="minorBidi" w:hAnsiTheme="minorBidi"/>
          <w:sz w:val="28"/>
          <w:szCs w:val="28"/>
        </w:rPr>
        <w:t>purpura</w:t>
      </w:r>
      <w:proofErr w:type="spellEnd"/>
      <w:r w:rsidR="00CB4E65" w:rsidRPr="00CB4E65">
        <w:rPr>
          <w:rFonts w:asciiTheme="minorBidi" w:hAnsiTheme="minorBidi"/>
          <w:sz w:val="28"/>
          <w:szCs w:val="28"/>
        </w:rPr>
        <w:t xml:space="preserve"> (TTP) </w:t>
      </w:r>
      <w:r w:rsidR="00CB4E65">
        <w:rPr>
          <w:rFonts w:asciiTheme="minorBidi" w:hAnsiTheme="minorBidi"/>
          <w:sz w:val="28"/>
          <w:szCs w:val="28"/>
        </w:rPr>
        <w:t xml:space="preserve"> </w:t>
      </w:r>
      <w:r w:rsidR="00CB4E65" w:rsidRPr="00CB4E65">
        <w:rPr>
          <w:rFonts w:asciiTheme="minorBidi" w:hAnsiTheme="minorBidi"/>
          <w:sz w:val="28"/>
          <w:szCs w:val="28"/>
        </w:rPr>
        <w:t xml:space="preserve"> or </w:t>
      </w:r>
      <w:proofErr w:type="spellStart"/>
      <w:r w:rsidR="00CB4E65" w:rsidRPr="00CB4E65">
        <w:rPr>
          <w:rFonts w:asciiTheme="minorBidi" w:hAnsiTheme="minorBidi"/>
          <w:sz w:val="28"/>
          <w:szCs w:val="28"/>
        </w:rPr>
        <w:t>vasculitis</w:t>
      </w:r>
      <w:proofErr w:type="spellEnd"/>
      <w:r w:rsidR="00CB4E65">
        <w:rPr>
          <w:rFonts w:asciiTheme="minorBidi" w:hAnsiTheme="minorBidi"/>
          <w:sz w:val="28"/>
          <w:szCs w:val="28"/>
        </w:rPr>
        <w:t xml:space="preserve"> </w:t>
      </w:r>
      <w:r w:rsidR="00CB4E65" w:rsidRPr="00CB4E65">
        <w:rPr>
          <w:rFonts w:asciiTheme="minorBidi" w:hAnsiTheme="minorBidi"/>
          <w:sz w:val="28"/>
          <w:szCs w:val="28"/>
        </w:rPr>
        <w:t xml:space="preserve">(e.g. </w:t>
      </w:r>
      <w:proofErr w:type="spellStart"/>
      <w:r w:rsidR="00CB4E65" w:rsidRPr="00CB4E65">
        <w:rPr>
          <w:rFonts w:asciiTheme="minorBidi" w:hAnsiTheme="minorBidi"/>
          <w:sz w:val="28"/>
          <w:szCs w:val="28"/>
        </w:rPr>
        <w:t>polyarteritis</w:t>
      </w:r>
      <w:proofErr w:type="spellEnd"/>
      <w:r w:rsidR="00CB4E65" w:rsidRPr="00CB4E65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CB4E65" w:rsidRPr="00CB4E65">
        <w:rPr>
          <w:rFonts w:asciiTheme="minorBidi" w:hAnsiTheme="minorBidi"/>
          <w:sz w:val="28"/>
          <w:szCs w:val="28"/>
        </w:rPr>
        <w:t>nodosa</w:t>
      </w:r>
      <w:proofErr w:type="spellEnd"/>
      <w:r w:rsidR="00CB4E65" w:rsidRPr="00CB4E65">
        <w:rPr>
          <w:rFonts w:asciiTheme="minorBidi" w:hAnsiTheme="minorBidi"/>
          <w:sz w:val="28"/>
          <w:szCs w:val="28"/>
        </w:rPr>
        <w:t xml:space="preserve">) </w:t>
      </w:r>
      <w:r w:rsidR="00CB4E65">
        <w:rPr>
          <w:rFonts w:asciiTheme="minorBidi" w:hAnsiTheme="minorBidi"/>
          <w:sz w:val="28"/>
          <w:szCs w:val="28"/>
        </w:rPr>
        <w:t>.</w:t>
      </w:r>
      <w:r w:rsidR="00CB4E65" w:rsidRPr="00CB4E65">
        <w:rPr>
          <w:rFonts w:asciiTheme="minorBidi" w:hAnsiTheme="minorBidi"/>
          <w:sz w:val="28"/>
          <w:szCs w:val="28"/>
        </w:rPr>
        <w:t xml:space="preserve"> </w:t>
      </w:r>
    </w:p>
    <w:p w:rsidR="0061671F" w:rsidRDefault="0061671F" w:rsidP="0061671F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F27BF4" w:rsidRPr="00106045" w:rsidRDefault="00CB4E65" w:rsidP="00CB4E65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61671F">
        <w:rPr>
          <w:rFonts w:asciiTheme="minorBidi" w:hAnsiTheme="minorBidi"/>
          <w:b/>
          <w:bCs/>
          <w:sz w:val="28"/>
          <w:szCs w:val="28"/>
        </w:rPr>
        <w:t>The peripheral blood</w:t>
      </w:r>
      <w:r>
        <w:rPr>
          <w:rFonts w:asciiTheme="minorBidi" w:hAnsiTheme="minorBidi"/>
          <w:sz w:val="28"/>
          <w:szCs w:val="28"/>
        </w:rPr>
        <w:t xml:space="preserve"> </w:t>
      </w:r>
      <w:r w:rsidRPr="00CB4E65">
        <w:rPr>
          <w:rFonts w:asciiTheme="minorBidi" w:hAnsiTheme="minorBidi"/>
          <w:sz w:val="28"/>
          <w:szCs w:val="28"/>
        </w:rPr>
        <w:t>contains many deeply staining red cell fragments</w:t>
      </w:r>
    </w:p>
    <w:p w:rsidR="00F27BF4" w:rsidRDefault="00F27BF4" w:rsidP="00F27BF4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F27BF4" w:rsidRDefault="00F27BF4" w:rsidP="00F27BF4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571969" w:rsidRPr="00F27BF4" w:rsidRDefault="00571969" w:rsidP="00F27BF4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u w:val="single"/>
        </w:rPr>
      </w:pPr>
      <w:r w:rsidRPr="00F27BF4">
        <w:rPr>
          <w:rFonts w:asciiTheme="minorBidi" w:hAnsiTheme="minorBidi"/>
          <w:b/>
          <w:bCs/>
          <w:sz w:val="36"/>
          <w:szCs w:val="36"/>
          <w:u w:val="single"/>
        </w:rPr>
        <w:t>Pancytopenia: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</w:rPr>
        <w:t>Pancytopenia describes a reduction in the blood count of all the major cell lines-red cells, white cells  and  platelets</w:t>
      </w:r>
      <w:r w:rsidRPr="003D3A9F">
        <w:rPr>
          <w:rFonts w:asciiTheme="minorBidi" w:hAnsiTheme="minorBidi"/>
          <w:sz w:val="18"/>
          <w:szCs w:val="18"/>
        </w:rPr>
        <w:t>.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571969" w:rsidRPr="00675A21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  <w:sz w:val="40"/>
          <w:szCs w:val="40"/>
          <w:u w:val="single"/>
        </w:rPr>
      </w:pPr>
      <w:r w:rsidRPr="00675A21">
        <w:rPr>
          <w:rFonts w:asciiTheme="minorBidi" w:hAnsiTheme="minorBidi"/>
          <w:b/>
          <w:bCs/>
          <w:i/>
          <w:iCs/>
          <w:sz w:val="40"/>
          <w:szCs w:val="40"/>
          <w:u w:val="single"/>
        </w:rPr>
        <w:t>--Causes:</w:t>
      </w:r>
    </w:p>
    <w:p w:rsidR="009C5C26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i/>
          <w:iCs/>
          <w:sz w:val="28"/>
          <w:szCs w:val="28"/>
        </w:rPr>
      </w:pPr>
      <w:r w:rsidRPr="003D3A9F">
        <w:rPr>
          <w:rFonts w:asciiTheme="minorBidi" w:hAnsiTheme="minorBidi"/>
          <w:i/>
          <w:iCs/>
          <w:sz w:val="28"/>
          <w:szCs w:val="28"/>
          <w:u w:val="single"/>
        </w:rPr>
        <w:t>1.</w:t>
      </w:r>
      <w:r w:rsidRPr="003D3A9F">
        <w:rPr>
          <w:rFonts w:asciiTheme="minorBidi" w:hAnsiTheme="minorBidi"/>
          <w:i/>
          <w:iCs/>
          <w:sz w:val="28"/>
          <w:szCs w:val="28"/>
        </w:rPr>
        <w:t>Bone marrow suppression by drugs (</w:t>
      </w:r>
      <w:proofErr w:type="spellStart"/>
      <w:r w:rsidRPr="003D3A9F">
        <w:rPr>
          <w:rFonts w:asciiTheme="minorBidi" w:hAnsiTheme="minorBidi"/>
          <w:i/>
          <w:iCs/>
          <w:sz w:val="28"/>
          <w:szCs w:val="28"/>
        </w:rPr>
        <w:t>anti cancer</w:t>
      </w:r>
      <w:proofErr w:type="spellEnd"/>
      <w:r w:rsidRPr="003D3A9F">
        <w:rPr>
          <w:rFonts w:asciiTheme="minorBidi" w:hAnsiTheme="minorBidi"/>
          <w:i/>
          <w:iCs/>
          <w:sz w:val="28"/>
          <w:szCs w:val="28"/>
        </w:rPr>
        <w:t xml:space="preserve"> drugs,</w:t>
      </w:r>
    </w:p>
    <w:p w:rsidR="00571969" w:rsidRPr="003D3A9F" w:rsidRDefault="009C5C26" w:rsidP="009C5C26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i/>
          <w:iCs/>
          <w:sz w:val="28"/>
          <w:szCs w:val="28"/>
        </w:rPr>
      </w:pPr>
      <w:r>
        <w:rPr>
          <w:rFonts w:asciiTheme="minorBidi" w:hAnsiTheme="minorBidi"/>
          <w:i/>
          <w:iCs/>
          <w:sz w:val="28"/>
          <w:szCs w:val="28"/>
        </w:rPr>
        <w:t xml:space="preserve">   </w:t>
      </w:r>
      <w:r w:rsidR="00571969" w:rsidRPr="003D3A9F">
        <w:rPr>
          <w:rFonts w:asciiTheme="minorBidi" w:hAnsiTheme="minorBidi"/>
          <w:i/>
          <w:iCs/>
          <w:sz w:val="28"/>
          <w:szCs w:val="28"/>
        </w:rPr>
        <w:t xml:space="preserve"> immunosuppressive agents) or radiation.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i/>
          <w:iCs/>
          <w:sz w:val="28"/>
          <w:szCs w:val="28"/>
        </w:rPr>
      </w:pPr>
      <w:r w:rsidRPr="003D3A9F">
        <w:rPr>
          <w:rFonts w:asciiTheme="minorBidi" w:hAnsiTheme="minorBidi"/>
          <w:i/>
          <w:iCs/>
          <w:sz w:val="28"/>
          <w:szCs w:val="28"/>
        </w:rPr>
        <w:t xml:space="preserve">2. </w:t>
      </w:r>
      <w:proofErr w:type="spellStart"/>
      <w:r w:rsidRPr="003D3A9F">
        <w:rPr>
          <w:rFonts w:asciiTheme="minorBidi" w:hAnsiTheme="minorBidi"/>
          <w:i/>
          <w:iCs/>
          <w:sz w:val="28"/>
          <w:szCs w:val="28"/>
        </w:rPr>
        <w:t>megaloblastic</w:t>
      </w:r>
      <w:proofErr w:type="spellEnd"/>
      <w:r w:rsidRPr="003D3A9F">
        <w:rPr>
          <w:rFonts w:asciiTheme="minorBidi" w:hAnsiTheme="minorBidi"/>
          <w:i/>
          <w:iCs/>
          <w:sz w:val="28"/>
          <w:szCs w:val="28"/>
        </w:rPr>
        <w:t xml:space="preserve"> </w:t>
      </w:r>
      <w:proofErr w:type="spellStart"/>
      <w:r w:rsidRPr="003D3A9F">
        <w:rPr>
          <w:rFonts w:asciiTheme="minorBidi" w:hAnsiTheme="minorBidi"/>
          <w:i/>
          <w:iCs/>
          <w:sz w:val="28"/>
          <w:szCs w:val="28"/>
        </w:rPr>
        <w:t>anaemia</w:t>
      </w:r>
      <w:proofErr w:type="spellEnd"/>
      <w:r w:rsidRPr="003D3A9F">
        <w:rPr>
          <w:rFonts w:asciiTheme="minorBidi" w:hAnsiTheme="minorBidi"/>
          <w:i/>
          <w:iCs/>
          <w:sz w:val="28"/>
          <w:szCs w:val="28"/>
        </w:rPr>
        <w:t>.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i/>
          <w:iCs/>
          <w:sz w:val="28"/>
          <w:szCs w:val="28"/>
        </w:rPr>
      </w:pPr>
      <w:r w:rsidRPr="003D3A9F">
        <w:rPr>
          <w:rFonts w:asciiTheme="minorBidi" w:hAnsiTheme="minorBidi"/>
          <w:i/>
          <w:iCs/>
          <w:sz w:val="28"/>
          <w:szCs w:val="28"/>
        </w:rPr>
        <w:t xml:space="preserve">3.Acute </w:t>
      </w:r>
      <w:proofErr w:type="spellStart"/>
      <w:r w:rsidRPr="003D3A9F">
        <w:rPr>
          <w:rFonts w:asciiTheme="minorBidi" w:hAnsiTheme="minorBidi"/>
          <w:i/>
          <w:iCs/>
          <w:sz w:val="28"/>
          <w:szCs w:val="28"/>
        </w:rPr>
        <w:t>leukaemia</w:t>
      </w:r>
      <w:proofErr w:type="spellEnd"/>
      <w:r w:rsidRPr="003D3A9F">
        <w:rPr>
          <w:rFonts w:asciiTheme="minorBidi" w:hAnsiTheme="minorBidi"/>
          <w:i/>
          <w:iCs/>
          <w:sz w:val="28"/>
          <w:szCs w:val="28"/>
        </w:rPr>
        <w:t>.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i/>
          <w:iCs/>
          <w:sz w:val="28"/>
          <w:szCs w:val="28"/>
        </w:rPr>
      </w:pPr>
      <w:r w:rsidRPr="003D3A9F">
        <w:rPr>
          <w:rFonts w:asciiTheme="minorBidi" w:hAnsiTheme="minorBidi"/>
          <w:i/>
          <w:iCs/>
          <w:sz w:val="28"/>
          <w:szCs w:val="28"/>
        </w:rPr>
        <w:t>4.Infilteration of bone marrow by l</w:t>
      </w:r>
      <w:r w:rsidR="00675A21">
        <w:rPr>
          <w:rFonts w:asciiTheme="minorBidi" w:hAnsiTheme="minorBidi"/>
          <w:i/>
          <w:iCs/>
          <w:sz w:val="28"/>
          <w:szCs w:val="28"/>
        </w:rPr>
        <w:t xml:space="preserve">ymphoma ,metastatic carcinoma, </w:t>
      </w:r>
      <w:r w:rsidRPr="003D3A9F">
        <w:rPr>
          <w:rFonts w:asciiTheme="minorBidi" w:hAnsiTheme="minorBidi"/>
          <w:i/>
          <w:iCs/>
          <w:sz w:val="28"/>
          <w:szCs w:val="28"/>
        </w:rPr>
        <w:t>tuberculosis.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i/>
          <w:iCs/>
          <w:sz w:val="28"/>
          <w:szCs w:val="28"/>
        </w:rPr>
      </w:pPr>
      <w:r w:rsidRPr="003D3A9F">
        <w:rPr>
          <w:rFonts w:asciiTheme="minorBidi" w:hAnsiTheme="minorBidi"/>
          <w:i/>
          <w:iCs/>
          <w:sz w:val="28"/>
          <w:szCs w:val="28"/>
        </w:rPr>
        <w:t xml:space="preserve">5.Aplastic </w:t>
      </w:r>
      <w:proofErr w:type="spellStart"/>
      <w:r w:rsidRPr="003D3A9F">
        <w:rPr>
          <w:rFonts w:asciiTheme="minorBidi" w:hAnsiTheme="minorBidi"/>
          <w:i/>
          <w:iCs/>
          <w:sz w:val="28"/>
          <w:szCs w:val="28"/>
        </w:rPr>
        <w:t>anaemia</w:t>
      </w:r>
      <w:proofErr w:type="spellEnd"/>
      <w:r w:rsidRPr="003D3A9F">
        <w:rPr>
          <w:rFonts w:asciiTheme="minorBidi" w:hAnsiTheme="minorBidi"/>
          <w:i/>
          <w:iCs/>
          <w:sz w:val="28"/>
          <w:szCs w:val="28"/>
        </w:rPr>
        <w:t>.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i/>
          <w:iCs/>
          <w:sz w:val="28"/>
          <w:szCs w:val="28"/>
        </w:rPr>
      </w:pPr>
      <w:r w:rsidRPr="003D3A9F">
        <w:rPr>
          <w:rFonts w:asciiTheme="minorBidi" w:hAnsiTheme="minorBidi"/>
          <w:i/>
          <w:iCs/>
          <w:sz w:val="28"/>
          <w:szCs w:val="28"/>
        </w:rPr>
        <w:t>6.Myelofibrosis.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i/>
          <w:iCs/>
          <w:sz w:val="28"/>
          <w:szCs w:val="28"/>
        </w:rPr>
      </w:pPr>
      <w:r w:rsidRPr="003D3A9F">
        <w:rPr>
          <w:rFonts w:asciiTheme="minorBidi" w:hAnsiTheme="minorBidi"/>
          <w:i/>
          <w:iCs/>
          <w:sz w:val="28"/>
          <w:szCs w:val="28"/>
        </w:rPr>
        <w:t xml:space="preserve">7. </w:t>
      </w:r>
      <w:proofErr w:type="spellStart"/>
      <w:r w:rsidRPr="003D3A9F">
        <w:rPr>
          <w:rFonts w:asciiTheme="minorBidi" w:hAnsiTheme="minorBidi"/>
          <w:i/>
          <w:iCs/>
          <w:sz w:val="28"/>
          <w:szCs w:val="28"/>
        </w:rPr>
        <w:t>Splenomegally</w:t>
      </w:r>
      <w:proofErr w:type="spellEnd"/>
      <w:r w:rsidRPr="003D3A9F">
        <w:rPr>
          <w:rFonts w:asciiTheme="minorBidi" w:hAnsiTheme="minorBidi"/>
          <w:i/>
          <w:iCs/>
          <w:sz w:val="28"/>
          <w:szCs w:val="28"/>
        </w:rPr>
        <w:t xml:space="preserve"> .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i/>
          <w:iCs/>
          <w:sz w:val="28"/>
          <w:szCs w:val="28"/>
        </w:rPr>
      </w:pP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i/>
          <w:iCs/>
          <w:sz w:val="28"/>
          <w:szCs w:val="28"/>
          <w:u w:val="single"/>
        </w:rPr>
      </w:pP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i/>
          <w:iCs/>
          <w:sz w:val="28"/>
          <w:szCs w:val="28"/>
          <w:u w:val="single"/>
        </w:rPr>
      </w:pP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i/>
          <w:iCs/>
          <w:sz w:val="28"/>
          <w:szCs w:val="28"/>
          <w:u w:val="single"/>
        </w:rPr>
      </w:pPr>
    </w:p>
    <w:p w:rsidR="00FB6454" w:rsidRDefault="00FB6454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36"/>
          <w:szCs w:val="36"/>
          <w:u w:val="single"/>
        </w:rPr>
      </w:pPr>
    </w:p>
    <w:p w:rsidR="00571969" w:rsidRPr="003D3A9F" w:rsidRDefault="00571969" w:rsidP="00FB6454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</w:rPr>
      </w:pPr>
      <w:r w:rsidRPr="003D3A9F">
        <w:rPr>
          <w:rFonts w:asciiTheme="minorBidi" w:hAnsiTheme="minorBidi"/>
          <w:b/>
          <w:bCs/>
          <w:sz w:val="36"/>
          <w:szCs w:val="36"/>
          <w:u w:val="single"/>
        </w:rPr>
        <w:t xml:space="preserve">Aplastic </w:t>
      </w:r>
      <w:proofErr w:type="spellStart"/>
      <w:r w:rsidRPr="003D3A9F">
        <w:rPr>
          <w:rFonts w:asciiTheme="minorBidi" w:hAnsiTheme="minorBidi"/>
          <w:b/>
          <w:bCs/>
          <w:sz w:val="36"/>
          <w:szCs w:val="36"/>
          <w:u w:val="single"/>
        </w:rPr>
        <w:t>anaemia</w:t>
      </w:r>
      <w:proofErr w:type="spellEnd"/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</w:rPr>
        <w:t>Aplastic  (</w:t>
      </w:r>
      <w:proofErr w:type="spellStart"/>
      <w:r w:rsidRPr="003D3A9F">
        <w:rPr>
          <w:rFonts w:asciiTheme="minorBidi" w:hAnsiTheme="minorBidi"/>
          <w:sz w:val="28"/>
          <w:szCs w:val="28"/>
        </w:rPr>
        <w:t>hypoplastic</w:t>
      </w:r>
      <w:proofErr w:type="spellEnd"/>
      <w:r w:rsidRPr="003D3A9F">
        <w:rPr>
          <w:rFonts w:asciiTheme="minorBidi" w:hAnsiTheme="minorBidi"/>
          <w:sz w:val="28"/>
          <w:szCs w:val="28"/>
        </w:rPr>
        <w:t xml:space="preserve">)  </w:t>
      </w:r>
      <w:proofErr w:type="spellStart"/>
      <w:r w:rsidRPr="003D3A9F">
        <w:rPr>
          <w:rFonts w:asciiTheme="minorBidi" w:hAnsiTheme="minorBidi"/>
          <w:sz w:val="28"/>
          <w:szCs w:val="28"/>
        </w:rPr>
        <w:t>anaemia</w:t>
      </w:r>
      <w:proofErr w:type="spellEnd"/>
      <w:r w:rsidRPr="003D3A9F">
        <w:rPr>
          <w:rFonts w:asciiTheme="minorBidi" w:hAnsiTheme="minorBidi"/>
          <w:sz w:val="28"/>
          <w:szCs w:val="28"/>
        </w:rPr>
        <w:t xml:space="preserve"> is defined as pancytopenia resulting from aplasia of the bone marrow.</w:t>
      </w:r>
    </w:p>
    <w:p w:rsidR="009C5C26" w:rsidRDefault="009C5C26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</w:p>
    <w:p w:rsidR="00571969" w:rsidRPr="003D3A9F" w:rsidRDefault="00571969" w:rsidP="009C5C26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44"/>
          <w:szCs w:val="44"/>
        </w:rPr>
      </w:pPr>
      <w:r w:rsidRPr="003D3A9F">
        <w:rPr>
          <w:rFonts w:asciiTheme="minorBidi" w:hAnsiTheme="minorBidi"/>
          <w:b/>
          <w:bCs/>
          <w:sz w:val="28"/>
          <w:szCs w:val="28"/>
        </w:rPr>
        <w:lastRenderedPageBreak/>
        <w:t>Laboratory findings</w:t>
      </w:r>
      <w:r w:rsidRPr="003D3A9F">
        <w:rPr>
          <w:rFonts w:asciiTheme="minorBidi" w:hAnsiTheme="minorBidi"/>
          <w:b/>
          <w:bCs/>
          <w:sz w:val="44"/>
          <w:szCs w:val="44"/>
        </w:rPr>
        <w:t>: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</w:rPr>
        <w:t>-Pancytopenia.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</w:rPr>
        <w:t>- Reduced</w:t>
      </w:r>
      <w:r w:rsidR="006428D1">
        <w:rPr>
          <w:rFonts w:asciiTheme="minorBidi" w:hAnsiTheme="minorBidi"/>
          <w:sz w:val="28"/>
          <w:szCs w:val="28"/>
        </w:rPr>
        <w:t xml:space="preserve"> </w:t>
      </w:r>
      <w:r w:rsidRPr="003D3A9F">
        <w:rPr>
          <w:rFonts w:asciiTheme="minorBidi" w:hAnsiTheme="minorBidi"/>
          <w:sz w:val="28"/>
          <w:szCs w:val="28"/>
        </w:rPr>
        <w:t xml:space="preserve"> reticulocyte count.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</w:rPr>
        <w:t>-</w:t>
      </w:r>
      <w:r w:rsidRPr="00EE19A7">
        <w:rPr>
          <w:rFonts w:asciiTheme="minorBidi" w:hAnsiTheme="minorBidi"/>
          <w:b/>
          <w:bCs/>
          <w:sz w:val="28"/>
          <w:szCs w:val="28"/>
        </w:rPr>
        <w:t>Blood film</w:t>
      </w:r>
      <w:r w:rsidRPr="003D3A9F">
        <w:rPr>
          <w:rFonts w:asciiTheme="minorBidi" w:hAnsiTheme="minorBidi"/>
          <w:sz w:val="28"/>
          <w:szCs w:val="28"/>
        </w:rPr>
        <w:t>: show no specific morphological abnormality.</w:t>
      </w:r>
    </w:p>
    <w:p w:rsidR="009C5C26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</w:rPr>
        <w:t>-</w:t>
      </w:r>
      <w:r w:rsidRPr="00EE19A7">
        <w:rPr>
          <w:rFonts w:asciiTheme="minorBidi" w:hAnsiTheme="minorBidi"/>
          <w:b/>
          <w:bCs/>
          <w:sz w:val="28"/>
          <w:szCs w:val="28"/>
        </w:rPr>
        <w:t>Bone marrow Biopsy</w:t>
      </w:r>
      <w:r w:rsidRPr="003D3A9F">
        <w:rPr>
          <w:rFonts w:asciiTheme="minorBidi" w:hAnsiTheme="minorBidi"/>
          <w:sz w:val="28"/>
          <w:szCs w:val="28"/>
        </w:rPr>
        <w:t xml:space="preserve"> : </w:t>
      </w:r>
      <w:proofErr w:type="spellStart"/>
      <w:r w:rsidRPr="003D3A9F">
        <w:rPr>
          <w:rFonts w:asciiTheme="minorBidi" w:hAnsiTheme="minorBidi"/>
          <w:sz w:val="28"/>
          <w:szCs w:val="28"/>
        </w:rPr>
        <w:t>hypocellular</w:t>
      </w:r>
      <w:proofErr w:type="spellEnd"/>
      <w:r w:rsidR="006428D1">
        <w:rPr>
          <w:rFonts w:asciiTheme="minorBidi" w:hAnsiTheme="minorBidi"/>
          <w:sz w:val="28"/>
          <w:szCs w:val="28"/>
        </w:rPr>
        <w:t xml:space="preserve"> </w:t>
      </w:r>
      <w:r w:rsidRPr="003D3A9F">
        <w:rPr>
          <w:rFonts w:asciiTheme="minorBidi" w:hAnsiTheme="minorBidi"/>
          <w:sz w:val="28"/>
          <w:szCs w:val="28"/>
        </w:rPr>
        <w:t xml:space="preserve"> ,</w:t>
      </w:r>
      <w:r w:rsidR="006428D1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3D3A9F">
        <w:rPr>
          <w:rFonts w:asciiTheme="minorBidi" w:hAnsiTheme="minorBidi"/>
          <w:sz w:val="28"/>
          <w:szCs w:val="28"/>
        </w:rPr>
        <w:t>haemopoeitic</w:t>
      </w:r>
      <w:proofErr w:type="spellEnd"/>
      <w:r w:rsidRPr="003D3A9F">
        <w:rPr>
          <w:rFonts w:asciiTheme="minorBidi" w:hAnsiTheme="minorBidi"/>
          <w:sz w:val="28"/>
          <w:szCs w:val="28"/>
        </w:rPr>
        <w:t xml:space="preserve"> marrow is</w:t>
      </w:r>
    </w:p>
    <w:p w:rsidR="00571969" w:rsidRDefault="009C5C26" w:rsidP="009C5C26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 </w:t>
      </w:r>
      <w:r w:rsidR="00571969" w:rsidRPr="003D3A9F">
        <w:rPr>
          <w:rFonts w:asciiTheme="minorBidi" w:hAnsiTheme="minorBidi"/>
          <w:sz w:val="28"/>
          <w:szCs w:val="28"/>
        </w:rPr>
        <w:t xml:space="preserve"> replaced by fat cells</w:t>
      </w:r>
      <w:r>
        <w:rPr>
          <w:rFonts w:asciiTheme="minorBidi" w:hAnsiTheme="minorBidi"/>
          <w:sz w:val="28"/>
          <w:szCs w:val="28"/>
        </w:rPr>
        <w:t>.</w:t>
      </w:r>
    </w:p>
    <w:p w:rsidR="009C5C26" w:rsidRPr="003D3A9F" w:rsidRDefault="009C5C26" w:rsidP="009C5C26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  <w:u w:val="single"/>
        </w:rPr>
      </w:pPr>
      <w:r w:rsidRPr="009C5C26">
        <w:rPr>
          <w:rFonts w:asciiTheme="minorBidi" w:hAnsiTheme="minorBidi"/>
          <w:b/>
          <w:bCs/>
          <w:sz w:val="28"/>
          <w:szCs w:val="28"/>
        </w:rPr>
        <w:t>I</w:t>
      </w:r>
      <w:r w:rsidRPr="003D3A9F">
        <w:rPr>
          <w:rFonts w:asciiTheme="minorBidi" w:hAnsiTheme="minorBidi"/>
          <w:b/>
          <w:bCs/>
          <w:sz w:val="28"/>
          <w:szCs w:val="28"/>
        </w:rPr>
        <w:t>t is classified into: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  <w:u w:val="single"/>
        </w:rPr>
      </w:pPr>
      <w:r w:rsidRPr="003D3A9F">
        <w:rPr>
          <w:rFonts w:asciiTheme="minorBidi" w:hAnsiTheme="minorBidi"/>
          <w:sz w:val="28"/>
          <w:szCs w:val="28"/>
          <w:u w:val="single"/>
        </w:rPr>
        <w:t xml:space="preserve"> </w:t>
      </w:r>
      <w:r w:rsidRPr="003D3A9F">
        <w:rPr>
          <w:rFonts w:asciiTheme="minorBidi" w:hAnsiTheme="minorBidi"/>
          <w:b/>
          <w:bCs/>
          <w:sz w:val="28"/>
          <w:szCs w:val="28"/>
          <w:u w:val="single"/>
        </w:rPr>
        <w:t>i-Primary:</w:t>
      </w:r>
      <w:r w:rsidRPr="003D3A9F">
        <w:rPr>
          <w:rFonts w:asciiTheme="minorBidi" w:hAnsiTheme="minorBidi"/>
          <w:sz w:val="28"/>
          <w:szCs w:val="28"/>
          <w:u w:val="single"/>
        </w:rPr>
        <w:t xml:space="preserve">  </w:t>
      </w:r>
      <w:r w:rsidRPr="003D3A9F">
        <w:rPr>
          <w:rFonts w:asciiTheme="minorBidi" w:hAnsiTheme="minorBidi"/>
          <w:sz w:val="28"/>
          <w:szCs w:val="28"/>
        </w:rPr>
        <w:t>either  congenital or acquired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</w:rPr>
        <w:t>-</w:t>
      </w:r>
      <w:r w:rsidRPr="003D3A9F">
        <w:rPr>
          <w:rFonts w:asciiTheme="minorBidi" w:hAnsiTheme="minorBidi"/>
          <w:b/>
          <w:bCs/>
          <w:sz w:val="28"/>
          <w:szCs w:val="28"/>
        </w:rPr>
        <w:t>Congenital</w:t>
      </w:r>
      <w:r w:rsidRPr="003D3A9F">
        <w:rPr>
          <w:rFonts w:asciiTheme="minorBidi" w:hAnsiTheme="minorBidi"/>
          <w:sz w:val="28"/>
          <w:szCs w:val="28"/>
        </w:rPr>
        <w:t xml:space="preserve">  e.g.  </w:t>
      </w:r>
      <w:proofErr w:type="spellStart"/>
      <w:r w:rsidRPr="003D3A9F">
        <w:rPr>
          <w:rFonts w:asciiTheme="minorBidi" w:hAnsiTheme="minorBidi"/>
          <w:sz w:val="28"/>
          <w:szCs w:val="28"/>
        </w:rPr>
        <w:t>Fanconi</w:t>
      </w:r>
      <w:proofErr w:type="spellEnd"/>
      <w:r w:rsidRPr="003D3A9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3D3A9F">
        <w:rPr>
          <w:rFonts w:asciiTheme="minorBidi" w:hAnsiTheme="minorBidi"/>
          <w:sz w:val="28"/>
          <w:szCs w:val="28"/>
        </w:rPr>
        <w:t>anaemia</w:t>
      </w:r>
      <w:proofErr w:type="spellEnd"/>
      <w:r w:rsidRPr="003D3A9F">
        <w:rPr>
          <w:rFonts w:asciiTheme="minorBidi" w:hAnsiTheme="minorBidi"/>
          <w:sz w:val="28"/>
          <w:szCs w:val="28"/>
        </w:rPr>
        <w:t>.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</w:rPr>
        <w:t>-</w:t>
      </w:r>
      <w:r w:rsidRPr="003D3A9F">
        <w:rPr>
          <w:rFonts w:asciiTheme="minorBidi" w:hAnsiTheme="minorBidi"/>
          <w:b/>
          <w:bCs/>
          <w:sz w:val="28"/>
          <w:szCs w:val="28"/>
        </w:rPr>
        <w:t>Acquired</w:t>
      </w:r>
      <w:r w:rsidRPr="003D3A9F">
        <w:rPr>
          <w:rFonts w:asciiTheme="minorBidi" w:hAnsiTheme="minorBidi"/>
          <w:sz w:val="28"/>
          <w:szCs w:val="28"/>
        </w:rPr>
        <w:t xml:space="preserve">    idiopathic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  <w:u w:val="single"/>
        </w:rPr>
      </w:pP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  <w:r w:rsidRPr="003D3A9F">
        <w:rPr>
          <w:rFonts w:asciiTheme="minorBidi" w:hAnsiTheme="minorBidi"/>
          <w:b/>
          <w:bCs/>
          <w:sz w:val="28"/>
          <w:szCs w:val="28"/>
          <w:u w:val="single"/>
        </w:rPr>
        <w:t>ii-Secondary types</w:t>
      </w:r>
      <w:r w:rsidRPr="003D3A9F">
        <w:rPr>
          <w:rFonts w:asciiTheme="minorBidi" w:hAnsiTheme="minorBidi"/>
          <w:b/>
          <w:bCs/>
          <w:i/>
          <w:iCs/>
          <w:sz w:val="28"/>
          <w:szCs w:val="28"/>
          <w:u w:val="single"/>
        </w:rPr>
        <w:t>.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i/>
          <w:iCs/>
          <w:sz w:val="28"/>
          <w:szCs w:val="28"/>
          <w:u w:val="single"/>
        </w:rPr>
      </w:pPr>
      <w:r w:rsidRPr="003D3A9F">
        <w:rPr>
          <w:rFonts w:asciiTheme="minorBidi" w:hAnsiTheme="minorBidi"/>
          <w:sz w:val="28"/>
          <w:szCs w:val="28"/>
        </w:rPr>
        <w:t>-Ionizing radiation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i/>
          <w:iCs/>
          <w:sz w:val="28"/>
          <w:szCs w:val="28"/>
          <w:u w:val="single"/>
        </w:rPr>
      </w:pPr>
      <w:r w:rsidRPr="003D3A9F">
        <w:rPr>
          <w:rFonts w:asciiTheme="minorBidi" w:hAnsiTheme="minorBidi"/>
          <w:sz w:val="28"/>
          <w:szCs w:val="28"/>
        </w:rPr>
        <w:t>-Chemicals: benzene, organophosphates, DDT</w:t>
      </w:r>
    </w:p>
    <w:p w:rsidR="00571969" w:rsidRPr="003D3A9F" w:rsidRDefault="00571969" w:rsidP="005719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</w:rPr>
        <w:t xml:space="preserve">-Drugs e.g. </w:t>
      </w:r>
      <w:proofErr w:type="spellStart"/>
      <w:r w:rsidRPr="003D3A9F">
        <w:rPr>
          <w:rFonts w:asciiTheme="minorBidi" w:hAnsiTheme="minorBidi"/>
          <w:sz w:val="28"/>
          <w:szCs w:val="28"/>
        </w:rPr>
        <w:t>busulfan</w:t>
      </w:r>
      <w:proofErr w:type="spellEnd"/>
      <w:r w:rsidRPr="003D3A9F">
        <w:rPr>
          <w:rFonts w:asciiTheme="minorBidi" w:hAnsiTheme="minorBidi"/>
          <w:sz w:val="28"/>
          <w:szCs w:val="28"/>
        </w:rPr>
        <w:t>, cyclophosphamide, chloramphenicol, gold</w:t>
      </w:r>
    </w:p>
    <w:p w:rsidR="00571969" w:rsidRPr="003D3A9F" w:rsidRDefault="00571969" w:rsidP="0087041E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D3A9F">
        <w:rPr>
          <w:rFonts w:asciiTheme="minorBidi" w:hAnsiTheme="minorBidi"/>
          <w:sz w:val="28"/>
          <w:szCs w:val="28"/>
        </w:rPr>
        <w:t xml:space="preserve">-Viruses: viral hepatitis (non-A, </w:t>
      </w:r>
      <w:r w:rsidRPr="003D3A9F">
        <w:rPr>
          <w:rFonts w:asciiTheme="minorBidi" w:eastAsia="HiddenHorzOCR" w:hAnsiTheme="minorBidi"/>
          <w:b/>
          <w:bCs/>
          <w:sz w:val="28"/>
          <w:szCs w:val="28"/>
        </w:rPr>
        <w:t>non</w:t>
      </w:r>
      <w:r w:rsidR="0087041E" w:rsidRPr="003D3A9F">
        <w:rPr>
          <w:rFonts w:asciiTheme="minorBidi" w:eastAsia="HiddenHorzOCR" w:hAnsiTheme="minorBidi"/>
          <w:b/>
          <w:bCs/>
          <w:sz w:val="28"/>
          <w:szCs w:val="28"/>
        </w:rPr>
        <w:t xml:space="preserve">- </w:t>
      </w:r>
      <w:r w:rsidRPr="003D3A9F">
        <w:rPr>
          <w:rFonts w:asciiTheme="minorBidi" w:eastAsia="HiddenHorzOCR" w:hAnsiTheme="minorBidi"/>
          <w:b/>
          <w:bCs/>
          <w:sz w:val="28"/>
          <w:szCs w:val="28"/>
        </w:rPr>
        <w:t xml:space="preserve">B, </w:t>
      </w:r>
      <w:r w:rsidRPr="003D3A9F">
        <w:rPr>
          <w:rFonts w:asciiTheme="minorBidi" w:hAnsiTheme="minorBidi"/>
          <w:b/>
          <w:bCs/>
          <w:sz w:val="28"/>
          <w:szCs w:val="28"/>
        </w:rPr>
        <w:t>non-C, in</w:t>
      </w:r>
      <w:r w:rsidRPr="003D3A9F">
        <w:rPr>
          <w:rFonts w:asciiTheme="minorBidi" w:hAnsiTheme="minorBidi"/>
          <w:sz w:val="28"/>
          <w:szCs w:val="28"/>
        </w:rPr>
        <w:t xml:space="preserve"> most cases)</w:t>
      </w:r>
      <w:r w:rsidR="0087041E" w:rsidRPr="003D3A9F">
        <w:rPr>
          <w:rFonts w:asciiTheme="minorBidi" w:hAnsiTheme="minorBidi"/>
          <w:sz w:val="28"/>
          <w:szCs w:val="28"/>
        </w:rPr>
        <w:t xml:space="preserve"> </w:t>
      </w:r>
      <w:r w:rsidRPr="003D3A9F">
        <w:rPr>
          <w:rFonts w:asciiTheme="minorBidi" w:hAnsiTheme="minorBidi"/>
          <w:sz w:val="28"/>
          <w:szCs w:val="28"/>
        </w:rPr>
        <w:t>, EBV.</w:t>
      </w:r>
    </w:p>
    <w:p w:rsidR="00DD2441" w:rsidRPr="00CB4E65" w:rsidRDefault="00DD2441" w:rsidP="00CB4E65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DD2441" w:rsidRDefault="00DD2441">
      <w:pPr>
        <w:rPr>
          <w:rFonts w:asciiTheme="minorBidi" w:hAnsiTheme="minorBidi"/>
          <w:rtl/>
          <w:lang w:bidi="ar-IQ"/>
        </w:rPr>
      </w:pPr>
    </w:p>
    <w:p w:rsidR="00DD2441" w:rsidRPr="00DD2441" w:rsidRDefault="00DD2441" w:rsidP="00DD2441">
      <w:pPr>
        <w:autoSpaceDE w:val="0"/>
        <w:autoSpaceDN w:val="0"/>
        <w:bidi w:val="0"/>
        <w:adjustRightInd w:val="0"/>
        <w:spacing w:after="0" w:line="240" w:lineRule="auto"/>
        <w:rPr>
          <w:rFonts w:ascii="Arial Black" w:hAnsi="Arial Black" w:cs="Aharoni"/>
          <w:b/>
          <w:bCs/>
          <w:sz w:val="28"/>
          <w:szCs w:val="28"/>
        </w:rPr>
      </w:pPr>
      <w:r w:rsidRPr="00DD2441">
        <w:rPr>
          <w:rFonts w:ascii="Arial Black" w:hAnsi="Arial Black" w:cs="Aharoni"/>
          <w:b/>
          <w:bCs/>
          <w:sz w:val="28"/>
          <w:szCs w:val="28"/>
        </w:rPr>
        <w:t>Iron overload</w:t>
      </w:r>
    </w:p>
    <w:p w:rsidR="00DD2441" w:rsidRDefault="00DD2441" w:rsidP="00DD244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DD2441">
        <w:rPr>
          <w:rFonts w:asciiTheme="minorBidi" w:hAnsiTheme="minorBidi"/>
          <w:sz w:val="28"/>
          <w:szCs w:val="28"/>
        </w:rPr>
        <w:t>There is no physiological mechanism for eliminating</w:t>
      </w:r>
      <w:r>
        <w:rPr>
          <w:rFonts w:asciiTheme="minorBidi" w:hAnsiTheme="minorBidi"/>
          <w:sz w:val="28"/>
          <w:szCs w:val="28"/>
        </w:rPr>
        <w:t xml:space="preserve"> </w:t>
      </w:r>
      <w:r w:rsidRPr="00DD2441">
        <w:rPr>
          <w:rFonts w:asciiTheme="minorBidi" w:hAnsiTheme="minorBidi"/>
          <w:sz w:val="28"/>
          <w:szCs w:val="28"/>
        </w:rPr>
        <w:t>excess iron from the body and so iron absorption</w:t>
      </w:r>
      <w:r>
        <w:rPr>
          <w:rFonts w:asciiTheme="minorBidi" w:hAnsiTheme="minorBidi"/>
          <w:sz w:val="28"/>
          <w:szCs w:val="28"/>
        </w:rPr>
        <w:t xml:space="preserve"> </w:t>
      </w:r>
      <w:r w:rsidRPr="00DD2441">
        <w:rPr>
          <w:rFonts w:asciiTheme="minorBidi" w:hAnsiTheme="minorBidi"/>
          <w:sz w:val="28"/>
          <w:szCs w:val="28"/>
        </w:rPr>
        <w:t>is normally carefully regulated to avoid accumulation.</w:t>
      </w:r>
    </w:p>
    <w:p w:rsidR="00DD2441" w:rsidRDefault="00DD2441" w:rsidP="00DD244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</w:t>
      </w:r>
      <w:r w:rsidRPr="00DD2441">
        <w:rPr>
          <w:rFonts w:asciiTheme="minorBidi" w:hAnsiTheme="minorBidi"/>
          <w:sz w:val="28"/>
          <w:szCs w:val="28"/>
        </w:rPr>
        <w:t>Iron overload can occur in disorders associated</w:t>
      </w:r>
      <w:r>
        <w:rPr>
          <w:rFonts w:asciiTheme="minorBidi" w:hAnsiTheme="minorBidi"/>
          <w:sz w:val="28"/>
          <w:szCs w:val="28"/>
        </w:rPr>
        <w:t xml:space="preserve"> </w:t>
      </w:r>
      <w:r w:rsidRPr="00DD2441">
        <w:rPr>
          <w:rFonts w:asciiTheme="minorBidi" w:hAnsiTheme="minorBidi"/>
          <w:sz w:val="28"/>
          <w:szCs w:val="28"/>
        </w:rPr>
        <w:t>with excessive absorption or c</w:t>
      </w:r>
      <w:r>
        <w:rPr>
          <w:rFonts w:asciiTheme="minorBidi" w:hAnsiTheme="minorBidi"/>
          <w:sz w:val="28"/>
          <w:szCs w:val="28"/>
        </w:rPr>
        <w:t>hr</w:t>
      </w:r>
      <w:r w:rsidRPr="00DD2441">
        <w:rPr>
          <w:rFonts w:asciiTheme="minorBidi" w:hAnsiTheme="minorBidi"/>
          <w:sz w:val="28"/>
          <w:szCs w:val="28"/>
        </w:rPr>
        <w:t>onic blood</w:t>
      </w:r>
      <w:r>
        <w:rPr>
          <w:rFonts w:asciiTheme="minorBidi" w:hAnsiTheme="minorBidi"/>
          <w:sz w:val="28"/>
          <w:szCs w:val="28"/>
        </w:rPr>
        <w:t xml:space="preserve"> </w:t>
      </w:r>
      <w:r w:rsidRPr="00DD2441">
        <w:rPr>
          <w:rFonts w:asciiTheme="minorBidi" w:hAnsiTheme="minorBidi"/>
          <w:sz w:val="28"/>
          <w:szCs w:val="28"/>
        </w:rPr>
        <w:t>transfusion.</w:t>
      </w:r>
    </w:p>
    <w:p w:rsidR="00DD2441" w:rsidRDefault="00DD2441" w:rsidP="00DD244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DD2441">
        <w:rPr>
          <w:rFonts w:asciiTheme="minorBidi" w:hAnsiTheme="minorBidi"/>
          <w:sz w:val="28"/>
          <w:szCs w:val="28"/>
        </w:rPr>
        <w:t xml:space="preserve"> Excessive iron deposition in tissues</w:t>
      </w:r>
      <w:r>
        <w:rPr>
          <w:rFonts w:asciiTheme="minorBidi" w:hAnsiTheme="minorBidi"/>
          <w:sz w:val="28"/>
          <w:szCs w:val="28"/>
        </w:rPr>
        <w:t xml:space="preserve"> </w:t>
      </w:r>
      <w:r w:rsidRPr="00DD2441">
        <w:rPr>
          <w:rFonts w:asciiTheme="minorBidi" w:hAnsiTheme="minorBidi"/>
          <w:sz w:val="28"/>
          <w:szCs w:val="28"/>
        </w:rPr>
        <w:t>can cause serious damage to organs, particularly</w:t>
      </w:r>
      <w:r>
        <w:rPr>
          <w:rFonts w:asciiTheme="minorBidi" w:hAnsiTheme="minorBidi"/>
          <w:sz w:val="28"/>
          <w:szCs w:val="28"/>
        </w:rPr>
        <w:t xml:space="preserve"> </w:t>
      </w:r>
      <w:r w:rsidRPr="00DD2441">
        <w:rPr>
          <w:rFonts w:asciiTheme="minorBidi" w:hAnsiTheme="minorBidi"/>
          <w:sz w:val="28"/>
          <w:szCs w:val="28"/>
        </w:rPr>
        <w:t>the heart,</w:t>
      </w:r>
      <w:r>
        <w:rPr>
          <w:rFonts w:asciiTheme="minorBidi" w:hAnsiTheme="minorBidi"/>
          <w:sz w:val="28"/>
          <w:szCs w:val="28"/>
        </w:rPr>
        <w:t xml:space="preserve"> liver and endocrine organs </w:t>
      </w:r>
    </w:p>
    <w:p w:rsidR="00DD2441" w:rsidRPr="00DD2441" w:rsidRDefault="00DD2441" w:rsidP="00DD244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</w:rPr>
        <w:t xml:space="preserve">                                                         </w:t>
      </w:r>
    </w:p>
    <w:p w:rsidR="00DD2441" w:rsidRPr="00FB479E" w:rsidRDefault="00DD2441" w:rsidP="00714BD7">
      <w:pPr>
        <w:spacing w:after="0"/>
        <w:jc w:val="right"/>
        <w:rPr>
          <w:rFonts w:ascii="Arial Black" w:hAnsi="Arial Black"/>
          <w:b/>
          <w:bCs/>
          <w:sz w:val="28"/>
          <w:szCs w:val="28"/>
          <w:u w:val="single"/>
        </w:rPr>
      </w:pPr>
      <w:r w:rsidRPr="00FB479E">
        <w:rPr>
          <w:rFonts w:ascii="Arial Black" w:hAnsi="Arial Black"/>
          <w:b/>
          <w:bCs/>
          <w:sz w:val="28"/>
          <w:szCs w:val="28"/>
          <w:u w:val="single"/>
        </w:rPr>
        <w:t>The causes of iron overload:</w:t>
      </w:r>
    </w:p>
    <w:p w:rsidR="00DD2441" w:rsidRPr="00DD2441" w:rsidRDefault="00DD2441" w:rsidP="00DD244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FB479E">
        <w:rPr>
          <w:rFonts w:asciiTheme="minorBidi" w:hAnsiTheme="minorBidi"/>
          <w:b/>
          <w:bCs/>
          <w:sz w:val="28"/>
          <w:szCs w:val="28"/>
        </w:rPr>
        <w:t>1-Increased iron absorption</w:t>
      </w:r>
      <w:r>
        <w:rPr>
          <w:rFonts w:asciiTheme="minorBidi" w:hAnsiTheme="minorBidi"/>
          <w:sz w:val="28"/>
          <w:szCs w:val="28"/>
        </w:rPr>
        <w:t>:</w:t>
      </w:r>
      <w:r w:rsidRPr="00DD2441">
        <w:rPr>
          <w:rFonts w:asciiTheme="minorBidi" w:hAnsiTheme="minorBidi"/>
          <w:sz w:val="28"/>
          <w:szCs w:val="28"/>
        </w:rPr>
        <w:t xml:space="preserve"> Hereditary (primary) </w:t>
      </w:r>
      <w:proofErr w:type="spellStart"/>
      <w:r w:rsidRPr="00DD2441">
        <w:rPr>
          <w:rFonts w:asciiTheme="minorBidi" w:hAnsiTheme="minorBidi"/>
          <w:sz w:val="28"/>
          <w:szCs w:val="28"/>
        </w:rPr>
        <w:t>haemoc</w:t>
      </w:r>
      <w:r>
        <w:rPr>
          <w:rFonts w:asciiTheme="minorBidi" w:hAnsiTheme="minorBidi"/>
          <w:sz w:val="28"/>
          <w:szCs w:val="28"/>
        </w:rPr>
        <w:t>hr</w:t>
      </w:r>
      <w:r w:rsidRPr="00DD2441">
        <w:rPr>
          <w:rFonts w:asciiTheme="minorBidi" w:hAnsiTheme="minorBidi"/>
          <w:sz w:val="28"/>
          <w:szCs w:val="28"/>
        </w:rPr>
        <w:t>-omatosis</w:t>
      </w:r>
      <w:proofErr w:type="spellEnd"/>
      <w:r w:rsidRPr="00DD2441">
        <w:rPr>
          <w:rFonts w:asciiTheme="minorBidi" w:hAnsiTheme="minorBidi"/>
          <w:sz w:val="28"/>
          <w:szCs w:val="28"/>
        </w:rPr>
        <w:t>, This is a group of diseases in which there is excessive</w:t>
      </w:r>
    </w:p>
    <w:p w:rsidR="00DD2441" w:rsidRDefault="00DD2441" w:rsidP="00FB479E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DD2441">
        <w:rPr>
          <w:rFonts w:asciiTheme="minorBidi" w:hAnsiTheme="minorBidi"/>
          <w:sz w:val="28"/>
          <w:szCs w:val="28"/>
        </w:rPr>
        <w:t>absorption of iron from the gastrointestinal</w:t>
      </w:r>
      <w:r>
        <w:rPr>
          <w:rFonts w:asciiTheme="minorBidi" w:hAnsiTheme="minorBidi"/>
          <w:sz w:val="28"/>
          <w:szCs w:val="28"/>
        </w:rPr>
        <w:t xml:space="preserve"> </w:t>
      </w:r>
      <w:r w:rsidRPr="00DD2441">
        <w:rPr>
          <w:rFonts w:asciiTheme="minorBidi" w:hAnsiTheme="minorBidi"/>
          <w:sz w:val="28"/>
          <w:szCs w:val="28"/>
        </w:rPr>
        <w:t>tract leading to iron overload of the parenchymal</w:t>
      </w:r>
      <w:r>
        <w:rPr>
          <w:rFonts w:asciiTheme="minorBidi" w:hAnsiTheme="minorBidi"/>
          <w:sz w:val="28"/>
          <w:szCs w:val="28"/>
        </w:rPr>
        <w:t xml:space="preserve"> </w:t>
      </w:r>
      <w:r w:rsidRPr="00DD2441">
        <w:rPr>
          <w:rFonts w:asciiTheme="minorBidi" w:hAnsiTheme="minorBidi"/>
          <w:sz w:val="28"/>
          <w:szCs w:val="28"/>
        </w:rPr>
        <w:t>cells of the liver, of the endocrine organs</w:t>
      </w:r>
      <w:r>
        <w:rPr>
          <w:rFonts w:asciiTheme="minorBidi" w:hAnsiTheme="minorBidi"/>
          <w:sz w:val="28"/>
          <w:szCs w:val="28"/>
        </w:rPr>
        <w:t xml:space="preserve"> </w:t>
      </w:r>
      <w:r w:rsidRPr="00DD2441">
        <w:rPr>
          <w:rFonts w:asciiTheme="minorBidi" w:hAnsiTheme="minorBidi"/>
          <w:sz w:val="28"/>
          <w:szCs w:val="28"/>
        </w:rPr>
        <w:t>and</w:t>
      </w:r>
      <w:r>
        <w:rPr>
          <w:rFonts w:asciiTheme="minorBidi" w:hAnsiTheme="minorBidi"/>
          <w:sz w:val="28"/>
          <w:szCs w:val="28"/>
        </w:rPr>
        <w:t>, in severe cases, of the heart.</w:t>
      </w:r>
    </w:p>
    <w:p w:rsidR="00DD2441" w:rsidRPr="00DD2441" w:rsidRDefault="00DD2441" w:rsidP="00DD244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DD2441" w:rsidRPr="00DD2441" w:rsidRDefault="00DD2441" w:rsidP="00FB479E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DD2441">
        <w:rPr>
          <w:rFonts w:ascii="Arial Black" w:hAnsi="Arial Black"/>
          <w:b/>
          <w:bCs/>
          <w:sz w:val="28"/>
          <w:szCs w:val="28"/>
        </w:rPr>
        <w:t>2</w:t>
      </w:r>
      <w:r w:rsidRPr="00FB479E">
        <w:rPr>
          <w:rFonts w:asciiTheme="minorBidi" w:hAnsiTheme="minorBidi"/>
          <w:b/>
          <w:bCs/>
          <w:sz w:val="28"/>
          <w:szCs w:val="28"/>
        </w:rPr>
        <w:t>-Increased iron intake:</w:t>
      </w:r>
      <w:r>
        <w:rPr>
          <w:rFonts w:ascii="Arial Black" w:hAnsi="Arial Black"/>
          <w:b/>
          <w:bCs/>
          <w:sz w:val="28"/>
          <w:szCs w:val="28"/>
        </w:rPr>
        <w:t xml:space="preserve"> </w:t>
      </w:r>
      <w:r w:rsidRPr="00DD2441">
        <w:rPr>
          <w:rFonts w:asciiTheme="minorBidi" w:hAnsiTheme="minorBidi"/>
          <w:sz w:val="28"/>
          <w:szCs w:val="28"/>
        </w:rPr>
        <w:t xml:space="preserve">This occurs in sub </w:t>
      </w:r>
      <w:r w:rsidR="00912DB7">
        <w:rPr>
          <w:rFonts w:asciiTheme="minorBidi" w:hAnsiTheme="minorBidi"/>
          <w:sz w:val="28"/>
          <w:szCs w:val="28"/>
        </w:rPr>
        <w:t>–</w:t>
      </w:r>
      <w:r w:rsidRPr="00DD2441">
        <w:rPr>
          <w:rFonts w:asciiTheme="minorBidi" w:hAnsiTheme="minorBidi"/>
          <w:sz w:val="28"/>
          <w:szCs w:val="28"/>
        </w:rPr>
        <w:t>Saharan</w:t>
      </w:r>
      <w:r w:rsidR="00912DB7">
        <w:rPr>
          <w:rFonts w:asciiTheme="minorBidi" w:hAnsiTheme="minorBidi"/>
          <w:sz w:val="28"/>
          <w:szCs w:val="28"/>
        </w:rPr>
        <w:t xml:space="preserve"> African through  a combination of increased iron absorption </w:t>
      </w:r>
      <w:r w:rsidR="00FB479E">
        <w:rPr>
          <w:rFonts w:asciiTheme="minorBidi" w:hAnsiTheme="minorBidi"/>
          <w:sz w:val="28"/>
          <w:szCs w:val="28"/>
        </w:rPr>
        <w:t xml:space="preserve">because of genetic defect ,and  a dietary increased iron overload caused by consumption of beverages of high iron content because of the use of iron cooking pots. </w:t>
      </w:r>
    </w:p>
    <w:p w:rsidR="00DD2441" w:rsidRPr="00433A1A" w:rsidRDefault="00DD2441" w:rsidP="00433A1A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FB479E">
        <w:rPr>
          <w:rFonts w:asciiTheme="minorBidi" w:hAnsiTheme="minorBidi"/>
          <w:b/>
          <w:bCs/>
          <w:sz w:val="28"/>
          <w:szCs w:val="28"/>
        </w:rPr>
        <w:lastRenderedPageBreak/>
        <w:t>3-Repeated red cell transfusion</w:t>
      </w:r>
      <w:r w:rsidR="00FB479E">
        <w:rPr>
          <w:rFonts w:asciiTheme="minorBidi" w:hAnsiTheme="minorBidi"/>
          <w:b/>
          <w:bCs/>
          <w:sz w:val="28"/>
          <w:szCs w:val="28"/>
        </w:rPr>
        <w:t xml:space="preserve">: </w:t>
      </w:r>
      <w:r w:rsidR="00FB479E" w:rsidRPr="00FB479E">
        <w:rPr>
          <w:rFonts w:asciiTheme="minorBidi" w:hAnsiTheme="minorBidi"/>
          <w:sz w:val="28"/>
          <w:szCs w:val="28"/>
        </w:rPr>
        <w:t>as in thalassemia</w:t>
      </w:r>
      <w:r w:rsidR="00433A1A">
        <w:rPr>
          <w:rFonts w:asciiTheme="minorBidi" w:hAnsiTheme="minorBidi"/>
          <w:b/>
          <w:bCs/>
          <w:sz w:val="28"/>
          <w:szCs w:val="28"/>
        </w:rPr>
        <w:t xml:space="preserve">. </w:t>
      </w:r>
      <w:r w:rsidR="00433A1A" w:rsidRPr="00433A1A">
        <w:rPr>
          <w:rFonts w:asciiTheme="minorBidi" w:hAnsiTheme="minorBidi"/>
          <w:sz w:val="28"/>
          <w:szCs w:val="28"/>
        </w:rPr>
        <w:t xml:space="preserve">Each 450 ml of transfused blood contains approximately 200-250 mg of </w:t>
      </w:r>
      <w:proofErr w:type="spellStart"/>
      <w:r w:rsidR="00433A1A" w:rsidRPr="00433A1A">
        <w:rPr>
          <w:rFonts w:asciiTheme="minorBidi" w:hAnsiTheme="minorBidi"/>
          <w:sz w:val="28"/>
          <w:szCs w:val="28"/>
        </w:rPr>
        <w:t>iron.Iron</w:t>
      </w:r>
      <w:proofErr w:type="spellEnd"/>
      <w:r w:rsidR="00433A1A" w:rsidRPr="00433A1A">
        <w:rPr>
          <w:rFonts w:asciiTheme="minorBidi" w:hAnsiTheme="minorBidi"/>
          <w:sz w:val="28"/>
          <w:szCs w:val="28"/>
        </w:rPr>
        <w:t xml:space="preserve"> damage the </w:t>
      </w:r>
      <w:proofErr w:type="spellStart"/>
      <w:r w:rsidR="00433A1A" w:rsidRPr="00433A1A">
        <w:rPr>
          <w:rFonts w:asciiTheme="minorBidi" w:hAnsiTheme="minorBidi"/>
          <w:sz w:val="28"/>
          <w:szCs w:val="28"/>
        </w:rPr>
        <w:t>liver,and</w:t>
      </w:r>
      <w:proofErr w:type="spellEnd"/>
      <w:r w:rsidR="00433A1A" w:rsidRPr="00433A1A">
        <w:rPr>
          <w:rFonts w:asciiTheme="minorBidi" w:hAnsiTheme="minorBidi"/>
          <w:sz w:val="28"/>
          <w:szCs w:val="28"/>
        </w:rPr>
        <w:t xml:space="preserve"> the endocrine organs with failure of growth ,delayed or </w:t>
      </w:r>
      <w:proofErr w:type="spellStart"/>
      <w:r w:rsidR="00433A1A" w:rsidRPr="00433A1A">
        <w:rPr>
          <w:rFonts w:asciiTheme="minorBidi" w:hAnsiTheme="minorBidi"/>
          <w:sz w:val="28"/>
          <w:szCs w:val="28"/>
        </w:rPr>
        <w:t>abscent</w:t>
      </w:r>
      <w:proofErr w:type="spellEnd"/>
      <w:r w:rsidR="00433A1A" w:rsidRPr="00433A1A">
        <w:rPr>
          <w:rFonts w:asciiTheme="minorBidi" w:hAnsiTheme="minorBidi"/>
          <w:sz w:val="28"/>
          <w:szCs w:val="28"/>
        </w:rPr>
        <w:t xml:space="preserve"> puberty ,diabetes</w:t>
      </w:r>
      <w:r w:rsidR="00433A1A">
        <w:rPr>
          <w:rFonts w:asciiTheme="minorBidi" w:hAnsiTheme="minorBidi"/>
          <w:sz w:val="28"/>
          <w:szCs w:val="28"/>
        </w:rPr>
        <w:t xml:space="preserve">  </w:t>
      </w:r>
      <w:r w:rsidR="00433A1A" w:rsidRPr="00433A1A">
        <w:rPr>
          <w:rFonts w:asciiTheme="minorBidi" w:hAnsiTheme="minorBidi"/>
          <w:sz w:val="28"/>
          <w:szCs w:val="28"/>
        </w:rPr>
        <w:t>mellitus,</w:t>
      </w:r>
      <w:r w:rsidR="00433A1A">
        <w:rPr>
          <w:rFonts w:asciiTheme="minorBidi" w:hAnsiTheme="minorBidi"/>
          <w:sz w:val="28"/>
          <w:szCs w:val="28"/>
        </w:rPr>
        <w:t xml:space="preserve">  </w:t>
      </w:r>
      <w:r w:rsidR="00433A1A" w:rsidRPr="00433A1A">
        <w:rPr>
          <w:rFonts w:asciiTheme="minorBidi" w:hAnsiTheme="minorBidi"/>
          <w:sz w:val="28"/>
          <w:szCs w:val="28"/>
        </w:rPr>
        <w:t xml:space="preserve">hypothyroidism and </w:t>
      </w:r>
      <w:proofErr w:type="spellStart"/>
      <w:r w:rsidR="00433A1A" w:rsidRPr="00433A1A">
        <w:rPr>
          <w:rFonts w:asciiTheme="minorBidi" w:hAnsiTheme="minorBidi"/>
          <w:sz w:val="28"/>
          <w:szCs w:val="28"/>
        </w:rPr>
        <w:t>hypoparathyrodism</w:t>
      </w:r>
      <w:proofErr w:type="spellEnd"/>
      <w:r w:rsidR="00433A1A" w:rsidRPr="00433A1A">
        <w:rPr>
          <w:rFonts w:asciiTheme="minorBidi" w:hAnsiTheme="minorBidi"/>
          <w:sz w:val="28"/>
          <w:szCs w:val="28"/>
        </w:rPr>
        <w:t xml:space="preserve"> ,also skin pigmentation</w:t>
      </w:r>
      <w:r w:rsidR="00433A1A">
        <w:rPr>
          <w:rFonts w:asciiTheme="minorBidi" w:hAnsiTheme="minorBidi"/>
          <w:sz w:val="28"/>
          <w:szCs w:val="28"/>
        </w:rPr>
        <w:t>.</w:t>
      </w:r>
      <w:r w:rsidR="00433A1A" w:rsidRPr="00433A1A">
        <w:rPr>
          <w:rFonts w:asciiTheme="minorBidi" w:hAnsiTheme="minorBidi"/>
          <w:sz w:val="28"/>
          <w:szCs w:val="28"/>
        </w:rPr>
        <w:t xml:space="preserve"> </w:t>
      </w:r>
    </w:p>
    <w:p w:rsidR="00DD2441" w:rsidRPr="00DD2441" w:rsidRDefault="00DD2441">
      <w:pPr>
        <w:jc w:val="right"/>
        <w:rPr>
          <w:rFonts w:asciiTheme="minorBidi" w:hAnsiTheme="minorBidi"/>
          <w:b/>
          <w:bCs/>
          <w:sz w:val="72"/>
          <w:szCs w:val="72"/>
          <w:u w:val="single"/>
          <w:lang w:bidi="ar-IQ"/>
        </w:rPr>
      </w:pPr>
    </w:p>
    <w:sectPr w:rsidR="00DD2441" w:rsidRPr="00DD2441" w:rsidSect="000B1285">
      <w:headerReference w:type="default" r:id="rId8"/>
      <w:footerReference w:type="default" r:id="rId9"/>
      <w:pgSz w:w="11906" w:h="16838"/>
      <w:pgMar w:top="1440" w:right="1133" w:bottom="1440" w:left="1985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2A" w:rsidRDefault="001F1E2A" w:rsidP="00571969">
      <w:pPr>
        <w:spacing w:after="0" w:line="240" w:lineRule="auto"/>
      </w:pPr>
      <w:r>
        <w:separator/>
      </w:r>
    </w:p>
  </w:endnote>
  <w:endnote w:type="continuationSeparator" w:id="0">
    <w:p w:rsidR="001F1E2A" w:rsidRDefault="001F1E2A" w:rsidP="0057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090643"/>
      <w:docPartObj>
        <w:docPartGallery w:val="Page Numbers (Bottom of Page)"/>
        <w:docPartUnique/>
      </w:docPartObj>
    </w:sdtPr>
    <w:sdtEndPr/>
    <w:sdtContent>
      <w:p w:rsidR="00571969" w:rsidRDefault="00563067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12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71969" w:rsidRDefault="005719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2A" w:rsidRDefault="001F1E2A" w:rsidP="00571969">
      <w:pPr>
        <w:spacing w:after="0" w:line="240" w:lineRule="auto"/>
      </w:pPr>
      <w:r>
        <w:separator/>
      </w:r>
    </w:p>
  </w:footnote>
  <w:footnote w:type="continuationSeparator" w:id="0">
    <w:p w:rsidR="001F1E2A" w:rsidRDefault="001F1E2A" w:rsidP="00571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69" w:rsidRPr="00571969" w:rsidRDefault="00571969" w:rsidP="00571969">
    <w:pPr>
      <w:pStyle w:val="a3"/>
      <w:rPr>
        <w:b/>
        <w:bCs/>
        <w:sz w:val="28"/>
        <w:szCs w:val="28"/>
      </w:rPr>
    </w:pPr>
    <w:proofErr w:type="spellStart"/>
    <w:r w:rsidRPr="00571969">
      <w:rPr>
        <w:b/>
        <w:bCs/>
        <w:sz w:val="28"/>
        <w:szCs w:val="28"/>
      </w:rPr>
      <w:t>Lec</w:t>
    </w:r>
    <w:proofErr w:type="spellEnd"/>
    <w:r w:rsidRPr="00571969">
      <w:rPr>
        <w:b/>
        <w:bCs/>
        <w:sz w:val="28"/>
        <w:szCs w:val="28"/>
      </w:rPr>
      <w:t>. 6</w:t>
    </w:r>
    <w:r w:rsidRPr="00571969">
      <w:rPr>
        <w:b/>
        <w:bCs/>
        <w:sz w:val="28"/>
        <w:szCs w:val="28"/>
      </w:rPr>
      <w:ptab w:relativeTo="margin" w:alignment="center" w:leader="none"/>
    </w:r>
    <w:r w:rsidRPr="00571969">
      <w:rPr>
        <w:b/>
        <w:bCs/>
        <w:sz w:val="28"/>
        <w:szCs w:val="28"/>
      </w:rPr>
      <w:t>Hematology</w:t>
    </w:r>
    <w:r w:rsidRPr="00571969">
      <w:rPr>
        <w:b/>
        <w:bCs/>
        <w:sz w:val="28"/>
        <w:szCs w:val="28"/>
      </w:rPr>
      <w:ptab w:relativeTo="margin" w:alignment="right" w:leader="none"/>
    </w:r>
    <w:proofErr w:type="spellStart"/>
    <w:r w:rsidRPr="00571969">
      <w:rPr>
        <w:rFonts w:hint="cs"/>
        <w:b/>
        <w:bCs/>
        <w:sz w:val="28"/>
        <w:szCs w:val="28"/>
        <w:rtl/>
      </w:rPr>
      <w:t>د.ميسم</w:t>
    </w:r>
    <w:proofErr w:type="spellEnd"/>
    <w:r w:rsidRPr="00571969">
      <w:rPr>
        <w:rFonts w:hint="cs"/>
        <w:b/>
        <w:bCs/>
        <w:sz w:val="28"/>
        <w:szCs w:val="28"/>
        <w:rtl/>
      </w:rPr>
      <w:t xml:space="preserve"> مؤيد علوش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83DB1"/>
    <w:multiLevelType w:val="hybridMultilevel"/>
    <w:tmpl w:val="516646EE"/>
    <w:lvl w:ilvl="0" w:tplc="9A041F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336A5C"/>
    <w:multiLevelType w:val="hybridMultilevel"/>
    <w:tmpl w:val="6BD09510"/>
    <w:lvl w:ilvl="0" w:tplc="35F09BFA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5874BCF"/>
    <w:multiLevelType w:val="hybridMultilevel"/>
    <w:tmpl w:val="79D8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9349C"/>
    <w:multiLevelType w:val="hybridMultilevel"/>
    <w:tmpl w:val="0616D118"/>
    <w:lvl w:ilvl="0" w:tplc="09AA15C2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14B1B9A"/>
    <w:multiLevelType w:val="hybridMultilevel"/>
    <w:tmpl w:val="5AC6D7C6"/>
    <w:lvl w:ilvl="0" w:tplc="CB0E649E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8301BD6"/>
    <w:multiLevelType w:val="hybridMultilevel"/>
    <w:tmpl w:val="2EFE1854"/>
    <w:lvl w:ilvl="0" w:tplc="0409000B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1969"/>
    <w:rsid w:val="0001645C"/>
    <w:rsid w:val="00044149"/>
    <w:rsid w:val="000B1285"/>
    <w:rsid w:val="00106045"/>
    <w:rsid w:val="00120134"/>
    <w:rsid w:val="0015309F"/>
    <w:rsid w:val="00160DCF"/>
    <w:rsid w:val="001B7C24"/>
    <w:rsid w:val="001F1E2A"/>
    <w:rsid w:val="0025270E"/>
    <w:rsid w:val="00256701"/>
    <w:rsid w:val="002900AE"/>
    <w:rsid w:val="002E289D"/>
    <w:rsid w:val="003028F5"/>
    <w:rsid w:val="003D3A9F"/>
    <w:rsid w:val="00433A1A"/>
    <w:rsid w:val="004C023B"/>
    <w:rsid w:val="00563067"/>
    <w:rsid w:val="00571969"/>
    <w:rsid w:val="0061671F"/>
    <w:rsid w:val="00633CF4"/>
    <w:rsid w:val="006428D1"/>
    <w:rsid w:val="00656812"/>
    <w:rsid w:val="00675A21"/>
    <w:rsid w:val="006E4A3E"/>
    <w:rsid w:val="00714BD7"/>
    <w:rsid w:val="007D36FF"/>
    <w:rsid w:val="0087041E"/>
    <w:rsid w:val="00874806"/>
    <w:rsid w:val="0090076E"/>
    <w:rsid w:val="009105CC"/>
    <w:rsid w:val="00912DB7"/>
    <w:rsid w:val="00952741"/>
    <w:rsid w:val="009860AD"/>
    <w:rsid w:val="009C5C26"/>
    <w:rsid w:val="00A06126"/>
    <w:rsid w:val="00A23900"/>
    <w:rsid w:val="00A56E19"/>
    <w:rsid w:val="00AC0BA2"/>
    <w:rsid w:val="00BE6D24"/>
    <w:rsid w:val="00C01579"/>
    <w:rsid w:val="00CB4E65"/>
    <w:rsid w:val="00CF2828"/>
    <w:rsid w:val="00DD2441"/>
    <w:rsid w:val="00E712D3"/>
    <w:rsid w:val="00EE19A7"/>
    <w:rsid w:val="00EF0583"/>
    <w:rsid w:val="00F27BF4"/>
    <w:rsid w:val="00F808EE"/>
    <w:rsid w:val="00FB479E"/>
    <w:rsid w:val="00FB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8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19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571969"/>
  </w:style>
  <w:style w:type="paragraph" w:styleId="a4">
    <w:name w:val="footer"/>
    <w:basedOn w:val="a"/>
    <w:link w:val="Char0"/>
    <w:uiPriority w:val="99"/>
    <w:unhideWhenUsed/>
    <w:rsid w:val="005719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71969"/>
  </w:style>
  <w:style w:type="paragraph" w:styleId="a5">
    <w:name w:val="Balloon Text"/>
    <w:basedOn w:val="a"/>
    <w:link w:val="Char1"/>
    <w:uiPriority w:val="99"/>
    <w:semiHidden/>
    <w:unhideWhenUsed/>
    <w:rsid w:val="0057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719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1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DR.Ahmed Saker 2O11</cp:lastModifiedBy>
  <cp:revision>36</cp:revision>
  <dcterms:created xsi:type="dcterms:W3CDTF">2011-05-06T20:05:00Z</dcterms:created>
  <dcterms:modified xsi:type="dcterms:W3CDTF">2016-12-20T17:52:00Z</dcterms:modified>
</cp:coreProperties>
</file>