
<file path=[Content_Types].xml><?xml version="1.0" encoding="utf-8"?>
<Types xmlns="http://schemas.openxmlformats.org/package/2006/content-types">
  <Default Extension="tmp"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4F35BE4" w14:textId="15073BA2" w:rsidR="004F3F08" w:rsidRPr="004F3F08" w:rsidRDefault="004F3F08" w:rsidP="00A54FA5">
      <w:pPr>
        <w:rPr>
          <w:rFonts w:asciiTheme="majorBidi" w:hAnsiTheme="majorBidi" w:cstheme="majorBidi"/>
          <w:b/>
          <w:bCs/>
          <w:sz w:val="24"/>
          <w:szCs w:val="24"/>
        </w:rPr>
      </w:pPr>
      <w:r w:rsidRPr="004F3F08">
        <w:rPr>
          <w:rFonts w:asciiTheme="majorBidi" w:hAnsiTheme="majorBidi" w:cstheme="majorBidi"/>
          <w:b/>
          <w:bCs/>
          <w:sz w:val="24"/>
          <w:szCs w:val="24"/>
        </w:rPr>
        <w:t>Lecture One</w:t>
      </w:r>
      <w:bookmarkStart w:id="0" w:name="_GoBack"/>
      <w:bookmarkEnd w:id="0"/>
      <w:r w:rsidRPr="004F3F08">
        <w:rPr>
          <w:rFonts w:asciiTheme="majorBidi" w:hAnsiTheme="majorBidi" w:cstheme="majorBidi"/>
          <w:b/>
          <w:bCs/>
          <w:sz w:val="24"/>
          <w:szCs w:val="24"/>
        </w:rPr>
        <w:t xml:space="preserve"> </w:t>
      </w:r>
      <w:r w:rsidR="00B65514">
        <w:rPr>
          <w:rFonts w:asciiTheme="majorBidi" w:hAnsiTheme="majorBidi" w:cstheme="majorBidi"/>
          <w:b/>
          <w:bCs/>
          <w:sz w:val="24"/>
          <w:szCs w:val="24"/>
        </w:rPr>
        <w:t>- Word Basics</w:t>
      </w:r>
    </w:p>
    <w:p w14:paraId="5970D1EB" w14:textId="53E50B67" w:rsidR="00A54FA5" w:rsidRPr="004F3F08" w:rsidRDefault="00A54FA5" w:rsidP="00A54FA5">
      <w:pPr>
        <w:rPr>
          <w:rFonts w:asciiTheme="majorBidi" w:hAnsiTheme="majorBidi" w:cstheme="majorBidi"/>
          <w:b/>
          <w:bCs/>
          <w:sz w:val="24"/>
          <w:szCs w:val="24"/>
        </w:rPr>
      </w:pPr>
      <w:r w:rsidRPr="004F3F08">
        <w:rPr>
          <w:rFonts w:asciiTheme="majorBidi" w:hAnsiTheme="majorBidi" w:cstheme="majorBidi"/>
          <w:b/>
          <w:bCs/>
          <w:sz w:val="24"/>
          <w:szCs w:val="24"/>
        </w:rPr>
        <w:t>About Office</w:t>
      </w:r>
    </w:p>
    <w:p w14:paraId="0D56B60B" w14:textId="149DF576" w:rsidR="00A54FA5" w:rsidRPr="004F3F08" w:rsidRDefault="00A54FA5" w:rsidP="00A54FA5">
      <w:pPr>
        <w:rPr>
          <w:rFonts w:asciiTheme="majorBidi" w:hAnsiTheme="majorBidi" w:cstheme="majorBidi"/>
          <w:sz w:val="24"/>
          <w:szCs w:val="24"/>
        </w:rPr>
      </w:pPr>
      <w:r w:rsidRPr="004F3F08">
        <w:rPr>
          <w:rFonts w:asciiTheme="majorBidi" w:hAnsiTheme="majorBidi" w:cstheme="majorBidi"/>
          <w:sz w:val="24"/>
          <w:szCs w:val="24"/>
        </w:rPr>
        <w:t>Word 2016 is part of the Microsoft Office 2016 suite of apps, which also includes Microsoft Access, Excel, Outlook, and PowerPoint. The apps in the Office suite are designed to work together to provide highly efficient methods of getting things done. You can one or more Office apps on your computer. Some apps have multiple versions designed for different platforms. For example, you can install different versions of Word on a computer, a smartphone, an iPad, and an Android device; you can also work in a version of Word that is hosted entirely online. Although the core purpose of an app remains the same regardless of the platform on which it runs, the available functionality and the way you interact with the app might be different.</w:t>
      </w:r>
    </w:p>
    <w:p w14:paraId="493B6D0E" w14:textId="0F74C282" w:rsidR="00E05A2E" w:rsidRPr="004F3F08" w:rsidRDefault="00E05A2E" w:rsidP="00E05A2E">
      <w:pPr>
        <w:rPr>
          <w:rFonts w:asciiTheme="majorBidi" w:hAnsiTheme="majorBidi" w:cstheme="majorBidi"/>
          <w:b/>
          <w:bCs/>
          <w:sz w:val="24"/>
          <w:szCs w:val="24"/>
        </w:rPr>
      </w:pPr>
      <w:r w:rsidRPr="004F3F08">
        <w:rPr>
          <w:rFonts w:asciiTheme="majorBidi" w:hAnsiTheme="majorBidi" w:cstheme="majorBidi"/>
          <w:b/>
          <w:bCs/>
          <w:sz w:val="24"/>
          <w:szCs w:val="24"/>
        </w:rPr>
        <w:t>Start Word</w:t>
      </w:r>
    </w:p>
    <w:p w14:paraId="07D39166" w14:textId="77777777" w:rsidR="00E05A2E" w:rsidRPr="004F3F08" w:rsidRDefault="00E05A2E" w:rsidP="00E05A2E">
      <w:pPr>
        <w:rPr>
          <w:rFonts w:asciiTheme="majorBidi" w:hAnsiTheme="majorBidi" w:cstheme="majorBidi"/>
          <w:sz w:val="24"/>
          <w:szCs w:val="24"/>
        </w:rPr>
      </w:pPr>
      <w:r w:rsidRPr="004F3F08">
        <w:rPr>
          <w:rFonts w:asciiTheme="majorBidi" w:hAnsiTheme="majorBidi" w:cstheme="majorBidi"/>
          <w:sz w:val="24"/>
          <w:szCs w:val="24"/>
        </w:rPr>
        <w:t>The way that you start Word 2016 is dependent on the operating system you are</w:t>
      </w:r>
    </w:p>
    <w:p w14:paraId="5A7DAB54" w14:textId="77777777" w:rsidR="00E05A2E" w:rsidRPr="004F3F08" w:rsidRDefault="00E05A2E" w:rsidP="00E05A2E">
      <w:pPr>
        <w:rPr>
          <w:rFonts w:asciiTheme="majorBidi" w:hAnsiTheme="majorBidi" w:cstheme="majorBidi"/>
          <w:sz w:val="24"/>
          <w:szCs w:val="24"/>
        </w:rPr>
      </w:pPr>
      <w:r w:rsidRPr="004F3F08">
        <w:rPr>
          <w:rFonts w:asciiTheme="majorBidi" w:hAnsiTheme="majorBidi" w:cstheme="majorBidi"/>
          <w:sz w:val="24"/>
          <w:szCs w:val="24"/>
        </w:rPr>
        <w:t>running on your computer. For example:</w:t>
      </w:r>
    </w:p>
    <w:p w14:paraId="66A735B7" w14:textId="77777777" w:rsidR="00631E96" w:rsidRPr="004F3F08" w:rsidRDefault="00E05A2E" w:rsidP="00631E96">
      <w:pPr>
        <w:pStyle w:val="ListParagraph"/>
        <w:numPr>
          <w:ilvl w:val="0"/>
          <w:numId w:val="1"/>
        </w:numPr>
        <w:rPr>
          <w:rFonts w:asciiTheme="majorBidi" w:hAnsiTheme="majorBidi" w:cstheme="majorBidi"/>
          <w:sz w:val="24"/>
          <w:szCs w:val="24"/>
        </w:rPr>
      </w:pPr>
      <w:r w:rsidRPr="004F3F08">
        <w:rPr>
          <w:rFonts w:asciiTheme="majorBidi" w:hAnsiTheme="majorBidi" w:cstheme="majorBidi"/>
          <w:sz w:val="24"/>
          <w:szCs w:val="24"/>
        </w:rPr>
        <w:t>In Windows 10, you can start Word from the Start menu, the All Apps menu, the Start screen, or the taskbar search box.</w:t>
      </w:r>
    </w:p>
    <w:p w14:paraId="0C230876" w14:textId="77777777" w:rsidR="00631E96" w:rsidRPr="004F3F08" w:rsidRDefault="00631E96" w:rsidP="00631E96">
      <w:pPr>
        <w:pStyle w:val="ListParagraph"/>
        <w:rPr>
          <w:rFonts w:asciiTheme="majorBidi" w:hAnsiTheme="majorBidi" w:cstheme="majorBidi"/>
          <w:sz w:val="24"/>
          <w:szCs w:val="24"/>
        </w:rPr>
      </w:pPr>
    </w:p>
    <w:p w14:paraId="428FEF0E" w14:textId="37C498B4" w:rsidR="00631E96" w:rsidRPr="004F3F08" w:rsidRDefault="00631E96" w:rsidP="00631E96">
      <w:pPr>
        <w:pStyle w:val="ListParagraph"/>
        <w:rPr>
          <w:rFonts w:asciiTheme="majorBidi" w:hAnsiTheme="majorBidi" w:cstheme="majorBidi"/>
          <w:sz w:val="24"/>
          <w:szCs w:val="24"/>
        </w:rPr>
      </w:pPr>
      <w:r w:rsidRPr="004F3F08">
        <w:rPr>
          <w:rFonts w:asciiTheme="majorBidi" w:hAnsiTheme="majorBidi" w:cstheme="majorBidi"/>
          <w:sz w:val="24"/>
          <w:szCs w:val="24"/>
        </w:rPr>
        <w:t>1. Click the Start button, and then click All apps.</w:t>
      </w:r>
    </w:p>
    <w:p w14:paraId="26D2D703" w14:textId="77777777" w:rsidR="00631E96" w:rsidRPr="004F3F08" w:rsidRDefault="00631E96" w:rsidP="00631E96">
      <w:pPr>
        <w:pStyle w:val="ListParagraph"/>
        <w:rPr>
          <w:rFonts w:asciiTheme="majorBidi" w:hAnsiTheme="majorBidi" w:cstheme="majorBidi"/>
          <w:sz w:val="24"/>
          <w:szCs w:val="24"/>
        </w:rPr>
      </w:pPr>
      <w:r w:rsidRPr="004F3F08">
        <w:rPr>
          <w:rFonts w:asciiTheme="majorBidi" w:hAnsiTheme="majorBidi" w:cstheme="majorBidi"/>
          <w:sz w:val="24"/>
          <w:szCs w:val="24"/>
        </w:rPr>
        <w:t>2. In the app list, click any index letter to display the alphabet index, and</w:t>
      </w:r>
    </w:p>
    <w:p w14:paraId="018F494A" w14:textId="77777777" w:rsidR="00631E96" w:rsidRPr="004F3F08" w:rsidRDefault="00631E96" w:rsidP="00631E96">
      <w:pPr>
        <w:pStyle w:val="ListParagraph"/>
        <w:rPr>
          <w:rFonts w:asciiTheme="majorBidi" w:hAnsiTheme="majorBidi" w:cstheme="majorBidi"/>
          <w:sz w:val="24"/>
          <w:szCs w:val="24"/>
        </w:rPr>
      </w:pPr>
      <w:r w:rsidRPr="004F3F08">
        <w:rPr>
          <w:rFonts w:asciiTheme="majorBidi" w:hAnsiTheme="majorBidi" w:cstheme="majorBidi"/>
          <w:sz w:val="24"/>
          <w:szCs w:val="24"/>
        </w:rPr>
        <w:t>then click W to scroll the app list to the apps starting with that letter.</w:t>
      </w:r>
    </w:p>
    <w:p w14:paraId="6DF595EB" w14:textId="713AAF75" w:rsidR="00631E96" w:rsidRPr="004F3F08" w:rsidRDefault="00631E96" w:rsidP="00631E96">
      <w:pPr>
        <w:pStyle w:val="ListParagraph"/>
        <w:rPr>
          <w:rFonts w:asciiTheme="majorBidi" w:hAnsiTheme="majorBidi" w:cstheme="majorBidi"/>
          <w:sz w:val="24"/>
          <w:szCs w:val="24"/>
        </w:rPr>
      </w:pPr>
      <w:r w:rsidRPr="004F3F08">
        <w:rPr>
          <w:rFonts w:asciiTheme="majorBidi" w:hAnsiTheme="majorBidi" w:cstheme="majorBidi"/>
          <w:sz w:val="24"/>
          <w:szCs w:val="24"/>
        </w:rPr>
        <w:t>3. Scroll the list if necessary, and then click Word 2016 to start the app.</w:t>
      </w:r>
    </w:p>
    <w:p w14:paraId="736A1BDA" w14:textId="77777777" w:rsidR="00631E96" w:rsidRPr="004F3F08" w:rsidRDefault="00631E96" w:rsidP="00631E96">
      <w:pPr>
        <w:pStyle w:val="ListParagraph"/>
        <w:rPr>
          <w:rFonts w:asciiTheme="majorBidi" w:hAnsiTheme="majorBidi" w:cstheme="majorBidi"/>
          <w:sz w:val="24"/>
          <w:szCs w:val="24"/>
        </w:rPr>
      </w:pPr>
    </w:p>
    <w:p w14:paraId="23B9FE08" w14:textId="37084CE4" w:rsidR="00E05A2E" w:rsidRPr="004F3F08" w:rsidRDefault="00E05A2E" w:rsidP="00E05A2E">
      <w:pPr>
        <w:pStyle w:val="ListParagraph"/>
        <w:numPr>
          <w:ilvl w:val="0"/>
          <w:numId w:val="1"/>
        </w:numPr>
        <w:rPr>
          <w:rFonts w:asciiTheme="majorBidi" w:hAnsiTheme="majorBidi" w:cstheme="majorBidi"/>
          <w:sz w:val="24"/>
          <w:szCs w:val="24"/>
        </w:rPr>
      </w:pPr>
      <w:r w:rsidRPr="004F3F08">
        <w:rPr>
          <w:rFonts w:asciiTheme="majorBidi" w:hAnsiTheme="majorBidi" w:cstheme="majorBidi"/>
          <w:sz w:val="24"/>
          <w:szCs w:val="24"/>
        </w:rPr>
        <w:t>In Windows 8, you can start Word from the Apps screen or Start screen search results.</w:t>
      </w:r>
    </w:p>
    <w:p w14:paraId="2893389E" w14:textId="77777777" w:rsidR="00631E96" w:rsidRPr="004F3F08" w:rsidRDefault="00631E96" w:rsidP="00631E96">
      <w:pPr>
        <w:pStyle w:val="ListParagraph"/>
        <w:rPr>
          <w:rFonts w:asciiTheme="majorBidi" w:hAnsiTheme="majorBidi" w:cstheme="majorBidi"/>
          <w:sz w:val="24"/>
          <w:szCs w:val="24"/>
        </w:rPr>
      </w:pPr>
    </w:p>
    <w:p w14:paraId="437E3B32" w14:textId="55DA08DF" w:rsidR="00631E96" w:rsidRPr="004F3F08" w:rsidRDefault="00631E96" w:rsidP="00631E96">
      <w:pPr>
        <w:pStyle w:val="ListParagraph"/>
        <w:rPr>
          <w:rFonts w:asciiTheme="majorBidi" w:hAnsiTheme="majorBidi" w:cstheme="majorBidi"/>
          <w:sz w:val="24"/>
          <w:szCs w:val="24"/>
        </w:rPr>
      </w:pPr>
      <w:r w:rsidRPr="004F3F08">
        <w:rPr>
          <w:rFonts w:asciiTheme="majorBidi" w:hAnsiTheme="majorBidi" w:cstheme="majorBidi"/>
          <w:sz w:val="24"/>
          <w:szCs w:val="24"/>
        </w:rPr>
        <w:t>1. From the Start screen, display the Apps screen.</w:t>
      </w:r>
    </w:p>
    <w:p w14:paraId="5CB1C5A7" w14:textId="77777777" w:rsidR="00631E96" w:rsidRPr="004F3F08" w:rsidRDefault="00631E96" w:rsidP="00631E96">
      <w:pPr>
        <w:pStyle w:val="ListParagraph"/>
        <w:rPr>
          <w:rFonts w:asciiTheme="majorBidi" w:hAnsiTheme="majorBidi" w:cstheme="majorBidi"/>
          <w:sz w:val="24"/>
          <w:szCs w:val="24"/>
        </w:rPr>
      </w:pPr>
      <w:r w:rsidRPr="004F3F08">
        <w:rPr>
          <w:rFonts w:asciiTheme="majorBidi" w:hAnsiTheme="majorBidi" w:cstheme="majorBidi"/>
          <w:sz w:val="24"/>
          <w:szCs w:val="24"/>
        </w:rPr>
        <w:t>2. Sort the Apps screen by name, and then click any index letter to display</w:t>
      </w:r>
    </w:p>
    <w:p w14:paraId="2AF8855D" w14:textId="77777777" w:rsidR="00631E96" w:rsidRPr="004F3F08" w:rsidRDefault="00631E96" w:rsidP="00631E96">
      <w:pPr>
        <w:pStyle w:val="ListParagraph"/>
        <w:rPr>
          <w:rFonts w:asciiTheme="majorBidi" w:hAnsiTheme="majorBidi" w:cstheme="majorBidi"/>
          <w:sz w:val="24"/>
          <w:szCs w:val="24"/>
        </w:rPr>
      </w:pPr>
      <w:r w:rsidRPr="004F3F08">
        <w:rPr>
          <w:rFonts w:asciiTheme="majorBidi" w:hAnsiTheme="majorBidi" w:cstheme="majorBidi"/>
          <w:sz w:val="24"/>
          <w:szCs w:val="24"/>
        </w:rPr>
        <w:t xml:space="preserve">the alphabet </w:t>
      </w:r>
      <w:proofErr w:type="gramStart"/>
      <w:r w:rsidRPr="004F3F08">
        <w:rPr>
          <w:rFonts w:asciiTheme="majorBidi" w:hAnsiTheme="majorBidi" w:cstheme="majorBidi"/>
          <w:sz w:val="24"/>
          <w:szCs w:val="24"/>
        </w:rPr>
        <w:t>index</w:t>
      </w:r>
      <w:proofErr w:type="gramEnd"/>
      <w:r w:rsidRPr="004F3F08">
        <w:rPr>
          <w:rFonts w:asciiTheme="majorBidi" w:hAnsiTheme="majorBidi" w:cstheme="majorBidi"/>
          <w:sz w:val="24"/>
          <w:szCs w:val="24"/>
        </w:rPr>
        <w:t>.</w:t>
      </w:r>
    </w:p>
    <w:p w14:paraId="1B2117A1" w14:textId="77777777" w:rsidR="00631E96" w:rsidRPr="004F3F08" w:rsidRDefault="00631E96" w:rsidP="00631E96">
      <w:pPr>
        <w:pStyle w:val="ListParagraph"/>
        <w:rPr>
          <w:rFonts w:asciiTheme="majorBidi" w:hAnsiTheme="majorBidi" w:cstheme="majorBidi"/>
          <w:sz w:val="24"/>
          <w:szCs w:val="24"/>
        </w:rPr>
      </w:pPr>
      <w:r w:rsidRPr="004F3F08">
        <w:rPr>
          <w:rFonts w:asciiTheme="majorBidi" w:hAnsiTheme="majorBidi" w:cstheme="majorBidi"/>
          <w:sz w:val="24"/>
          <w:szCs w:val="24"/>
        </w:rPr>
        <w:t>3. In the alphabet index, click W to scroll the app list to the apps starting</w:t>
      </w:r>
    </w:p>
    <w:p w14:paraId="547A9F3E" w14:textId="32EFC490" w:rsidR="00631E96" w:rsidRPr="004F3F08" w:rsidRDefault="00631E96" w:rsidP="00631E96">
      <w:pPr>
        <w:pStyle w:val="ListParagraph"/>
        <w:rPr>
          <w:rFonts w:asciiTheme="majorBidi" w:hAnsiTheme="majorBidi" w:cstheme="majorBidi"/>
          <w:sz w:val="24"/>
          <w:szCs w:val="24"/>
        </w:rPr>
      </w:pPr>
      <w:r w:rsidRPr="004F3F08">
        <w:rPr>
          <w:rFonts w:asciiTheme="majorBidi" w:hAnsiTheme="majorBidi" w:cstheme="majorBidi"/>
          <w:sz w:val="24"/>
          <w:szCs w:val="24"/>
        </w:rPr>
        <w:t>with that letter. Then click Word 2016 to start the app.</w:t>
      </w:r>
    </w:p>
    <w:p w14:paraId="3354A6E0" w14:textId="77777777" w:rsidR="00631E96" w:rsidRPr="004F3F08" w:rsidRDefault="00631E96" w:rsidP="00631E96">
      <w:pPr>
        <w:pStyle w:val="ListParagraph"/>
        <w:rPr>
          <w:rFonts w:asciiTheme="majorBidi" w:hAnsiTheme="majorBidi" w:cstheme="majorBidi"/>
          <w:sz w:val="24"/>
          <w:szCs w:val="24"/>
        </w:rPr>
      </w:pPr>
    </w:p>
    <w:p w14:paraId="31535020" w14:textId="77777777" w:rsidR="00E05A2E" w:rsidRPr="004F3F08" w:rsidRDefault="00E05A2E" w:rsidP="00E05A2E">
      <w:pPr>
        <w:pStyle w:val="ListParagraph"/>
        <w:numPr>
          <w:ilvl w:val="0"/>
          <w:numId w:val="1"/>
        </w:numPr>
        <w:rPr>
          <w:rFonts w:asciiTheme="majorBidi" w:hAnsiTheme="majorBidi" w:cstheme="majorBidi"/>
          <w:sz w:val="24"/>
          <w:szCs w:val="24"/>
        </w:rPr>
      </w:pPr>
      <w:r w:rsidRPr="004F3F08">
        <w:rPr>
          <w:rFonts w:asciiTheme="majorBidi" w:hAnsiTheme="majorBidi" w:cstheme="majorBidi"/>
          <w:sz w:val="24"/>
          <w:szCs w:val="24"/>
        </w:rPr>
        <w:t>In Windows 7, you can start Word from the Start menu, All Programs menu, or Start menu search results.</w:t>
      </w:r>
    </w:p>
    <w:p w14:paraId="64359F95" w14:textId="77777777" w:rsidR="00E05A2E" w:rsidRPr="004F3F08" w:rsidRDefault="00E05A2E" w:rsidP="00E05A2E">
      <w:pPr>
        <w:pStyle w:val="ListParagraph"/>
        <w:numPr>
          <w:ilvl w:val="0"/>
          <w:numId w:val="1"/>
        </w:numPr>
        <w:rPr>
          <w:rFonts w:asciiTheme="majorBidi" w:hAnsiTheme="majorBidi" w:cstheme="majorBidi"/>
          <w:sz w:val="24"/>
          <w:szCs w:val="24"/>
        </w:rPr>
      </w:pPr>
      <w:r w:rsidRPr="004F3F08">
        <w:rPr>
          <w:rFonts w:asciiTheme="majorBidi" w:hAnsiTheme="majorBidi" w:cstheme="majorBidi"/>
          <w:sz w:val="24"/>
          <w:szCs w:val="24"/>
        </w:rPr>
        <w:t>You might also have a shortcut to Word on your desktop or on the Windows taskbar.</w:t>
      </w:r>
    </w:p>
    <w:p w14:paraId="78380DAA" w14:textId="77777777" w:rsidR="00E05A2E" w:rsidRPr="004F3F08" w:rsidRDefault="00E05A2E" w:rsidP="00E05A2E">
      <w:pPr>
        <w:pStyle w:val="ListParagraph"/>
        <w:rPr>
          <w:rFonts w:asciiTheme="majorBidi" w:hAnsiTheme="majorBidi" w:cstheme="majorBidi"/>
          <w:sz w:val="24"/>
          <w:szCs w:val="24"/>
        </w:rPr>
      </w:pPr>
    </w:p>
    <w:p w14:paraId="19711A3D" w14:textId="3E00D8ED" w:rsidR="00BD0C3F" w:rsidRPr="004F3F08" w:rsidRDefault="00E05A2E" w:rsidP="00E05A2E">
      <w:pPr>
        <w:rPr>
          <w:rFonts w:asciiTheme="majorBidi" w:hAnsiTheme="majorBidi" w:cstheme="majorBidi"/>
          <w:sz w:val="24"/>
          <w:szCs w:val="24"/>
        </w:rPr>
      </w:pPr>
      <w:r w:rsidRPr="004F3F08">
        <w:rPr>
          <w:rFonts w:asciiTheme="majorBidi" w:hAnsiTheme="majorBidi" w:cstheme="majorBidi"/>
          <w:sz w:val="24"/>
          <w:szCs w:val="24"/>
        </w:rPr>
        <w:t>When you start Word without opening a specific document, the Word Start screen appears. The Start screen is a hybrid of the Open and New pages of the Backstage view. It displays links to recent files in the left pane, and new file templates in the right pane.</w:t>
      </w:r>
    </w:p>
    <w:p w14:paraId="418EC621" w14:textId="1D53A526" w:rsidR="00631E96" w:rsidRPr="004F3F08" w:rsidRDefault="00631E96" w:rsidP="00E05A2E">
      <w:pPr>
        <w:rPr>
          <w:rFonts w:asciiTheme="majorBidi" w:hAnsiTheme="majorBidi" w:cstheme="majorBidi"/>
          <w:sz w:val="24"/>
          <w:szCs w:val="24"/>
        </w:rPr>
      </w:pPr>
    </w:p>
    <w:p w14:paraId="1237E06A" w14:textId="77777777" w:rsidR="00631E96" w:rsidRPr="004F3F08" w:rsidRDefault="00631E96" w:rsidP="00631E96">
      <w:pPr>
        <w:rPr>
          <w:rFonts w:asciiTheme="majorBidi" w:hAnsiTheme="majorBidi" w:cstheme="majorBidi"/>
          <w:b/>
          <w:bCs/>
          <w:sz w:val="24"/>
          <w:szCs w:val="24"/>
        </w:rPr>
      </w:pPr>
      <w:r w:rsidRPr="004F3F08">
        <w:rPr>
          <w:rFonts w:asciiTheme="majorBidi" w:hAnsiTheme="majorBidi" w:cstheme="majorBidi"/>
          <w:b/>
          <w:bCs/>
          <w:sz w:val="24"/>
          <w:szCs w:val="24"/>
        </w:rPr>
        <w:t>To start Word by opening a document</w:t>
      </w:r>
    </w:p>
    <w:p w14:paraId="04A906C5" w14:textId="77777777" w:rsidR="00631E96" w:rsidRPr="004F3F08" w:rsidRDefault="00631E96" w:rsidP="00631E96">
      <w:pPr>
        <w:rPr>
          <w:rFonts w:asciiTheme="majorBidi" w:hAnsiTheme="majorBidi" w:cstheme="majorBidi"/>
          <w:sz w:val="24"/>
          <w:szCs w:val="24"/>
        </w:rPr>
      </w:pPr>
      <w:r w:rsidRPr="004F3F08">
        <w:rPr>
          <w:rFonts w:asciiTheme="majorBidi" w:hAnsiTheme="majorBidi" w:cstheme="majorBidi"/>
          <w:sz w:val="24"/>
          <w:szCs w:val="24"/>
        </w:rPr>
        <w:lastRenderedPageBreak/>
        <w:t>1. Do either of the following:</w:t>
      </w:r>
    </w:p>
    <w:p w14:paraId="6EA0BF1A" w14:textId="388739C8" w:rsidR="00631E96" w:rsidRPr="004F3F08" w:rsidRDefault="00631E96" w:rsidP="00631E96">
      <w:pPr>
        <w:pStyle w:val="ListParagraph"/>
        <w:numPr>
          <w:ilvl w:val="0"/>
          <w:numId w:val="3"/>
        </w:numPr>
        <w:rPr>
          <w:rFonts w:asciiTheme="majorBidi" w:hAnsiTheme="majorBidi" w:cstheme="majorBidi"/>
          <w:sz w:val="24"/>
          <w:szCs w:val="24"/>
        </w:rPr>
      </w:pPr>
      <w:r w:rsidRPr="004F3F08">
        <w:rPr>
          <w:rFonts w:asciiTheme="majorBidi" w:hAnsiTheme="majorBidi" w:cstheme="majorBidi"/>
          <w:sz w:val="24"/>
          <w:szCs w:val="24"/>
        </w:rPr>
        <w:t>In File Explorer, double-click the document.</w:t>
      </w:r>
    </w:p>
    <w:p w14:paraId="5F2116F1" w14:textId="51929BB1" w:rsidR="00631E96" w:rsidRPr="004F3F08" w:rsidRDefault="00631E96" w:rsidP="00631E96">
      <w:pPr>
        <w:pStyle w:val="ListParagraph"/>
        <w:numPr>
          <w:ilvl w:val="0"/>
          <w:numId w:val="2"/>
        </w:numPr>
        <w:rPr>
          <w:rFonts w:asciiTheme="majorBidi" w:hAnsiTheme="majorBidi" w:cstheme="majorBidi"/>
          <w:sz w:val="24"/>
          <w:szCs w:val="24"/>
        </w:rPr>
      </w:pPr>
      <w:r w:rsidRPr="004F3F08">
        <w:rPr>
          <w:rFonts w:asciiTheme="majorBidi" w:hAnsiTheme="majorBidi" w:cstheme="majorBidi"/>
          <w:sz w:val="24"/>
          <w:szCs w:val="24"/>
        </w:rPr>
        <w:t>In Microsoft Outlook, double-click a document that is attached to an email message.</w:t>
      </w:r>
    </w:p>
    <w:p w14:paraId="0EA7B940" w14:textId="77777777" w:rsidR="00631E96" w:rsidRPr="004F3F08" w:rsidRDefault="00631E96" w:rsidP="00631E96">
      <w:pPr>
        <w:rPr>
          <w:rFonts w:asciiTheme="majorBidi" w:hAnsiTheme="majorBidi" w:cstheme="majorBidi"/>
          <w:sz w:val="24"/>
          <w:szCs w:val="24"/>
        </w:rPr>
      </w:pPr>
    </w:p>
    <w:p w14:paraId="2D307336" w14:textId="7D36D5E0" w:rsidR="00631E96" w:rsidRPr="004F3F08" w:rsidRDefault="00A54FA5" w:rsidP="00631E96">
      <w:pPr>
        <w:rPr>
          <w:rFonts w:asciiTheme="majorBidi" w:hAnsiTheme="majorBidi" w:cstheme="majorBidi"/>
          <w:b/>
          <w:bCs/>
          <w:sz w:val="24"/>
          <w:szCs w:val="24"/>
        </w:rPr>
      </w:pPr>
      <w:r w:rsidRPr="004F3F08">
        <w:rPr>
          <w:rFonts w:asciiTheme="majorBidi" w:hAnsiTheme="majorBidi" w:cstheme="majorBidi"/>
          <w:b/>
          <w:bCs/>
          <w:sz w:val="24"/>
          <w:szCs w:val="24"/>
        </w:rPr>
        <w:t xml:space="preserve">Microsoft </w:t>
      </w:r>
      <w:r w:rsidR="00631E96" w:rsidRPr="004F3F08">
        <w:rPr>
          <w:rFonts w:asciiTheme="majorBidi" w:hAnsiTheme="majorBidi" w:cstheme="majorBidi"/>
          <w:b/>
          <w:bCs/>
          <w:sz w:val="24"/>
          <w:szCs w:val="24"/>
        </w:rPr>
        <w:t>Word</w:t>
      </w:r>
      <w:r w:rsidRPr="004F3F08">
        <w:rPr>
          <w:rFonts w:asciiTheme="majorBidi" w:hAnsiTheme="majorBidi" w:cstheme="majorBidi"/>
          <w:b/>
          <w:bCs/>
          <w:sz w:val="24"/>
          <w:szCs w:val="24"/>
        </w:rPr>
        <w:t xml:space="preserve"> is developed </w:t>
      </w:r>
      <w:r w:rsidR="00631E96" w:rsidRPr="004F3F08">
        <w:rPr>
          <w:rFonts w:asciiTheme="majorBidi" w:hAnsiTheme="majorBidi" w:cstheme="majorBidi"/>
          <w:b/>
          <w:bCs/>
          <w:sz w:val="24"/>
          <w:szCs w:val="24"/>
        </w:rPr>
        <w:t>to do the following:</w:t>
      </w:r>
    </w:p>
    <w:p w14:paraId="5E05D9E8" w14:textId="77777777" w:rsidR="00A54FA5" w:rsidRPr="004F3F08" w:rsidRDefault="00631E96" w:rsidP="00A54FA5">
      <w:pPr>
        <w:pStyle w:val="ListParagraph"/>
        <w:numPr>
          <w:ilvl w:val="0"/>
          <w:numId w:val="2"/>
        </w:numPr>
        <w:rPr>
          <w:rFonts w:asciiTheme="majorBidi" w:hAnsiTheme="majorBidi" w:cstheme="majorBidi"/>
          <w:sz w:val="24"/>
          <w:szCs w:val="24"/>
        </w:rPr>
      </w:pPr>
      <w:r w:rsidRPr="004F3F08">
        <w:rPr>
          <w:rFonts w:asciiTheme="majorBidi" w:hAnsiTheme="majorBidi" w:cstheme="majorBidi"/>
          <w:sz w:val="24"/>
          <w:szCs w:val="24"/>
        </w:rPr>
        <w:t>Create professional-looking documents that incorporate impressive</w:t>
      </w:r>
      <w:r w:rsidR="00A54FA5" w:rsidRPr="004F3F08">
        <w:rPr>
          <w:rFonts w:asciiTheme="majorBidi" w:hAnsiTheme="majorBidi" w:cstheme="majorBidi"/>
          <w:sz w:val="24"/>
          <w:szCs w:val="24"/>
        </w:rPr>
        <w:t xml:space="preserve"> </w:t>
      </w:r>
      <w:r w:rsidRPr="004F3F08">
        <w:rPr>
          <w:rFonts w:asciiTheme="majorBidi" w:hAnsiTheme="majorBidi" w:cstheme="majorBidi"/>
          <w:sz w:val="24"/>
          <w:szCs w:val="24"/>
        </w:rPr>
        <w:t>graphics.</w:t>
      </w:r>
    </w:p>
    <w:p w14:paraId="3CF60D42" w14:textId="77777777" w:rsidR="00A54FA5" w:rsidRPr="004F3F08" w:rsidRDefault="00631E96" w:rsidP="00A54FA5">
      <w:pPr>
        <w:pStyle w:val="ListParagraph"/>
        <w:numPr>
          <w:ilvl w:val="0"/>
          <w:numId w:val="2"/>
        </w:numPr>
        <w:rPr>
          <w:rFonts w:asciiTheme="majorBidi" w:hAnsiTheme="majorBidi" w:cstheme="majorBidi"/>
          <w:sz w:val="24"/>
          <w:szCs w:val="24"/>
        </w:rPr>
      </w:pPr>
      <w:r w:rsidRPr="004F3F08">
        <w:rPr>
          <w:rFonts w:asciiTheme="majorBidi" w:hAnsiTheme="majorBidi" w:cstheme="majorBidi"/>
          <w:sz w:val="24"/>
          <w:szCs w:val="24"/>
        </w:rPr>
        <w:t>Give documents a consistent look by applying styles and themes that</w:t>
      </w:r>
      <w:r w:rsidR="00A54FA5" w:rsidRPr="004F3F08">
        <w:rPr>
          <w:rFonts w:asciiTheme="majorBidi" w:hAnsiTheme="majorBidi" w:cstheme="majorBidi"/>
          <w:sz w:val="24"/>
          <w:szCs w:val="24"/>
        </w:rPr>
        <w:t xml:space="preserve"> </w:t>
      </w:r>
      <w:r w:rsidRPr="004F3F08">
        <w:rPr>
          <w:rFonts w:asciiTheme="majorBidi" w:hAnsiTheme="majorBidi" w:cstheme="majorBidi"/>
          <w:sz w:val="24"/>
          <w:szCs w:val="24"/>
        </w:rPr>
        <w:t>control the font, size, color, and effects of text and the page background.</w:t>
      </w:r>
    </w:p>
    <w:p w14:paraId="487A38FB" w14:textId="77777777" w:rsidR="00A54FA5" w:rsidRPr="004F3F08" w:rsidRDefault="00631E96" w:rsidP="00A54FA5">
      <w:pPr>
        <w:pStyle w:val="ListParagraph"/>
        <w:numPr>
          <w:ilvl w:val="0"/>
          <w:numId w:val="2"/>
        </w:numPr>
        <w:rPr>
          <w:rFonts w:asciiTheme="majorBidi" w:hAnsiTheme="majorBidi" w:cstheme="majorBidi"/>
          <w:sz w:val="24"/>
          <w:szCs w:val="24"/>
        </w:rPr>
      </w:pPr>
      <w:r w:rsidRPr="004F3F08">
        <w:rPr>
          <w:rFonts w:asciiTheme="majorBidi" w:hAnsiTheme="majorBidi" w:cstheme="majorBidi"/>
          <w:sz w:val="24"/>
          <w:szCs w:val="24"/>
        </w:rPr>
        <w:t>Store and reuse preformatted elements such as cover pages and sidebars.</w:t>
      </w:r>
    </w:p>
    <w:p w14:paraId="19DD0C04" w14:textId="77777777" w:rsidR="00A54FA5" w:rsidRPr="004F3F08" w:rsidRDefault="00631E96" w:rsidP="00A54FA5">
      <w:pPr>
        <w:pStyle w:val="ListParagraph"/>
        <w:numPr>
          <w:ilvl w:val="0"/>
          <w:numId w:val="2"/>
        </w:numPr>
        <w:rPr>
          <w:rFonts w:asciiTheme="majorBidi" w:hAnsiTheme="majorBidi" w:cstheme="majorBidi"/>
          <w:sz w:val="24"/>
          <w:szCs w:val="24"/>
        </w:rPr>
      </w:pPr>
      <w:r w:rsidRPr="004F3F08">
        <w:rPr>
          <w:rFonts w:asciiTheme="majorBidi" w:hAnsiTheme="majorBidi" w:cstheme="majorBidi"/>
          <w:sz w:val="24"/>
          <w:szCs w:val="24"/>
        </w:rPr>
        <w:t>Create personalized mailings to multiple recipients without repetitive</w:t>
      </w:r>
      <w:r w:rsidR="00A54FA5" w:rsidRPr="004F3F08">
        <w:rPr>
          <w:rFonts w:asciiTheme="majorBidi" w:hAnsiTheme="majorBidi" w:cstheme="majorBidi"/>
          <w:sz w:val="24"/>
          <w:szCs w:val="24"/>
        </w:rPr>
        <w:t xml:space="preserve"> </w:t>
      </w:r>
      <w:r w:rsidRPr="004F3F08">
        <w:rPr>
          <w:rFonts w:asciiTheme="majorBidi" w:hAnsiTheme="majorBidi" w:cstheme="majorBidi"/>
          <w:sz w:val="24"/>
          <w:szCs w:val="24"/>
        </w:rPr>
        <w:t>typing.</w:t>
      </w:r>
    </w:p>
    <w:p w14:paraId="297A1502" w14:textId="77777777" w:rsidR="00A54FA5" w:rsidRPr="004F3F08" w:rsidRDefault="00631E96" w:rsidP="00A54FA5">
      <w:pPr>
        <w:pStyle w:val="ListParagraph"/>
        <w:numPr>
          <w:ilvl w:val="0"/>
          <w:numId w:val="2"/>
        </w:numPr>
        <w:rPr>
          <w:rFonts w:asciiTheme="majorBidi" w:hAnsiTheme="majorBidi" w:cstheme="majorBidi"/>
          <w:sz w:val="24"/>
          <w:szCs w:val="24"/>
        </w:rPr>
      </w:pPr>
      <w:r w:rsidRPr="004F3F08">
        <w:rPr>
          <w:rFonts w:asciiTheme="majorBidi" w:hAnsiTheme="majorBidi" w:cstheme="majorBidi"/>
          <w:sz w:val="24"/>
          <w:szCs w:val="24"/>
        </w:rPr>
        <w:t>Track reference information and compile tables of contents, indexes, and</w:t>
      </w:r>
      <w:r w:rsidR="00A54FA5" w:rsidRPr="004F3F08">
        <w:rPr>
          <w:rFonts w:asciiTheme="majorBidi" w:hAnsiTheme="majorBidi" w:cstheme="majorBidi"/>
          <w:sz w:val="24"/>
          <w:szCs w:val="24"/>
        </w:rPr>
        <w:t xml:space="preserve"> </w:t>
      </w:r>
      <w:r w:rsidRPr="004F3F08">
        <w:rPr>
          <w:rFonts w:asciiTheme="majorBidi" w:hAnsiTheme="majorBidi" w:cstheme="majorBidi"/>
          <w:sz w:val="24"/>
          <w:szCs w:val="24"/>
        </w:rPr>
        <w:t>bibliographies.</w:t>
      </w:r>
      <w:r w:rsidR="00A54FA5" w:rsidRPr="004F3F08">
        <w:rPr>
          <w:rFonts w:asciiTheme="majorBidi" w:hAnsiTheme="majorBidi" w:cstheme="majorBidi"/>
          <w:sz w:val="24"/>
          <w:szCs w:val="24"/>
        </w:rPr>
        <w:t xml:space="preserve"> </w:t>
      </w:r>
      <w:r w:rsidRPr="004F3F08">
        <w:rPr>
          <w:rFonts w:asciiTheme="majorBidi" w:hAnsiTheme="majorBidi" w:cstheme="majorBidi"/>
          <w:sz w:val="24"/>
          <w:szCs w:val="24"/>
        </w:rPr>
        <w:t>Coauthor documents with team members.</w:t>
      </w:r>
      <w:r w:rsidR="00A54FA5" w:rsidRPr="004F3F08">
        <w:rPr>
          <w:rFonts w:asciiTheme="majorBidi" w:hAnsiTheme="majorBidi" w:cstheme="majorBidi"/>
          <w:sz w:val="24"/>
          <w:szCs w:val="24"/>
        </w:rPr>
        <w:t xml:space="preserve"> </w:t>
      </w:r>
    </w:p>
    <w:p w14:paraId="13E734EE" w14:textId="77777777" w:rsidR="00A54FA5" w:rsidRPr="004F3F08" w:rsidRDefault="00631E96" w:rsidP="00A54FA5">
      <w:pPr>
        <w:pStyle w:val="ListParagraph"/>
        <w:numPr>
          <w:ilvl w:val="0"/>
          <w:numId w:val="2"/>
        </w:numPr>
        <w:rPr>
          <w:rFonts w:asciiTheme="majorBidi" w:hAnsiTheme="majorBidi" w:cstheme="majorBidi"/>
          <w:sz w:val="24"/>
          <w:szCs w:val="24"/>
        </w:rPr>
      </w:pPr>
      <w:r w:rsidRPr="004F3F08">
        <w:rPr>
          <w:rFonts w:asciiTheme="majorBidi" w:hAnsiTheme="majorBidi" w:cstheme="majorBidi"/>
          <w:sz w:val="24"/>
          <w:szCs w:val="24"/>
        </w:rPr>
        <w:t>Safeguard documents by controlling who can make changes and the types</w:t>
      </w:r>
      <w:r w:rsidR="00A54FA5" w:rsidRPr="004F3F08">
        <w:rPr>
          <w:rFonts w:asciiTheme="majorBidi" w:hAnsiTheme="majorBidi" w:cstheme="majorBidi"/>
          <w:sz w:val="24"/>
          <w:szCs w:val="24"/>
        </w:rPr>
        <w:t xml:space="preserve"> </w:t>
      </w:r>
      <w:r w:rsidRPr="004F3F08">
        <w:rPr>
          <w:rFonts w:asciiTheme="majorBidi" w:hAnsiTheme="majorBidi" w:cstheme="majorBidi"/>
          <w:sz w:val="24"/>
          <w:szCs w:val="24"/>
        </w:rPr>
        <w:t>of changes that can be made, and by removing personal and confidential</w:t>
      </w:r>
      <w:r w:rsidR="00A54FA5" w:rsidRPr="004F3F08">
        <w:rPr>
          <w:rFonts w:asciiTheme="majorBidi" w:hAnsiTheme="majorBidi" w:cstheme="majorBidi"/>
          <w:sz w:val="24"/>
          <w:szCs w:val="24"/>
        </w:rPr>
        <w:t xml:space="preserve"> </w:t>
      </w:r>
      <w:r w:rsidRPr="004F3F08">
        <w:rPr>
          <w:rFonts w:asciiTheme="majorBidi" w:hAnsiTheme="majorBidi" w:cstheme="majorBidi"/>
          <w:sz w:val="24"/>
          <w:szCs w:val="24"/>
        </w:rPr>
        <w:t>information.</w:t>
      </w:r>
    </w:p>
    <w:p w14:paraId="006BB79C" w14:textId="1DBAC5F3" w:rsidR="00631E96" w:rsidRPr="004F3F08" w:rsidRDefault="00631E96" w:rsidP="00A54FA5">
      <w:pPr>
        <w:pStyle w:val="ListParagraph"/>
        <w:numPr>
          <w:ilvl w:val="0"/>
          <w:numId w:val="2"/>
        </w:numPr>
        <w:rPr>
          <w:rFonts w:asciiTheme="majorBidi" w:hAnsiTheme="majorBidi" w:cstheme="majorBidi"/>
          <w:sz w:val="24"/>
          <w:szCs w:val="24"/>
        </w:rPr>
      </w:pPr>
      <w:r w:rsidRPr="004F3F08">
        <w:rPr>
          <w:rFonts w:asciiTheme="majorBidi" w:hAnsiTheme="majorBidi" w:cstheme="majorBidi"/>
          <w:sz w:val="24"/>
          <w:szCs w:val="24"/>
        </w:rPr>
        <w:t>When you’re working with a document, it is displayed in an app window that</w:t>
      </w:r>
      <w:r w:rsidR="00A54FA5" w:rsidRPr="004F3F08">
        <w:rPr>
          <w:rFonts w:asciiTheme="majorBidi" w:hAnsiTheme="majorBidi" w:cstheme="majorBidi"/>
          <w:sz w:val="24"/>
          <w:szCs w:val="24"/>
        </w:rPr>
        <w:t xml:space="preserve"> </w:t>
      </w:r>
      <w:r w:rsidRPr="004F3F08">
        <w:rPr>
          <w:rFonts w:asciiTheme="majorBidi" w:hAnsiTheme="majorBidi" w:cstheme="majorBidi"/>
          <w:sz w:val="24"/>
          <w:szCs w:val="24"/>
        </w:rPr>
        <w:t>contains all the tools you need to add and format content.</w:t>
      </w:r>
    </w:p>
    <w:p w14:paraId="2148AF81" w14:textId="18AF52BC" w:rsidR="00A54FA5" w:rsidRPr="004F3F08" w:rsidRDefault="00A54FA5" w:rsidP="00A54FA5">
      <w:pPr>
        <w:rPr>
          <w:rFonts w:asciiTheme="majorBidi" w:hAnsiTheme="majorBidi" w:cstheme="majorBidi"/>
          <w:sz w:val="24"/>
          <w:szCs w:val="24"/>
        </w:rPr>
      </w:pPr>
      <w:r w:rsidRPr="004F3F08">
        <w:rPr>
          <w:rFonts w:asciiTheme="majorBidi" w:hAnsiTheme="majorBidi" w:cstheme="majorBidi"/>
          <w:noProof/>
          <w:sz w:val="24"/>
          <w:szCs w:val="24"/>
        </w:rPr>
        <w:drawing>
          <wp:inline distT="0" distB="0" distL="0" distR="0" wp14:anchorId="1905C5A6" wp14:editId="22BB889D">
            <wp:extent cx="5943600" cy="3383915"/>
            <wp:effectExtent l="0" t="0" r="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10CA0D.tmp"/>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3383915"/>
                    </a:xfrm>
                    <a:prstGeom prst="rect">
                      <a:avLst/>
                    </a:prstGeom>
                  </pic:spPr>
                </pic:pic>
              </a:graphicData>
            </a:graphic>
          </wp:inline>
        </w:drawing>
      </w:r>
    </w:p>
    <w:p w14:paraId="7A241D03" w14:textId="4F8E69A0" w:rsidR="00631E96" w:rsidRPr="004F3F08" w:rsidRDefault="00631E96" w:rsidP="00631E96">
      <w:pPr>
        <w:rPr>
          <w:rFonts w:asciiTheme="majorBidi" w:hAnsiTheme="majorBidi" w:cstheme="majorBidi"/>
          <w:sz w:val="24"/>
          <w:szCs w:val="24"/>
        </w:rPr>
      </w:pPr>
    </w:p>
    <w:p w14:paraId="3E311734" w14:textId="77777777" w:rsidR="004A3184" w:rsidRPr="004F3F08" w:rsidRDefault="004A3184" w:rsidP="004A3184">
      <w:pPr>
        <w:rPr>
          <w:rFonts w:asciiTheme="majorBidi" w:hAnsiTheme="majorBidi" w:cstheme="majorBidi"/>
          <w:b/>
          <w:bCs/>
          <w:sz w:val="24"/>
          <w:szCs w:val="24"/>
        </w:rPr>
      </w:pPr>
      <w:r w:rsidRPr="004F3F08">
        <w:rPr>
          <w:rFonts w:asciiTheme="majorBidi" w:hAnsiTheme="majorBidi" w:cstheme="majorBidi"/>
          <w:b/>
          <w:bCs/>
          <w:sz w:val="24"/>
          <w:szCs w:val="24"/>
        </w:rPr>
        <w:t>Identify app window elements</w:t>
      </w:r>
    </w:p>
    <w:p w14:paraId="25770960" w14:textId="0611E738" w:rsidR="004A3184" w:rsidRPr="004F3F08" w:rsidRDefault="004A3184" w:rsidP="00055EBE">
      <w:pPr>
        <w:rPr>
          <w:rFonts w:asciiTheme="majorBidi" w:hAnsiTheme="majorBidi" w:cstheme="majorBidi"/>
          <w:sz w:val="24"/>
          <w:szCs w:val="24"/>
        </w:rPr>
      </w:pPr>
      <w:r w:rsidRPr="004F3F08">
        <w:rPr>
          <w:rFonts w:asciiTheme="majorBidi" w:hAnsiTheme="majorBidi" w:cstheme="majorBidi"/>
          <w:sz w:val="24"/>
          <w:szCs w:val="24"/>
        </w:rPr>
        <w:t>The Word app window contains the elements described in this section.</w:t>
      </w:r>
      <w:r w:rsidR="00055EBE" w:rsidRPr="004F3F08">
        <w:rPr>
          <w:rFonts w:asciiTheme="majorBidi" w:hAnsiTheme="majorBidi" w:cstheme="majorBidi"/>
          <w:sz w:val="24"/>
          <w:szCs w:val="24"/>
        </w:rPr>
        <w:t xml:space="preserve"> </w:t>
      </w:r>
      <w:r w:rsidRPr="004F3F08">
        <w:rPr>
          <w:rFonts w:asciiTheme="majorBidi" w:hAnsiTheme="majorBidi" w:cstheme="majorBidi"/>
          <w:sz w:val="24"/>
          <w:szCs w:val="24"/>
        </w:rPr>
        <w:t>Commands for tasks you perform often are readily available, and even those you</w:t>
      </w:r>
      <w:r w:rsidR="00055EBE" w:rsidRPr="004F3F08">
        <w:rPr>
          <w:rFonts w:asciiTheme="majorBidi" w:hAnsiTheme="majorBidi" w:cstheme="majorBidi"/>
          <w:sz w:val="24"/>
          <w:szCs w:val="24"/>
        </w:rPr>
        <w:t xml:space="preserve"> </w:t>
      </w:r>
      <w:r w:rsidRPr="004F3F08">
        <w:rPr>
          <w:rFonts w:asciiTheme="majorBidi" w:hAnsiTheme="majorBidi" w:cstheme="majorBidi"/>
          <w:sz w:val="24"/>
          <w:szCs w:val="24"/>
        </w:rPr>
        <w:t>might use infrequently are easy to find.</w:t>
      </w:r>
    </w:p>
    <w:p w14:paraId="52F0D292" w14:textId="77777777" w:rsidR="00055EBE" w:rsidRPr="004F3F08" w:rsidRDefault="00055EBE" w:rsidP="00055EBE">
      <w:pPr>
        <w:rPr>
          <w:rFonts w:asciiTheme="majorBidi" w:hAnsiTheme="majorBidi" w:cstheme="majorBidi"/>
          <w:sz w:val="24"/>
          <w:szCs w:val="24"/>
        </w:rPr>
      </w:pPr>
    </w:p>
    <w:p w14:paraId="3869E7AF" w14:textId="77777777" w:rsidR="00055EBE" w:rsidRPr="004F3F08" w:rsidRDefault="00055EBE" w:rsidP="00055EBE">
      <w:pPr>
        <w:rPr>
          <w:rFonts w:asciiTheme="majorBidi" w:hAnsiTheme="majorBidi" w:cstheme="majorBidi"/>
          <w:sz w:val="24"/>
          <w:szCs w:val="24"/>
        </w:rPr>
      </w:pPr>
    </w:p>
    <w:p w14:paraId="7028AA0B" w14:textId="312EE0EA" w:rsidR="00055EBE" w:rsidRPr="004F3F08" w:rsidRDefault="00055EBE" w:rsidP="00055EBE">
      <w:pPr>
        <w:pStyle w:val="ListParagraph"/>
        <w:numPr>
          <w:ilvl w:val="0"/>
          <w:numId w:val="4"/>
        </w:numPr>
        <w:rPr>
          <w:rFonts w:asciiTheme="majorBidi" w:hAnsiTheme="majorBidi" w:cstheme="majorBidi"/>
          <w:b/>
          <w:bCs/>
          <w:sz w:val="24"/>
          <w:szCs w:val="24"/>
        </w:rPr>
      </w:pPr>
      <w:r w:rsidRPr="004F3F08">
        <w:rPr>
          <w:rFonts w:asciiTheme="majorBidi" w:hAnsiTheme="majorBidi" w:cstheme="majorBidi"/>
          <w:b/>
          <w:bCs/>
          <w:sz w:val="24"/>
          <w:szCs w:val="24"/>
        </w:rPr>
        <w:t>Title bar</w:t>
      </w:r>
    </w:p>
    <w:p w14:paraId="77E01181" w14:textId="1E85054A" w:rsidR="00055EBE" w:rsidRPr="004F3F08" w:rsidRDefault="00055EBE" w:rsidP="00055EBE">
      <w:pPr>
        <w:rPr>
          <w:rFonts w:asciiTheme="majorBidi" w:hAnsiTheme="majorBidi" w:cstheme="majorBidi"/>
          <w:sz w:val="24"/>
          <w:szCs w:val="24"/>
        </w:rPr>
      </w:pPr>
      <w:r w:rsidRPr="004F3F08">
        <w:rPr>
          <w:rFonts w:asciiTheme="majorBidi" w:hAnsiTheme="majorBidi" w:cstheme="majorBidi"/>
          <w:sz w:val="24"/>
          <w:szCs w:val="24"/>
        </w:rPr>
        <w:t>At the top of the app window, this bar displays the name of the active file, identifies the app, and provides tools for managing the app window, ribbon, and content.</w:t>
      </w:r>
    </w:p>
    <w:p w14:paraId="0C3B8A1D" w14:textId="627C2886" w:rsidR="00631E96" w:rsidRPr="004F3F08" w:rsidRDefault="00055EBE" w:rsidP="00055EBE">
      <w:pPr>
        <w:jc w:val="center"/>
        <w:rPr>
          <w:rFonts w:asciiTheme="majorBidi" w:hAnsiTheme="majorBidi" w:cstheme="majorBidi"/>
          <w:sz w:val="24"/>
          <w:szCs w:val="24"/>
        </w:rPr>
      </w:pPr>
      <w:r w:rsidRPr="004F3F08">
        <w:rPr>
          <w:rFonts w:asciiTheme="majorBidi" w:hAnsiTheme="majorBidi" w:cstheme="majorBidi"/>
          <w:noProof/>
          <w:sz w:val="24"/>
          <w:szCs w:val="24"/>
        </w:rPr>
        <w:drawing>
          <wp:inline distT="0" distB="0" distL="0" distR="0" wp14:anchorId="526A7C32" wp14:editId="6F95D793">
            <wp:extent cx="3651438" cy="958899"/>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104B3C.tmp"/>
                    <pic:cNvPicPr/>
                  </pic:nvPicPr>
                  <pic:blipFill>
                    <a:blip r:embed="rId11">
                      <a:extLst>
                        <a:ext uri="{28A0092B-C50C-407E-A947-70E740481C1C}">
                          <a14:useLocalDpi xmlns:a14="http://schemas.microsoft.com/office/drawing/2010/main" val="0"/>
                        </a:ext>
                      </a:extLst>
                    </a:blip>
                    <a:stretch>
                      <a:fillRect/>
                    </a:stretch>
                  </pic:blipFill>
                  <pic:spPr>
                    <a:xfrm>
                      <a:off x="0" y="0"/>
                      <a:ext cx="3651438" cy="958899"/>
                    </a:xfrm>
                    <a:prstGeom prst="rect">
                      <a:avLst/>
                    </a:prstGeom>
                  </pic:spPr>
                </pic:pic>
              </a:graphicData>
            </a:graphic>
          </wp:inline>
        </w:drawing>
      </w:r>
    </w:p>
    <w:p w14:paraId="502B7BEA" w14:textId="48667012" w:rsidR="00055EBE" w:rsidRPr="004F3F08" w:rsidRDefault="00055EBE" w:rsidP="00055EBE">
      <w:pPr>
        <w:rPr>
          <w:rFonts w:asciiTheme="majorBidi" w:hAnsiTheme="majorBidi" w:cstheme="majorBidi"/>
          <w:sz w:val="24"/>
          <w:szCs w:val="24"/>
        </w:rPr>
      </w:pPr>
      <w:r w:rsidRPr="004F3F08">
        <w:rPr>
          <w:rFonts w:asciiTheme="majorBidi" w:hAnsiTheme="majorBidi" w:cstheme="majorBidi"/>
          <w:sz w:val="24"/>
          <w:szCs w:val="24"/>
        </w:rPr>
        <w:t>The Quick Access Toolbar at the left end of the title bar can be customized to include any commands that you want to have easily available. The default Quick Access Toolbar in the Word app window displays the Save, Undo, and Redo/Repeat buttons. You can change the location of the Quick Access Toolbar and customize it to include any command to which you want to have easy access.</w:t>
      </w:r>
    </w:p>
    <w:p w14:paraId="1CE63B8E" w14:textId="47878855" w:rsidR="00055EBE" w:rsidRPr="004F3F08" w:rsidRDefault="00055EBE" w:rsidP="00055EBE">
      <w:pPr>
        <w:rPr>
          <w:rFonts w:asciiTheme="majorBidi" w:hAnsiTheme="majorBidi" w:cstheme="majorBidi"/>
          <w:sz w:val="24"/>
          <w:szCs w:val="24"/>
        </w:rPr>
      </w:pPr>
    </w:p>
    <w:p w14:paraId="4C63FCA9" w14:textId="1A29E40E" w:rsidR="00055EBE" w:rsidRPr="004F3F08" w:rsidRDefault="00055EBE" w:rsidP="00055EBE">
      <w:pPr>
        <w:pStyle w:val="ListParagraph"/>
        <w:numPr>
          <w:ilvl w:val="0"/>
          <w:numId w:val="4"/>
        </w:numPr>
        <w:rPr>
          <w:rFonts w:asciiTheme="majorBidi" w:hAnsiTheme="majorBidi" w:cstheme="majorBidi"/>
          <w:b/>
          <w:bCs/>
          <w:sz w:val="24"/>
          <w:szCs w:val="24"/>
        </w:rPr>
      </w:pPr>
      <w:r w:rsidRPr="004F3F08">
        <w:rPr>
          <w:rFonts w:asciiTheme="majorBidi" w:hAnsiTheme="majorBidi" w:cstheme="majorBidi"/>
          <w:b/>
          <w:bCs/>
          <w:sz w:val="24"/>
          <w:szCs w:val="24"/>
        </w:rPr>
        <w:t>Ribbon</w:t>
      </w:r>
    </w:p>
    <w:p w14:paraId="3586053D" w14:textId="5140FDB3" w:rsidR="00055EBE" w:rsidRPr="004F3F08" w:rsidRDefault="00055EBE" w:rsidP="00055EBE">
      <w:pPr>
        <w:rPr>
          <w:rFonts w:asciiTheme="majorBidi" w:hAnsiTheme="majorBidi" w:cstheme="majorBidi"/>
          <w:sz w:val="24"/>
          <w:szCs w:val="24"/>
        </w:rPr>
      </w:pPr>
      <w:r w:rsidRPr="004F3F08">
        <w:rPr>
          <w:rFonts w:asciiTheme="majorBidi" w:hAnsiTheme="majorBidi" w:cstheme="majorBidi"/>
          <w:sz w:val="24"/>
          <w:szCs w:val="24"/>
        </w:rPr>
        <w:t>The ribbon is located below the title bar. The commands you’ll use when working with a document are gathered together in this central location for efficiency.</w:t>
      </w:r>
    </w:p>
    <w:p w14:paraId="45519784" w14:textId="12AD8E54" w:rsidR="00055EBE" w:rsidRPr="004F3F08" w:rsidRDefault="00055EBE" w:rsidP="00055EBE">
      <w:pPr>
        <w:jc w:val="center"/>
        <w:rPr>
          <w:rFonts w:asciiTheme="majorBidi" w:hAnsiTheme="majorBidi" w:cstheme="majorBidi"/>
          <w:sz w:val="24"/>
          <w:szCs w:val="24"/>
        </w:rPr>
      </w:pPr>
      <w:r w:rsidRPr="004F3F08">
        <w:rPr>
          <w:rFonts w:asciiTheme="majorBidi" w:hAnsiTheme="majorBidi" w:cstheme="majorBidi"/>
          <w:noProof/>
          <w:sz w:val="24"/>
          <w:szCs w:val="24"/>
        </w:rPr>
        <w:drawing>
          <wp:inline distT="0" distB="0" distL="0" distR="0" wp14:anchorId="24637D66" wp14:editId="67A07B78">
            <wp:extent cx="3886400" cy="104780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108F86.tmp"/>
                    <pic:cNvPicPr/>
                  </pic:nvPicPr>
                  <pic:blipFill>
                    <a:blip r:embed="rId12">
                      <a:extLst>
                        <a:ext uri="{28A0092B-C50C-407E-A947-70E740481C1C}">
                          <a14:useLocalDpi xmlns:a14="http://schemas.microsoft.com/office/drawing/2010/main" val="0"/>
                        </a:ext>
                      </a:extLst>
                    </a:blip>
                    <a:stretch>
                      <a:fillRect/>
                    </a:stretch>
                  </pic:blipFill>
                  <pic:spPr>
                    <a:xfrm>
                      <a:off x="0" y="0"/>
                      <a:ext cx="3886400" cy="1047804"/>
                    </a:xfrm>
                    <a:prstGeom prst="rect">
                      <a:avLst/>
                    </a:prstGeom>
                  </pic:spPr>
                </pic:pic>
              </a:graphicData>
            </a:graphic>
          </wp:inline>
        </w:drawing>
      </w:r>
    </w:p>
    <w:p w14:paraId="51E8F7DA" w14:textId="77777777" w:rsidR="00055EBE" w:rsidRPr="004F3F08" w:rsidRDefault="00055EBE" w:rsidP="00055EBE">
      <w:pPr>
        <w:rPr>
          <w:rFonts w:asciiTheme="majorBidi" w:hAnsiTheme="majorBidi" w:cstheme="majorBidi"/>
          <w:sz w:val="24"/>
          <w:szCs w:val="24"/>
        </w:rPr>
      </w:pPr>
      <w:r w:rsidRPr="004F3F08">
        <w:rPr>
          <w:rFonts w:asciiTheme="majorBidi" w:hAnsiTheme="majorBidi" w:cstheme="majorBidi"/>
          <w:sz w:val="24"/>
          <w:szCs w:val="24"/>
        </w:rPr>
        <w:t>TIP:</w:t>
      </w:r>
    </w:p>
    <w:p w14:paraId="2739D6ED" w14:textId="7184831F" w:rsidR="00055EBE" w:rsidRPr="004F3F08" w:rsidRDefault="00055EBE" w:rsidP="00055EBE">
      <w:pPr>
        <w:rPr>
          <w:rFonts w:asciiTheme="majorBidi" w:hAnsiTheme="majorBidi" w:cstheme="majorBidi"/>
          <w:sz w:val="24"/>
          <w:szCs w:val="24"/>
        </w:rPr>
      </w:pPr>
      <w:r w:rsidRPr="004F3F08">
        <w:rPr>
          <w:rFonts w:asciiTheme="majorBidi" w:hAnsiTheme="majorBidi" w:cstheme="majorBidi"/>
          <w:sz w:val="24"/>
          <w:szCs w:val="24"/>
        </w:rPr>
        <w:t>The available ribbon tabs and the appearance of commands on the ribbon might differ from what is shown in this book, based on the apps that are installed on your computer, the Word settings and window size, and the screen settings.</w:t>
      </w:r>
    </w:p>
    <w:p w14:paraId="0A3890A1" w14:textId="77777777" w:rsidR="005217E5" w:rsidRPr="004F3F08" w:rsidRDefault="005217E5" w:rsidP="00055EBE">
      <w:pPr>
        <w:rPr>
          <w:rFonts w:asciiTheme="majorBidi" w:hAnsiTheme="majorBidi" w:cstheme="majorBidi"/>
          <w:sz w:val="24"/>
          <w:szCs w:val="24"/>
        </w:rPr>
      </w:pPr>
    </w:p>
    <w:p w14:paraId="318B0C69" w14:textId="7C772F7A" w:rsidR="00055EBE" w:rsidRPr="004F3F08" w:rsidRDefault="00055EBE" w:rsidP="005217E5">
      <w:pPr>
        <w:rPr>
          <w:rFonts w:asciiTheme="majorBidi" w:hAnsiTheme="majorBidi" w:cstheme="majorBidi"/>
          <w:sz w:val="24"/>
          <w:szCs w:val="24"/>
        </w:rPr>
      </w:pPr>
      <w:r w:rsidRPr="004F3F08">
        <w:rPr>
          <w:rFonts w:asciiTheme="majorBidi" w:hAnsiTheme="majorBidi" w:cstheme="majorBidi"/>
          <w:sz w:val="24"/>
          <w:szCs w:val="24"/>
        </w:rPr>
        <w:t>Across the top of the ribbon is a set of tabs. Clicking a tab displays an associated</w:t>
      </w:r>
      <w:r w:rsidR="005217E5" w:rsidRPr="004F3F08">
        <w:rPr>
          <w:rFonts w:asciiTheme="majorBidi" w:hAnsiTheme="majorBidi" w:cstheme="majorBidi"/>
          <w:sz w:val="24"/>
          <w:szCs w:val="24"/>
        </w:rPr>
        <w:t xml:space="preserve"> </w:t>
      </w:r>
      <w:r w:rsidRPr="004F3F08">
        <w:rPr>
          <w:rFonts w:asciiTheme="majorBidi" w:hAnsiTheme="majorBidi" w:cstheme="majorBidi"/>
          <w:sz w:val="24"/>
          <w:szCs w:val="24"/>
        </w:rPr>
        <w:t>set of commands arranged in groups.</w:t>
      </w:r>
    </w:p>
    <w:p w14:paraId="60D42841" w14:textId="77777777" w:rsidR="005217E5" w:rsidRPr="004F3F08" w:rsidRDefault="005217E5" w:rsidP="00055EBE">
      <w:pPr>
        <w:rPr>
          <w:rFonts w:asciiTheme="majorBidi" w:hAnsiTheme="majorBidi" w:cstheme="majorBidi"/>
          <w:sz w:val="24"/>
          <w:szCs w:val="24"/>
        </w:rPr>
      </w:pPr>
    </w:p>
    <w:p w14:paraId="03A731AE" w14:textId="10D3342F" w:rsidR="00055EBE" w:rsidRPr="004F3F08" w:rsidRDefault="00055EBE" w:rsidP="005217E5">
      <w:pPr>
        <w:rPr>
          <w:rFonts w:asciiTheme="majorBidi" w:hAnsiTheme="majorBidi" w:cstheme="majorBidi"/>
          <w:sz w:val="24"/>
          <w:szCs w:val="24"/>
        </w:rPr>
      </w:pPr>
      <w:r w:rsidRPr="004F3F08">
        <w:rPr>
          <w:rFonts w:asciiTheme="majorBidi" w:hAnsiTheme="majorBidi" w:cstheme="majorBidi"/>
          <w:sz w:val="24"/>
          <w:szCs w:val="24"/>
        </w:rPr>
        <w:t>Commands related to managing Word and documents (rather than document</w:t>
      </w:r>
      <w:r w:rsidR="005217E5" w:rsidRPr="004F3F08">
        <w:rPr>
          <w:rFonts w:asciiTheme="majorBidi" w:hAnsiTheme="majorBidi" w:cstheme="majorBidi"/>
          <w:sz w:val="24"/>
          <w:szCs w:val="24"/>
        </w:rPr>
        <w:t xml:space="preserve"> </w:t>
      </w:r>
      <w:r w:rsidRPr="004F3F08">
        <w:rPr>
          <w:rFonts w:asciiTheme="majorBidi" w:hAnsiTheme="majorBidi" w:cstheme="majorBidi"/>
          <w:sz w:val="24"/>
          <w:szCs w:val="24"/>
        </w:rPr>
        <w:t>content) are gathered together in the Backstage view, which you display by</w:t>
      </w:r>
      <w:r w:rsidR="005217E5" w:rsidRPr="004F3F08">
        <w:rPr>
          <w:rFonts w:asciiTheme="majorBidi" w:hAnsiTheme="majorBidi" w:cstheme="majorBidi"/>
          <w:sz w:val="24"/>
          <w:szCs w:val="24"/>
        </w:rPr>
        <w:t xml:space="preserve"> </w:t>
      </w:r>
      <w:r w:rsidRPr="004F3F08">
        <w:rPr>
          <w:rFonts w:asciiTheme="majorBidi" w:hAnsiTheme="majorBidi" w:cstheme="majorBidi"/>
          <w:sz w:val="24"/>
          <w:szCs w:val="24"/>
        </w:rPr>
        <w:t xml:space="preserve">clicking the File tab located at the </w:t>
      </w:r>
      <w:r w:rsidRPr="004F3F08">
        <w:rPr>
          <w:rFonts w:asciiTheme="majorBidi" w:hAnsiTheme="majorBidi" w:cstheme="majorBidi"/>
          <w:sz w:val="24"/>
          <w:szCs w:val="24"/>
        </w:rPr>
        <w:lastRenderedPageBreak/>
        <w:t>left end of the ribbon. Commands available in</w:t>
      </w:r>
      <w:r w:rsidR="005217E5" w:rsidRPr="004F3F08">
        <w:rPr>
          <w:rFonts w:asciiTheme="majorBidi" w:hAnsiTheme="majorBidi" w:cstheme="majorBidi"/>
          <w:sz w:val="24"/>
          <w:szCs w:val="24"/>
        </w:rPr>
        <w:t xml:space="preserve"> </w:t>
      </w:r>
      <w:r w:rsidRPr="004F3F08">
        <w:rPr>
          <w:rFonts w:asciiTheme="majorBidi" w:hAnsiTheme="majorBidi" w:cstheme="majorBidi"/>
          <w:sz w:val="24"/>
          <w:szCs w:val="24"/>
        </w:rPr>
        <w:t>the Backstage view are organized on named pages, which you display by</w:t>
      </w:r>
      <w:r w:rsidR="005217E5" w:rsidRPr="004F3F08">
        <w:rPr>
          <w:rFonts w:asciiTheme="majorBidi" w:hAnsiTheme="majorBidi" w:cstheme="majorBidi"/>
          <w:sz w:val="24"/>
          <w:szCs w:val="24"/>
        </w:rPr>
        <w:t xml:space="preserve"> </w:t>
      </w:r>
      <w:r w:rsidRPr="004F3F08">
        <w:rPr>
          <w:rFonts w:asciiTheme="majorBidi" w:hAnsiTheme="majorBidi" w:cstheme="majorBidi"/>
          <w:sz w:val="24"/>
          <w:szCs w:val="24"/>
        </w:rPr>
        <w:t>clicking the page tabs in the colored left pane. You redisplay the document and</w:t>
      </w:r>
      <w:r w:rsidR="005217E5" w:rsidRPr="004F3F08">
        <w:rPr>
          <w:rFonts w:asciiTheme="majorBidi" w:hAnsiTheme="majorBidi" w:cstheme="majorBidi"/>
          <w:sz w:val="24"/>
          <w:szCs w:val="24"/>
        </w:rPr>
        <w:t xml:space="preserve"> </w:t>
      </w:r>
      <w:r w:rsidRPr="004F3F08">
        <w:rPr>
          <w:rFonts w:asciiTheme="majorBidi" w:hAnsiTheme="majorBidi" w:cstheme="majorBidi"/>
          <w:sz w:val="24"/>
          <w:szCs w:val="24"/>
        </w:rPr>
        <w:t>the ribbon by clicking the Back arrow located above the page tabs.</w:t>
      </w:r>
    </w:p>
    <w:p w14:paraId="11859ECF" w14:textId="4E2A135C" w:rsidR="005217E5" w:rsidRPr="004F3F08" w:rsidRDefault="005217E5" w:rsidP="005217E5">
      <w:pPr>
        <w:rPr>
          <w:rFonts w:asciiTheme="majorBidi" w:hAnsiTheme="majorBidi" w:cstheme="majorBidi"/>
          <w:sz w:val="24"/>
          <w:szCs w:val="24"/>
        </w:rPr>
      </w:pPr>
    </w:p>
    <w:p w14:paraId="3F35980C" w14:textId="378AAE5D" w:rsidR="005217E5" w:rsidRPr="004F3F08" w:rsidRDefault="005217E5" w:rsidP="005217E5">
      <w:pPr>
        <w:rPr>
          <w:rFonts w:asciiTheme="majorBidi" w:hAnsiTheme="majorBidi" w:cstheme="majorBidi"/>
          <w:sz w:val="24"/>
          <w:szCs w:val="24"/>
        </w:rPr>
      </w:pPr>
      <w:r w:rsidRPr="004F3F08">
        <w:rPr>
          <w:rFonts w:asciiTheme="majorBidi" w:hAnsiTheme="majorBidi" w:cstheme="majorBidi"/>
          <w:noProof/>
          <w:sz w:val="24"/>
          <w:szCs w:val="24"/>
        </w:rPr>
        <w:drawing>
          <wp:inline distT="0" distB="0" distL="0" distR="0" wp14:anchorId="5E4FEC37" wp14:editId="39803FD1">
            <wp:extent cx="5239019" cy="454048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1064DC.tmp"/>
                    <pic:cNvPicPr/>
                  </pic:nvPicPr>
                  <pic:blipFill>
                    <a:blip r:embed="rId13">
                      <a:extLst>
                        <a:ext uri="{28A0092B-C50C-407E-A947-70E740481C1C}">
                          <a14:useLocalDpi xmlns:a14="http://schemas.microsoft.com/office/drawing/2010/main" val="0"/>
                        </a:ext>
                      </a:extLst>
                    </a:blip>
                    <a:stretch>
                      <a:fillRect/>
                    </a:stretch>
                  </pic:blipFill>
                  <pic:spPr>
                    <a:xfrm>
                      <a:off x="0" y="0"/>
                      <a:ext cx="5239019" cy="4540483"/>
                    </a:xfrm>
                    <a:prstGeom prst="rect">
                      <a:avLst/>
                    </a:prstGeom>
                  </pic:spPr>
                </pic:pic>
              </a:graphicData>
            </a:graphic>
          </wp:inline>
        </w:drawing>
      </w:r>
    </w:p>
    <w:p w14:paraId="13F730ED" w14:textId="081D1536" w:rsidR="00055EBE" w:rsidRPr="004F3F08" w:rsidRDefault="00055EBE" w:rsidP="00055EBE">
      <w:pPr>
        <w:rPr>
          <w:rFonts w:asciiTheme="majorBidi" w:hAnsiTheme="majorBidi" w:cstheme="majorBidi"/>
          <w:sz w:val="24"/>
          <w:szCs w:val="24"/>
        </w:rPr>
      </w:pPr>
    </w:p>
    <w:p w14:paraId="5EC37BC0" w14:textId="12BEDA3C" w:rsidR="005217E5" w:rsidRPr="004F3F08" w:rsidRDefault="005217E5" w:rsidP="005217E5">
      <w:pPr>
        <w:rPr>
          <w:rFonts w:asciiTheme="majorBidi" w:hAnsiTheme="majorBidi" w:cstheme="majorBidi"/>
          <w:noProof/>
          <w:sz w:val="24"/>
          <w:szCs w:val="24"/>
        </w:rPr>
      </w:pPr>
      <w:r w:rsidRPr="004F3F08">
        <w:rPr>
          <w:rFonts w:asciiTheme="majorBidi" w:hAnsiTheme="majorBidi" w:cstheme="majorBidi"/>
          <w:sz w:val="24"/>
          <w:szCs w:val="24"/>
        </w:rPr>
        <w:t>On each tab, buttons representing commands are organized into named groups. You can point to any button to display a ScreenTip that contains the command name, a description of its function, and its keyboard shortcut (if it has one).</w:t>
      </w:r>
      <w:r w:rsidRPr="004F3F08">
        <w:rPr>
          <w:rFonts w:asciiTheme="majorBidi" w:hAnsiTheme="majorBidi" w:cstheme="majorBidi"/>
          <w:noProof/>
          <w:sz w:val="24"/>
          <w:szCs w:val="24"/>
        </w:rPr>
        <w:t xml:space="preserve"> The ScreenTips can include the command name, </w:t>
      </w:r>
      <w:r w:rsidRPr="004F3F08">
        <w:rPr>
          <w:rFonts w:asciiTheme="majorBidi" w:hAnsiTheme="majorBidi" w:cstheme="majorBidi"/>
          <w:noProof/>
          <w:sz w:val="24"/>
          <w:szCs w:val="24"/>
        </w:rPr>
        <w:lastRenderedPageBreak/>
        <w:t>keyboard shortcut, and description</w:t>
      </w:r>
      <w:r w:rsidRPr="004F3F08">
        <w:rPr>
          <w:rFonts w:asciiTheme="majorBidi" w:hAnsiTheme="majorBidi" w:cstheme="majorBidi"/>
          <w:noProof/>
          <w:sz w:val="24"/>
          <w:szCs w:val="24"/>
        </w:rPr>
        <w:drawing>
          <wp:inline distT="0" distB="0" distL="0" distR="0" wp14:anchorId="5A611F93" wp14:editId="5B0532BD">
            <wp:extent cx="5073911" cy="196225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1027EB.tmp"/>
                    <pic:cNvPicPr/>
                  </pic:nvPicPr>
                  <pic:blipFill>
                    <a:blip r:embed="rId14">
                      <a:extLst>
                        <a:ext uri="{28A0092B-C50C-407E-A947-70E740481C1C}">
                          <a14:useLocalDpi xmlns:a14="http://schemas.microsoft.com/office/drawing/2010/main" val="0"/>
                        </a:ext>
                      </a:extLst>
                    </a:blip>
                    <a:stretch>
                      <a:fillRect/>
                    </a:stretch>
                  </pic:blipFill>
                  <pic:spPr>
                    <a:xfrm>
                      <a:off x="0" y="0"/>
                      <a:ext cx="5073911" cy="1962251"/>
                    </a:xfrm>
                    <a:prstGeom prst="rect">
                      <a:avLst/>
                    </a:prstGeom>
                  </pic:spPr>
                </pic:pic>
              </a:graphicData>
            </a:graphic>
          </wp:inline>
        </w:drawing>
      </w:r>
    </w:p>
    <w:p w14:paraId="3EC6F40F" w14:textId="7C615E3A" w:rsidR="005217E5" w:rsidRPr="004F3F08" w:rsidRDefault="005217E5" w:rsidP="005217E5">
      <w:pPr>
        <w:jc w:val="center"/>
        <w:rPr>
          <w:rFonts w:asciiTheme="majorBidi" w:hAnsiTheme="majorBidi" w:cstheme="majorBidi"/>
          <w:noProof/>
          <w:sz w:val="24"/>
          <w:szCs w:val="24"/>
        </w:rPr>
      </w:pPr>
      <w:r w:rsidRPr="004F3F08">
        <w:rPr>
          <w:rFonts w:asciiTheme="majorBidi" w:hAnsiTheme="majorBidi" w:cstheme="majorBidi"/>
          <w:sz w:val="24"/>
          <w:szCs w:val="24"/>
        </w:rPr>
        <w:t>Some buttons include an arrow, which might be integrated with or separate from the button. To determine whether a button and its arrow are integrated, point to the button to activate it.</w:t>
      </w:r>
      <w:r w:rsidRPr="004F3F08">
        <w:rPr>
          <w:rFonts w:asciiTheme="majorBidi" w:hAnsiTheme="majorBidi" w:cstheme="majorBidi"/>
          <w:noProof/>
          <w:sz w:val="24"/>
          <w:szCs w:val="24"/>
        </w:rPr>
        <w:t xml:space="preserve"> </w:t>
      </w:r>
      <w:r w:rsidRPr="004F3F08">
        <w:rPr>
          <w:rFonts w:asciiTheme="majorBidi" w:hAnsiTheme="majorBidi" w:cstheme="majorBidi"/>
          <w:noProof/>
          <w:sz w:val="24"/>
          <w:szCs w:val="24"/>
        </w:rPr>
        <w:drawing>
          <wp:inline distT="0" distB="0" distL="0" distR="0" wp14:anchorId="6BD8AA95" wp14:editId="7214F5A9">
            <wp:extent cx="4038808" cy="114940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102CEF.tmp"/>
                    <pic:cNvPicPr/>
                  </pic:nvPicPr>
                  <pic:blipFill>
                    <a:blip r:embed="rId15">
                      <a:extLst>
                        <a:ext uri="{28A0092B-C50C-407E-A947-70E740481C1C}">
                          <a14:useLocalDpi xmlns:a14="http://schemas.microsoft.com/office/drawing/2010/main" val="0"/>
                        </a:ext>
                      </a:extLst>
                    </a:blip>
                    <a:stretch>
                      <a:fillRect/>
                    </a:stretch>
                  </pic:blipFill>
                  <pic:spPr>
                    <a:xfrm>
                      <a:off x="0" y="0"/>
                      <a:ext cx="4038808" cy="1149409"/>
                    </a:xfrm>
                    <a:prstGeom prst="rect">
                      <a:avLst/>
                    </a:prstGeom>
                  </pic:spPr>
                </pic:pic>
              </a:graphicData>
            </a:graphic>
          </wp:inline>
        </w:drawing>
      </w:r>
    </w:p>
    <w:p w14:paraId="09B44304" w14:textId="77777777" w:rsidR="003A232E" w:rsidRPr="004F3F08" w:rsidRDefault="003A232E" w:rsidP="003A232E">
      <w:pPr>
        <w:rPr>
          <w:rFonts w:asciiTheme="majorBidi" w:hAnsiTheme="majorBidi" w:cstheme="majorBidi"/>
          <w:sz w:val="24"/>
          <w:szCs w:val="24"/>
        </w:rPr>
      </w:pPr>
      <w:r w:rsidRPr="004F3F08">
        <w:rPr>
          <w:rFonts w:asciiTheme="majorBidi" w:hAnsiTheme="majorBidi" w:cstheme="majorBidi"/>
          <w:sz w:val="24"/>
          <w:szCs w:val="24"/>
        </w:rPr>
        <w:t>Tell me what you want to do</w:t>
      </w:r>
    </w:p>
    <w:p w14:paraId="517659C3" w14:textId="77777777" w:rsidR="00681D41" w:rsidRPr="004F3F08" w:rsidRDefault="003A232E" w:rsidP="003A232E">
      <w:pPr>
        <w:rPr>
          <w:rFonts w:asciiTheme="majorBidi" w:hAnsiTheme="majorBidi" w:cstheme="majorBidi"/>
          <w:sz w:val="24"/>
          <w:szCs w:val="24"/>
        </w:rPr>
      </w:pPr>
      <w:r w:rsidRPr="004F3F08">
        <w:rPr>
          <w:rFonts w:asciiTheme="majorBidi" w:hAnsiTheme="majorBidi" w:cstheme="majorBidi"/>
          <w:sz w:val="24"/>
          <w:szCs w:val="24"/>
        </w:rPr>
        <w:t xml:space="preserve">Entering a term in the Tell Me What You Want </w:t>
      </w:r>
      <w:proofErr w:type="gramStart"/>
      <w:r w:rsidRPr="004F3F08">
        <w:rPr>
          <w:rFonts w:asciiTheme="majorBidi" w:hAnsiTheme="majorBidi" w:cstheme="majorBidi"/>
          <w:sz w:val="24"/>
          <w:szCs w:val="24"/>
        </w:rPr>
        <w:t>To</w:t>
      </w:r>
      <w:proofErr w:type="gramEnd"/>
      <w:r w:rsidRPr="004F3F08">
        <w:rPr>
          <w:rFonts w:asciiTheme="majorBidi" w:hAnsiTheme="majorBidi" w:cstheme="majorBidi"/>
          <w:sz w:val="24"/>
          <w:szCs w:val="24"/>
        </w:rPr>
        <w:t xml:space="preserve"> Do box located to the right of the ribbon tabs displays a list of related commands and links to additional resources online. Or you can press F1 to open the Help window for the current app.</w:t>
      </w:r>
    </w:p>
    <w:p w14:paraId="3E68C49E" w14:textId="74BC4FE1" w:rsidR="005217E5" w:rsidRPr="004F3F08" w:rsidRDefault="00681D41" w:rsidP="00681D41">
      <w:pPr>
        <w:jc w:val="center"/>
        <w:rPr>
          <w:rFonts w:asciiTheme="majorBidi" w:hAnsiTheme="majorBidi" w:cstheme="majorBidi"/>
          <w:sz w:val="24"/>
          <w:szCs w:val="24"/>
        </w:rPr>
      </w:pPr>
      <w:r w:rsidRPr="004F3F08">
        <w:rPr>
          <w:rFonts w:asciiTheme="majorBidi" w:hAnsiTheme="majorBidi" w:cstheme="majorBidi"/>
          <w:noProof/>
          <w:sz w:val="24"/>
          <w:szCs w:val="24"/>
        </w:rPr>
        <w:drawing>
          <wp:inline distT="0" distB="0" distL="0" distR="0" wp14:anchorId="4A0A2FAC" wp14:editId="03D3A5B1">
            <wp:extent cx="3092609" cy="2254366"/>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108F41.tmp"/>
                    <pic:cNvPicPr/>
                  </pic:nvPicPr>
                  <pic:blipFill>
                    <a:blip r:embed="rId16">
                      <a:extLst>
                        <a:ext uri="{28A0092B-C50C-407E-A947-70E740481C1C}">
                          <a14:useLocalDpi xmlns:a14="http://schemas.microsoft.com/office/drawing/2010/main" val="0"/>
                        </a:ext>
                      </a:extLst>
                    </a:blip>
                    <a:stretch>
                      <a:fillRect/>
                    </a:stretch>
                  </pic:blipFill>
                  <pic:spPr>
                    <a:xfrm>
                      <a:off x="0" y="0"/>
                      <a:ext cx="3092609" cy="2254366"/>
                    </a:xfrm>
                    <a:prstGeom prst="rect">
                      <a:avLst/>
                    </a:prstGeom>
                  </pic:spPr>
                </pic:pic>
              </a:graphicData>
            </a:graphic>
          </wp:inline>
        </w:drawing>
      </w:r>
    </w:p>
    <w:p w14:paraId="77516A7D" w14:textId="53C54200" w:rsidR="00681D41" w:rsidRPr="004F3F08" w:rsidRDefault="00681D41" w:rsidP="00681D41">
      <w:pPr>
        <w:rPr>
          <w:rFonts w:asciiTheme="majorBidi" w:hAnsiTheme="majorBidi" w:cstheme="majorBidi"/>
          <w:b/>
          <w:bCs/>
          <w:sz w:val="24"/>
          <w:szCs w:val="24"/>
        </w:rPr>
      </w:pPr>
      <w:r w:rsidRPr="004F3F08">
        <w:rPr>
          <w:rFonts w:asciiTheme="majorBidi" w:hAnsiTheme="majorBidi" w:cstheme="majorBidi"/>
          <w:b/>
          <w:bCs/>
          <w:sz w:val="24"/>
          <w:szCs w:val="24"/>
        </w:rPr>
        <w:t>3. Status bar</w:t>
      </w:r>
    </w:p>
    <w:p w14:paraId="5181E765" w14:textId="2EDD9FC5" w:rsidR="00681D41" w:rsidRPr="004F3F08" w:rsidRDefault="00681D41" w:rsidP="00681D41">
      <w:pPr>
        <w:rPr>
          <w:rFonts w:asciiTheme="majorBidi" w:hAnsiTheme="majorBidi" w:cstheme="majorBidi"/>
          <w:sz w:val="24"/>
          <w:szCs w:val="24"/>
        </w:rPr>
      </w:pPr>
      <w:r w:rsidRPr="004F3F08">
        <w:rPr>
          <w:rFonts w:asciiTheme="majorBidi" w:hAnsiTheme="majorBidi" w:cstheme="majorBidi"/>
          <w:sz w:val="24"/>
          <w:szCs w:val="24"/>
        </w:rPr>
        <w:t xml:space="preserve">Across the bottom of the app window, the status bar displays information about the current document and provides access to certain Word functions. You can choose which statistics and </w:t>
      </w:r>
      <w:r w:rsidRPr="004F3F08">
        <w:rPr>
          <w:rFonts w:asciiTheme="majorBidi" w:hAnsiTheme="majorBidi" w:cstheme="majorBidi"/>
          <w:sz w:val="24"/>
          <w:szCs w:val="24"/>
        </w:rPr>
        <w:lastRenderedPageBreak/>
        <w:t>tools appear on the status bar. Some items, such as Document Updates Available, appear on the status bar only when that condition is true.</w:t>
      </w:r>
    </w:p>
    <w:p w14:paraId="074724BB" w14:textId="1881D7C8" w:rsidR="00681D41" w:rsidRPr="004F3F08" w:rsidRDefault="00681D41" w:rsidP="00681D41">
      <w:pPr>
        <w:rPr>
          <w:rFonts w:asciiTheme="majorBidi" w:hAnsiTheme="majorBidi" w:cstheme="majorBidi"/>
          <w:sz w:val="24"/>
          <w:szCs w:val="24"/>
        </w:rPr>
      </w:pPr>
      <w:r w:rsidRPr="004F3F08">
        <w:rPr>
          <w:rFonts w:asciiTheme="majorBidi" w:hAnsiTheme="majorBidi" w:cstheme="majorBidi"/>
          <w:noProof/>
          <w:sz w:val="24"/>
          <w:szCs w:val="24"/>
        </w:rPr>
        <w:drawing>
          <wp:inline distT="0" distB="0" distL="0" distR="0" wp14:anchorId="00836710" wp14:editId="6DF739C8">
            <wp:extent cx="5277121" cy="3352972"/>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1075CB.tmp"/>
                    <pic:cNvPicPr/>
                  </pic:nvPicPr>
                  <pic:blipFill>
                    <a:blip r:embed="rId17">
                      <a:extLst>
                        <a:ext uri="{28A0092B-C50C-407E-A947-70E740481C1C}">
                          <a14:useLocalDpi xmlns:a14="http://schemas.microsoft.com/office/drawing/2010/main" val="0"/>
                        </a:ext>
                      </a:extLst>
                    </a:blip>
                    <a:stretch>
                      <a:fillRect/>
                    </a:stretch>
                  </pic:blipFill>
                  <pic:spPr>
                    <a:xfrm>
                      <a:off x="0" y="0"/>
                      <a:ext cx="5277121" cy="3352972"/>
                    </a:xfrm>
                    <a:prstGeom prst="rect">
                      <a:avLst/>
                    </a:prstGeom>
                  </pic:spPr>
                </pic:pic>
              </a:graphicData>
            </a:graphic>
          </wp:inline>
        </w:drawing>
      </w:r>
    </w:p>
    <w:p w14:paraId="483FD55E" w14:textId="56246790" w:rsidR="00681D41" w:rsidRPr="004F3F08" w:rsidRDefault="00681D41" w:rsidP="00681D41">
      <w:pPr>
        <w:rPr>
          <w:rFonts w:asciiTheme="majorBidi" w:hAnsiTheme="majorBidi" w:cstheme="majorBidi"/>
          <w:sz w:val="24"/>
          <w:szCs w:val="24"/>
        </w:rPr>
      </w:pPr>
    </w:p>
    <w:p w14:paraId="3ECDF6A1" w14:textId="77777777" w:rsidR="00681D41" w:rsidRPr="004F3F08" w:rsidRDefault="00681D41" w:rsidP="00681D41">
      <w:pPr>
        <w:rPr>
          <w:rFonts w:asciiTheme="majorBidi" w:hAnsiTheme="majorBidi" w:cstheme="majorBidi"/>
          <w:sz w:val="24"/>
          <w:szCs w:val="24"/>
        </w:rPr>
      </w:pPr>
      <w:r w:rsidRPr="004F3F08">
        <w:rPr>
          <w:rFonts w:asciiTheme="majorBidi" w:hAnsiTheme="majorBidi" w:cstheme="majorBidi"/>
          <w:sz w:val="24"/>
          <w:szCs w:val="24"/>
        </w:rPr>
        <w:t>The View Shortcuts toolbar, Zoom Slider tool, and Zoom button are at the right</w:t>
      </w:r>
    </w:p>
    <w:p w14:paraId="7E7B6416" w14:textId="77777777" w:rsidR="00681D41" w:rsidRPr="004F3F08" w:rsidRDefault="00681D41" w:rsidP="00681D41">
      <w:pPr>
        <w:rPr>
          <w:rFonts w:asciiTheme="majorBidi" w:hAnsiTheme="majorBidi" w:cstheme="majorBidi"/>
          <w:sz w:val="24"/>
          <w:szCs w:val="24"/>
        </w:rPr>
      </w:pPr>
      <w:r w:rsidRPr="004F3F08">
        <w:rPr>
          <w:rFonts w:asciiTheme="majorBidi" w:hAnsiTheme="majorBidi" w:cstheme="majorBidi"/>
          <w:sz w:val="24"/>
          <w:szCs w:val="24"/>
        </w:rPr>
        <w:t>end of the status bar. These tools provide you with convenient methods for</w:t>
      </w:r>
    </w:p>
    <w:p w14:paraId="4DA5EFB4" w14:textId="60BDDBBC" w:rsidR="00681D41" w:rsidRPr="004F3F08" w:rsidRDefault="00681D41" w:rsidP="00681D41">
      <w:pPr>
        <w:rPr>
          <w:rFonts w:asciiTheme="majorBidi" w:hAnsiTheme="majorBidi" w:cstheme="majorBidi"/>
          <w:sz w:val="24"/>
          <w:szCs w:val="24"/>
        </w:rPr>
      </w:pPr>
      <w:r w:rsidRPr="004F3F08">
        <w:rPr>
          <w:rFonts w:asciiTheme="majorBidi" w:hAnsiTheme="majorBidi" w:cstheme="majorBidi"/>
          <w:sz w:val="24"/>
          <w:szCs w:val="24"/>
        </w:rPr>
        <w:t>changing the display of document content.</w:t>
      </w:r>
    </w:p>
    <w:p w14:paraId="6EA3A4F1" w14:textId="5185C35C" w:rsidR="00681D41" w:rsidRPr="004F3F08" w:rsidRDefault="00681D41" w:rsidP="00681D41">
      <w:pPr>
        <w:jc w:val="center"/>
        <w:rPr>
          <w:rFonts w:asciiTheme="majorBidi" w:hAnsiTheme="majorBidi" w:cstheme="majorBidi"/>
          <w:sz w:val="24"/>
          <w:szCs w:val="24"/>
        </w:rPr>
      </w:pPr>
      <w:r w:rsidRPr="004F3F08">
        <w:rPr>
          <w:rFonts w:asciiTheme="majorBidi" w:hAnsiTheme="majorBidi" w:cstheme="majorBidi"/>
          <w:noProof/>
          <w:sz w:val="24"/>
          <w:szCs w:val="24"/>
        </w:rPr>
        <w:drawing>
          <wp:inline distT="0" distB="0" distL="0" distR="0" wp14:anchorId="13A477F1" wp14:editId="3AE340A0">
            <wp:extent cx="5207268" cy="1270065"/>
            <wp:effectExtent l="0" t="0" r="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10ECBC.tmp"/>
                    <pic:cNvPicPr/>
                  </pic:nvPicPr>
                  <pic:blipFill>
                    <a:blip r:embed="rId18">
                      <a:extLst>
                        <a:ext uri="{28A0092B-C50C-407E-A947-70E740481C1C}">
                          <a14:useLocalDpi xmlns:a14="http://schemas.microsoft.com/office/drawing/2010/main" val="0"/>
                        </a:ext>
                      </a:extLst>
                    </a:blip>
                    <a:stretch>
                      <a:fillRect/>
                    </a:stretch>
                  </pic:blipFill>
                  <pic:spPr>
                    <a:xfrm>
                      <a:off x="0" y="0"/>
                      <a:ext cx="5207268" cy="1270065"/>
                    </a:xfrm>
                    <a:prstGeom prst="rect">
                      <a:avLst/>
                    </a:prstGeom>
                  </pic:spPr>
                </pic:pic>
              </a:graphicData>
            </a:graphic>
          </wp:inline>
        </w:drawing>
      </w:r>
    </w:p>
    <w:p w14:paraId="1B6ED1D5" w14:textId="77777777" w:rsidR="00681D41" w:rsidRPr="004F3F08" w:rsidRDefault="00681D41" w:rsidP="00681D41">
      <w:pPr>
        <w:rPr>
          <w:rFonts w:asciiTheme="majorBidi" w:hAnsiTheme="majorBidi" w:cstheme="majorBidi"/>
          <w:b/>
          <w:bCs/>
          <w:sz w:val="24"/>
          <w:szCs w:val="24"/>
        </w:rPr>
      </w:pPr>
      <w:r w:rsidRPr="004F3F08">
        <w:rPr>
          <w:rFonts w:asciiTheme="majorBidi" w:hAnsiTheme="majorBidi" w:cstheme="majorBidi"/>
          <w:b/>
          <w:bCs/>
          <w:sz w:val="24"/>
          <w:szCs w:val="24"/>
        </w:rPr>
        <w:t>Work with the ribbon and status bar</w:t>
      </w:r>
    </w:p>
    <w:p w14:paraId="563B47B2" w14:textId="7A2FA436" w:rsidR="00681D41" w:rsidRPr="004F3F08" w:rsidRDefault="00681D41" w:rsidP="00681D41">
      <w:pPr>
        <w:rPr>
          <w:rFonts w:asciiTheme="majorBidi" w:hAnsiTheme="majorBidi" w:cstheme="majorBidi"/>
          <w:sz w:val="24"/>
          <w:szCs w:val="24"/>
        </w:rPr>
      </w:pPr>
      <w:r w:rsidRPr="004F3F08">
        <w:rPr>
          <w:rFonts w:asciiTheme="majorBidi" w:hAnsiTheme="majorBidi" w:cstheme="majorBidi"/>
          <w:sz w:val="24"/>
          <w:szCs w:val="24"/>
        </w:rPr>
        <w:t>The goal of the ribbon is to make working with document content as intuitive as possible. The ribbon is dynamic, meaning that as its width changes, its buttons adapt to the available space. As a result, a button might be large or small, it might or might not have a label, or it might even change to an entry in a list. For example, when sufficient horizontal space is available, the buttons on the References tab of the Word app window are spread out, and you can review the commands available in each group.</w:t>
      </w:r>
    </w:p>
    <w:p w14:paraId="10BBAF45" w14:textId="4BFC39C4" w:rsidR="00681D41" w:rsidRPr="004F3F08" w:rsidRDefault="00681D41" w:rsidP="00C54B16">
      <w:pPr>
        <w:jc w:val="center"/>
        <w:rPr>
          <w:rFonts w:asciiTheme="majorBidi" w:hAnsiTheme="majorBidi" w:cstheme="majorBidi"/>
          <w:sz w:val="24"/>
          <w:szCs w:val="24"/>
        </w:rPr>
      </w:pPr>
      <w:r w:rsidRPr="004F3F08">
        <w:rPr>
          <w:rFonts w:asciiTheme="majorBidi" w:hAnsiTheme="majorBidi" w:cstheme="majorBidi"/>
          <w:noProof/>
          <w:sz w:val="24"/>
          <w:szCs w:val="24"/>
        </w:rPr>
        <w:lastRenderedPageBreak/>
        <w:drawing>
          <wp:inline distT="0" distB="0" distL="0" distR="0" wp14:anchorId="442679EB" wp14:editId="51051B7C">
            <wp:extent cx="5219968" cy="1104957"/>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107E27.tmp"/>
                    <pic:cNvPicPr/>
                  </pic:nvPicPr>
                  <pic:blipFill>
                    <a:blip r:embed="rId19">
                      <a:extLst>
                        <a:ext uri="{28A0092B-C50C-407E-A947-70E740481C1C}">
                          <a14:useLocalDpi xmlns:a14="http://schemas.microsoft.com/office/drawing/2010/main" val="0"/>
                        </a:ext>
                      </a:extLst>
                    </a:blip>
                    <a:stretch>
                      <a:fillRect/>
                    </a:stretch>
                  </pic:blipFill>
                  <pic:spPr>
                    <a:xfrm>
                      <a:off x="0" y="0"/>
                      <a:ext cx="5219968" cy="1104957"/>
                    </a:xfrm>
                    <a:prstGeom prst="rect">
                      <a:avLst/>
                    </a:prstGeom>
                  </pic:spPr>
                </pic:pic>
              </a:graphicData>
            </a:graphic>
          </wp:inline>
        </w:drawing>
      </w:r>
    </w:p>
    <w:p w14:paraId="2640E640" w14:textId="68A7C67C" w:rsidR="00681D41" w:rsidRPr="004F3F08" w:rsidRDefault="00681D41" w:rsidP="00C54B16">
      <w:pPr>
        <w:jc w:val="center"/>
        <w:rPr>
          <w:rFonts w:asciiTheme="majorBidi" w:hAnsiTheme="majorBidi" w:cstheme="majorBidi"/>
          <w:sz w:val="24"/>
          <w:szCs w:val="24"/>
        </w:rPr>
      </w:pPr>
      <w:r w:rsidRPr="004F3F08">
        <w:rPr>
          <w:rFonts w:asciiTheme="majorBidi" w:hAnsiTheme="majorBidi" w:cstheme="majorBidi"/>
          <w:noProof/>
          <w:sz w:val="24"/>
          <w:szCs w:val="24"/>
        </w:rPr>
        <w:drawing>
          <wp:inline distT="0" distB="0" distL="0" distR="0" wp14:anchorId="18DC2742" wp14:editId="0D97069C">
            <wp:extent cx="5226319" cy="1689187"/>
            <wp:effectExtent l="0" t="0" r="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10FDC8.tmp"/>
                    <pic:cNvPicPr/>
                  </pic:nvPicPr>
                  <pic:blipFill>
                    <a:blip r:embed="rId20">
                      <a:extLst>
                        <a:ext uri="{28A0092B-C50C-407E-A947-70E740481C1C}">
                          <a14:useLocalDpi xmlns:a14="http://schemas.microsoft.com/office/drawing/2010/main" val="0"/>
                        </a:ext>
                      </a:extLst>
                    </a:blip>
                    <a:stretch>
                      <a:fillRect/>
                    </a:stretch>
                  </pic:blipFill>
                  <pic:spPr>
                    <a:xfrm>
                      <a:off x="0" y="0"/>
                      <a:ext cx="5226319" cy="1689187"/>
                    </a:xfrm>
                    <a:prstGeom prst="rect">
                      <a:avLst/>
                    </a:prstGeom>
                  </pic:spPr>
                </pic:pic>
              </a:graphicData>
            </a:graphic>
          </wp:inline>
        </w:drawing>
      </w:r>
    </w:p>
    <w:p w14:paraId="263E4EB2" w14:textId="77777777" w:rsidR="00FB4C17" w:rsidRPr="004F3F08" w:rsidRDefault="00FB4C17" w:rsidP="00FB4C17">
      <w:pPr>
        <w:rPr>
          <w:rFonts w:asciiTheme="majorBidi" w:hAnsiTheme="majorBidi" w:cstheme="majorBidi"/>
          <w:sz w:val="24"/>
          <w:szCs w:val="24"/>
        </w:rPr>
      </w:pPr>
      <w:r w:rsidRPr="004F3F08">
        <w:rPr>
          <w:rFonts w:asciiTheme="majorBidi" w:hAnsiTheme="majorBidi" w:cstheme="majorBidi"/>
          <w:sz w:val="24"/>
          <w:szCs w:val="24"/>
        </w:rPr>
        <w:t>When the ribbon becomes too narrow to display all the groups, a scroll arrow</w:t>
      </w:r>
    </w:p>
    <w:p w14:paraId="07767C36" w14:textId="639BD775" w:rsidR="00FB4C17" w:rsidRPr="004F3F08" w:rsidRDefault="00FB4C17" w:rsidP="00C54B16">
      <w:pPr>
        <w:jc w:val="center"/>
        <w:rPr>
          <w:rFonts w:asciiTheme="majorBidi" w:hAnsiTheme="majorBidi" w:cstheme="majorBidi"/>
          <w:sz w:val="24"/>
          <w:szCs w:val="24"/>
        </w:rPr>
      </w:pPr>
      <w:r w:rsidRPr="004F3F08">
        <w:rPr>
          <w:rFonts w:asciiTheme="majorBidi" w:hAnsiTheme="majorBidi" w:cstheme="majorBidi"/>
          <w:sz w:val="24"/>
          <w:szCs w:val="24"/>
        </w:rPr>
        <w:t>appears at its right end. Clicking the scroll arrow displays the hidden groups.</w:t>
      </w:r>
      <w:r w:rsidR="00C54B16" w:rsidRPr="004F3F08">
        <w:rPr>
          <w:rFonts w:asciiTheme="majorBidi" w:hAnsiTheme="majorBidi" w:cstheme="majorBidi"/>
          <w:noProof/>
          <w:sz w:val="24"/>
          <w:szCs w:val="24"/>
        </w:rPr>
        <w:drawing>
          <wp:inline distT="0" distB="0" distL="0" distR="0" wp14:anchorId="254E539B" wp14:editId="57D00D52">
            <wp:extent cx="3791145" cy="116846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104F53.tmp"/>
                    <pic:cNvPicPr/>
                  </pic:nvPicPr>
                  <pic:blipFill>
                    <a:blip r:embed="rId21">
                      <a:extLst>
                        <a:ext uri="{28A0092B-C50C-407E-A947-70E740481C1C}">
                          <a14:useLocalDpi xmlns:a14="http://schemas.microsoft.com/office/drawing/2010/main" val="0"/>
                        </a:ext>
                      </a:extLst>
                    </a:blip>
                    <a:stretch>
                      <a:fillRect/>
                    </a:stretch>
                  </pic:blipFill>
                  <pic:spPr>
                    <a:xfrm>
                      <a:off x="0" y="0"/>
                      <a:ext cx="3791145" cy="1168460"/>
                    </a:xfrm>
                    <a:prstGeom prst="rect">
                      <a:avLst/>
                    </a:prstGeom>
                  </pic:spPr>
                </pic:pic>
              </a:graphicData>
            </a:graphic>
          </wp:inline>
        </w:drawing>
      </w:r>
    </w:p>
    <w:p w14:paraId="270DBFEC" w14:textId="77777777" w:rsidR="00C54B16" w:rsidRPr="004F3F08" w:rsidRDefault="00C54B16" w:rsidP="00C54B16">
      <w:pPr>
        <w:rPr>
          <w:rFonts w:asciiTheme="majorBidi" w:hAnsiTheme="majorBidi" w:cstheme="majorBidi"/>
          <w:sz w:val="24"/>
          <w:szCs w:val="24"/>
        </w:rPr>
      </w:pPr>
      <w:r w:rsidRPr="004F3F08">
        <w:rPr>
          <w:rFonts w:asciiTheme="majorBidi" w:hAnsiTheme="majorBidi" w:cstheme="majorBidi"/>
          <w:sz w:val="24"/>
          <w:szCs w:val="24"/>
        </w:rPr>
        <w:t>The width of the ribbon depends on these three factors:</w:t>
      </w:r>
    </w:p>
    <w:p w14:paraId="0DE924C5" w14:textId="77777777" w:rsidR="00C54B16" w:rsidRPr="004F3F08" w:rsidRDefault="00C54B16" w:rsidP="00C54B16">
      <w:pPr>
        <w:pStyle w:val="ListParagraph"/>
        <w:numPr>
          <w:ilvl w:val="0"/>
          <w:numId w:val="5"/>
        </w:numPr>
        <w:rPr>
          <w:rFonts w:asciiTheme="majorBidi" w:hAnsiTheme="majorBidi" w:cstheme="majorBidi"/>
          <w:sz w:val="24"/>
          <w:szCs w:val="24"/>
        </w:rPr>
      </w:pPr>
      <w:r w:rsidRPr="004F3F08">
        <w:rPr>
          <w:rFonts w:asciiTheme="majorBidi" w:hAnsiTheme="majorBidi" w:cstheme="majorBidi"/>
          <w:b/>
          <w:bCs/>
          <w:sz w:val="24"/>
          <w:szCs w:val="24"/>
        </w:rPr>
        <w:t xml:space="preserve">Window width </w:t>
      </w:r>
      <w:r w:rsidRPr="004F3F08">
        <w:rPr>
          <w:rFonts w:asciiTheme="majorBidi" w:hAnsiTheme="majorBidi" w:cstheme="majorBidi"/>
          <w:sz w:val="24"/>
          <w:szCs w:val="24"/>
        </w:rPr>
        <w:t>Maximizing the app window provides the most space for the ribbon.</w:t>
      </w:r>
    </w:p>
    <w:p w14:paraId="26BD4024" w14:textId="77777777" w:rsidR="00C54B16" w:rsidRPr="004F3F08" w:rsidRDefault="00C54B16" w:rsidP="00C54B16">
      <w:pPr>
        <w:pStyle w:val="ListParagraph"/>
        <w:rPr>
          <w:rFonts w:asciiTheme="majorBidi" w:hAnsiTheme="majorBidi" w:cstheme="majorBidi"/>
          <w:sz w:val="24"/>
          <w:szCs w:val="24"/>
        </w:rPr>
      </w:pPr>
    </w:p>
    <w:p w14:paraId="29B1A85C" w14:textId="42AA9FB2" w:rsidR="00C54B16" w:rsidRPr="004F3F08" w:rsidRDefault="00C54B16" w:rsidP="00C54B16">
      <w:pPr>
        <w:pStyle w:val="ListParagraph"/>
        <w:numPr>
          <w:ilvl w:val="0"/>
          <w:numId w:val="5"/>
        </w:numPr>
        <w:rPr>
          <w:rFonts w:asciiTheme="majorBidi" w:hAnsiTheme="majorBidi" w:cstheme="majorBidi"/>
          <w:sz w:val="24"/>
          <w:szCs w:val="24"/>
        </w:rPr>
      </w:pPr>
      <w:r w:rsidRPr="004F3F08">
        <w:rPr>
          <w:rFonts w:asciiTheme="majorBidi" w:hAnsiTheme="majorBidi" w:cstheme="majorBidi"/>
          <w:b/>
          <w:bCs/>
          <w:sz w:val="24"/>
          <w:szCs w:val="24"/>
        </w:rPr>
        <w:t xml:space="preserve">Screen resolution </w:t>
      </w:r>
      <w:r w:rsidRPr="004F3F08">
        <w:rPr>
          <w:rFonts w:asciiTheme="majorBidi" w:hAnsiTheme="majorBidi" w:cstheme="majorBidi"/>
          <w:sz w:val="24"/>
          <w:szCs w:val="24"/>
        </w:rPr>
        <w:t>Screen resolution is the size of your screen display expressed as pixels wide × pixels high. The greater the screen resolution, the greater the amount of information that will fit on one screen. Your screen resolution options are dependent on the display adapter installed in your computer, and on your monitor. Common screen resolutions range from 800 × 600 to 2560 × 1440 (and some are larger). The greater the number of pixels wide (the first number), the greater the number of buttons that can be shown on the ribbon.</w:t>
      </w:r>
    </w:p>
    <w:p w14:paraId="4FE8FCC1" w14:textId="77777777" w:rsidR="00C54B16" w:rsidRPr="004F3F08" w:rsidRDefault="00C54B16" w:rsidP="00C54B16">
      <w:pPr>
        <w:pStyle w:val="ListParagraph"/>
        <w:rPr>
          <w:rFonts w:asciiTheme="majorBidi" w:hAnsiTheme="majorBidi" w:cstheme="majorBidi"/>
          <w:sz w:val="24"/>
          <w:szCs w:val="24"/>
        </w:rPr>
      </w:pPr>
    </w:p>
    <w:p w14:paraId="6CA58715" w14:textId="19531247" w:rsidR="00C54B16" w:rsidRPr="004F3F08" w:rsidRDefault="00C54B16" w:rsidP="00C54B16">
      <w:pPr>
        <w:pStyle w:val="ListParagraph"/>
        <w:numPr>
          <w:ilvl w:val="0"/>
          <w:numId w:val="5"/>
        </w:numPr>
        <w:rPr>
          <w:rFonts w:asciiTheme="majorBidi" w:hAnsiTheme="majorBidi" w:cstheme="majorBidi"/>
          <w:sz w:val="24"/>
          <w:szCs w:val="24"/>
        </w:rPr>
      </w:pPr>
      <w:r w:rsidRPr="004F3F08">
        <w:rPr>
          <w:rFonts w:asciiTheme="majorBidi" w:hAnsiTheme="majorBidi" w:cstheme="majorBidi"/>
          <w:b/>
          <w:bCs/>
          <w:sz w:val="24"/>
          <w:szCs w:val="24"/>
        </w:rPr>
        <w:t xml:space="preserve">The magnification of your screen display </w:t>
      </w:r>
      <w:r w:rsidRPr="004F3F08">
        <w:rPr>
          <w:rFonts w:asciiTheme="majorBidi" w:hAnsiTheme="majorBidi" w:cstheme="majorBidi"/>
          <w:sz w:val="24"/>
          <w:szCs w:val="24"/>
        </w:rPr>
        <w:t>If you change the screen magnification setting in Windows, text and user interface elements are larger and therefore more legible, but fewer elements fit on the screen.</w:t>
      </w:r>
    </w:p>
    <w:p w14:paraId="108B6862" w14:textId="77777777" w:rsidR="005B3586" w:rsidRPr="004F3F08" w:rsidRDefault="005B3586" w:rsidP="005B3586">
      <w:pPr>
        <w:pStyle w:val="ListParagraph"/>
        <w:rPr>
          <w:rFonts w:asciiTheme="majorBidi" w:hAnsiTheme="majorBidi" w:cstheme="majorBidi"/>
          <w:sz w:val="24"/>
          <w:szCs w:val="24"/>
        </w:rPr>
      </w:pPr>
    </w:p>
    <w:p w14:paraId="22F0F248" w14:textId="6A2A897F" w:rsidR="005B3586" w:rsidRPr="004F3F08" w:rsidRDefault="005B3586" w:rsidP="00C361C5">
      <w:pPr>
        <w:rPr>
          <w:rFonts w:asciiTheme="majorBidi" w:hAnsiTheme="majorBidi" w:cstheme="majorBidi"/>
          <w:sz w:val="24"/>
          <w:szCs w:val="24"/>
        </w:rPr>
      </w:pPr>
      <w:r w:rsidRPr="004F3F08">
        <w:rPr>
          <w:rFonts w:asciiTheme="majorBidi" w:hAnsiTheme="majorBidi" w:cstheme="majorBidi"/>
          <w:sz w:val="24"/>
          <w:szCs w:val="24"/>
        </w:rPr>
        <w:t>You can hide the ribbon completely if you don’t need access to any of its</w:t>
      </w:r>
      <w:r w:rsidR="00C361C5" w:rsidRPr="004F3F08">
        <w:rPr>
          <w:rFonts w:asciiTheme="majorBidi" w:hAnsiTheme="majorBidi" w:cstheme="majorBidi"/>
          <w:sz w:val="24"/>
          <w:szCs w:val="24"/>
        </w:rPr>
        <w:t xml:space="preserve"> </w:t>
      </w:r>
      <w:r w:rsidRPr="004F3F08">
        <w:rPr>
          <w:rFonts w:asciiTheme="majorBidi" w:hAnsiTheme="majorBidi" w:cstheme="majorBidi"/>
          <w:sz w:val="24"/>
          <w:szCs w:val="24"/>
        </w:rPr>
        <w:t>buttons, or hide it so that only its tabs are visible. (This is a good way to gain</w:t>
      </w:r>
      <w:r w:rsidR="00C361C5" w:rsidRPr="004F3F08">
        <w:rPr>
          <w:rFonts w:asciiTheme="majorBidi" w:hAnsiTheme="majorBidi" w:cstheme="majorBidi"/>
          <w:sz w:val="24"/>
          <w:szCs w:val="24"/>
        </w:rPr>
        <w:t xml:space="preserve"> </w:t>
      </w:r>
      <w:r w:rsidRPr="004F3F08">
        <w:rPr>
          <w:rFonts w:asciiTheme="majorBidi" w:hAnsiTheme="majorBidi" w:cstheme="majorBidi"/>
          <w:sz w:val="24"/>
          <w:szCs w:val="24"/>
        </w:rPr>
        <w:t xml:space="preserve">vertical space when working on a </w:t>
      </w:r>
      <w:r w:rsidRPr="004F3F08">
        <w:rPr>
          <w:rFonts w:asciiTheme="majorBidi" w:hAnsiTheme="majorBidi" w:cstheme="majorBidi"/>
          <w:sz w:val="24"/>
          <w:szCs w:val="24"/>
        </w:rPr>
        <w:lastRenderedPageBreak/>
        <w:t>smaller screen.) Then you can temporarily</w:t>
      </w:r>
      <w:r w:rsidR="00C361C5" w:rsidRPr="004F3F08">
        <w:rPr>
          <w:rFonts w:asciiTheme="majorBidi" w:hAnsiTheme="majorBidi" w:cstheme="majorBidi"/>
          <w:sz w:val="24"/>
          <w:szCs w:val="24"/>
        </w:rPr>
        <w:t xml:space="preserve"> </w:t>
      </w:r>
      <w:r w:rsidRPr="004F3F08">
        <w:rPr>
          <w:rFonts w:asciiTheme="majorBidi" w:hAnsiTheme="majorBidi" w:cstheme="majorBidi"/>
          <w:sz w:val="24"/>
          <w:szCs w:val="24"/>
        </w:rPr>
        <w:t>redisplay the ribbon to click a button, or permanently redisplay it if you need</w:t>
      </w:r>
      <w:r w:rsidR="00C361C5" w:rsidRPr="004F3F08">
        <w:rPr>
          <w:rFonts w:asciiTheme="majorBidi" w:hAnsiTheme="majorBidi" w:cstheme="majorBidi"/>
          <w:sz w:val="24"/>
          <w:szCs w:val="24"/>
        </w:rPr>
        <w:t xml:space="preserve"> </w:t>
      </w:r>
      <w:r w:rsidRPr="004F3F08">
        <w:rPr>
          <w:rFonts w:asciiTheme="majorBidi" w:hAnsiTheme="majorBidi" w:cstheme="majorBidi"/>
          <w:sz w:val="24"/>
          <w:szCs w:val="24"/>
        </w:rPr>
        <w:t>to click several buttons.</w:t>
      </w:r>
    </w:p>
    <w:p w14:paraId="0D5BB01A" w14:textId="6985339E" w:rsidR="005B3586" w:rsidRPr="004F3F08" w:rsidRDefault="005B3586" w:rsidP="00C361C5">
      <w:pPr>
        <w:rPr>
          <w:rFonts w:asciiTheme="majorBidi" w:hAnsiTheme="majorBidi" w:cstheme="majorBidi"/>
          <w:sz w:val="24"/>
          <w:szCs w:val="24"/>
        </w:rPr>
      </w:pPr>
    </w:p>
    <w:p w14:paraId="489B1EFA" w14:textId="77777777" w:rsidR="00C361C5" w:rsidRPr="004F3F08" w:rsidRDefault="00C361C5" w:rsidP="00C361C5">
      <w:pPr>
        <w:rPr>
          <w:rFonts w:asciiTheme="majorBidi" w:hAnsiTheme="majorBidi" w:cstheme="majorBidi"/>
          <w:b/>
          <w:bCs/>
          <w:sz w:val="24"/>
          <w:szCs w:val="24"/>
        </w:rPr>
      </w:pPr>
      <w:r w:rsidRPr="004F3F08">
        <w:rPr>
          <w:rFonts w:asciiTheme="majorBidi" w:hAnsiTheme="majorBidi" w:cstheme="majorBidi"/>
          <w:b/>
          <w:bCs/>
          <w:sz w:val="24"/>
          <w:szCs w:val="24"/>
        </w:rPr>
        <w:t>To maximize the app window</w:t>
      </w:r>
    </w:p>
    <w:p w14:paraId="02002907" w14:textId="77777777" w:rsidR="00C361C5" w:rsidRPr="004F3F08" w:rsidRDefault="00C361C5" w:rsidP="00C361C5">
      <w:pPr>
        <w:rPr>
          <w:rFonts w:asciiTheme="majorBidi" w:hAnsiTheme="majorBidi" w:cstheme="majorBidi"/>
          <w:sz w:val="24"/>
          <w:szCs w:val="24"/>
        </w:rPr>
      </w:pPr>
      <w:r w:rsidRPr="004F3F08">
        <w:rPr>
          <w:rFonts w:asciiTheme="majorBidi" w:hAnsiTheme="majorBidi" w:cstheme="majorBidi"/>
          <w:sz w:val="24"/>
          <w:szCs w:val="24"/>
        </w:rPr>
        <w:t>1. Do any of the following:</w:t>
      </w:r>
    </w:p>
    <w:p w14:paraId="5B32A611" w14:textId="77777777" w:rsidR="00C361C5" w:rsidRPr="004F3F08" w:rsidRDefault="00C361C5" w:rsidP="00C361C5">
      <w:pPr>
        <w:rPr>
          <w:rFonts w:asciiTheme="majorBidi" w:hAnsiTheme="majorBidi" w:cstheme="majorBidi"/>
          <w:sz w:val="24"/>
          <w:szCs w:val="24"/>
        </w:rPr>
      </w:pPr>
      <w:r w:rsidRPr="004F3F08">
        <w:rPr>
          <w:rFonts w:asciiTheme="majorBidi" w:hAnsiTheme="majorBidi" w:cstheme="majorBidi"/>
          <w:sz w:val="24"/>
          <w:szCs w:val="24"/>
        </w:rPr>
        <w:t>• Click the Maximize button.</w:t>
      </w:r>
    </w:p>
    <w:p w14:paraId="4119C0AE" w14:textId="77777777" w:rsidR="00C361C5" w:rsidRPr="004F3F08" w:rsidRDefault="00C361C5" w:rsidP="00C361C5">
      <w:pPr>
        <w:rPr>
          <w:rFonts w:asciiTheme="majorBidi" w:hAnsiTheme="majorBidi" w:cstheme="majorBidi"/>
          <w:sz w:val="24"/>
          <w:szCs w:val="24"/>
        </w:rPr>
      </w:pPr>
      <w:r w:rsidRPr="004F3F08">
        <w:rPr>
          <w:rFonts w:asciiTheme="majorBidi" w:hAnsiTheme="majorBidi" w:cstheme="majorBidi"/>
          <w:sz w:val="24"/>
          <w:szCs w:val="24"/>
        </w:rPr>
        <w:t>• Double-click the title bar.</w:t>
      </w:r>
    </w:p>
    <w:p w14:paraId="1401B046" w14:textId="77777777" w:rsidR="00C361C5" w:rsidRPr="004F3F08" w:rsidRDefault="00C361C5" w:rsidP="00C361C5">
      <w:pPr>
        <w:rPr>
          <w:rFonts w:asciiTheme="majorBidi" w:hAnsiTheme="majorBidi" w:cstheme="majorBidi"/>
          <w:sz w:val="24"/>
          <w:szCs w:val="24"/>
        </w:rPr>
      </w:pPr>
      <w:r w:rsidRPr="004F3F08">
        <w:rPr>
          <w:rFonts w:asciiTheme="majorBidi" w:hAnsiTheme="majorBidi" w:cstheme="majorBidi"/>
          <w:sz w:val="24"/>
          <w:szCs w:val="24"/>
        </w:rPr>
        <w:t>• Drag the borders of a non-maximized window.</w:t>
      </w:r>
    </w:p>
    <w:p w14:paraId="1FD437D6" w14:textId="77777777" w:rsidR="00C361C5" w:rsidRPr="004F3F08" w:rsidRDefault="00C361C5" w:rsidP="00C361C5">
      <w:pPr>
        <w:rPr>
          <w:rFonts w:asciiTheme="majorBidi" w:hAnsiTheme="majorBidi" w:cstheme="majorBidi"/>
          <w:sz w:val="24"/>
          <w:szCs w:val="24"/>
        </w:rPr>
      </w:pPr>
      <w:r w:rsidRPr="004F3F08">
        <w:rPr>
          <w:rFonts w:asciiTheme="majorBidi" w:hAnsiTheme="majorBidi" w:cstheme="majorBidi"/>
          <w:sz w:val="24"/>
          <w:szCs w:val="24"/>
        </w:rPr>
        <w:t>• Drag the window to the top of the screen. (When the pointer touches the</w:t>
      </w:r>
    </w:p>
    <w:p w14:paraId="2B6ECE62" w14:textId="77777777" w:rsidR="00C361C5" w:rsidRPr="004F3F08" w:rsidRDefault="00C361C5" w:rsidP="00C361C5">
      <w:pPr>
        <w:rPr>
          <w:rFonts w:asciiTheme="majorBidi" w:hAnsiTheme="majorBidi" w:cstheme="majorBidi"/>
          <w:sz w:val="24"/>
          <w:szCs w:val="24"/>
        </w:rPr>
      </w:pPr>
      <w:r w:rsidRPr="004F3F08">
        <w:rPr>
          <w:rFonts w:asciiTheme="majorBidi" w:hAnsiTheme="majorBidi" w:cstheme="majorBidi"/>
          <w:sz w:val="24"/>
          <w:szCs w:val="24"/>
        </w:rPr>
        <w:t>top of the screen, the dragged window maximizes.)</w:t>
      </w:r>
    </w:p>
    <w:p w14:paraId="4E752736" w14:textId="77777777" w:rsidR="00C361C5" w:rsidRPr="004F3F08" w:rsidRDefault="00C361C5" w:rsidP="00C361C5">
      <w:pPr>
        <w:rPr>
          <w:rFonts w:asciiTheme="majorBidi" w:hAnsiTheme="majorBidi" w:cstheme="majorBidi"/>
          <w:sz w:val="24"/>
          <w:szCs w:val="24"/>
        </w:rPr>
      </w:pPr>
    </w:p>
    <w:p w14:paraId="54F03D92" w14:textId="25AF3AF2" w:rsidR="00C361C5" w:rsidRPr="004F3F08" w:rsidRDefault="00C361C5" w:rsidP="00C361C5">
      <w:pPr>
        <w:rPr>
          <w:rFonts w:asciiTheme="majorBidi" w:hAnsiTheme="majorBidi" w:cstheme="majorBidi"/>
          <w:b/>
          <w:bCs/>
          <w:sz w:val="24"/>
          <w:szCs w:val="24"/>
        </w:rPr>
      </w:pPr>
      <w:r w:rsidRPr="004F3F08">
        <w:rPr>
          <w:rFonts w:asciiTheme="majorBidi" w:hAnsiTheme="majorBidi" w:cstheme="majorBidi"/>
          <w:b/>
          <w:bCs/>
          <w:sz w:val="24"/>
          <w:szCs w:val="24"/>
        </w:rPr>
        <w:t>To change the screen resolution</w:t>
      </w:r>
    </w:p>
    <w:p w14:paraId="1F76FE2E" w14:textId="77777777" w:rsidR="00C361C5" w:rsidRPr="004F3F08" w:rsidRDefault="00C361C5" w:rsidP="00C361C5">
      <w:pPr>
        <w:rPr>
          <w:rFonts w:asciiTheme="majorBidi" w:hAnsiTheme="majorBidi" w:cstheme="majorBidi"/>
          <w:sz w:val="24"/>
          <w:szCs w:val="24"/>
        </w:rPr>
      </w:pPr>
      <w:r w:rsidRPr="004F3F08">
        <w:rPr>
          <w:rFonts w:asciiTheme="majorBidi" w:hAnsiTheme="majorBidi" w:cstheme="majorBidi"/>
          <w:sz w:val="24"/>
          <w:szCs w:val="24"/>
        </w:rPr>
        <w:t>1. Do any of the following:</w:t>
      </w:r>
    </w:p>
    <w:p w14:paraId="399C6E2B" w14:textId="0E2992C3" w:rsidR="00C361C5" w:rsidRPr="004F3F08" w:rsidRDefault="00C361C5" w:rsidP="00C361C5">
      <w:pPr>
        <w:rPr>
          <w:rFonts w:asciiTheme="majorBidi" w:hAnsiTheme="majorBidi" w:cstheme="majorBidi"/>
          <w:sz w:val="24"/>
          <w:szCs w:val="24"/>
        </w:rPr>
      </w:pPr>
      <w:r w:rsidRPr="004F3F08">
        <w:rPr>
          <w:rFonts w:asciiTheme="majorBidi" w:hAnsiTheme="majorBidi" w:cstheme="majorBidi"/>
          <w:sz w:val="24"/>
          <w:szCs w:val="24"/>
        </w:rPr>
        <w:t>• Right-click the Windows 10 desktop, and then click Display settings. At the bottom of the Display pane of the Settings window, click the Advanced display settings link.</w:t>
      </w:r>
    </w:p>
    <w:p w14:paraId="15ECC457" w14:textId="1F6C61D2" w:rsidR="00C361C5" w:rsidRPr="004F3F08" w:rsidRDefault="00C361C5" w:rsidP="00C361C5">
      <w:pPr>
        <w:rPr>
          <w:rFonts w:asciiTheme="majorBidi" w:hAnsiTheme="majorBidi" w:cstheme="majorBidi"/>
          <w:sz w:val="24"/>
          <w:szCs w:val="24"/>
        </w:rPr>
      </w:pPr>
      <w:r w:rsidRPr="004F3F08">
        <w:rPr>
          <w:rFonts w:asciiTheme="majorBidi" w:hAnsiTheme="majorBidi" w:cstheme="majorBidi"/>
          <w:sz w:val="24"/>
          <w:szCs w:val="24"/>
        </w:rPr>
        <w:t>• Right-click the Windows 8 or Windows 7 desktop, and then click Screen resolution.</w:t>
      </w:r>
    </w:p>
    <w:p w14:paraId="3734F953" w14:textId="77777777" w:rsidR="00C361C5" w:rsidRPr="004F3F08" w:rsidRDefault="00C361C5" w:rsidP="00C361C5">
      <w:pPr>
        <w:rPr>
          <w:rFonts w:asciiTheme="majorBidi" w:hAnsiTheme="majorBidi" w:cstheme="majorBidi"/>
          <w:sz w:val="24"/>
          <w:szCs w:val="24"/>
        </w:rPr>
      </w:pPr>
      <w:r w:rsidRPr="004F3F08">
        <w:rPr>
          <w:rFonts w:asciiTheme="majorBidi" w:hAnsiTheme="majorBidi" w:cstheme="majorBidi"/>
          <w:sz w:val="24"/>
          <w:szCs w:val="24"/>
        </w:rPr>
        <w:t>• Enter screen resolution in Windows Search, and then click Change the</w:t>
      </w:r>
    </w:p>
    <w:p w14:paraId="064DB614" w14:textId="77777777" w:rsidR="00C361C5" w:rsidRPr="004F3F08" w:rsidRDefault="00C361C5" w:rsidP="00C361C5">
      <w:pPr>
        <w:rPr>
          <w:rFonts w:asciiTheme="majorBidi" w:hAnsiTheme="majorBidi" w:cstheme="majorBidi"/>
          <w:sz w:val="24"/>
          <w:szCs w:val="24"/>
        </w:rPr>
      </w:pPr>
      <w:r w:rsidRPr="004F3F08">
        <w:rPr>
          <w:rFonts w:asciiTheme="majorBidi" w:hAnsiTheme="majorBidi" w:cstheme="majorBidi"/>
          <w:sz w:val="24"/>
          <w:szCs w:val="24"/>
        </w:rPr>
        <w:t>screen resolution in the search results.</w:t>
      </w:r>
    </w:p>
    <w:p w14:paraId="6E4ED755" w14:textId="77777777" w:rsidR="00C361C5" w:rsidRPr="004F3F08" w:rsidRDefault="00C361C5" w:rsidP="00C361C5">
      <w:pPr>
        <w:rPr>
          <w:rFonts w:asciiTheme="majorBidi" w:hAnsiTheme="majorBidi" w:cstheme="majorBidi"/>
          <w:sz w:val="24"/>
          <w:szCs w:val="24"/>
        </w:rPr>
      </w:pPr>
      <w:r w:rsidRPr="004F3F08">
        <w:rPr>
          <w:rFonts w:asciiTheme="majorBidi" w:hAnsiTheme="majorBidi" w:cstheme="majorBidi"/>
          <w:sz w:val="24"/>
          <w:szCs w:val="24"/>
        </w:rPr>
        <w:t>• Open the Display Control Panel item, and then click Adjust resolution.</w:t>
      </w:r>
    </w:p>
    <w:p w14:paraId="1B6069EF" w14:textId="77777777" w:rsidR="00C361C5" w:rsidRPr="004F3F08" w:rsidRDefault="00C361C5" w:rsidP="00C361C5">
      <w:pPr>
        <w:rPr>
          <w:rFonts w:asciiTheme="majorBidi" w:hAnsiTheme="majorBidi" w:cstheme="majorBidi"/>
          <w:sz w:val="24"/>
          <w:szCs w:val="24"/>
        </w:rPr>
      </w:pPr>
    </w:p>
    <w:p w14:paraId="62BAA42C" w14:textId="7FA30BBB" w:rsidR="00C361C5" w:rsidRPr="004F3F08" w:rsidRDefault="00C361C5" w:rsidP="00C361C5">
      <w:pPr>
        <w:rPr>
          <w:rFonts w:asciiTheme="majorBidi" w:hAnsiTheme="majorBidi" w:cstheme="majorBidi"/>
          <w:sz w:val="24"/>
          <w:szCs w:val="24"/>
        </w:rPr>
      </w:pPr>
      <w:r w:rsidRPr="004F3F08">
        <w:rPr>
          <w:rFonts w:asciiTheme="majorBidi" w:hAnsiTheme="majorBidi" w:cstheme="majorBidi"/>
          <w:sz w:val="24"/>
          <w:szCs w:val="24"/>
        </w:rPr>
        <w:t>2. Click or drag to select the screen resolution you want, and then click Apply or OK. Windows displays a preview of the selected screen resolution.</w:t>
      </w:r>
    </w:p>
    <w:p w14:paraId="66881CD1" w14:textId="1DFC7EAE" w:rsidR="00C361C5" w:rsidRPr="004F3F08" w:rsidRDefault="00C361C5" w:rsidP="00C361C5">
      <w:pPr>
        <w:rPr>
          <w:rFonts w:asciiTheme="majorBidi" w:hAnsiTheme="majorBidi" w:cstheme="majorBidi"/>
          <w:sz w:val="24"/>
          <w:szCs w:val="24"/>
        </w:rPr>
      </w:pPr>
      <w:r w:rsidRPr="004F3F08">
        <w:rPr>
          <w:rFonts w:asciiTheme="majorBidi" w:hAnsiTheme="majorBidi" w:cstheme="majorBidi"/>
          <w:sz w:val="24"/>
          <w:szCs w:val="24"/>
        </w:rPr>
        <w:t>3. If you like the change, click Keep changes in the message box that appears. If you don’t, the screen resolution reverts to the previous setting.</w:t>
      </w:r>
    </w:p>
    <w:p w14:paraId="32A08E2F" w14:textId="77777777" w:rsidR="00C361C5" w:rsidRPr="004F3F08" w:rsidRDefault="00C361C5" w:rsidP="00C361C5">
      <w:pPr>
        <w:rPr>
          <w:rFonts w:asciiTheme="majorBidi" w:hAnsiTheme="majorBidi" w:cstheme="majorBidi"/>
          <w:sz w:val="24"/>
          <w:szCs w:val="24"/>
        </w:rPr>
      </w:pPr>
    </w:p>
    <w:p w14:paraId="0EC65AEA" w14:textId="7A949EE4" w:rsidR="00C361C5" w:rsidRPr="004F3F08" w:rsidRDefault="00C361C5" w:rsidP="00C361C5">
      <w:pPr>
        <w:rPr>
          <w:rFonts w:asciiTheme="majorBidi" w:hAnsiTheme="majorBidi" w:cstheme="majorBidi"/>
          <w:b/>
          <w:bCs/>
          <w:sz w:val="24"/>
          <w:szCs w:val="24"/>
        </w:rPr>
      </w:pPr>
      <w:r w:rsidRPr="004F3F08">
        <w:rPr>
          <w:rFonts w:asciiTheme="majorBidi" w:hAnsiTheme="majorBidi" w:cstheme="majorBidi"/>
          <w:b/>
          <w:bCs/>
          <w:sz w:val="24"/>
          <w:szCs w:val="24"/>
        </w:rPr>
        <w:t>To completely hide the ribbon</w:t>
      </w:r>
    </w:p>
    <w:p w14:paraId="361A1129" w14:textId="2D06139A" w:rsidR="00C361C5" w:rsidRPr="004F3F08" w:rsidRDefault="00C361C5" w:rsidP="00C361C5">
      <w:pPr>
        <w:pStyle w:val="ListParagraph"/>
        <w:numPr>
          <w:ilvl w:val="0"/>
          <w:numId w:val="6"/>
        </w:numPr>
        <w:rPr>
          <w:rFonts w:asciiTheme="majorBidi" w:hAnsiTheme="majorBidi" w:cstheme="majorBidi"/>
          <w:sz w:val="24"/>
          <w:szCs w:val="24"/>
        </w:rPr>
      </w:pPr>
      <w:r w:rsidRPr="004F3F08">
        <w:rPr>
          <w:rFonts w:asciiTheme="majorBidi" w:hAnsiTheme="majorBidi" w:cstheme="majorBidi"/>
          <w:sz w:val="24"/>
          <w:szCs w:val="24"/>
        </w:rPr>
        <w:t>Near the right end of the title bar, click the Ribbon Display Options button.</w:t>
      </w:r>
    </w:p>
    <w:p w14:paraId="5D2AB3F7" w14:textId="5ECBCC93" w:rsidR="00C361C5" w:rsidRPr="004F3F08" w:rsidRDefault="00C361C5" w:rsidP="00C361C5">
      <w:pPr>
        <w:pStyle w:val="ListParagraph"/>
        <w:ind w:left="360"/>
        <w:jc w:val="center"/>
        <w:rPr>
          <w:rFonts w:asciiTheme="majorBidi" w:hAnsiTheme="majorBidi" w:cstheme="majorBidi"/>
          <w:sz w:val="24"/>
          <w:szCs w:val="24"/>
        </w:rPr>
      </w:pPr>
      <w:r w:rsidRPr="004F3F08">
        <w:rPr>
          <w:rFonts w:asciiTheme="majorBidi" w:hAnsiTheme="majorBidi" w:cstheme="majorBidi"/>
          <w:noProof/>
          <w:sz w:val="24"/>
          <w:szCs w:val="24"/>
        </w:rPr>
        <w:lastRenderedPageBreak/>
        <w:drawing>
          <wp:inline distT="0" distB="0" distL="0" distR="0" wp14:anchorId="475A32B7" wp14:editId="34D15C39">
            <wp:extent cx="3899100" cy="2762392"/>
            <wp:effectExtent l="0" t="0" r="635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102444.tmp"/>
                    <pic:cNvPicPr/>
                  </pic:nvPicPr>
                  <pic:blipFill>
                    <a:blip r:embed="rId22">
                      <a:extLst>
                        <a:ext uri="{28A0092B-C50C-407E-A947-70E740481C1C}">
                          <a14:useLocalDpi xmlns:a14="http://schemas.microsoft.com/office/drawing/2010/main" val="0"/>
                        </a:ext>
                      </a:extLst>
                    </a:blip>
                    <a:stretch>
                      <a:fillRect/>
                    </a:stretch>
                  </pic:blipFill>
                  <pic:spPr>
                    <a:xfrm>
                      <a:off x="0" y="0"/>
                      <a:ext cx="3899100" cy="2762392"/>
                    </a:xfrm>
                    <a:prstGeom prst="rect">
                      <a:avLst/>
                    </a:prstGeom>
                  </pic:spPr>
                </pic:pic>
              </a:graphicData>
            </a:graphic>
          </wp:inline>
        </w:drawing>
      </w:r>
    </w:p>
    <w:p w14:paraId="4B740363" w14:textId="2E697479" w:rsidR="00C361C5" w:rsidRPr="004F3F08" w:rsidRDefault="00C361C5" w:rsidP="00C361C5">
      <w:pPr>
        <w:pStyle w:val="ListParagraph"/>
        <w:numPr>
          <w:ilvl w:val="0"/>
          <w:numId w:val="6"/>
        </w:numPr>
        <w:rPr>
          <w:rFonts w:asciiTheme="majorBidi" w:hAnsiTheme="majorBidi" w:cstheme="majorBidi"/>
          <w:sz w:val="24"/>
          <w:szCs w:val="24"/>
        </w:rPr>
      </w:pPr>
      <w:r w:rsidRPr="004F3F08">
        <w:rPr>
          <w:rFonts w:asciiTheme="majorBidi" w:hAnsiTheme="majorBidi" w:cstheme="majorBidi"/>
          <w:sz w:val="24"/>
          <w:szCs w:val="24"/>
        </w:rPr>
        <w:t>On the Ribbon Display Options menu, click Auto-hide Ribbon.</w:t>
      </w:r>
    </w:p>
    <w:p w14:paraId="50E90DE1" w14:textId="77777777" w:rsidR="00C361C5" w:rsidRPr="004F3F08" w:rsidRDefault="00C361C5" w:rsidP="00C361C5">
      <w:pPr>
        <w:rPr>
          <w:rFonts w:asciiTheme="majorBidi" w:hAnsiTheme="majorBidi" w:cstheme="majorBidi"/>
          <w:b/>
          <w:bCs/>
          <w:sz w:val="24"/>
          <w:szCs w:val="24"/>
        </w:rPr>
      </w:pPr>
    </w:p>
    <w:p w14:paraId="30669C10" w14:textId="77777777" w:rsidR="00C361C5" w:rsidRPr="004F3F08" w:rsidRDefault="00C361C5" w:rsidP="00C361C5">
      <w:pPr>
        <w:rPr>
          <w:rFonts w:asciiTheme="majorBidi" w:hAnsiTheme="majorBidi" w:cstheme="majorBidi"/>
          <w:b/>
          <w:bCs/>
          <w:sz w:val="24"/>
          <w:szCs w:val="24"/>
        </w:rPr>
      </w:pPr>
    </w:p>
    <w:p w14:paraId="5872DB17" w14:textId="77777777" w:rsidR="00C361C5" w:rsidRPr="004F3F08" w:rsidRDefault="00C361C5" w:rsidP="00C361C5">
      <w:pPr>
        <w:rPr>
          <w:rFonts w:asciiTheme="majorBidi" w:hAnsiTheme="majorBidi" w:cstheme="majorBidi"/>
          <w:b/>
          <w:bCs/>
          <w:sz w:val="24"/>
          <w:szCs w:val="24"/>
        </w:rPr>
      </w:pPr>
    </w:p>
    <w:p w14:paraId="7EC017D9" w14:textId="77777777" w:rsidR="00C361C5" w:rsidRPr="004F3F08" w:rsidRDefault="00C361C5" w:rsidP="00C361C5">
      <w:pPr>
        <w:rPr>
          <w:rFonts w:asciiTheme="majorBidi" w:hAnsiTheme="majorBidi" w:cstheme="majorBidi"/>
          <w:b/>
          <w:bCs/>
          <w:sz w:val="24"/>
          <w:szCs w:val="24"/>
        </w:rPr>
      </w:pPr>
    </w:p>
    <w:p w14:paraId="3C367E9A" w14:textId="77777777" w:rsidR="00C361C5" w:rsidRPr="004F3F08" w:rsidRDefault="00C361C5" w:rsidP="00C361C5">
      <w:pPr>
        <w:rPr>
          <w:rFonts w:asciiTheme="majorBidi" w:hAnsiTheme="majorBidi" w:cstheme="majorBidi"/>
          <w:b/>
          <w:bCs/>
          <w:sz w:val="24"/>
          <w:szCs w:val="24"/>
        </w:rPr>
      </w:pPr>
    </w:p>
    <w:p w14:paraId="3BBC1765" w14:textId="2A5FE73B" w:rsidR="00C361C5" w:rsidRPr="004F3F08" w:rsidRDefault="00C361C5" w:rsidP="00C361C5">
      <w:pPr>
        <w:rPr>
          <w:rFonts w:asciiTheme="majorBidi" w:hAnsiTheme="majorBidi" w:cstheme="majorBidi"/>
          <w:b/>
          <w:bCs/>
          <w:sz w:val="24"/>
          <w:szCs w:val="24"/>
        </w:rPr>
      </w:pPr>
      <w:r w:rsidRPr="004F3F08">
        <w:rPr>
          <w:rFonts w:asciiTheme="majorBidi" w:hAnsiTheme="majorBidi" w:cstheme="majorBidi"/>
          <w:b/>
          <w:bCs/>
          <w:sz w:val="24"/>
          <w:szCs w:val="24"/>
        </w:rPr>
        <w:t>To permanently redisplay the ribbon</w:t>
      </w:r>
    </w:p>
    <w:p w14:paraId="39DA49AB" w14:textId="77777777" w:rsidR="00C361C5" w:rsidRPr="004F3F08" w:rsidRDefault="00C361C5" w:rsidP="00C361C5">
      <w:pPr>
        <w:rPr>
          <w:rFonts w:asciiTheme="majorBidi" w:hAnsiTheme="majorBidi" w:cstheme="majorBidi"/>
          <w:sz w:val="24"/>
          <w:szCs w:val="24"/>
        </w:rPr>
      </w:pPr>
      <w:r w:rsidRPr="004F3F08">
        <w:rPr>
          <w:rFonts w:asciiTheme="majorBidi" w:hAnsiTheme="majorBidi" w:cstheme="majorBidi"/>
          <w:sz w:val="24"/>
          <w:szCs w:val="24"/>
        </w:rPr>
        <w:t>1. Do any of the following:</w:t>
      </w:r>
    </w:p>
    <w:p w14:paraId="741325D9" w14:textId="77777777" w:rsidR="00C361C5" w:rsidRPr="004F3F08" w:rsidRDefault="00C361C5" w:rsidP="00C361C5">
      <w:pPr>
        <w:pStyle w:val="ListParagraph"/>
        <w:numPr>
          <w:ilvl w:val="0"/>
          <w:numId w:val="7"/>
        </w:numPr>
        <w:rPr>
          <w:rFonts w:asciiTheme="majorBidi" w:hAnsiTheme="majorBidi" w:cstheme="majorBidi"/>
          <w:sz w:val="24"/>
          <w:szCs w:val="24"/>
        </w:rPr>
      </w:pPr>
      <w:r w:rsidRPr="004F3F08">
        <w:rPr>
          <w:rFonts w:asciiTheme="majorBidi" w:hAnsiTheme="majorBidi" w:cstheme="majorBidi"/>
          <w:sz w:val="24"/>
          <w:szCs w:val="24"/>
        </w:rPr>
        <w:t>Double-click any tab name.</w:t>
      </w:r>
    </w:p>
    <w:p w14:paraId="6D109456" w14:textId="77777777" w:rsidR="00C361C5" w:rsidRPr="004F3F08" w:rsidRDefault="00C361C5" w:rsidP="00C361C5">
      <w:pPr>
        <w:pStyle w:val="ListParagraph"/>
        <w:numPr>
          <w:ilvl w:val="0"/>
          <w:numId w:val="7"/>
        </w:numPr>
        <w:rPr>
          <w:rFonts w:asciiTheme="majorBidi" w:hAnsiTheme="majorBidi" w:cstheme="majorBidi"/>
          <w:sz w:val="24"/>
          <w:szCs w:val="24"/>
        </w:rPr>
      </w:pPr>
      <w:r w:rsidRPr="004F3F08">
        <w:rPr>
          <w:rFonts w:asciiTheme="majorBidi" w:hAnsiTheme="majorBidi" w:cstheme="majorBidi"/>
          <w:sz w:val="24"/>
          <w:szCs w:val="24"/>
        </w:rPr>
        <w:t xml:space="preserve"> Near the upper-right corner of the app window, click the </w:t>
      </w:r>
      <w:r w:rsidRPr="004F3F08">
        <w:rPr>
          <w:rFonts w:asciiTheme="majorBidi" w:hAnsiTheme="majorBidi" w:cstheme="majorBidi"/>
          <w:b/>
          <w:bCs/>
          <w:sz w:val="24"/>
          <w:szCs w:val="24"/>
        </w:rPr>
        <w:t xml:space="preserve">Ribbon Display Options </w:t>
      </w:r>
      <w:r w:rsidRPr="004F3F08">
        <w:rPr>
          <w:rFonts w:asciiTheme="majorBidi" w:hAnsiTheme="majorBidi" w:cstheme="majorBidi"/>
          <w:sz w:val="24"/>
          <w:szCs w:val="24"/>
        </w:rPr>
        <w:t xml:space="preserve">button, and then click </w:t>
      </w:r>
      <w:r w:rsidRPr="004F3F08">
        <w:rPr>
          <w:rFonts w:asciiTheme="majorBidi" w:hAnsiTheme="majorBidi" w:cstheme="majorBidi"/>
          <w:b/>
          <w:bCs/>
          <w:sz w:val="24"/>
          <w:szCs w:val="24"/>
        </w:rPr>
        <w:t>Show Tabs and Commands</w:t>
      </w:r>
      <w:r w:rsidRPr="004F3F08">
        <w:rPr>
          <w:rFonts w:asciiTheme="majorBidi" w:hAnsiTheme="majorBidi" w:cstheme="majorBidi"/>
          <w:sz w:val="24"/>
          <w:szCs w:val="24"/>
        </w:rPr>
        <w:t>.</w:t>
      </w:r>
    </w:p>
    <w:p w14:paraId="5F91D977" w14:textId="1A4891DD" w:rsidR="00C361C5" w:rsidRPr="004F3F08" w:rsidRDefault="00C361C5" w:rsidP="00C361C5">
      <w:pPr>
        <w:pStyle w:val="ListParagraph"/>
        <w:numPr>
          <w:ilvl w:val="0"/>
          <w:numId w:val="7"/>
        </w:numPr>
        <w:rPr>
          <w:rFonts w:asciiTheme="majorBidi" w:hAnsiTheme="majorBidi" w:cstheme="majorBidi"/>
          <w:sz w:val="24"/>
          <w:szCs w:val="24"/>
        </w:rPr>
      </w:pPr>
      <w:r w:rsidRPr="004F3F08">
        <w:rPr>
          <w:rFonts w:asciiTheme="majorBidi" w:hAnsiTheme="majorBidi" w:cstheme="majorBidi"/>
          <w:sz w:val="24"/>
          <w:szCs w:val="24"/>
        </w:rPr>
        <w:t xml:space="preserve">Press </w:t>
      </w:r>
      <w:r w:rsidRPr="004F3F08">
        <w:rPr>
          <w:rFonts w:asciiTheme="majorBidi" w:hAnsiTheme="majorBidi" w:cstheme="majorBidi"/>
          <w:b/>
          <w:bCs/>
          <w:sz w:val="24"/>
          <w:szCs w:val="24"/>
        </w:rPr>
        <w:t>Ctrl+F1</w:t>
      </w:r>
      <w:r w:rsidRPr="004F3F08">
        <w:rPr>
          <w:rFonts w:asciiTheme="majorBidi" w:hAnsiTheme="majorBidi" w:cstheme="majorBidi"/>
          <w:sz w:val="24"/>
          <w:szCs w:val="24"/>
        </w:rPr>
        <w:t>.</w:t>
      </w:r>
    </w:p>
    <w:p w14:paraId="17122BA5" w14:textId="77777777" w:rsidR="00C361C5" w:rsidRPr="004F3F08" w:rsidRDefault="00C361C5" w:rsidP="00C361C5">
      <w:pPr>
        <w:rPr>
          <w:rFonts w:asciiTheme="majorBidi" w:hAnsiTheme="majorBidi" w:cstheme="majorBidi"/>
          <w:b/>
          <w:bCs/>
          <w:sz w:val="24"/>
          <w:szCs w:val="24"/>
        </w:rPr>
      </w:pPr>
    </w:p>
    <w:p w14:paraId="79508437" w14:textId="3017AB44" w:rsidR="00C361C5" w:rsidRPr="004F3F08" w:rsidRDefault="00C361C5" w:rsidP="00C361C5">
      <w:pPr>
        <w:rPr>
          <w:rFonts w:asciiTheme="majorBidi" w:hAnsiTheme="majorBidi" w:cstheme="majorBidi"/>
          <w:b/>
          <w:bCs/>
          <w:sz w:val="24"/>
          <w:szCs w:val="24"/>
        </w:rPr>
      </w:pPr>
      <w:r w:rsidRPr="004F3F08">
        <w:rPr>
          <w:rFonts w:asciiTheme="majorBidi" w:hAnsiTheme="majorBidi" w:cstheme="majorBidi"/>
          <w:b/>
          <w:bCs/>
          <w:sz w:val="24"/>
          <w:szCs w:val="24"/>
        </w:rPr>
        <w:t>To temporarily redisplay the ribbon</w:t>
      </w:r>
    </w:p>
    <w:p w14:paraId="52379827" w14:textId="717E03B3" w:rsidR="00C361C5" w:rsidRPr="004F3F08" w:rsidRDefault="00C361C5" w:rsidP="000E6C65">
      <w:pPr>
        <w:rPr>
          <w:rFonts w:asciiTheme="majorBidi" w:hAnsiTheme="majorBidi" w:cstheme="majorBidi"/>
          <w:sz w:val="24"/>
          <w:szCs w:val="24"/>
        </w:rPr>
      </w:pPr>
      <w:r w:rsidRPr="004F3F08">
        <w:rPr>
          <w:rFonts w:asciiTheme="majorBidi" w:hAnsiTheme="majorBidi" w:cstheme="majorBidi"/>
          <w:sz w:val="24"/>
          <w:szCs w:val="24"/>
        </w:rPr>
        <w:t>1. Click any tab name to display the tab until you click a command or click away from the ribbon.</w:t>
      </w:r>
    </w:p>
    <w:p w14:paraId="5B820E50" w14:textId="01165E98" w:rsidR="00C361C5" w:rsidRPr="004F3F08" w:rsidRDefault="00C361C5" w:rsidP="00C361C5">
      <w:pPr>
        <w:rPr>
          <w:rFonts w:asciiTheme="majorBidi" w:hAnsiTheme="majorBidi" w:cstheme="majorBidi"/>
          <w:b/>
          <w:bCs/>
          <w:sz w:val="24"/>
          <w:szCs w:val="24"/>
        </w:rPr>
      </w:pPr>
      <w:r w:rsidRPr="004F3F08">
        <w:rPr>
          <w:rFonts w:asciiTheme="majorBidi" w:hAnsiTheme="majorBidi" w:cstheme="majorBidi"/>
          <w:b/>
          <w:bCs/>
          <w:sz w:val="24"/>
          <w:szCs w:val="24"/>
        </w:rPr>
        <w:t>To specify the items that appear on the status bar</w:t>
      </w:r>
    </w:p>
    <w:p w14:paraId="7218CF56" w14:textId="3E9A1E23" w:rsidR="00C361C5" w:rsidRPr="004F3F08" w:rsidRDefault="00C361C5" w:rsidP="00C361C5">
      <w:pPr>
        <w:rPr>
          <w:rFonts w:asciiTheme="majorBidi" w:hAnsiTheme="majorBidi" w:cstheme="majorBidi"/>
          <w:sz w:val="24"/>
          <w:szCs w:val="24"/>
        </w:rPr>
      </w:pPr>
      <w:r w:rsidRPr="004F3F08">
        <w:rPr>
          <w:rFonts w:asciiTheme="majorBidi" w:hAnsiTheme="majorBidi" w:cstheme="majorBidi"/>
          <w:sz w:val="24"/>
          <w:szCs w:val="24"/>
        </w:rPr>
        <w:t>1. Right-click the status bar to display the Customize Status Bar menu. A check</w:t>
      </w:r>
      <w:r w:rsidR="000E6C65" w:rsidRPr="004F3F08">
        <w:rPr>
          <w:rFonts w:asciiTheme="majorBidi" w:hAnsiTheme="majorBidi" w:cstheme="majorBidi"/>
          <w:sz w:val="24"/>
          <w:szCs w:val="24"/>
        </w:rPr>
        <w:t xml:space="preserve"> </w:t>
      </w:r>
      <w:r w:rsidRPr="004F3F08">
        <w:rPr>
          <w:rFonts w:asciiTheme="majorBidi" w:hAnsiTheme="majorBidi" w:cstheme="majorBidi"/>
          <w:sz w:val="24"/>
          <w:szCs w:val="24"/>
        </w:rPr>
        <w:t>mark indicates each item that is currently enabled.</w:t>
      </w:r>
    </w:p>
    <w:p w14:paraId="33E94296" w14:textId="6A9ABA46" w:rsidR="00C361C5" w:rsidRPr="004F3F08" w:rsidRDefault="00C361C5" w:rsidP="00C361C5">
      <w:pPr>
        <w:rPr>
          <w:rFonts w:asciiTheme="majorBidi" w:hAnsiTheme="majorBidi" w:cstheme="majorBidi"/>
          <w:sz w:val="24"/>
          <w:szCs w:val="24"/>
        </w:rPr>
      </w:pPr>
      <w:r w:rsidRPr="004F3F08">
        <w:rPr>
          <w:rFonts w:asciiTheme="majorBidi" w:hAnsiTheme="majorBidi" w:cstheme="majorBidi"/>
          <w:sz w:val="24"/>
          <w:szCs w:val="24"/>
        </w:rPr>
        <w:t xml:space="preserve">2. Click to enable or disable a status bar indicator or tool. The change is </w:t>
      </w:r>
      <w:proofErr w:type="gramStart"/>
      <w:r w:rsidRPr="004F3F08">
        <w:rPr>
          <w:rFonts w:asciiTheme="majorBidi" w:hAnsiTheme="majorBidi" w:cstheme="majorBidi"/>
          <w:sz w:val="24"/>
          <w:szCs w:val="24"/>
        </w:rPr>
        <w:t>effected</w:t>
      </w:r>
      <w:proofErr w:type="gramEnd"/>
      <w:r w:rsidRPr="004F3F08">
        <w:rPr>
          <w:rFonts w:asciiTheme="majorBidi" w:hAnsiTheme="majorBidi" w:cstheme="majorBidi"/>
          <w:sz w:val="24"/>
          <w:szCs w:val="24"/>
        </w:rPr>
        <w:t xml:space="preserve"> immediately. The menu remains open to permit multiple selections.</w:t>
      </w:r>
    </w:p>
    <w:p w14:paraId="1EA61BAD" w14:textId="3982EB26" w:rsidR="00C361C5" w:rsidRPr="004F3F08" w:rsidRDefault="00C361C5" w:rsidP="00C361C5">
      <w:pPr>
        <w:rPr>
          <w:rFonts w:asciiTheme="majorBidi" w:hAnsiTheme="majorBidi" w:cstheme="majorBidi"/>
          <w:sz w:val="24"/>
          <w:szCs w:val="24"/>
        </w:rPr>
      </w:pPr>
      <w:r w:rsidRPr="004F3F08">
        <w:rPr>
          <w:rFonts w:asciiTheme="majorBidi" w:hAnsiTheme="majorBidi" w:cstheme="majorBidi"/>
          <w:sz w:val="24"/>
          <w:szCs w:val="24"/>
        </w:rPr>
        <w:lastRenderedPageBreak/>
        <w:t>3. When you finish, click away from the menu to close it.</w:t>
      </w:r>
    </w:p>
    <w:p w14:paraId="6E83E0C0" w14:textId="54521EAF" w:rsidR="000E6C65" w:rsidRPr="004F3F08" w:rsidRDefault="000E6C65" w:rsidP="00C361C5">
      <w:pPr>
        <w:rPr>
          <w:rFonts w:asciiTheme="majorBidi" w:hAnsiTheme="majorBidi" w:cstheme="majorBidi"/>
          <w:sz w:val="24"/>
          <w:szCs w:val="24"/>
        </w:rPr>
      </w:pPr>
    </w:p>
    <w:p w14:paraId="434B0DCB" w14:textId="77777777" w:rsidR="000E6C65" w:rsidRPr="004F3F08" w:rsidRDefault="000E6C65" w:rsidP="000E6C65">
      <w:pPr>
        <w:rPr>
          <w:rFonts w:asciiTheme="majorBidi" w:hAnsiTheme="majorBidi" w:cstheme="majorBidi"/>
          <w:b/>
          <w:bCs/>
          <w:sz w:val="24"/>
          <w:szCs w:val="24"/>
        </w:rPr>
      </w:pPr>
      <w:r w:rsidRPr="004F3F08">
        <w:rPr>
          <w:rFonts w:asciiTheme="majorBidi" w:hAnsiTheme="majorBidi" w:cstheme="majorBidi"/>
          <w:b/>
          <w:bCs/>
          <w:sz w:val="24"/>
          <w:szCs w:val="24"/>
        </w:rPr>
        <w:t>Manage Office and app settings</w:t>
      </w:r>
    </w:p>
    <w:p w14:paraId="54BCD366" w14:textId="7F707B62" w:rsidR="000E6C65" w:rsidRPr="004F3F08" w:rsidRDefault="000E6C65" w:rsidP="000E6C65">
      <w:pPr>
        <w:rPr>
          <w:rFonts w:asciiTheme="majorBidi" w:hAnsiTheme="majorBidi" w:cstheme="majorBidi"/>
          <w:sz w:val="24"/>
          <w:szCs w:val="24"/>
        </w:rPr>
      </w:pPr>
      <w:r w:rsidRPr="004F3F08">
        <w:rPr>
          <w:rFonts w:asciiTheme="majorBidi" w:hAnsiTheme="majorBidi" w:cstheme="majorBidi"/>
          <w:sz w:val="24"/>
          <w:szCs w:val="24"/>
        </w:rPr>
        <w:t xml:space="preserve">You access app settings from the </w:t>
      </w:r>
      <w:r w:rsidRPr="004F3F08">
        <w:rPr>
          <w:rFonts w:asciiTheme="majorBidi" w:hAnsiTheme="majorBidi" w:cstheme="majorBidi"/>
          <w:b/>
          <w:bCs/>
          <w:sz w:val="24"/>
          <w:szCs w:val="24"/>
        </w:rPr>
        <w:t>Backstage view</w:t>
      </w:r>
      <w:r w:rsidRPr="004F3F08">
        <w:rPr>
          <w:rFonts w:asciiTheme="majorBidi" w:hAnsiTheme="majorBidi" w:cstheme="majorBidi"/>
          <w:sz w:val="24"/>
          <w:szCs w:val="24"/>
        </w:rPr>
        <w:t>; specifically, from the Account page and the Word Options dialog box.</w:t>
      </w:r>
    </w:p>
    <w:p w14:paraId="4CB782CA" w14:textId="37B225D4" w:rsidR="000E6C65" w:rsidRPr="004F3F08" w:rsidRDefault="000E6C65" w:rsidP="000E6C65">
      <w:pPr>
        <w:rPr>
          <w:rFonts w:asciiTheme="majorBidi" w:hAnsiTheme="majorBidi" w:cstheme="majorBidi"/>
          <w:sz w:val="24"/>
          <w:szCs w:val="24"/>
        </w:rPr>
      </w:pPr>
      <w:r w:rsidRPr="004F3F08">
        <w:rPr>
          <w:rFonts w:asciiTheme="majorBidi" w:hAnsiTheme="majorBidi" w:cstheme="majorBidi"/>
          <w:sz w:val="24"/>
          <w:szCs w:val="24"/>
        </w:rPr>
        <w:t>The Account page of the Backstage view in Word displays information about your installation of Word (and other apps in the Office suite) and the resources you connect to. This information includes:</w:t>
      </w:r>
    </w:p>
    <w:p w14:paraId="13D1DABB" w14:textId="77777777" w:rsidR="000E6C65" w:rsidRPr="004F3F08" w:rsidRDefault="000E6C65" w:rsidP="000E6C65">
      <w:pPr>
        <w:pStyle w:val="ListParagraph"/>
        <w:numPr>
          <w:ilvl w:val="0"/>
          <w:numId w:val="8"/>
        </w:numPr>
        <w:rPr>
          <w:rFonts w:asciiTheme="majorBidi" w:hAnsiTheme="majorBidi" w:cstheme="majorBidi"/>
          <w:sz w:val="24"/>
          <w:szCs w:val="24"/>
        </w:rPr>
      </w:pPr>
      <w:r w:rsidRPr="004F3F08">
        <w:rPr>
          <w:rFonts w:asciiTheme="majorBidi" w:hAnsiTheme="majorBidi" w:cstheme="majorBidi"/>
          <w:sz w:val="24"/>
          <w:szCs w:val="24"/>
        </w:rPr>
        <w:t>Your Microsoft account and links to manage it.</w:t>
      </w:r>
    </w:p>
    <w:p w14:paraId="4ADF4698" w14:textId="77777777" w:rsidR="000E6C65" w:rsidRPr="004F3F08" w:rsidRDefault="000E6C65" w:rsidP="000E6C65">
      <w:pPr>
        <w:pStyle w:val="ListParagraph"/>
        <w:numPr>
          <w:ilvl w:val="0"/>
          <w:numId w:val="8"/>
        </w:numPr>
        <w:rPr>
          <w:rFonts w:asciiTheme="majorBidi" w:hAnsiTheme="majorBidi" w:cstheme="majorBidi"/>
          <w:sz w:val="24"/>
          <w:szCs w:val="24"/>
        </w:rPr>
      </w:pPr>
      <w:r w:rsidRPr="004F3F08">
        <w:rPr>
          <w:rFonts w:asciiTheme="majorBidi" w:hAnsiTheme="majorBidi" w:cstheme="majorBidi"/>
          <w:sz w:val="24"/>
          <w:szCs w:val="24"/>
        </w:rPr>
        <w:t>The current app window background and theme.</w:t>
      </w:r>
    </w:p>
    <w:p w14:paraId="12B81236" w14:textId="77777777" w:rsidR="000E6C65" w:rsidRPr="004F3F08" w:rsidRDefault="000E6C65" w:rsidP="000E6C65">
      <w:pPr>
        <w:pStyle w:val="ListParagraph"/>
        <w:numPr>
          <w:ilvl w:val="0"/>
          <w:numId w:val="8"/>
        </w:numPr>
        <w:rPr>
          <w:rFonts w:asciiTheme="majorBidi" w:hAnsiTheme="majorBidi" w:cstheme="majorBidi"/>
          <w:sz w:val="24"/>
          <w:szCs w:val="24"/>
        </w:rPr>
      </w:pPr>
      <w:r w:rsidRPr="004F3F08">
        <w:rPr>
          <w:rFonts w:asciiTheme="majorBidi" w:hAnsiTheme="majorBidi" w:cstheme="majorBidi"/>
          <w:sz w:val="24"/>
          <w:szCs w:val="24"/>
        </w:rPr>
        <w:t>Storage locations and services (such as Facebook and LinkedIn) that you’ve connected Office to.</w:t>
      </w:r>
    </w:p>
    <w:p w14:paraId="483223B9" w14:textId="77777777" w:rsidR="000E6C65" w:rsidRPr="004F3F08" w:rsidRDefault="000E6C65" w:rsidP="000E6C65">
      <w:pPr>
        <w:pStyle w:val="ListParagraph"/>
        <w:numPr>
          <w:ilvl w:val="0"/>
          <w:numId w:val="8"/>
        </w:numPr>
        <w:rPr>
          <w:rFonts w:asciiTheme="majorBidi" w:hAnsiTheme="majorBidi" w:cstheme="majorBidi"/>
          <w:sz w:val="24"/>
          <w:szCs w:val="24"/>
        </w:rPr>
      </w:pPr>
      <w:r w:rsidRPr="004F3F08">
        <w:rPr>
          <w:rFonts w:asciiTheme="majorBidi" w:hAnsiTheme="majorBidi" w:cstheme="majorBidi"/>
          <w:sz w:val="24"/>
          <w:szCs w:val="24"/>
        </w:rPr>
        <w:t>Your subscription information and links to manage the subscription, if you have Office through an Office 365 subscription.</w:t>
      </w:r>
    </w:p>
    <w:p w14:paraId="6D700001" w14:textId="2A48DC24" w:rsidR="000E6C65" w:rsidRPr="004F3F08" w:rsidRDefault="000E6C65" w:rsidP="000E6C65">
      <w:pPr>
        <w:pStyle w:val="ListParagraph"/>
        <w:numPr>
          <w:ilvl w:val="0"/>
          <w:numId w:val="8"/>
        </w:numPr>
        <w:rPr>
          <w:rFonts w:asciiTheme="majorBidi" w:hAnsiTheme="majorBidi" w:cstheme="majorBidi"/>
          <w:sz w:val="24"/>
          <w:szCs w:val="24"/>
        </w:rPr>
      </w:pPr>
      <w:r w:rsidRPr="004F3F08">
        <w:rPr>
          <w:rFonts w:asciiTheme="majorBidi" w:hAnsiTheme="majorBidi" w:cstheme="majorBidi"/>
          <w:sz w:val="24"/>
          <w:szCs w:val="24"/>
        </w:rPr>
        <w:t>The app version number and update options.</w:t>
      </w:r>
    </w:p>
    <w:p w14:paraId="20E28C79" w14:textId="2D8EDA6C" w:rsidR="00C361C5" w:rsidRPr="004F3F08" w:rsidRDefault="000E6C65" w:rsidP="000E6C65">
      <w:pPr>
        <w:pStyle w:val="ListParagraph"/>
        <w:jc w:val="center"/>
        <w:rPr>
          <w:rFonts w:asciiTheme="majorBidi" w:hAnsiTheme="majorBidi" w:cstheme="majorBidi"/>
          <w:sz w:val="24"/>
          <w:szCs w:val="24"/>
        </w:rPr>
      </w:pPr>
      <w:r w:rsidRPr="004F3F08">
        <w:rPr>
          <w:rFonts w:asciiTheme="majorBidi" w:hAnsiTheme="majorBidi" w:cstheme="majorBidi"/>
          <w:noProof/>
          <w:sz w:val="24"/>
          <w:szCs w:val="24"/>
        </w:rPr>
        <w:drawing>
          <wp:inline distT="0" distB="0" distL="0" distR="0" wp14:anchorId="0CE74421" wp14:editId="1F2D606F">
            <wp:extent cx="3568883" cy="2514729"/>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10431C.tmp"/>
                    <pic:cNvPicPr/>
                  </pic:nvPicPr>
                  <pic:blipFill>
                    <a:blip r:embed="rId23">
                      <a:extLst>
                        <a:ext uri="{28A0092B-C50C-407E-A947-70E740481C1C}">
                          <a14:useLocalDpi xmlns:a14="http://schemas.microsoft.com/office/drawing/2010/main" val="0"/>
                        </a:ext>
                      </a:extLst>
                    </a:blip>
                    <a:stretch>
                      <a:fillRect/>
                    </a:stretch>
                  </pic:blipFill>
                  <pic:spPr>
                    <a:xfrm>
                      <a:off x="0" y="0"/>
                      <a:ext cx="3568883" cy="2514729"/>
                    </a:xfrm>
                    <a:prstGeom prst="rect">
                      <a:avLst/>
                    </a:prstGeom>
                  </pic:spPr>
                </pic:pic>
              </a:graphicData>
            </a:graphic>
          </wp:inline>
        </w:drawing>
      </w:r>
    </w:p>
    <w:p w14:paraId="5C5E3EAB" w14:textId="2697135E" w:rsidR="000E6C65" w:rsidRPr="004F3F08" w:rsidRDefault="000E6C65" w:rsidP="000E6C65">
      <w:pPr>
        <w:pStyle w:val="ListParagraph"/>
        <w:jc w:val="center"/>
        <w:rPr>
          <w:rFonts w:asciiTheme="majorBidi" w:hAnsiTheme="majorBidi" w:cstheme="majorBidi"/>
          <w:sz w:val="24"/>
          <w:szCs w:val="24"/>
        </w:rPr>
      </w:pPr>
    </w:p>
    <w:p w14:paraId="0CCED08C" w14:textId="2D6A0A7D" w:rsidR="000E6C65" w:rsidRPr="004F3F08" w:rsidRDefault="000E6C65" w:rsidP="000E6C65">
      <w:pPr>
        <w:pStyle w:val="ListParagraph"/>
        <w:ind w:left="0"/>
        <w:rPr>
          <w:rFonts w:asciiTheme="majorBidi" w:hAnsiTheme="majorBidi" w:cstheme="majorBidi"/>
          <w:sz w:val="24"/>
          <w:szCs w:val="24"/>
        </w:rPr>
      </w:pPr>
      <w:r w:rsidRPr="004F3F08">
        <w:rPr>
          <w:rFonts w:asciiTheme="majorBidi" w:hAnsiTheme="majorBidi" w:cstheme="majorBidi"/>
          <w:b/>
          <w:bCs/>
          <w:sz w:val="24"/>
          <w:szCs w:val="24"/>
        </w:rPr>
        <w:t xml:space="preserve">Microsoft account options </w:t>
      </w:r>
      <w:r w:rsidRPr="004F3F08">
        <w:rPr>
          <w:rFonts w:asciiTheme="majorBidi" w:hAnsiTheme="majorBidi" w:cstheme="majorBidi"/>
          <w:sz w:val="24"/>
          <w:szCs w:val="24"/>
        </w:rPr>
        <w:t>If you use Office 365, Skype, OneDrive, Xbox Live, Outlook.com, or a Windows Phone, you already have a Microsoft account. (Microsoft account credentials are also used by many non-Microsoft products and websites.) If you don’t already have a Microsoft account, you can register any existing account as a Microsoft account, you can register any existing account as a Microsoft account, sign up for a free Outlook.com or Hotmail.com account and register that as a Microsoft account</w:t>
      </w:r>
      <w:r w:rsidR="00B01C63" w:rsidRPr="004F3F08">
        <w:rPr>
          <w:rFonts w:asciiTheme="majorBidi" w:hAnsiTheme="majorBidi" w:cstheme="majorBidi"/>
          <w:sz w:val="24"/>
          <w:szCs w:val="24"/>
        </w:rPr>
        <w:t>.</w:t>
      </w:r>
    </w:p>
    <w:p w14:paraId="58213407" w14:textId="0CD5C97C" w:rsidR="00F42AE4" w:rsidRPr="004F3F08" w:rsidRDefault="00F42AE4" w:rsidP="000E6C65">
      <w:pPr>
        <w:pStyle w:val="ListParagraph"/>
        <w:ind w:left="0"/>
        <w:rPr>
          <w:rFonts w:asciiTheme="majorBidi" w:hAnsiTheme="majorBidi" w:cstheme="majorBidi"/>
          <w:b/>
          <w:bCs/>
          <w:sz w:val="24"/>
          <w:szCs w:val="24"/>
        </w:rPr>
      </w:pPr>
    </w:p>
    <w:p w14:paraId="16EAE64C" w14:textId="77777777" w:rsidR="00F42AE4" w:rsidRPr="004F3F08" w:rsidRDefault="00F42AE4" w:rsidP="00F42AE4">
      <w:pPr>
        <w:rPr>
          <w:rFonts w:asciiTheme="majorBidi" w:hAnsiTheme="majorBidi" w:cstheme="majorBidi"/>
          <w:b/>
          <w:bCs/>
          <w:sz w:val="24"/>
          <w:szCs w:val="24"/>
        </w:rPr>
      </w:pPr>
      <w:r w:rsidRPr="004F3F08">
        <w:rPr>
          <w:rFonts w:asciiTheme="majorBidi" w:hAnsiTheme="majorBidi" w:cstheme="majorBidi"/>
          <w:b/>
          <w:bCs/>
          <w:sz w:val="24"/>
          <w:szCs w:val="24"/>
        </w:rPr>
        <w:t>To display your Office account settings</w:t>
      </w:r>
    </w:p>
    <w:p w14:paraId="4C91B5CB" w14:textId="77777777" w:rsidR="00F42AE4" w:rsidRPr="004F3F08" w:rsidRDefault="00F42AE4" w:rsidP="00F42AE4">
      <w:pPr>
        <w:pStyle w:val="ListParagraph"/>
        <w:ind w:left="0"/>
        <w:rPr>
          <w:rFonts w:asciiTheme="majorBidi" w:hAnsiTheme="majorBidi" w:cstheme="majorBidi"/>
          <w:sz w:val="24"/>
          <w:szCs w:val="24"/>
        </w:rPr>
      </w:pPr>
      <w:r w:rsidRPr="004F3F08">
        <w:rPr>
          <w:rFonts w:asciiTheme="majorBidi" w:hAnsiTheme="majorBidi" w:cstheme="majorBidi"/>
          <w:sz w:val="24"/>
          <w:szCs w:val="24"/>
        </w:rPr>
        <w:t>1. With Word running, click the File tab to display the Backstage view.</w:t>
      </w:r>
    </w:p>
    <w:p w14:paraId="0CF811D4" w14:textId="77777777" w:rsidR="00F42AE4" w:rsidRPr="004F3F08" w:rsidRDefault="00F42AE4" w:rsidP="00F42AE4">
      <w:pPr>
        <w:pStyle w:val="ListParagraph"/>
        <w:ind w:left="0"/>
        <w:rPr>
          <w:rFonts w:asciiTheme="majorBidi" w:hAnsiTheme="majorBidi" w:cstheme="majorBidi"/>
          <w:sz w:val="24"/>
          <w:szCs w:val="24"/>
        </w:rPr>
      </w:pPr>
      <w:r w:rsidRPr="004F3F08">
        <w:rPr>
          <w:rFonts w:asciiTheme="majorBidi" w:hAnsiTheme="majorBidi" w:cstheme="majorBidi"/>
          <w:sz w:val="24"/>
          <w:szCs w:val="24"/>
        </w:rPr>
        <w:t>2. In the left pane of the Backstage view, click Account.</w:t>
      </w:r>
    </w:p>
    <w:p w14:paraId="11B7C791" w14:textId="77777777" w:rsidR="00F42AE4" w:rsidRPr="004F3F08" w:rsidRDefault="00F42AE4" w:rsidP="00F42AE4">
      <w:pPr>
        <w:pStyle w:val="ListParagraph"/>
        <w:ind w:left="0"/>
        <w:rPr>
          <w:rFonts w:asciiTheme="majorBidi" w:hAnsiTheme="majorBidi" w:cstheme="majorBidi"/>
          <w:b/>
          <w:bCs/>
          <w:sz w:val="24"/>
          <w:szCs w:val="24"/>
        </w:rPr>
      </w:pPr>
    </w:p>
    <w:p w14:paraId="23D0A6C4" w14:textId="708DF9DF" w:rsidR="00F42AE4" w:rsidRPr="004F3F08" w:rsidRDefault="00F42AE4" w:rsidP="00F42AE4">
      <w:pPr>
        <w:pStyle w:val="ListParagraph"/>
        <w:ind w:left="0"/>
        <w:rPr>
          <w:rFonts w:asciiTheme="majorBidi" w:hAnsiTheme="majorBidi" w:cstheme="majorBidi"/>
          <w:b/>
          <w:bCs/>
          <w:sz w:val="24"/>
          <w:szCs w:val="24"/>
        </w:rPr>
      </w:pPr>
      <w:r w:rsidRPr="004F3F08">
        <w:rPr>
          <w:rFonts w:asciiTheme="majorBidi" w:hAnsiTheme="majorBidi" w:cstheme="majorBidi"/>
          <w:b/>
          <w:bCs/>
          <w:sz w:val="24"/>
          <w:szCs w:val="24"/>
        </w:rPr>
        <w:t>To manage your Microsoft account settings</w:t>
      </w:r>
    </w:p>
    <w:p w14:paraId="169A8240" w14:textId="77777777" w:rsidR="00F42AE4" w:rsidRPr="004F3F08" w:rsidRDefault="00F42AE4" w:rsidP="00F42AE4">
      <w:pPr>
        <w:pStyle w:val="ListParagraph"/>
        <w:ind w:left="0"/>
        <w:rPr>
          <w:rFonts w:asciiTheme="majorBidi" w:hAnsiTheme="majorBidi" w:cstheme="majorBidi"/>
          <w:sz w:val="24"/>
          <w:szCs w:val="24"/>
        </w:rPr>
      </w:pPr>
      <w:r w:rsidRPr="004F3F08">
        <w:rPr>
          <w:rFonts w:asciiTheme="majorBidi" w:hAnsiTheme="majorBidi" w:cstheme="majorBidi"/>
          <w:sz w:val="24"/>
          <w:szCs w:val="24"/>
        </w:rPr>
        <w:t>1. Display the Account page of the Backstage view.</w:t>
      </w:r>
    </w:p>
    <w:p w14:paraId="11763A83" w14:textId="4E737A2A" w:rsidR="00F42AE4" w:rsidRPr="004F3F08" w:rsidRDefault="00F42AE4" w:rsidP="00F42AE4">
      <w:pPr>
        <w:pStyle w:val="ListParagraph"/>
        <w:ind w:left="0"/>
        <w:rPr>
          <w:rFonts w:asciiTheme="majorBidi" w:hAnsiTheme="majorBidi" w:cstheme="majorBidi"/>
          <w:sz w:val="24"/>
          <w:szCs w:val="24"/>
        </w:rPr>
      </w:pPr>
      <w:r w:rsidRPr="004F3F08">
        <w:rPr>
          <w:rFonts w:asciiTheme="majorBidi" w:hAnsiTheme="majorBidi" w:cstheme="majorBidi"/>
          <w:sz w:val="24"/>
          <w:szCs w:val="24"/>
        </w:rPr>
        <w:t>2. In the User Information area, click any of the links to begin the selected process.</w:t>
      </w:r>
    </w:p>
    <w:p w14:paraId="2A9890BA" w14:textId="77777777" w:rsidR="00F42AE4" w:rsidRPr="004F3F08" w:rsidRDefault="00F42AE4" w:rsidP="00F42AE4">
      <w:pPr>
        <w:pStyle w:val="ListParagraph"/>
        <w:ind w:left="0"/>
        <w:rPr>
          <w:rFonts w:asciiTheme="majorBidi" w:hAnsiTheme="majorBidi" w:cstheme="majorBidi"/>
          <w:b/>
          <w:bCs/>
          <w:sz w:val="24"/>
          <w:szCs w:val="24"/>
        </w:rPr>
      </w:pPr>
    </w:p>
    <w:p w14:paraId="009F64D4" w14:textId="39F4F7A7" w:rsidR="00F42AE4" w:rsidRPr="004F3F08" w:rsidRDefault="00F42AE4" w:rsidP="00F42AE4">
      <w:pPr>
        <w:pStyle w:val="ListParagraph"/>
        <w:ind w:left="0"/>
        <w:rPr>
          <w:rFonts w:asciiTheme="majorBidi" w:hAnsiTheme="majorBidi" w:cstheme="majorBidi"/>
          <w:b/>
          <w:bCs/>
          <w:sz w:val="24"/>
          <w:szCs w:val="24"/>
        </w:rPr>
      </w:pPr>
      <w:r w:rsidRPr="004F3F08">
        <w:rPr>
          <w:rFonts w:asciiTheme="majorBidi" w:hAnsiTheme="majorBidi" w:cstheme="majorBidi"/>
          <w:b/>
          <w:bCs/>
          <w:sz w:val="24"/>
          <w:szCs w:val="24"/>
        </w:rPr>
        <w:t>To change the app window background for all Office apps</w:t>
      </w:r>
    </w:p>
    <w:p w14:paraId="4E35DBD0" w14:textId="77777777" w:rsidR="00F42AE4" w:rsidRPr="004F3F08" w:rsidRDefault="00F42AE4" w:rsidP="00F42AE4">
      <w:pPr>
        <w:pStyle w:val="ListParagraph"/>
        <w:rPr>
          <w:rFonts w:asciiTheme="majorBidi" w:hAnsiTheme="majorBidi" w:cstheme="majorBidi"/>
          <w:b/>
          <w:bCs/>
          <w:sz w:val="24"/>
          <w:szCs w:val="24"/>
        </w:rPr>
      </w:pPr>
    </w:p>
    <w:p w14:paraId="033E9801" w14:textId="77777777" w:rsidR="00F42AE4" w:rsidRPr="004F3F08" w:rsidRDefault="00F42AE4" w:rsidP="00F42AE4">
      <w:pPr>
        <w:pStyle w:val="ListParagraph"/>
        <w:ind w:left="0"/>
        <w:rPr>
          <w:rFonts w:asciiTheme="majorBidi" w:hAnsiTheme="majorBidi" w:cstheme="majorBidi"/>
          <w:sz w:val="24"/>
          <w:szCs w:val="24"/>
        </w:rPr>
      </w:pPr>
      <w:r w:rsidRPr="004F3F08">
        <w:rPr>
          <w:rFonts w:asciiTheme="majorBidi" w:hAnsiTheme="majorBidi" w:cstheme="majorBidi"/>
          <w:sz w:val="24"/>
          <w:szCs w:val="24"/>
        </w:rPr>
        <w:t>1. Display the Account page of the Backstage view.</w:t>
      </w:r>
    </w:p>
    <w:p w14:paraId="6A77548B" w14:textId="77777777" w:rsidR="00F42AE4" w:rsidRPr="004F3F08" w:rsidRDefault="00F42AE4" w:rsidP="00F42AE4">
      <w:pPr>
        <w:pStyle w:val="ListParagraph"/>
        <w:ind w:left="0"/>
        <w:rPr>
          <w:rFonts w:asciiTheme="majorBidi" w:hAnsiTheme="majorBidi" w:cstheme="majorBidi"/>
          <w:sz w:val="24"/>
          <w:szCs w:val="24"/>
        </w:rPr>
      </w:pPr>
      <w:r w:rsidRPr="004F3F08">
        <w:rPr>
          <w:rFonts w:asciiTheme="majorBidi" w:hAnsiTheme="majorBidi" w:cstheme="majorBidi"/>
          <w:sz w:val="24"/>
          <w:szCs w:val="24"/>
        </w:rPr>
        <w:t xml:space="preserve">2. In the Office Background list, point to any background to display a live preview in the app window, and then click the background you want. </w:t>
      </w:r>
    </w:p>
    <w:p w14:paraId="56DB5101" w14:textId="77777777" w:rsidR="00F42AE4" w:rsidRPr="004F3F08" w:rsidRDefault="00F42AE4" w:rsidP="00F42AE4">
      <w:pPr>
        <w:pStyle w:val="ListParagraph"/>
        <w:ind w:left="0"/>
        <w:rPr>
          <w:rFonts w:asciiTheme="majorBidi" w:hAnsiTheme="majorBidi" w:cstheme="majorBidi"/>
          <w:sz w:val="24"/>
          <w:szCs w:val="24"/>
        </w:rPr>
      </w:pPr>
    </w:p>
    <w:p w14:paraId="0D8ABA5A" w14:textId="7EF34CEE" w:rsidR="00F42AE4" w:rsidRPr="004F3F08" w:rsidRDefault="00F42AE4" w:rsidP="00F42AE4">
      <w:pPr>
        <w:pStyle w:val="ListParagraph"/>
        <w:ind w:left="0"/>
        <w:rPr>
          <w:rFonts w:asciiTheme="majorBidi" w:hAnsiTheme="majorBidi" w:cstheme="majorBidi"/>
          <w:b/>
          <w:bCs/>
          <w:sz w:val="24"/>
          <w:szCs w:val="24"/>
        </w:rPr>
      </w:pPr>
      <w:r w:rsidRPr="004F3F08">
        <w:rPr>
          <w:rFonts w:asciiTheme="majorBidi" w:hAnsiTheme="majorBidi" w:cstheme="majorBidi"/>
          <w:b/>
          <w:bCs/>
          <w:sz w:val="24"/>
          <w:szCs w:val="24"/>
        </w:rPr>
        <w:t>To change the app window color scheme for all Office apps</w:t>
      </w:r>
    </w:p>
    <w:p w14:paraId="115A35C4" w14:textId="77777777" w:rsidR="00F42AE4" w:rsidRPr="004F3F08" w:rsidRDefault="00F42AE4" w:rsidP="00F42AE4">
      <w:pPr>
        <w:pStyle w:val="ListParagraph"/>
        <w:ind w:left="0"/>
        <w:rPr>
          <w:rFonts w:asciiTheme="majorBidi" w:hAnsiTheme="majorBidi" w:cstheme="majorBidi"/>
          <w:b/>
          <w:bCs/>
          <w:sz w:val="24"/>
          <w:szCs w:val="24"/>
        </w:rPr>
      </w:pPr>
    </w:p>
    <w:p w14:paraId="1E1BC1E0" w14:textId="0835C1D8" w:rsidR="00F42AE4" w:rsidRPr="004F3F08" w:rsidRDefault="00F42AE4" w:rsidP="00F42AE4">
      <w:pPr>
        <w:pStyle w:val="ListParagraph"/>
        <w:ind w:left="0"/>
        <w:rPr>
          <w:rFonts w:asciiTheme="majorBidi" w:hAnsiTheme="majorBidi" w:cstheme="majorBidi"/>
          <w:sz w:val="24"/>
          <w:szCs w:val="24"/>
        </w:rPr>
      </w:pPr>
      <w:r w:rsidRPr="004F3F08">
        <w:rPr>
          <w:rFonts w:asciiTheme="majorBidi" w:hAnsiTheme="majorBidi" w:cstheme="majorBidi"/>
          <w:sz w:val="24"/>
          <w:szCs w:val="24"/>
        </w:rPr>
        <w:t>1. Display the Account page of the Backstage view.</w:t>
      </w:r>
    </w:p>
    <w:p w14:paraId="29E9642D" w14:textId="77777777" w:rsidR="00F42AE4" w:rsidRPr="004F3F08" w:rsidRDefault="00F42AE4" w:rsidP="00F42AE4">
      <w:pPr>
        <w:pStyle w:val="ListParagraph"/>
        <w:ind w:left="0"/>
        <w:rPr>
          <w:rFonts w:asciiTheme="majorBidi" w:hAnsiTheme="majorBidi" w:cstheme="majorBidi"/>
          <w:sz w:val="24"/>
          <w:szCs w:val="24"/>
        </w:rPr>
      </w:pPr>
      <w:r w:rsidRPr="004F3F08">
        <w:rPr>
          <w:rFonts w:asciiTheme="majorBidi" w:hAnsiTheme="majorBidi" w:cstheme="majorBidi"/>
          <w:sz w:val="24"/>
          <w:szCs w:val="24"/>
        </w:rPr>
        <w:t>2. In the Office Theme list, click Colorful, Dark Gray, or White.</w:t>
      </w:r>
    </w:p>
    <w:p w14:paraId="7DE1B6EE" w14:textId="77777777" w:rsidR="00F42AE4" w:rsidRPr="004F3F08" w:rsidRDefault="00F42AE4" w:rsidP="00F42AE4">
      <w:pPr>
        <w:pStyle w:val="ListParagraph"/>
        <w:ind w:left="0"/>
        <w:rPr>
          <w:rFonts w:asciiTheme="majorBidi" w:hAnsiTheme="majorBidi" w:cstheme="majorBidi"/>
          <w:b/>
          <w:bCs/>
          <w:sz w:val="24"/>
          <w:szCs w:val="24"/>
        </w:rPr>
      </w:pPr>
    </w:p>
    <w:p w14:paraId="79B4D5DB" w14:textId="4CCD5FD1" w:rsidR="00F42AE4" w:rsidRPr="004F3F08" w:rsidRDefault="00F42AE4" w:rsidP="00F42AE4">
      <w:pPr>
        <w:pStyle w:val="ListParagraph"/>
        <w:ind w:left="0"/>
        <w:rPr>
          <w:rFonts w:asciiTheme="majorBidi" w:hAnsiTheme="majorBidi" w:cstheme="majorBidi"/>
          <w:b/>
          <w:bCs/>
          <w:sz w:val="24"/>
          <w:szCs w:val="24"/>
        </w:rPr>
      </w:pPr>
      <w:r w:rsidRPr="004F3F08">
        <w:rPr>
          <w:rFonts w:asciiTheme="majorBidi" w:hAnsiTheme="majorBidi" w:cstheme="majorBidi"/>
          <w:b/>
          <w:bCs/>
          <w:sz w:val="24"/>
          <w:szCs w:val="24"/>
        </w:rPr>
        <w:t>To connect to a cloud storage location or social media service</w:t>
      </w:r>
    </w:p>
    <w:p w14:paraId="297D25A6" w14:textId="77777777" w:rsidR="00F42AE4" w:rsidRPr="004F3F08" w:rsidRDefault="00F42AE4" w:rsidP="00F42AE4">
      <w:pPr>
        <w:pStyle w:val="ListParagraph"/>
        <w:ind w:left="0"/>
        <w:rPr>
          <w:rFonts w:asciiTheme="majorBidi" w:hAnsiTheme="majorBidi" w:cstheme="majorBidi"/>
          <w:sz w:val="24"/>
          <w:szCs w:val="24"/>
        </w:rPr>
      </w:pPr>
      <w:r w:rsidRPr="004F3F08">
        <w:rPr>
          <w:rFonts w:asciiTheme="majorBidi" w:hAnsiTheme="majorBidi" w:cstheme="majorBidi"/>
          <w:sz w:val="24"/>
          <w:szCs w:val="24"/>
        </w:rPr>
        <w:t>1. Display the Account page of the Backstage view.</w:t>
      </w:r>
    </w:p>
    <w:p w14:paraId="05CD9178" w14:textId="0AB71207" w:rsidR="00F42AE4" w:rsidRPr="004F3F08" w:rsidRDefault="00F42AE4" w:rsidP="00F42AE4">
      <w:pPr>
        <w:pStyle w:val="ListParagraph"/>
        <w:ind w:left="0"/>
        <w:rPr>
          <w:rFonts w:asciiTheme="majorBidi" w:hAnsiTheme="majorBidi" w:cstheme="majorBidi"/>
          <w:sz w:val="24"/>
          <w:szCs w:val="24"/>
        </w:rPr>
      </w:pPr>
      <w:r w:rsidRPr="004F3F08">
        <w:rPr>
          <w:rFonts w:asciiTheme="majorBidi" w:hAnsiTheme="majorBidi" w:cstheme="majorBidi"/>
          <w:sz w:val="24"/>
          <w:szCs w:val="24"/>
        </w:rPr>
        <w:t>2. At the bottom of the Connected Services area, click Add a service, click the type of service you want to add, and then click the specific service.</w:t>
      </w:r>
    </w:p>
    <w:p w14:paraId="2C3B4B38" w14:textId="7B0C67CC" w:rsidR="009D7707" w:rsidRPr="004F3F08" w:rsidRDefault="009D7707" w:rsidP="009D7707">
      <w:pPr>
        <w:pStyle w:val="ListParagraph"/>
        <w:ind w:left="0"/>
        <w:jc w:val="center"/>
        <w:rPr>
          <w:rFonts w:asciiTheme="majorBidi" w:hAnsiTheme="majorBidi" w:cstheme="majorBidi"/>
          <w:sz w:val="24"/>
          <w:szCs w:val="24"/>
        </w:rPr>
      </w:pPr>
      <w:r w:rsidRPr="004F3F08">
        <w:rPr>
          <w:rFonts w:asciiTheme="majorBidi" w:hAnsiTheme="majorBidi" w:cstheme="majorBidi"/>
          <w:noProof/>
          <w:sz w:val="24"/>
          <w:szCs w:val="24"/>
        </w:rPr>
        <w:drawing>
          <wp:inline distT="0" distB="0" distL="0" distR="0" wp14:anchorId="0C74A2EA" wp14:editId="4BD665CE">
            <wp:extent cx="3645087" cy="1460575"/>
            <wp:effectExtent l="0" t="0" r="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1053F0.tmp"/>
                    <pic:cNvPicPr/>
                  </pic:nvPicPr>
                  <pic:blipFill>
                    <a:blip r:embed="rId24">
                      <a:extLst>
                        <a:ext uri="{28A0092B-C50C-407E-A947-70E740481C1C}">
                          <a14:useLocalDpi xmlns:a14="http://schemas.microsoft.com/office/drawing/2010/main" val="0"/>
                        </a:ext>
                      </a:extLst>
                    </a:blip>
                    <a:stretch>
                      <a:fillRect/>
                    </a:stretch>
                  </pic:blipFill>
                  <pic:spPr>
                    <a:xfrm>
                      <a:off x="0" y="0"/>
                      <a:ext cx="3645087" cy="1460575"/>
                    </a:xfrm>
                    <a:prstGeom prst="rect">
                      <a:avLst/>
                    </a:prstGeom>
                  </pic:spPr>
                </pic:pic>
              </a:graphicData>
            </a:graphic>
          </wp:inline>
        </w:drawing>
      </w:r>
    </w:p>
    <w:p w14:paraId="72C12765" w14:textId="77777777" w:rsidR="00EF142A" w:rsidRPr="004F3F08" w:rsidRDefault="00EF142A" w:rsidP="00EF142A">
      <w:pPr>
        <w:pStyle w:val="ListParagraph"/>
        <w:ind w:left="0"/>
        <w:rPr>
          <w:rFonts w:asciiTheme="majorBidi" w:hAnsiTheme="majorBidi" w:cstheme="majorBidi"/>
          <w:b/>
          <w:bCs/>
          <w:sz w:val="24"/>
          <w:szCs w:val="24"/>
        </w:rPr>
      </w:pPr>
    </w:p>
    <w:p w14:paraId="451555EC" w14:textId="5271CC8D" w:rsidR="00EF142A" w:rsidRPr="004F3F08" w:rsidRDefault="00EF142A" w:rsidP="00EF142A">
      <w:pPr>
        <w:pStyle w:val="ListParagraph"/>
        <w:ind w:left="0"/>
        <w:rPr>
          <w:rFonts w:asciiTheme="majorBidi" w:hAnsiTheme="majorBidi" w:cstheme="majorBidi"/>
          <w:b/>
          <w:bCs/>
          <w:sz w:val="24"/>
          <w:szCs w:val="24"/>
        </w:rPr>
      </w:pPr>
      <w:r w:rsidRPr="004F3F08">
        <w:rPr>
          <w:rFonts w:asciiTheme="majorBidi" w:hAnsiTheme="majorBidi" w:cstheme="majorBidi"/>
          <w:b/>
          <w:bCs/>
          <w:sz w:val="24"/>
          <w:szCs w:val="24"/>
        </w:rPr>
        <w:t>To manage your Office 365 subscription</w:t>
      </w:r>
    </w:p>
    <w:p w14:paraId="5E8E1CC5" w14:textId="77777777" w:rsidR="00EF142A" w:rsidRPr="004F3F08" w:rsidRDefault="00EF142A" w:rsidP="00EF142A">
      <w:pPr>
        <w:pStyle w:val="ListParagraph"/>
        <w:ind w:left="0"/>
        <w:rPr>
          <w:rFonts w:asciiTheme="majorBidi" w:hAnsiTheme="majorBidi" w:cstheme="majorBidi"/>
          <w:sz w:val="24"/>
          <w:szCs w:val="24"/>
        </w:rPr>
      </w:pPr>
      <w:r w:rsidRPr="004F3F08">
        <w:rPr>
          <w:rFonts w:asciiTheme="majorBidi" w:hAnsiTheme="majorBidi" w:cstheme="majorBidi"/>
          <w:sz w:val="24"/>
          <w:szCs w:val="24"/>
        </w:rPr>
        <w:t xml:space="preserve">1. Display the </w:t>
      </w:r>
      <w:r w:rsidRPr="004F3F08">
        <w:rPr>
          <w:rFonts w:asciiTheme="majorBidi" w:hAnsiTheme="majorBidi" w:cstheme="majorBidi"/>
          <w:b/>
          <w:bCs/>
          <w:sz w:val="24"/>
          <w:szCs w:val="24"/>
        </w:rPr>
        <w:t xml:space="preserve">Account </w:t>
      </w:r>
      <w:r w:rsidRPr="004F3F08">
        <w:rPr>
          <w:rFonts w:asciiTheme="majorBidi" w:hAnsiTheme="majorBidi" w:cstheme="majorBidi"/>
          <w:sz w:val="24"/>
          <w:szCs w:val="24"/>
        </w:rPr>
        <w:t>page of the Backstage view.</w:t>
      </w:r>
    </w:p>
    <w:p w14:paraId="4F9E892B" w14:textId="5B3D45A5" w:rsidR="00EF142A" w:rsidRPr="004F3F08" w:rsidRDefault="00EF142A" w:rsidP="00EF142A">
      <w:pPr>
        <w:pStyle w:val="ListParagraph"/>
        <w:ind w:left="0"/>
        <w:rPr>
          <w:rFonts w:asciiTheme="majorBidi" w:hAnsiTheme="majorBidi" w:cstheme="majorBidi"/>
          <w:sz w:val="24"/>
          <w:szCs w:val="24"/>
        </w:rPr>
      </w:pPr>
      <w:r w:rsidRPr="004F3F08">
        <w:rPr>
          <w:rFonts w:asciiTheme="majorBidi" w:hAnsiTheme="majorBidi" w:cstheme="majorBidi"/>
          <w:sz w:val="24"/>
          <w:szCs w:val="24"/>
        </w:rPr>
        <w:t xml:space="preserve">2. In the </w:t>
      </w:r>
      <w:r w:rsidRPr="004F3F08">
        <w:rPr>
          <w:rFonts w:asciiTheme="majorBidi" w:hAnsiTheme="majorBidi" w:cstheme="majorBidi"/>
          <w:b/>
          <w:bCs/>
          <w:sz w:val="24"/>
          <w:szCs w:val="24"/>
        </w:rPr>
        <w:t xml:space="preserve">Product Information </w:t>
      </w:r>
      <w:r w:rsidRPr="004F3F08">
        <w:rPr>
          <w:rFonts w:asciiTheme="majorBidi" w:hAnsiTheme="majorBidi" w:cstheme="majorBidi"/>
          <w:sz w:val="24"/>
          <w:szCs w:val="24"/>
        </w:rPr>
        <w:t xml:space="preserve">area, click the </w:t>
      </w:r>
      <w:r w:rsidRPr="004F3F08">
        <w:rPr>
          <w:rFonts w:asciiTheme="majorBidi" w:hAnsiTheme="majorBidi" w:cstheme="majorBidi"/>
          <w:b/>
          <w:bCs/>
          <w:sz w:val="24"/>
          <w:szCs w:val="24"/>
        </w:rPr>
        <w:t xml:space="preserve">Manage Account </w:t>
      </w:r>
      <w:r w:rsidRPr="004F3F08">
        <w:rPr>
          <w:rFonts w:asciiTheme="majorBidi" w:hAnsiTheme="majorBidi" w:cstheme="majorBidi"/>
          <w:sz w:val="24"/>
          <w:szCs w:val="24"/>
        </w:rPr>
        <w:t>button to display the sign-in page for your Office 365 management interface.</w:t>
      </w:r>
    </w:p>
    <w:p w14:paraId="100119D4" w14:textId="77777777" w:rsidR="00EF142A" w:rsidRPr="004F3F08" w:rsidRDefault="00EF142A" w:rsidP="00EF142A">
      <w:pPr>
        <w:pStyle w:val="ListParagraph"/>
        <w:ind w:left="0"/>
        <w:rPr>
          <w:rFonts w:asciiTheme="majorBidi" w:hAnsiTheme="majorBidi" w:cstheme="majorBidi"/>
          <w:sz w:val="24"/>
          <w:szCs w:val="24"/>
        </w:rPr>
      </w:pPr>
      <w:r w:rsidRPr="004F3F08">
        <w:rPr>
          <w:rFonts w:asciiTheme="majorBidi" w:hAnsiTheme="majorBidi" w:cstheme="majorBidi"/>
          <w:sz w:val="24"/>
          <w:szCs w:val="24"/>
        </w:rPr>
        <w:t>3. Provide your account credentials and sign in to access your options.</w:t>
      </w:r>
    </w:p>
    <w:p w14:paraId="67AC276F" w14:textId="77777777" w:rsidR="00EF142A" w:rsidRPr="004F3F08" w:rsidRDefault="00EF142A" w:rsidP="00EF142A">
      <w:pPr>
        <w:pStyle w:val="ListParagraph"/>
        <w:ind w:left="0"/>
        <w:rPr>
          <w:rFonts w:asciiTheme="majorBidi" w:hAnsiTheme="majorBidi" w:cstheme="majorBidi"/>
          <w:b/>
          <w:bCs/>
          <w:sz w:val="24"/>
          <w:szCs w:val="24"/>
        </w:rPr>
      </w:pPr>
    </w:p>
    <w:p w14:paraId="7AAC9652" w14:textId="77777777" w:rsidR="00EF142A" w:rsidRPr="004F3F08" w:rsidRDefault="00EF142A" w:rsidP="00EF142A">
      <w:pPr>
        <w:pStyle w:val="ListParagraph"/>
        <w:ind w:left="0"/>
        <w:rPr>
          <w:rFonts w:asciiTheme="majorBidi" w:hAnsiTheme="majorBidi" w:cstheme="majorBidi"/>
          <w:b/>
          <w:bCs/>
          <w:sz w:val="24"/>
          <w:szCs w:val="24"/>
        </w:rPr>
      </w:pPr>
    </w:p>
    <w:p w14:paraId="5B5B42E1" w14:textId="77777777" w:rsidR="00EF142A" w:rsidRPr="004F3F08" w:rsidRDefault="00EF142A" w:rsidP="00EF142A">
      <w:pPr>
        <w:pStyle w:val="ListParagraph"/>
        <w:ind w:left="0"/>
        <w:rPr>
          <w:rFonts w:asciiTheme="majorBidi" w:hAnsiTheme="majorBidi" w:cstheme="majorBidi"/>
          <w:b/>
          <w:bCs/>
          <w:sz w:val="24"/>
          <w:szCs w:val="24"/>
        </w:rPr>
      </w:pPr>
    </w:p>
    <w:p w14:paraId="3C2E275D" w14:textId="77777777" w:rsidR="00EF142A" w:rsidRPr="004F3F08" w:rsidRDefault="00EF142A" w:rsidP="00EF142A">
      <w:pPr>
        <w:pStyle w:val="ListParagraph"/>
        <w:ind w:left="0"/>
        <w:rPr>
          <w:rFonts w:asciiTheme="majorBidi" w:hAnsiTheme="majorBidi" w:cstheme="majorBidi"/>
          <w:b/>
          <w:bCs/>
          <w:sz w:val="24"/>
          <w:szCs w:val="24"/>
        </w:rPr>
      </w:pPr>
    </w:p>
    <w:p w14:paraId="564AF780" w14:textId="77777777" w:rsidR="00EF142A" w:rsidRPr="004F3F08" w:rsidRDefault="00EF142A" w:rsidP="00EF142A">
      <w:pPr>
        <w:pStyle w:val="ListParagraph"/>
        <w:ind w:left="0"/>
        <w:rPr>
          <w:rFonts w:asciiTheme="majorBidi" w:hAnsiTheme="majorBidi" w:cstheme="majorBidi"/>
          <w:b/>
          <w:bCs/>
          <w:sz w:val="24"/>
          <w:szCs w:val="24"/>
        </w:rPr>
      </w:pPr>
    </w:p>
    <w:p w14:paraId="18F2D47B" w14:textId="77777777" w:rsidR="00EF142A" w:rsidRPr="004F3F08" w:rsidRDefault="00EF142A" w:rsidP="00EF142A">
      <w:pPr>
        <w:pStyle w:val="ListParagraph"/>
        <w:ind w:left="0"/>
        <w:rPr>
          <w:rFonts w:asciiTheme="majorBidi" w:hAnsiTheme="majorBidi" w:cstheme="majorBidi"/>
          <w:b/>
          <w:bCs/>
          <w:sz w:val="24"/>
          <w:szCs w:val="24"/>
        </w:rPr>
      </w:pPr>
    </w:p>
    <w:p w14:paraId="1C89B0DB" w14:textId="77777777" w:rsidR="00EF142A" w:rsidRPr="004F3F08" w:rsidRDefault="00EF142A" w:rsidP="00EF142A">
      <w:pPr>
        <w:pStyle w:val="ListParagraph"/>
        <w:ind w:left="0"/>
        <w:rPr>
          <w:rFonts w:asciiTheme="majorBidi" w:hAnsiTheme="majorBidi" w:cstheme="majorBidi"/>
          <w:b/>
          <w:bCs/>
          <w:sz w:val="24"/>
          <w:szCs w:val="24"/>
        </w:rPr>
      </w:pPr>
    </w:p>
    <w:p w14:paraId="1548A060" w14:textId="36CE1F0B" w:rsidR="00EF142A" w:rsidRPr="004F3F08" w:rsidRDefault="00EF142A" w:rsidP="00EF142A">
      <w:pPr>
        <w:pStyle w:val="ListParagraph"/>
        <w:ind w:left="0"/>
        <w:rPr>
          <w:rFonts w:asciiTheme="majorBidi" w:hAnsiTheme="majorBidi" w:cstheme="majorBidi"/>
          <w:b/>
          <w:bCs/>
          <w:sz w:val="24"/>
          <w:szCs w:val="24"/>
        </w:rPr>
      </w:pPr>
      <w:r w:rsidRPr="004F3F08">
        <w:rPr>
          <w:rFonts w:asciiTheme="majorBidi" w:hAnsiTheme="majorBidi" w:cstheme="majorBidi"/>
          <w:b/>
          <w:bCs/>
          <w:sz w:val="24"/>
          <w:szCs w:val="24"/>
        </w:rPr>
        <w:t>To manage Office updates</w:t>
      </w:r>
    </w:p>
    <w:p w14:paraId="1E3D4BDC" w14:textId="77777777" w:rsidR="00EF142A" w:rsidRPr="004F3F08" w:rsidRDefault="00EF142A" w:rsidP="00EF142A">
      <w:pPr>
        <w:pStyle w:val="ListParagraph"/>
        <w:ind w:left="0"/>
        <w:rPr>
          <w:rFonts w:asciiTheme="majorBidi" w:hAnsiTheme="majorBidi" w:cstheme="majorBidi"/>
          <w:sz w:val="24"/>
          <w:szCs w:val="24"/>
        </w:rPr>
      </w:pPr>
      <w:r w:rsidRPr="004F3F08">
        <w:rPr>
          <w:rFonts w:asciiTheme="majorBidi" w:hAnsiTheme="majorBidi" w:cstheme="majorBidi"/>
          <w:sz w:val="24"/>
          <w:szCs w:val="24"/>
        </w:rPr>
        <w:t xml:space="preserve">1. Display the </w:t>
      </w:r>
      <w:r w:rsidRPr="004F3F08">
        <w:rPr>
          <w:rFonts w:asciiTheme="majorBidi" w:hAnsiTheme="majorBidi" w:cstheme="majorBidi"/>
          <w:b/>
          <w:bCs/>
          <w:sz w:val="24"/>
          <w:szCs w:val="24"/>
        </w:rPr>
        <w:t xml:space="preserve">Account </w:t>
      </w:r>
      <w:r w:rsidRPr="004F3F08">
        <w:rPr>
          <w:rFonts w:asciiTheme="majorBidi" w:hAnsiTheme="majorBidi" w:cstheme="majorBidi"/>
          <w:sz w:val="24"/>
          <w:szCs w:val="24"/>
        </w:rPr>
        <w:t>page of the Backstage view.</w:t>
      </w:r>
    </w:p>
    <w:p w14:paraId="25F706C1" w14:textId="15CFEE7A" w:rsidR="009D7707" w:rsidRPr="004F3F08" w:rsidRDefault="00EF142A" w:rsidP="00EF142A">
      <w:pPr>
        <w:pStyle w:val="ListParagraph"/>
        <w:ind w:left="0"/>
        <w:rPr>
          <w:rFonts w:asciiTheme="majorBidi" w:hAnsiTheme="majorBidi" w:cstheme="majorBidi"/>
          <w:sz w:val="24"/>
          <w:szCs w:val="24"/>
        </w:rPr>
      </w:pPr>
      <w:r w:rsidRPr="004F3F08">
        <w:rPr>
          <w:rFonts w:asciiTheme="majorBidi" w:hAnsiTheme="majorBidi" w:cstheme="majorBidi"/>
          <w:sz w:val="24"/>
          <w:szCs w:val="24"/>
        </w:rPr>
        <w:lastRenderedPageBreak/>
        <w:t xml:space="preserve">2. Click the </w:t>
      </w:r>
      <w:r w:rsidRPr="004F3F08">
        <w:rPr>
          <w:rFonts w:asciiTheme="majorBidi" w:hAnsiTheme="majorBidi" w:cstheme="majorBidi"/>
          <w:b/>
          <w:bCs/>
          <w:sz w:val="24"/>
          <w:szCs w:val="24"/>
        </w:rPr>
        <w:t xml:space="preserve">Update Options </w:t>
      </w:r>
      <w:r w:rsidRPr="004F3F08">
        <w:rPr>
          <w:rFonts w:asciiTheme="majorBidi" w:hAnsiTheme="majorBidi" w:cstheme="majorBidi"/>
          <w:sz w:val="24"/>
          <w:szCs w:val="24"/>
        </w:rPr>
        <w:t>button, and then click the action you want to take.</w:t>
      </w:r>
    </w:p>
    <w:p w14:paraId="64FC7DEF" w14:textId="09F54E94" w:rsidR="00EF142A" w:rsidRPr="004F3F08" w:rsidRDefault="00EF142A" w:rsidP="00EF142A">
      <w:pPr>
        <w:pStyle w:val="ListParagraph"/>
        <w:ind w:left="0"/>
        <w:jc w:val="center"/>
        <w:rPr>
          <w:rFonts w:asciiTheme="majorBidi" w:hAnsiTheme="majorBidi" w:cstheme="majorBidi"/>
          <w:sz w:val="24"/>
          <w:szCs w:val="24"/>
        </w:rPr>
      </w:pPr>
      <w:r w:rsidRPr="004F3F08">
        <w:rPr>
          <w:rFonts w:asciiTheme="majorBidi" w:hAnsiTheme="majorBidi" w:cstheme="majorBidi"/>
          <w:noProof/>
          <w:sz w:val="24"/>
          <w:szCs w:val="24"/>
        </w:rPr>
        <w:drawing>
          <wp:inline distT="0" distB="0" distL="0" distR="0" wp14:anchorId="7971956E" wp14:editId="37105E10">
            <wp:extent cx="3975304" cy="1739989"/>
            <wp:effectExtent l="0" t="0" r="635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F103EF8.tmp"/>
                    <pic:cNvPicPr/>
                  </pic:nvPicPr>
                  <pic:blipFill>
                    <a:blip r:embed="rId25">
                      <a:extLst>
                        <a:ext uri="{28A0092B-C50C-407E-A947-70E740481C1C}">
                          <a14:useLocalDpi xmlns:a14="http://schemas.microsoft.com/office/drawing/2010/main" val="0"/>
                        </a:ext>
                      </a:extLst>
                    </a:blip>
                    <a:stretch>
                      <a:fillRect/>
                    </a:stretch>
                  </pic:blipFill>
                  <pic:spPr>
                    <a:xfrm>
                      <a:off x="0" y="0"/>
                      <a:ext cx="3975304" cy="1739989"/>
                    </a:xfrm>
                    <a:prstGeom prst="rect">
                      <a:avLst/>
                    </a:prstGeom>
                  </pic:spPr>
                </pic:pic>
              </a:graphicData>
            </a:graphic>
          </wp:inline>
        </w:drawing>
      </w:r>
    </w:p>
    <w:p w14:paraId="5283530D" w14:textId="77777777" w:rsidR="00EF142A" w:rsidRPr="004F3F08" w:rsidRDefault="00EF142A" w:rsidP="00EF142A">
      <w:pPr>
        <w:jc w:val="both"/>
        <w:rPr>
          <w:rFonts w:asciiTheme="majorBidi" w:hAnsiTheme="majorBidi" w:cstheme="majorBidi"/>
          <w:b/>
          <w:bCs/>
          <w:sz w:val="24"/>
          <w:szCs w:val="24"/>
        </w:rPr>
      </w:pPr>
      <w:r w:rsidRPr="004F3F08">
        <w:rPr>
          <w:rFonts w:asciiTheme="majorBidi" w:hAnsiTheme="majorBidi" w:cstheme="majorBidi"/>
          <w:b/>
          <w:bCs/>
          <w:sz w:val="24"/>
          <w:szCs w:val="24"/>
        </w:rPr>
        <w:t>To open the Word Options dialog box</w:t>
      </w:r>
    </w:p>
    <w:p w14:paraId="22D4312D" w14:textId="69527C73" w:rsidR="00EF142A" w:rsidRPr="004F3F08" w:rsidRDefault="00EF142A" w:rsidP="00EF142A">
      <w:pPr>
        <w:pStyle w:val="ListParagraph"/>
        <w:ind w:left="0"/>
        <w:rPr>
          <w:rFonts w:asciiTheme="majorBidi" w:hAnsiTheme="majorBidi" w:cstheme="majorBidi"/>
          <w:b/>
          <w:bCs/>
          <w:sz w:val="24"/>
          <w:szCs w:val="24"/>
        </w:rPr>
      </w:pPr>
      <w:r w:rsidRPr="004F3F08">
        <w:rPr>
          <w:rFonts w:asciiTheme="majorBidi" w:hAnsiTheme="majorBidi" w:cstheme="majorBidi"/>
          <w:sz w:val="24"/>
          <w:szCs w:val="24"/>
        </w:rPr>
        <w:t xml:space="preserve">1. In the left pane of the Backstage view, click </w:t>
      </w:r>
      <w:r w:rsidRPr="004F3F08">
        <w:rPr>
          <w:rFonts w:asciiTheme="majorBidi" w:hAnsiTheme="majorBidi" w:cstheme="majorBidi"/>
          <w:b/>
          <w:bCs/>
          <w:sz w:val="24"/>
          <w:szCs w:val="24"/>
        </w:rPr>
        <w:t>Account.</w:t>
      </w:r>
    </w:p>
    <w:p w14:paraId="1C7D3F24" w14:textId="24C20B0E" w:rsidR="00EF142A" w:rsidRPr="004F3F08" w:rsidRDefault="00EF142A" w:rsidP="00EF142A">
      <w:pPr>
        <w:pStyle w:val="ListParagraph"/>
        <w:ind w:left="0"/>
        <w:rPr>
          <w:rFonts w:asciiTheme="majorBidi" w:hAnsiTheme="majorBidi" w:cstheme="majorBidi"/>
          <w:sz w:val="24"/>
          <w:szCs w:val="24"/>
        </w:rPr>
      </w:pPr>
    </w:p>
    <w:p w14:paraId="432ED959" w14:textId="753CF3B4" w:rsidR="00EF142A" w:rsidRPr="004F3F08" w:rsidRDefault="00EF142A" w:rsidP="00EF142A">
      <w:pPr>
        <w:pStyle w:val="ListParagraph"/>
        <w:ind w:left="0"/>
        <w:rPr>
          <w:rFonts w:asciiTheme="majorBidi" w:hAnsiTheme="majorBidi" w:cstheme="majorBidi"/>
          <w:b/>
          <w:bCs/>
          <w:sz w:val="24"/>
          <w:szCs w:val="24"/>
        </w:rPr>
      </w:pPr>
      <w:r w:rsidRPr="004F3F08">
        <w:rPr>
          <w:rFonts w:asciiTheme="majorBidi" w:hAnsiTheme="majorBidi" w:cstheme="majorBidi"/>
          <w:b/>
          <w:bCs/>
          <w:sz w:val="24"/>
          <w:szCs w:val="24"/>
        </w:rPr>
        <w:t>Practice Tasks:</w:t>
      </w:r>
    </w:p>
    <w:p w14:paraId="1D641113" w14:textId="33D39122" w:rsidR="00EF142A" w:rsidRPr="004F3F08" w:rsidRDefault="00EF142A" w:rsidP="00EF142A">
      <w:pPr>
        <w:pStyle w:val="ListParagraph"/>
        <w:numPr>
          <w:ilvl w:val="0"/>
          <w:numId w:val="10"/>
        </w:numPr>
        <w:rPr>
          <w:rFonts w:asciiTheme="majorBidi" w:hAnsiTheme="majorBidi" w:cstheme="majorBidi"/>
          <w:b/>
          <w:bCs/>
          <w:sz w:val="24"/>
          <w:szCs w:val="24"/>
        </w:rPr>
      </w:pPr>
      <w:r w:rsidRPr="004F3F08">
        <w:rPr>
          <w:rFonts w:asciiTheme="majorBidi" w:hAnsiTheme="majorBidi" w:cstheme="majorBidi"/>
          <w:b/>
          <w:bCs/>
          <w:sz w:val="24"/>
          <w:szCs w:val="24"/>
        </w:rPr>
        <w:t>Start Word</w:t>
      </w:r>
    </w:p>
    <w:p w14:paraId="22EFC479" w14:textId="77777777" w:rsidR="00EF142A" w:rsidRPr="004F3F08" w:rsidRDefault="00EF142A" w:rsidP="00EF142A">
      <w:pPr>
        <w:pStyle w:val="ListParagraph"/>
        <w:ind w:left="0"/>
        <w:rPr>
          <w:rFonts w:asciiTheme="majorBidi" w:hAnsiTheme="majorBidi" w:cstheme="majorBidi"/>
          <w:sz w:val="24"/>
          <w:szCs w:val="24"/>
        </w:rPr>
      </w:pPr>
      <w:r w:rsidRPr="004F3F08">
        <w:rPr>
          <w:rFonts w:asciiTheme="majorBidi" w:hAnsiTheme="majorBidi" w:cstheme="majorBidi"/>
          <w:sz w:val="24"/>
          <w:szCs w:val="24"/>
        </w:rPr>
        <w:t>Perform the following tasks:</w:t>
      </w:r>
    </w:p>
    <w:p w14:paraId="36B72B00" w14:textId="53399882" w:rsidR="00EF142A" w:rsidRPr="004F3F08" w:rsidRDefault="00EF142A" w:rsidP="00EF142A">
      <w:pPr>
        <w:pStyle w:val="ListParagraph"/>
        <w:ind w:left="0"/>
        <w:rPr>
          <w:rFonts w:asciiTheme="majorBidi" w:hAnsiTheme="majorBidi" w:cstheme="majorBidi"/>
          <w:sz w:val="24"/>
          <w:szCs w:val="24"/>
        </w:rPr>
      </w:pPr>
      <w:r w:rsidRPr="004F3F08">
        <w:rPr>
          <w:rFonts w:asciiTheme="majorBidi" w:hAnsiTheme="majorBidi" w:cstheme="majorBidi"/>
          <w:sz w:val="24"/>
          <w:szCs w:val="24"/>
        </w:rPr>
        <w:t>1. Using the technique that is appropriate for your operating system, start Word.</w:t>
      </w:r>
    </w:p>
    <w:p w14:paraId="1D80B790" w14:textId="4C30B668" w:rsidR="00EF142A" w:rsidRPr="004F3F08" w:rsidRDefault="00EF142A" w:rsidP="00EF142A">
      <w:pPr>
        <w:pStyle w:val="ListParagraph"/>
        <w:ind w:left="0"/>
        <w:rPr>
          <w:rFonts w:asciiTheme="majorBidi" w:hAnsiTheme="majorBidi" w:cstheme="majorBidi"/>
          <w:sz w:val="24"/>
          <w:szCs w:val="24"/>
        </w:rPr>
      </w:pPr>
      <w:r w:rsidRPr="004F3F08">
        <w:rPr>
          <w:rFonts w:asciiTheme="majorBidi" w:hAnsiTheme="majorBidi" w:cstheme="majorBidi"/>
          <w:sz w:val="24"/>
          <w:szCs w:val="24"/>
        </w:rPr>
        <w:t xml:space="preserve">2. When the </w:t>
      </w:r>
      <w:r w:rsidRPr="004F3F08">
        <w:rPr>
          <w:rFonts w:asciiTheme="majorBidi" w:hAnsiTheme="majorBidi" w:cstheme="majorBidi"/>
          <w:b/>
          <w:bCs/>
          <w:sz w:val="24"/>
          <w:szCs w:val="24"/>
        </w:rPr>
        <w:t xml:space="preserve">Start </w:t>
      </w:r>
      <w:r w:rsidRPr="004F3F08">
        <w:rPr>
          <w:rFonts w:asciiTheme="majorBidi" w:hAnsiTheme="majorBidi" w:cstheme="majorBidi"/>
          <w:sz w:val="24"/>
          <w:szCs w:val="24"/>
        </w:rPr>
        <w:t xml:space="preserve">screen appears, press the </w:t>
      </w:r>
      <w:r w:rsidRPr="004F3F08">
        <w:rPr>
          <w:rFonts w:asciiTheme="majorBidi" w:hAnsiTheme="majorBidi" w:cstheme="majorBidi"/>
          <w:b/>
          <w:bCs/>
          <w:sz w:val="24"/>
          <w:szCs w:val="24"/>
        </w:rPr>
        <w:t xml:space="preserve">Esc </w:t>
      </w:r>
      <w:r w:rsidRPr="004F3F08">
        <w:rPr>
          <w:rFonts w:asciiTheme="majorBidi" w:hAnsiTheme="majorBidi" w:cstheme="majorBidi"/>
          <w:sz w:val="24"/>
          <w:szCs w:val="24"/>
        </w:rPr>
        <w:t>key to create a new blank document.</w:t>
      </w:r>
    </w:p>
    <w:p w14:paraId="40E8CEEA" w14:textId="77777777" w:rsidR="00EF142A" w:rsidRPr="004F3F08" w:rsidRDefault="00EF142A" w:rsidP="00EF142A">
      <w:pPr>
        <w:pStyle w:val="ListParagraph"/>
        <w:ind w:left="0"/>
        <w:rPr>
          <w:rFonts w:asciiTheme="majorBidi" w:hAnsiTheme="majorBidi" w:cstheme="majorBidi"/>
          <w:b/>
          <w:bCs/>
          <w:sz w:val="24"/>
          <w:szCs w:val="24"/>
        </w:rPr>
      </w:pPr>
    </w:p>
    <w:p w14:paraId="6E0ED60B" w14:textId="54C60C3E" w:rsidR="00EF142A" w:rsidRPr="004F3F08" w:rsidRDefault="00EF142A" w:rsidP="00EF142A">
      <w:pPr>
        <w:pStyle w:val="ListParagraph"/>
        <w:numPr>
          <w:ilvl w:val="0"/>
          <w:numId w:val="10"/>
        </w:numPr>
        <w:rPr>
          <w:rFonts w:asciiTheme="majorBidi" w:hAnsiTheme="majorBidi" w:cstheme="majorBidi"/>
          <w:b/>
          <w:bCs/>
          <w:sz w:val="24"/>
          <w:szCs w:val="24"/>
        </w:rPr>
      </w:pPr>
      <w:r w:rsidRPr="004F3F08">
        <w:rPr>
          <w:rFonts w:asciiTheme="majorBidi" w:hAnsiTheme="majorBidi" w:cstheme="majorBidi"/>
          <w:b/>
          <w:bCs/>
          <w:sz w:val="24"/>
          <w:szCs w:val="24"/>
        </w:rPr>
        <w:t>Work in the Word user interface</w:t>
      </w:r>
    </w:p>
    <w:p w14:paraId="20A0ED74" w14:textId="184B31FB" w:rsidR="00EF142A" w:rsidRPr="004F3F08" w:rsidRDefault="00EF142A" w:rsidP="00EF142A">
      <w:pPr>
        <w:pStyle w:val="ListParagraph"/>
        <w:ind w:left="0"/>
        <w:rPr>
          <w:rFonts w:asciiTheme="majorBidi" w:hAnsiTheme="majorBidi" w:cstheme="majorBidi"/>
          <w:sz w:val="24"/>
          <w:szCs w:val="24"/>
        </w:rPr>
      </w:pPr>
      <w:r w:rsidRPr="004F3F08">
        <w:rPr>
          <w:rFonts w:asciiTheme="majorBidi" w:hAnsiTheme="majorBidi" w:cstheme="majorBidi"/>
          <w:sz w:val="24"/>
          <w:szCs w:val="24"/>
        </w:rPr>
        <w:t>Start Word, create a new blank document, maximize the app window, and then perform the following tasks:</w:t>
      </w:r>
    </w:p>
    <w:p w14:paraId="2EBF3B56" w14:textId="77777777" w:rsidR="00EF142A" w:rsidRPr="004F3F08" w:rsidRDefault="00EF142A" w:rsidP="00EF142A">
      <w:pPr>
        <w:pStyle w:val="ListParagraph"/>
        <w:ind w:left="0"/>
        <w:rPr>
          <w:rFonts w:asciiTheme="majorBidi" w:hAnsiTheme="majorBidi" w:cstheme="majorBidi"/>
          <w:sz w:val="24"/>
          <w:szCs w:val="24"/>
        </w:rPr>
      </w:pPr>
      <w:r w:rsidRPr="004F3F08">
        <w:rPr>
          <w:rFonts w:asciiTheme="majorBidi" w:hAnsiTheme="majorBidi" w:cstheme="majorBidi"/>
          <w:sz w:val="24"/>
          <w:szCs w:val="24"/>
        </w:rPr>
        <w:t>1. On each tab of the ribbon, do the following:</w:t>
      </w:r>
    </w:p>
    <w:p w14:paraId="0BCC2AE0" w14:textId="77777777" w:rsidR="00EF142A" w:rsidRPr="004F3F08" w:rsidRDefault="00EF142A" w:rsidP="00EF142A">
      <w:pPr>
        <w:pStyle w:val="ListParagraph"/>
        <w:numPr>
          <w:ilvl w:val="0"/>
          <w:numId w:val="9"/>
        </w:numPr>
        <w:rPr>
          <w:rFonts w:asciiTheme="majorBidi" w:hAnsiTheme="majorBidi" w:cstheme="majorBidi"/>
          <w:sz w:val="24"/>
          <w:szCs w:val="24"/>
        </w:rPr>
      </w:pPr>
      <w:r w:rsidRPr="004F3F08">
        <w:rPr>
          <w:rFonts w:asciiTheme="majorBidi" w:hAnsiTheme="majorBidi" w:cstheme="majorBidi"/>
          <w:sz w:val="24"/>
          <w:szCs w:val="24"/>
        </w:rPr>
        <w:t>Review the available groups and commands.</w:t>
      </w:r>
    </w:p>
    <w:p w14:paraId="16F2D254" w14:textId="5FDFA2CD" w:rsidR="00EF142A" w:rsidRPr="004F3F08" w:rsidRDefault="00EF142A" w:rsidP="00EF142A">
      <w:pPr>
        <w:pStyle w:val="ListParagraph"/>
        <w:numPr>
          <w:ilvl w:val="0"/>
          <w:numId w:val="9"/>
        </w:numPr>
        <w:rPr>
          <w:rFonts w:asciiTheme="majorBidi" w:hAnsiTheme="majorBidi" w:cstheme="majorBidi"/>
          <w:sz w:val="24"/>
          <w:szCs w:val="24"/>
        </w:rPr>
      </w:pPr>
      <w:r w:rsidRPr="004F3F08">
        <w:rPr>
          <w:rFonts w:asciiTheme="majorBidi" w:hAnsiTheme="majorBidi" w:cstheme="majorBidi"/>
          <w:sz w:val="24"/>
          <w:szCs w:val="24"/>
        </w:rPr>
        <w:t xml:space="preserve"> Display the ScreenTip of any command you’re not familiar with. Notice the different levels of detail in the ScreenTips.</w:t>
      </w:r>
    </w:p>
    <w:p w14:paraId="5827BE4D" w14:textId="2B2D8A0A" w:rsidR="00EF142A" w:rsidRPr="004F3F08" w:rsidRDefault="00EF142A" w:rsidP="00EF142A">
      <w:pPr>
        <w:pStyle w:val="ListParagraph"/>
        <w:numPr>
          <w:ilvl w:val="0"/>
          <w:numId w:val="9"/>
        </w:numPr>
        <w:rPr>
          <w:rFonts w:asciiTheme="majorBidi" w:hAnsiTheme="majorBidi" w:cstheme="majorBidi"/>
          <w:sz w:val="24"/>
          <w:szCs w:val="24"/>
        </w:rPr>
      </w:pPr>
      <w:r w:rsidRPr="004F3F08">
        <w:rPr>
          <w:rFonts w:asciiTheme="majorBidi" w:hAnsiTheme="majorBidi" w:cstheme="majorBidi"/>
          <w:sz w:val="24"/>
          <w:szCs w:val="24"/>
        </w:rPr>
        <w:t xml:space="preserve"> If a group has a dialog box launcher in its lower-right corner, click the dialog box launcher to display the associated dialog box or pane.</w:t>
      </w:r>
    </w:p>
    <w:p w14:paraId="07BC7E45" w14:textId="77777777" w:rsidR="00EF142A" w:rsidRPr="004F3F08" w:rsidRDefault="00EF142A" w:rsidP="00EF142A">
      <w:pPr>
        <w:pStyle w:val="ListParagraph"/>
        <w:ind w:left="0"/>
        <w:rPr>
          <w:rFonts w:asciiTheme="majorBidi" w:hAnsiTheme="majorBidi" w:cstheme="majorBidi"/>
          <w:sz w:val="24"/>
          <w:szCs w:val="24"/>
        </w:rPr>
      </w:pPr>
      <w:r w:rsidRPr="004F3F08">
        <w:rPr>
          <w:rFonts w:asciiTheme="majorBidi" w:hAnsiTheme="majorBidi" w:cstheme="majorBidi"/>
          <w:sz w:val="24"/>
          <w:szCs w:val="24"/>
        </w:rPr>
        <w:t>2. Change the width of the app window and notice the effect it has on the</w:t>
      </w:r>
    </w:p>
    <w:p w14:paraId="1E291D57" w14:textId="48F11CBE" w:rsidR="00EF142A" w:rsidRPr="004F3F08" w:rsidRDefault="00EF142A" w:rsidP="00EF142A">
      <w:pPr>
        <w:pStyle w:val="ListParagraph"/>
        <w:ind w:left="0"/>
        <w:rPr>
          <w:rFonts w:asciiTheme="majorBidi" w:hAnsiTheme="majorBidi" w:cstheme="majorBidi"/>
          <w:sz w:val="24"/>
          <w:szCs w:val="24"/>
        </w:rPr>
      </w:pPr>
      <w:r w:rsidRPr="004F3F08">
        <w:rPr>
          <w:rFonts w:asciiTheme="majorBidi" w:hAnsiTheme="majorBidi" w:cstheme="majorBidi"/>
          <w:sz w:val="24"/>
          <w:szCs w:val="24"/>
        </w:rPr>
        <w:t>ribbon. When the window is narrow, locate a group button and click it to display the commands.</w:t>
      </w:r>
    </w:p>
    <w:p w14:paraId="7D6347CC" w14:textId="2E4833B0" w:rsidR="00EF142A" w:rsidRPr="004F3F08" w:rsidRDefault="00EF142A" w:rsidP="00EF142A">
      <w:pPr>
        <w:pStyle w:val="ListParagraph"/>
        <w:ind w:left="0"/>
        <w:rPr>
          <w:rFonts w:asciiTheme="majorBidi" w:hAnsiTheme="majorBidi" w:cstheme="majorBidi"/>
          <w:sz w:val="24"/>
          <w:szCs w:val="24"/>
        </w:rPr>
      </w:pPr>
      <w:r w:rsidRPr="004F3F08">
        <w:rPr>
          <w:rFonts w:asciiTheme="majorBidi" w:hAnsiTheme="majorBidi" w:cstheme="majorBidi"/>
          <w:sz w:val="24"/>
          <w:szCs w:val="24"/>
        </w:rPr>
        <w:t>3. Maximize the app window. Hide the ribbon entirely, and notice the change in the app window. Redisplay the ribbon tabs (but not the commands). Temporarily display the ribbon commands, and then click away from the ribbon to close it.</w:t>
      </w:r>
    </w:p>
    <w:p w14:paraId="27784916" w14:textId="2201F85B" w:rsidR="00EF142A" w:rsidRPr="004F3F08" w:rsidRDefault="00EF142A" w:rsidP="00EF142A">
      <w:pPr>
        <w:pStyle w:val="ListParagraph"/>
        <w:ind w:left="0"/>
        <w:rPr>
          <w:rFonts w:asciiTheme="majorBidi" w:hAnsiTheme="majorBidi" w:cstheme="majorBidi"/>
          <w:sz w:val="24"/>
          <w:szCs w:val="24"/>
        </w:rPr>
      </w:pPr>
      <w:r w:rsidRPr="004F3F08">
        <w:rPr>
          <w:rFonts w:asciiTheme="majorBidi" w:hAnsiTheme="majorBidi" w:cstheme="majorBidi"/>
          <w:sz w:val="24"/>
          <w:szCs w:val="24"/>
        </w:rPr>
        <w:t>4. Use any of the procedures described in this chapter to permanently redisplay the ribbon tabs and commands.</w:t>
      </w:r>
    </w:p>
    <w:p w14:paraId="1CDA6958" w14:textId="16A6DDA9" w:rsidR="00EF142A" w:rsidRPr="004F3F08" w:rsidRDefault="00EF142A" w:rsidP="00EF142A">
      <w:pPr>
        <w:pStyle w:val="ListParagraph"/>
        <w:ind w:left="0"/>
        <w:rPr>
          <w:rFonts w:asciiTheme="majorBidi" w:hAnsiTheme="majorBidi" w:cstheme="majorBidi"/>
          <w:sz w:val="24"/>
          <w:szCs w:val="24"/>
        </w:rPr>
      </w:pPr>
      <w:r w:rsidRPr="004F3F08">
        <w:rPr>
          <w:rFonts w:asciiTheme="majorBidi" w:hAnsiTheme="majorBidi" w:cstheme="majorBidi"/>
          <w:sz w:val="24"/>
          <w:szCs w:val="24"/>
        </w:rPr>
        <w:t>5. Display the status bar shortcut menu, and identify the tools and statistics that are currently displayed on the status bar. Add any indicators to the status bar that will be useful to you.</w:t>
      </w:r>
    </w:p>
    <w:p w14:paraId="02080441" w14:textId="77777777" w:rsidR="00EF142A" w:rsidRPr="004F3F08" w:rsidRDefault="00EF142A" w:rsidP="00EF142A">
      <w:pPr>
        <w:pStyle w:val="ListParagraph"/>
        <w:ind w:left="0"/>
        <w:rPr>
          <w:rFonts w:asciiTheme="majorBidi" w:hAnsiTheme="majorBidi" w:cstheme="majorBidi"/>
          <w:sz w:val="24"/>
          <w:szCs w:val="24"/>
        </w:rPr>
      </w:pPr>
      <w:r w:rsidRPr="004F3F08">
        <w:rPr>
          <w:rFonts w:asciiTheme="majorBidi" w:hAnsiTheme="majorBidi" w:cstheme="majorBidi"/>
          <w:sz w:val="24"/>
          <w:szCs w:val="24"/>
        </w:rPr>
        <w:t>6. Keep the document open in Word for use in the next set of practice tasks.</w:t>
      </w:r>
    </w:p>
    <w:p w14:paraId="79DE1D61" w14:textId="77777777" w:rsidR="00EF142A" w:rsidRPr="004F3F08" w:rsidRDefault="00EF142A" w:rsidP="00EF142A">
      <w:pPr>
        <w:pStyle w:val="ListParagraph"/>
        <w:ind w:left="0"/>
        <w:rPr>
          <w:rFonts w:asciiTheme="majorBidi" w:hAnsiTheme="majorBidi" w:cstheme="majorBidi"/>
          <w:b/>
          <w:bCs/>
          <w:sz w:val="24"/>
          <w:szCs w:val="24"/>
        </w:rPr>
      </w:pPr>
    </w:p>
    <w:p w14:paraId="0897D655" w14:textId="2EDF6191" w:rsidR="00EF142A" w:rsidRPr="004F3F08" w:rsidRDefault="00EF142A" w:rsidP="00EF142A">
      <w:pPr>
        <w:pStyle w:val="ListParagraph"/>
        <w:numPr>
          <w:ilvl w:val="0"/>
          <w:numId w:val="10"/>
        </w:numPr>
        <w:rPr>
          <w:rFonts w:asciiTheme="majorBidi" w:hAnsiTheme="majorBidi" w:cstheme="majorBidi"/>
          <w:b/>
          <w:bCs/>
          <w:sz w:val="24"/>
          <w:szCs w:val="24"/>
        </w:rPr>
      </w:pPr>
      <w:r w:rsidRPr="004F3F08">
        <w:rPr>
          <w:rFonts w:asciiTheme="majorBidi" w:hAnsiTheme="majorBidi" w:cstheme="majorBidi"/>
          <w:b/>
          <w:bCs/>
          <w:sz w:val="24"/>
          <w:szCs w:val="24"/>
        </w:rPr>
        <w:t>Manage Office and app settings</w:t>
      </w:r>
    </w:p>
    <w:p w14:paraId="44062E82" w14:textId="77777777" w:rsidR="00EF142A" w:rsidRPr="004F3F08" w:rsidRDefault="00EF142A" w:rsidP="00EF142A">
      <w:pPr>
        <w:pStyle w:val="ListParagraph"/>
        <w:ind w:left="0"/>
        <w:rPr>
          <w:rFonts w:asciiTheme="majorBidi" w:hAnsiTheme="majorBidi" w:cstheme="majorBidi"/>
          <w:sz w:val="24"/>
          <w:szCs w:val="24"/>
        </w:rPr>
      </w:pPr>
      <w:r w:rsidRPr="004F3F08">
        <w:rPr>
          <w:rFonts w:asciiTheme="majorBidi" w:hAnsiTheme="majorBidi" w:cstheme="majorBidi"/>
          <w:sz w:val="24"/>
          <w:szCs w:val="24"/>
        </w:rPr>
        <w:t>With a new blank document open in Word, perform the following tasks:</w:t>
      </w:r>
    </w:p>
    <w:p w14:paraId="3C330177" w14:textId="77777777" w:rsidR="00EF142A" w:rsidRPr="004F3F08" w:rsidRDefault="00EF142A" w:rsidP="00EF142A">
      <w:pPr>
        <w:pStyle w:val="ListParagraph"/>
        <w:ind w:left="0"/>
        <w:rPr>
          <w:rFonts w:asciiTheme="majorBidi" w:hAnsiTheme="majorBidi" w:cstheme="majorBidi"/>
          <w:sz w:val="24"/>
          <w:szCs w:val="24"/>
        </w:rPr>
      </w:pPr>
      <w:r w:rsidRPr="004F3F08">
        <w:rPr>
          <w:rFonts w:asciiTheme="majorBidi" w:hAnsiTheme="majorBidi" w:cstheme="majorBidi"/>
          <w:sz w:val="24"/>
          <w:szCs w:val="24"/>
        </w:rPr>
        <w:t xml:space="preserve">1. Display the </w:t>
      </w:r>
      <w:r w:rsidRPr="004F3F08">
        <w:rPr>
          <w:rFonts w:asciiTheme="majorBidi" w:hAnsiTheme="majorBidi" w:cstheme="majorBidi"/>
          <w:b/>
          <w:bCs/>
          <w:sz w:val="24"/>
          <w:szCs w:val="24"/>
        </w:rPr>
        <w:t xml:space="preserve">Account </w:t>
      </w:r>
      <w:r w:rsidRPr="004F3F08">
        <w:rPr>
          <w:rFonts w:asciiTheme="majorBidi" w:hAnsiTheme="majorBidi" w:cstheme="majorBidi"/>
          <w:sz w:val="24"/>
          <w:szCs w:val="24"/>
        </w:rPr>
        <w:t>page of the Backstage view and review the</w:t>
      </w:r>
    </w:p>
    <w:p w14:paraId="0BCC1165" w14:textId="77777777" w:rsidR="00EF142A" w:rsidRPr="004F3F08" w:rsidRDefault="00EF142A" w:rsidP="00EF142A">
      <w:pPr>
        <w:pStyle w:val="ListParagraph"/>
        <w:ind w:left="0"/>
        <w:rPr>
          <w:rFonts w:asciiTheme="majorBidi" w:hAnsiTheme="majorBidi" w:cstheme="majorBidi"/>
          <w:sz w:val="24"/>
          <w:szCs w:val="24"/>
        </w:rPr>
      </w:pPr>
      <w:r w:rsidRPr="004F3F08">
        <w:rPr>
          <w:rFonts w:asciiTheme="majorBidi" w:hAnsiTheme="majorBidi" w:cstheme="majorBidi"/>
          <w:sz w:val="24"/>
          <w:szCs w:val="24"/>
        </w:rPr>
        <w:lastRenderedPageBreak/>
        <w:t>information that is available there.</w:t>
      </w:r>
    </w:p>
    <w:p w14:paraId="2EC3F708" w14:textId="77777777" w:rsidR="00EF142A" w:rsidRPr="004F3F08" w:rsidRDefault="00EF142A" w:rsidP="00EF142A">
      <w:pPr>
        <w:pStyle w:val="ListParagraph"/>
        <w:ind w:left="0"/>
        <w:rPr>
          <w:rFonts w:asciiTheme="majorBidi" w:hAnsiTheme="majorBidi" w:cstheme="majorBidi"/>
          <w:sz w:val="24"/>
          <w:szCs w:val="24"/>
        </w:rPr>
      </w:pPr>
      <w:r w:rsidRPr="004F3F08">
        <w:rPr>
          <w:rFonts w:asciiTheme="majorBidi" w:hAnsiTheme="majorBidi" w:cstheme="majorBidi"/>
          <w:sz w:val="24"/>
          <w:szCs w:val="24"/>
        </w:rPr>
        <w:t xml:space="preserve">2. Expand the </w:t>
      </w:r>
      <w:r w:rsidRPr="004F3F08">
        <w:rPr>
          <w:rFonts w:asciiTheme="majorBidi" w:hAnsiTheme="majorBidi" w:cstheme="majorBidi"/>
          <w:b/>
          <w:bCs/>
          <w:sz w:val="24"/>
          <w:szCs w:val="24"/>
        </w:rPr>
        <w:t xml:space="preserve">Office Background </w:t>
      </w:r>
      <w:r w:rsidRPr="004F3F08">
        <w:rPr>
          <w:rFonts w:asciiTheme="majorBidi" w:hAnsiTheme="majorBidi" w:cstheme="majorBidi"/>
          <w:sz w:val="24"/>
          <w:szCs w:val="24"/>
        </w:rPr>
        <w:t>list. Point to each theme to display a live</w:t>
      </w:r>
    </w:p>
    <w:p w14:paraId="2EE8AF3F" w14:textId="77777777" w:rsidR="00EF142A" w:rsidRPr="004F3F08" w:rsidRDefault="00EF142A" w:rsidP="00EF142A">
      <w:pPr>
        <w:pStyle w:val="ListParagraph"/>
        <w:ind w:left="0"/>
        <w:rPr>
          <w:rFonts w:asciiTheme="majorBidi" w:hAnsiTheme="majorBidi" w:cstheme="majorBidi"/>
          <w:sz w:val="24"/>
          <w:szCs w:val="24"/>
        </w:rPr>
      </w:pPr>
      <w:r w:rsidRPr="004F3F08">
        <w:rPr>
          <w:rFonts w:asciiTheme="majorBidi" w:hAnsiTheme="majorBidi" w:cstheme="majorBidi"/>
          <w:sz w:val="24"/>
          <w:szCs w:val="24"/>
        </w:rPr>
        <w:t>preview of it. Then click the theme you want to apply.</w:t>
      </w:r>
    </w:p>
    <w:p w14:paraId="3E5E25EB" w14:textId="42BFAABF" w:rsidR="00EF142A" w:rsidRPr="004F3F08" w:rsidRDefault="00EF142A" w:rsidP="00EF142A">
      <w:pPr>
        <w:pStyle w:val="ListParagraph"/>
        <w:numPr>
          <w:ilvl w:val="0"/>
          <w:numId w:val="6"/>
        </w:numPr>
        <w:rPr>
          <w:rFonts w:asciiTheme="majorBidi" w:hAnsiTheme="majorBidi" w:cstheme="majorBidi"/>
          <w:sz w:val="24"/>
          <w:szCs w:val="24"/>
        </w:rPr>
      </w:pPr>
      <w:r w:rsidRPr="004F3F08">
        <w:rPr>
          <w:rFonts w:asciiTheme="majorBidi" w:hAnsiTheme="majorBidi" w:cstheme="majorBidi"/>
          <w:sz w:val="24"/>
          <w:szCs w:val="24"/>
        </w:rPr>
        <w:t>Apply each of the Office themes, and consider its merits. Then apply the theme you like best.</w:t>
      </w:r>
    </w:p>
    <w:p w14:paraId="0E834676" w14:textId="6B351D71" w:rsidR="00EF142A" w:rsidRPr="004F3F08" w:rsidRDefault="00EF142A" w:rsidP="00EF142A">
      <w:pPr>
        <w:pStyle w:val="ListParagraph"/>
        <w:numPr>
          <w:ilvl w:val="0"/>
          <w:numId w:val="6"/>
        </w:numPr>
        <w:rPr>
          <w:rFonts w:asciiTheme="majorBidi" w:hAnsiTheme="majorBidi" w:cstheme="majorBidi"/>
          <w:sz w:val="24"/>
          <w:szCs w:val="24"/>
        </w:rPr>
      </w:pPr>
      <w:r w:rsidRPr="004F3F08">
        <w:rPr>
          <w:rFonts w:asciiTheme="majorBidi" w:hAnsiTheme="majorBidi" w:cstheme="majorBidi"/>
          <w:sz w:val="24"/>
          <w:szCs w:val="24"/>
        </w:rPr>
        <w:t>Review the services that Office is currently connected to. Expand the Add a service menu and point to each of the menu items to display the available services. Connect to any of these that you want to use.</w:t>
      </w:r>
    </w:p>
    <w:p w14:paraId="2A6A154B" w14:textId="26F8F05C" w:rsidR="00EF142A" w:rsidRPr="004F3F08" w:rsidRDefault="00EF142A" w:rsidP="00EF142A">
      <w:pPr>
        <w:pStyle w:val="ListParagraph"/>
        <w:numPr>
          <w:ilvl w:val="0"/>
          <w:numId w:val="6"/>
        </w:numPr>
        <w:rPr>
          <w:rFonts w:asciiTheme="majorBidi" w:hAnsiTheme="majorBidi" w:cstheme="majorBidi"/>
          <w:sz w:val="24"/>
          <w:szCs w:val="24"/>
        </w:rPr>
      </w:pPr>
      <w:r w:rsidRPr="004F3F08">
        <w:rPr>
          <w:rFonts w:asciiTheme="majorBidi" w:hAnsiTheme="majorBidi" w:cstheme="majorBidi"/>
          <w:sz w:val="24"/>
          <w:szCs w:val="24"/>
        </w:rPr>
        <w:t>Click the Update Options button and note whether updates are currently available to install.</w:t>
      </w:r>
    </w:p>
    <w:p w14:paraId="10C579C4" w14:textId="2C47C18C" w:rsidR="00EF142A" w:rsidRPr="004F3F08" w:rsidRDefault="00EF142A" w:rsidP="00EF142A">
      <w:pPr>
        <w:pStyle w:val="ListParagraph"/>
        <w:numPr>
          <w:ilvl w:val="0"/>
          <w:numId w:val="6"/>
        </w:numPr>
        <w:rPr>
          <w:rFonts w:asciiTheme="majorBidi" w:hAnsiTheme="majorBidi" w:cstheme="majorBidi"/>
          <w:sz w:val="24"/>
          <w:szCs w:val="24"/>
        </w:rPr>
      </w:pPr>
      <w:r w:rsidRPr="004F3F08">
        <w:rPr>
          <w:rFonts w:asciiTheme="majorBidi" w:hAnsiTheme="majorBidi" w:cstheme="majorBidi"/>
          <w:sz w:val="24"/>
          <w:szCs w:val="24"/>
        </w:rPr>
        <w:t>On the Update Options menu, click View Updates to display the What’s New and Improved in Office 2016 webpage in your default browser. Review the information on this page to learn about any new features that interest you.</w:t>
      </w:r>
    </w:p>
    <w:p w14:paraId="02DD1AF1" w14:textId="1FF49EAB" w:rsidR="00EF142A" w:rsidRPr="004F3F08" w:rsidRDefault="00EF142A" w:rsidP="00EF142A">
      <w:pPr>
        <w:pStyle w:val="ListParagraph"/>
        <w:numPr>
          <w:ilvl w:val="0"/>
          <w:numId w:val="6"/>
        </w:numPr>
        <w:rPr>
          <w:rFonts w:asciiTheme="majorBidi" w:hAnsiTheme="majorBidi" w:cstheme="majorBidi"/>
          <w:sz w:val="24"/>
          <w:szCs w:val="24"/>
        </w:rPr>
      </w:pPr>
      <w:r w:rsidRPr="004F3F08">
        <w:rPr>
          <w:rFonts w:asciiTheme="majorBidi" w:hAnsiTheme="majorBidi" w:cstheme="majorBidi"/>
          <w:sz w:val="24"/>
          <w:szCs w:val="24"/>
        </w:rPr>
        <w:t>Return to Word, and open the Word Options dialog box.</w:t>
      </w:r>
    </w:p>
    <w:p w14:paraId="198D5865" w14:textId="2E6F65B9" w:rsidR="00EF142A" w:rsidRPr="004F3F08" w:rsidRDefault="00EF142A" w:rsidP="00EF142A">
      <w:pPr>
        <w:pStyle w:val="ListParagraph"/>
        <w:numPr>
          <w:ilvl w:val="0"/>
          <w:numId w:val="6"/>
        </w:numPr>
        <w:rPr>
          <w:rFonts w:asciiTheme="majorBidi" w:hAnsiTheme="majorBidi" w:cstheme="majorBidi"/>
          <w:sz w:val="24"/>
          <w:szCs w:val="24"/>
        </w:rPr>
      </w:pPr>
      <w:r w:rsidRPr="004F3F08">
        <w:rPr>
          <w:rFonts w:asciiTheme="majorBidi" w:hAnsiTheme="majorBidi" w:cstheme="majorBidi"/>
          <w:sz w:val="24"/>
          <w:szCs w:val="24"/>
        </w:rPr>
        <w:t>Explore each page of the dialog box. Notice the sections and the settings in each section. Note the settings that apply only to the current file.</w:t>
      </w:r>
    </w:p>
    <w:p w14:paraId="0E45BC36" w14:textId="77777777" w:rsidR="00EF142A" w:rsidRPr="004F3F08" w:rsidRDefault="00EF142A" w:rsidP="00EF142A">
      <w:pPr>
        <w:pStyle w:val="ListParagraph"/>
        <w:numPr>
          <w:ilvl w:val="0"/>
          <w:numId w:val="6"/>
        </w:numPr>
        <w:rPr>
          <w:rFonts w:asciiTheme="majorBidi" w:hAnsiTheme="majorBidi" w:cstheme="majorBidi"/>
          <w:sz w:val="24"/>
          <w:szCs w:val="24"/>
        </w:rPr>
      </w:pPr>
      <w:r w:rsidRPr="004F3F08">
        <w:rPr>
          <w:rFonts w:asciiTheme="majorBidi" w:hAnsiTheme="majorBidi" w:cstheme="majorBidi"/>
          <w:sz w:val="24"/>
          <w:szCs w:val="24"/>
        </w:rPr>
        <w:t>Review the settings on the General page, and modify them as necessary to fit the way you work. Then close the dialog box.</w:t>
      </w:r>
    </w:p>
    <w:p w14:paraId="3729B48B" w14:textId="34A08CC9" w:rsidR="00EF142A" w:rsidRPr="004F3F08" w:rsidRDefault="00EF142A" w:rsidP="00EF142A">
      <w:pPr>
        <w:pStyle w:val="ListParagraph"/>
        <w:numPr>
          <w:ilvl w:val="0"/>
          <w:numId w:val="6"/>
        </w:numPr>
        <w:rPr>
          <w:rFonts w:asciiTheme="majorBidi" w:hAnsiTheme="majorBidi" w:cstheme="majorBidi"/>
          <w:sz w:val="24"/>
          <w:szCs w:val="24"/>
        </w:rPr>
      </w:pPr>
      <w:r w:rsidRPr="004F3F08">
        <w:rPr>
          <w:rFonts w:asciiTheme="majorBidi" w:hAnsiTheme="majorBidi" w:cstheme="majorBidi"/>
          <w:sz w:val="24"/>
          <w:szCs w:val="24"/>
        </w:rPr>
        <w:t>Close the document without saving changes.</w:t>
      </w:r>
    </w:p>
    <w:sectPr w:rsidR="00EF142A" w:rsidRPr="004F3F08">
      <w:headerReference w:type="even" r:id="rId26"/>
      <w:headerReference w:type="default" r:id="rId27"/>
      <w:footerReference w:type="even" r:id="rId28"/>
      <w:footerReference w:type="default" r:id="rId29"/>
      <w:headerReference w:type="first" r:id="rId30"/>
      <w:footerReference w:type="first" r:id="rId3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09437E2" w14:textId="77777777" w:rsidR="00B65514" w:rsidRDefault="00B65514" w:rsidP="00B65514">
      <w:pPr>
        <w:spacing w:after="0" w:line="240" w:lineRule="auto"/>
      </w:pPr>
      <w:r>
        <w:separator/>
      </w:r>
    </w:p>
  </w:endnote>
  <w:endnote w:type="continuationSeparator" w:id="0">
    <w:p w14:paraId="0DD93C9B" w14:textId="77777777" w:rsidR="00B65514" w:rsidRDefault="00B65514" w:rsidP="00B655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LiberationSerif-BoldItalic">
    <w:altName w:val="Calibri"/>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BF7586" w14:textId="77777777" w:rsidR="00B65514" w:rsidRDefault="00B6551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71788912"/>
      <w:docPartObj>
        <w:docPartGallery w:val="Page Numbers (Bottom of Page)"/>
        <w:docPartUnique/>
      </w:docPartObj>
    </w:sdtPr>
    <w:sdtEndPr>
      <w:rPr>
        <w:noProof/>
      </w:rPr>
    </w:sdtEndPr>
    <w:sdtContent>
      <w:p w14:paraId="1C766C0C" w14:textId="7291606F" w:rsidR="00B65514" w:rsidRDefault="00B65514">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FE363BF" w14:textId="77777777" w:rsidR="00B65514" w:rsidRDefault="00B6551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953746" w14:textId="77777777" w:rsidR="00B65514" w:rsidRDefault="00B6551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349DEAF" w14:textId="77777777" w:rsidR="00B65514" w:rsidRDefault="00B65514" w:rsidP="00B65514">
      <w:pPr>
        <w:spacing w:after="0" w:line="240" w:lineRule="auto"/>
      </w:pPr>
      <w:r>
        <w:separator/>
      </w:r>
    </w:p>
  </w:footnote>
  <w:footnote w:type="continuationSeparator" w:id="0">
    <w:p w14:paraId="64A09273" w14:textId="77777777" w:rsidR="00B65514" w:rsidRDefault="00B65514" w:rsidP="00B6551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E2F2F0" w14:textId="77777777" w:rsidR="00B65514" w:rsidRDefault="00B6551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0851ED" w14:textId="77777777" w:rsidR="00B65514" w:rsidRDefault="00B6551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C834C1" w14:textId="77777777" w:rsidR="00B65514" w:rsidRDefault="00B6551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A96459"/>
    <w:multiLevelType w:val="hybridMultilevel"/>
    <w:tmpl w:val="D598B1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33E5A97"/>
    <w:multiLevelType w:val="hybridMultilevel"/>
    <w:tmpl w:val="BED21BD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2B4A7EC6"/>
    <w:multiLevelType w:val="hybridMultilevel"/>
    <w:tmpl w:val="E80A49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2102D60"/>
    <w:multiLevelType w:val="hybridMultilevel"/>
    <w:tmpl w:val="97A4FA08"/>
    <w:lvl w:ilvl="0" w:tplc="04090001">
      <w:start w:val="1"/>
      <w:numFmt w:val="bullet"/>
      <w:lvlText w:val=""/>
      <w:lvlJc w:val="left"/>
      <w:pPr>
        <w:ind w:left="720" w:hanging="360"/>
      </w:pPr>
      <w:rPr>
        <w:rFonts w:ascii="Symbol" w:hAnsi="Symbol" w:hint="default"/>
      </w:rPr>
    </w:lvl>
    <w:lvl w:ilvl="1" w:tplc="B9E07052">
      <w:numFmt w:val="bullet"/>
      <w:lvlText w:val="•"/>
      <w:lvlJc w:val="left"/>
      <w:pPr>
        <w:ind w:left="1440" w:hanging="360"/>
      </w:pPr>
      <w:rPr>
        <w:rFonts w:ascii="MS Mincho" w:eastAsia="MS Mincho" w:hAnsi="MS Mincho" w:cs="LiberationSerif-BoldItalic" w:hint="eastAsia"/>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8617687"/>
    <w:multiLevelType w:val="hybridMultilevel"/>
    <w:tmpl w:val="C98ED7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4D33622B"/>
    <w:multiLevelType w:val="hybridMultilevel"/>
    <w:tmpl w:val="BEFC56A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5672294D"/>
    <w:multiLevelType w:val="hybridMultilevel"/>
    <w:tmpl w:val="2F145854"/>
    <w:lvl w:ilvl="0" w:tplc="0A90A6B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6844C55"/>
    <w:multiLevelType w:val="hybridMultilevel"/>
    <w:tmpl w:val="A740C09C"/>
    <w:lvl w:ilvl="0" w:tplc="C0AAAC9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C9B3F56"/>
    <w:multiLevelType w:val="hybridMultilevel"/>
    <w:tmpl w:val="260E59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E766DF4"/>
    <w:multiLevelType w:val="hybridMultilevel"/>
    <w:tmpl w:val="90E06D38"/>
    <w:lvl w:ilvl="0" w:tplc="69AA21FE">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8"/>
  </w:num>
  <w:num w:numId="2">
    <w:abstractNumId w:val="2"/>
  </w:num>
  <w:num w:numId="3">
    <w:abstractNumId w:val="3"/>
  </w:num>
  <w:num w:numId="4">
    <w:abstractNumId w:val="9"/>
  </w:num>
  <w:num w:numId="5">
    <w:abstractNumId w:val="7"/>
  </w:num>
  <w:num w:numId="6">
    <w:abstractNumId w:val="1"/>
  </w:num>
  <w:num w:numId="7">
    <w:abstractNumId w:val="0"/>
  </w:num>
  <w:num w:numId="8">
    <w:abstractNumId w:val="4"/>
  </w:num>
  <w:num w:numId="9">
    <w:abstractNumId w:val="5"/>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7a0MDA3NzYzMLE0MzJR0lEKTi0uzszPAykwqgUA4Tvp4CwAAAA="/>
  </w:docVars>
  <w:rsids>
    <w:rsidRoot w:val="00E05A2E"/>
    <w:rsid w:val="00055EBE"/>
    <w:rsid w:val="000E6C65"/>
    <w:rsid w:val="003A232E"/>
    <w:rsid w:val="004110A8"/>
    <w:rsid w:val="004A3184"/>
    <w:rsid w:val="004F3F08"/>
    <w:rsid w:val="005217E5"/>
    <w:rsid w:val="005B3586"/>
    <w:rsid w:val="00631E96"/>
    <w:rsid w:val="00681D41"/>
    <w:rsid w:val="009D7707"/>
    <w:rsid w:val="00A54FA5"/>
    <w:rsid w:val="00B01C63"/>
    <w:rsid w:val="00B65514"/>
    <w:rsid w:val="00BD0C3F"/>
    <w:rsid w:val="00C361C5"/>
    <w:rsid w:val="00C54B16"/>
    <w:rsid w:val="00E05A2E"/>
    <w:rsid w:val="00E96FC8"/>
    <w:rsid w:val="00EF142A"/>
    <w:rsid w:val="00F42AE4"/>
    <w:rsid w:val="00FB027C"/>
    <w:rsid w:val="00FB4C1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0CE273"/>
  <w15:chartTrackingRefBased/>
  <w15:docId w15:val="{2AEAF33A-16AB-4DD3-BCD8-5FC06951C9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05A2E"/>
    <w:pPr>
      <w:ind w:left="720"/>
      <w:contextualSpacing/>
    </w:pPr>
  </w:style>
  <w:style w:type="paragraph" w:styleId="Header">
    <w:name w:val="header"/>
    <w:basedOn w:val="Normal"/>
    <w:link w:val="HeaderChar"/>
    <w:uiPriority w:val="99"/>
    <w:unhideWhenUsed/>
    <w:rsid w:val="00B65514"/>
    <w:pPr>
      <w:tabs>
        <w:tab w:val="center" w:pos="4680"/>
        <w:tab w:val="right" w:pos="9360"/>
      </w:tabs>
      <w:spacing w:after="0" w:line="240" w:lineRule="auto"/>
    </w:pPr>
  </w:style>
  <w:style w:type="character" w:customStyle="1" w:styleId="HeaderChar">
    <w:name w:val="Header Char"/>
    <w:basedOn w:val="DefaultParagraphFont"/>
    <w:link w:val="Header"/>
    <w:uiPriority w:val="99"/>
    <w:rsid w:val="00B65514"/>
  </w:style>
  <w:style w:type="paragraph" w:styleId="Footer">
    <w:name w:val="footer"/>
    <w:basedOn w:val="Normal"/>
    <w:link w:val="FooterChar"/>
    <w:uiPriority w:val="99"/>
    <w:unhideWhenUsed/>
    <w:rsid w:val="00B65514"/>
    <w:pPr>
      <w:tabs>
        <w:tab w:val="center" w:pos="4680"/>
        <w:tab w:val="right" w:pos="9360"/>
      </w:tabs>
      <w:spacing w:after="0" w:line="240" w:lineRule="auto"/>
    </w:pPr>
  </w:style>
  <w:style w:type="character" w:customStyle="1" w:styleId="FooterChar">
    <w:name w:val="Footer Char"/>
    <w:basedOn w:val="DefaultParagraphFont"/>
    <w:link w:val="Footer"/>
    <w:uiPriority w:val="99"/>
    <w:rsid w:val="00B6551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tmp"/><Relationship Id="rId18" Type="http://schemas.openxmlformats.org/officeDocument/2006/relationships/image" Target="media/image9.tmp"/><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12.tmp"/><Relationship Id="rId7" Type="http://schemas.openxmlformats.org/officeDocument/2006/relationships/webSettings" Target="webSettings.xml"/><Relationship Id="rId12" Type="http://schemas.openxmlformats.org/officeDocument/2006/relationships/image" Target="media/image3.tmp"/><Relationship Id="rId17" Type="http://schemas.openxmlformats.org/officeDocument/2006/relationships/image" Target="media/image8.tmp"/><Relationship Id="rId25" Type="http://schemas.openxmlformats.org/officeDocument/2006/relationships/image" Target="media/image16.tmp"/><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7.tmp"/><Relationship Id="rId20" Type="http://schemas.openxmlformats.org/officeDocument/2006/relationships/image" Target="media/image11.tmp"/><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tmp"/><Relationship Id="rId24" Type="http://schemas.openxmlformats.org/officeDocument/2006/relationships/image" Target="media/image15.tmp"/><Relationship Id="rId32"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6.tmp"/><Relationship Id="rId23" Type="http://schemas.openxmlformats.org/officeDocument/2006/relationships/image" Target="media/image14.tmp"/><Relationship Id="rId28" Type="http://schemas.openxmlformats.org/officeDocument/2006/relationships/footer" Target="footer1.xml"/><Relationship Id="rId10" Type="http://schemas.openxmlformats.org/officeDocument/2006/relationships/image" Target="media/image1.tmp"/><Relationship Id="rId19" Type="http://schemas.openxmlformats.org/officeDocument/2006/relationships/image" Target="media/image10.tmp"/><Relationship Id="rId31" Type="http://schemas.openxmlformats.org/officeDocument/2006/relationships/footer" Target="footer3.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tmp"/><Relationship Id="rId22" Type="http://schemas.openxmlformats.org/officeDocument/2006/relationships/image" Target="media/image13.tmp"/><Relationship Id="rId27" Type="http://schemas.openxmlformats.org/officeDocument/2006/relationships/header" Target="header2.xml"/><Relationship Id="rId30" Type="http://schemas.openxmlformats.org/officeDocument/2006/relationships/header" Target="header3.xml"/><Relationship Id="rId8"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EF6DB1329A2B743A892B24A5100530E" ma:contentTypeVersion="13" ma:contentTypeDescription="Create a new document." ma:contentTypeScope="" ma:versionID="f180a445b826ca22cf9616d95275bdcb">
  <xsd:schema xmlns:xsd="http://www.w3.org/2001/XMLSchema" xmlns:xs="http://www.w3.org/2001/XMLSchema" xmlns:p="http://schemas.microsoft.com/office/2006/metadata/properties" xmlns:ns3="a6d6dedd-55db-403a-9fbe-5cfdd72d02e9" xmlns:ns4="41ea50cf-1ff7-4790-b79f-d38a2c68881b" targetNamespace="http://schemas.microsoft.com/office/2006/metadata/properties" ma:root="true" ma:fieldsID="4b3ff348e99fd2e9527e6356189ca92c" ns3:_="" ns4:_="">
    <xsd:import namespace="a6d6dedd-55db-403a-9fbe-5cfdd72d02e9"/>
    <xsd:import namespace="41ea50cf-1ff7-4790-b79f-d38a2c68881b"/>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DateTaken" minOccurs="0"/>
                <xsd:element ref="ns4:MediaServiceLocation" minOccurs="0"/>
                <xsd:element ref="ns4:MediaServiceEventHashCode" minOccurs="0"/>
                <xsd:element ref="ns4:MediaServiceGenerationTim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6d6dedd-55db-403a-9fbe-5cfdd72d02e9"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1ea50cf-1ff7-4790-b79f-d38a2c68881b"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MediaServiceAutoTags"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MediaServiceLocation" ma:internalName="MediaServiceLocation"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B3D224A-23D7-476D-88A2-D28700BC1155}">
  <ds:schemaRefs>
    <ds:schemaRef ds:uri="http://schemas.microsoft.com/sharepoint/v3/contenttype/forms"/>
  </ds:schemaRefs>
</ds:datastoreItem>
</file>

<file path=customXml/itemProps2.xml><?xml version="1.0" encoding="utf-8"?>
<ds:datastoreItem xmlns:ds="http://schemas.openxmlformats.org/officeDocument/2006/customXml" ds:itemID="{973D7AC4-02C7-4FD8-A0F3-2DC40E880E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6d6dedd-55db-403a-9fbe-5cfdd72d02e9"/>
    <ds:schemaRef ds:uri="41ea50cf-1ff7-4790-b79f-d38a2c68881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8F1F432-B425-4A2C-A95D-CC87F98E3612}">
  <ds:schemaRefs>
    <ds:schemaRef ds:uri="41ea50cf-1ff7-4790-b79f-d38a2c68881b"/>
    <ds:schemaRef ds:uri="http://purl.org/dc/terms/"/>
    <ds:schemaRef ds:uri="a6d6dedd-55db-403a-9fbe-5cfdd72d02e9"/>
    <ds:schemaRef ds:uri="http://schemas.microsoft.com/office/infopath/2007/PartnerControls"/>
    <ds:schemaRef ds:uri="http://purl.org/dc/elements/1.1/"/>
    <ds:schemaRef ds:uri="http://schemas.microsoft.com/office/2006/metadata/properties"/>
    <ds:schemaRef ds:uri="http://schemas.microsoft.com/office/2006/documentManagement/types"/>
    <ds:schemaRef ds:uri="http://schemas.openxmlformats.org/package/2006/metadata/core-properties"/>
    <ds:schemaRef ds:uri="http://purl.org/dc/dcmitype/"/>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Normal.dotm</Template>
  <TotalTime>885</TotalTime>
  <Pages>13</Pages>
  <Words>2359</Words>
  <Characters>13451</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15779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Hussein Salim Qasim Al Sheakh</dc:creator>
  <cp:keywords/>
  <dc:description/>
  <cp:lastModifiedBy>Hussein Salim Qasim Al Sheakh</cp:lastModifiedBy>
  <cp:revision>10</cp:revision>
  <dcterms:created xsi:type="dcterms:W3CDTF">2021-04-27T07:06:00Z</dcterms:created>
  <dcterms:modified xsi:type="dcterms:W3CDTF">2021-04-27T23:12:00Z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0x0101001EF6DB1329A2B743A892B24A5100530E</vt:lpwstr>
  </property>
</Properties>
</file>