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4C" w:rsidRDefault="00086C4C" w:rsidP="00FD6A49">
      <w:pPr>
        <w:jc w:val="both"/>
        <w:rPr>
          <w:rFonts w:asciiTheme="majorBidi" w:hAnsiTheme="majorBidi" w:cstheme="majorBidi"/>
          <w:sz w:val="28"/>
          <w:szCs w:val="28"/>
        </w:rPr>
      </w:pPr>
      <w:r>
        <w:rPr>
          <w:rFonts w:asciiTheme="majorBidi" w:hAnsiTheme="majorBidi" w:cstheme="majorBidi"/>
          <w:sz w:val="28"/>
          <w:szCs w:val="28"/>
        </w:rPr>
        <w:t>Lec.1</w:t>
      </w:r>
    </w:p>
    <w:p w:rsidR="00FD6A49" w:rsidRPr="00D557FB" w:rsidRDefault="00DF47B4" w:rsidP="00FD6A49">
      <w:pPr>
        <w:jc w:val="both"/>
        <w:rPr>
          <w:rFonts w:asciiTheme="majorBidi" w:hAnsiTheme="majorBidi" w:cstheme="majorBidi"/>
          <w:b/>
          <w:bCs/>
          <w:sz w:val="28"/>
          <w:szCs w:val="28"/>
        </w:rPr>
      </w:pPr>
      <w:r w:rsidRPr="00D557FB">
        <w:rPr>
          <w:rFonts w:asciiTheme="majorBidi" w:hAnsiTheme="majorBidi" w:cstheme="majorBidi"/>
          <w:b/>
          <w:bCs/>
          <w:sz w:val="28"/>
          <w:szCs w:val="28"/>
        </w:rPr>
        <w:t xml:space="preserve">Introduction </w:t>
      </w:r>
    </w:p>
    <w:p w:rsidR="00132B86" w:rsidRPr="00132B86" w:rsidRDefault="003C4D55" w:rsidP="00D557FB">
      <w:pPr>
        <w:jc w:val="both"/>
        <w:rPr>
          <w:rFonts w:asciiTheme="majorBidi" w:hAnsiTheme="majorBidi" w:cstheme="majorBidi"/>
          <w:sz w:val="28"/>
          <w:szCs w:val="28"/>
        </w:rPr>
      </w:pPr>
      <w:r>
        <w:rPr>
          <w:rFonts w:asciiTheme="majorBidi" w:hAnsiTheme="majorBidi" w:cstheme="majorBidi"/>
          <w:sz w:val="28"/>
          <w:szCs w:val="28"/>
        </w:rPr>
        <w:t xml:space="preserve">    </w:t>
      </w:r>
      <w:r w:rsidR="003E0B49" w:rsidRPr="003E0B49">
        <w:rPr>
          <w:rFonts w:asciiTheme="majorBidi" w:hAnsiTheme="majorBidi" w:cstheme="majorBidi"/>
          <w:sz w:val="28"/>
          <w:szCs w:val="28"/>
        </w:rPr>
        <w:t>Phycology or algology is the study of the algae. The</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 xml:space="preserve">word </w:t>
      </w:r>
      <w:r w:rsidR="003E0B49" w:rsidRPr="003E0B49">
        <w:rPr>
          <w:rFonts w:asciiTheme="majorBidi" w:hAnsiTheme="majorBidi" w:cstheme="majorBidi"/>
          <w:b/>
          <w:bCs/>
          <w:sz w:val="28"/>
          <w:szCs w:val="28"/>
        </w:rPr>
        <w:t xml:space="preserve">phycology </w:t>
      </w:r>
      <w:r w:rsidR="003E0B49" w:rsidRPr="003E0B49">
        <w:rPr>
          <w:rFonts w:asciiTheme="majorBidi" w:hAnsiTheme="majorBidi" w:cstheme="majorBidi"/>
          <w:sz w:val="28"/>
          <w:szCs w:val="28"/>
        </w:rPr>
        <w:t>is derived from the Greek word</w:t>
      </w:r>
      <w:r w:rsidR="003E0B49">
        <w:rPr>
          <w:rFonts w:asciiTheme="majorBidi" w:hAnsiTheme="majorBidi" w:cstheme="majorBidi"/>
          <w:sz w:val="28"/>
          <w:szCs w:val="28"/>
        </w:rPr>
        <w:t xml:space="preserve"> </w:t>
      </w:r>
      <w:proofErr w:type="spellStart"/>
      <w:r w:rsidR="003E0B49" w:rsidRPr="003E0B49">
        <w:rPr>
          <w:rFonts w:asciiTheme="majorBidi" w:hAnsiTheme="majorBidi" w:cstheme="majorBidi"/>
          <w:i/>
          <w:iCs/>
          <w:sz w:val="28"/>
          <w:szCs w:val="28"/>
        </w:rPr>
        <w:t>phykos</w:t>
      </w:r>
      <w:proofErr w:type="spellEnd"/>
      <w:r w:rsidR="003E0B49" w:rsidRPr="003E0B49">
        <w:rPr>
          <w:rFonts w:asciiTheme="majorBidi" w:hAnsiTheme="majorBidi" w:cstheme="majorBidi"/>
          <w:sz w:val="28"/>
          <w:szCs w:val="28"/>
        </w:rPr>
        <w:t xml:space="preserve">, which means </w:t>
      </w:r>
      <w:r w:rsidR="003E0B49" w:rsidRPr="003E0B49">
        <w:rPr>
          <w:rFonts w:asciiTheme="majorBidi" w:hAnsiTheme="majorBidi" w:cstheme="majorBidi" w:hint="cs"/>
          <w:sz w:val="28"/>
          <w:szCs w:val="28"/>
        </w:rPr>
        <w:t>“</w:t>
      </w:r>
      <w:r w:rsidR="003E0B49" w:rsidRPr="003E0B49">
        <w:rPr>
          <w:rFonts w:asciiTheme="majorBidi" w:hAnsiTheme="majorBidi" w:cstheme="majorBidi"/>
          <w:sz w:val="28"/>
          <w:szCs w:val="28"/>
        </w:rPr>
        <w:t>seaweed.</w:t>
      </w:r>
      <w:r w:rsidR="003E0B49" w:rsidRPr="003E0B49">
        <w:rPr>
          <w:rFonts w:asciiTheme="majorBidi" w:hAnsiTheme="majorBidi" w:cstheme="majorBidi" w:hint="cs"/>
          <w:sz w:val="28"/>
          <w:szCs w:val="28"/>
        </w:rPr>
        <w:t>”</w:t>
      </w:r>
      <w:r w:rsidR="003E0B49" w:rsidRPr="003E0B49">
        <w:rPr>
          <w:rFonts w:asciiTheme="majorBidi" w:hAnsiTheme="majorBidi" w:cstheme="majorBidi"/>
          <w:sz w:val="28"/>
          <w:szCs w:val="28"/>
        </w:rPr>
        <w:t xml:space="preserve"> </w:t>
      </w:r>
      <w:r w:rsidR="00132B86" w:rsidRPr="00132B86">
        <w:rPr>
          <w:rFonts w:asciiTheme="majorBidi" w:hAnsiTheme="majorBidi" w:cstheme="majorBidi"/>
          <w:sz w:val="28"/>
          <w:szCs w:val="28"/>
        </w:rPr>
        <w:t>Phycology is the study of the cells, structure, function, life cycles, ecology and other properties of algae. It is also called algology.</w:t>
      </w:r>
    </w:p>
    <w:p w:rsidR="003E0B49" w:rsidRDefault="00132B86" w:rsidP="00623AEB">
      <w:pPr>
        <w:jc w:val="both"/>
        <w:rPr>
          <w:rFonts w:asciiTheme="majorBidi" w:hAnsiTheme="majorBidi" w:cstheme="majorBidi"/>
          <w:sz w:val="28"/>
          <w:szCs w:val="28"/>
        </w:rPr>
      </w:pPr>
      <w:r>
        <w:rPr>
          <w:rFonts w:asciiTheme="majorBidi" w:hAnsiTheme="majorBidi" w:cstheme="majorBidi"/>
          <w:sz w:val="28"/>
          <w:szCs w:val="28"/>
        </w:rPr>
        <w:t xml:space="preserve">    </w:t>
      </w:r>
      <w:r w:rsidR="003E0B49" w:rsidRPr="003E0B49">
        <w:rPr>
          <w:rFonts w:asciiTheme="majorBidi" w:hAnsiTheme="majorBidi" w:cstheme="majorBidi"/>
          <w:sz w:val="28"/>
          <w:szCs w:val="28"/>
        </w:rPr>
        <w:t xml:space="preserve">The algae are </w:t>
      </w:r>
      <w:proofErr w:type="spellStart"/>
      <w:r w:rsidR="003E0B49" w:rsidRPr="003E0B49">
        <w:rPr>
          <w:rFonts w:asciiTheme="majorBidi" w:hAnsiTheme="majorBidi" w:cstheme="majorBidi"/>
          <w:b/>
          <w:bCs/>
          <w:sz w:val="28"/>
          <w:szCs w:val="28"/>
        </w:rPr>
        <w:t>thallophytes</w:t>
      </w:r>
      <w:proofErr w:type="spellEnd"/>
      <w:r w:rsidR="003E0B49" w:rsidRPr="003E0B49">
        <w:rPr>
          <w:rFonts w:asciiTheme="majorBidi" w:hAnsiTheme="majorBidi" w:cstheme="majorBidi"/>
          <w:b/>
          <w:bCs/>
          <w:sz w:val="28"/>
          <w:szCs w:val="28"/>
        </w:rPr>
        <w:t xml:space="preserve"> </w:t>
      </w:r>
      <w:r w:rsidR="003E0B49" w:rsidRPr="003E0B49">
        <w:rPr>
          <w:rFonts w:asciiTheme="majorBidi" w:hAnsiTheme="majorBidi" w:cstheme="majorBidi"/>
          <w:sz w:val="28"/>
          <w:szCs w:val="28"/>
        </w:rPr>
        <w:t>(plants</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lacking roots, stems</w:t>
      </w:r>
      <w:r w:rsidR="0010511E">
        <w:rPr>
          <w:rFonts w:asciiTheme="majorBidi" w:hAnsiTheme="majorBidi" w:cstheme="majorBidi"/>
          <w:sz w:val="28"/>
          <w:szCs w:val="28"/>
        </w:rPr>
        <w:t>, and leaves) that have chloro</w:t>
      </w:r>
      <w:r w:rsidR="003E0B49" w:rsidRPr="003E0B49">
        <w:rPr>
          <w:rFonts w:asciiTheme="majorBidi" w:hAnsiTheme="majorBidi" w:cstheme="majorBidi"/>
          <w:sz w:val="28"/>
          <w:szCs w:val="28"/>
        </w:rPr>
        <w:t xml:space="preserve">phyll </w:t>
      </w:r>
      <w:r w:rsidR="003E0B49" w:rsidRPr="003E0B49">
        <w:rPr>
          <w:rFonts w:asciiTheme="majorBidi" w:hAnsiTheme="majorBidi" w:cstheme="majorBidi"/>
          <w:i/>
          <w:iCs/>
          <w:sz w:val="28"/>
          <w:szCs w:val="28"/>
        </w:rPr>
        <w:t xml:space="preserve">a </w:t>
      </w:r>
      <w:r w:rsidR="003E0B49" w:rsidRPr="003E0B49">
        <w:rPr>
          <w:rFonts w:asciiTheme="majorBidi" w:hAnsiTheme="majorBidi" w:cstheme="majorBidi"/>
          <w:sz w:val="28"/>
          <w:szCs w:val="28"/>
        </w:rPr>
        <w:t>as their primary photosynthetic pigment</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and lack a sterile covering of cells around the</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reproductive cells. This definition encompasses a</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number of plant forms that are not necessarily</w:t>
      </w:r>
      <w:r w:rsidR="003C4D55">
        <w:rPr>
          <w:rFonts w:asciiTheme="majorBidi" w:hAnsiTheme="majorBidi" w:cstheme="majorBidi"/>
          <w:sz w:val="28"/>
          <w:szCs w:val="28"/>
        </w:rPr>
        <w:t xml:space="preserve"> </w:t>
      </w:r>
      <w:r w:rsidR="00623AEB" w:rsidRPr="003E0B49">
        <w:rPr>
          <w:rFonts w:asciiTheme="majorBidi" w:hAnsiTheme="majorBidi" w:cstheme="majorBidi"/>
          <w:sz w:val="28"/>
          <w:szCs w:val="28"/>
        </w:rPr>
        <w:t>closely</w:t>
      </w:r>
      <w:r w:rsidR="003E0B49" w:rsidRPr="003E0B49">
        <w:rPr>
          <w:rFonts w:asciiTheme="majorBidi" w:hAnsiTheme="majorBidi" w:cstheme="majorBidi"/>
          <w:sz w:val="28"/>
          <w:szCs w:val="28"/>
        </w:rPr>
        <w:t xml:space="preserve"> related, for example, the cyanobacteria</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which are closer in evolution to the bacteria than</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to the rest of the algae.</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Algae most commonly occur in water, be it</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fresh water, marine, or brackish. However, they can</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also be found in almost every other environment</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on earth, from the algae growing in the snow of</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some American mountains to algae living in</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 xml:space="preserve">lichen associations on </w:t>
      </w:r>
      <w:r w:rsidR="00623AEB" w:rsidRPr="003E0B49">
        <w:rPr>
          <w:rFonts w:asciiTheme="majorBidi" w:hAnsiTheme="majorBidi" w:cstheme="majorBidi"/>
          <w:sz w:val="28"/>
          <w:szCs w:val="28"/>
        </w:rPr>
        <w:t>bare rocks</w:t>
      </w:r>
      <w:r w:rsidR="003E0B49" w:rsidRPr="003E0B49">
        <w:rPr>
          <w:rFonts w:asciiTheme="majorBidi" w:hAnsiTheme="majorBidi" w:cstheme="majorBidi"/>
          <w:sz w:val="28"/>
          <w:szCs w:val="28"/>
        </w:rPr>
        <w:t xml:space="preserve">, to </w:t>
      </w:r>
      <w:proofErr w:type="gramStart"/>
      <w:r w:rsidR="003E0B49" w:rsidRPr="003E0B49">
        <w:rPr>
          <w:rFonts w:asciiTheme="majorBidi" w:hAnsiTheme="majorBidi" w:cstheme="majorBidi"/>
          <w:sz w:val="28"/>
          <w:szCs w:val="28"/>
        </w:rPr>
        <w:t>unicellular</w:t>
      </w:r>
      <w:proofErr w:type="gramEnd"/>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algae in desert soils, to algae living in hot springs.</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 xml:space="preserve">In most habitats they function as </w:t>
      </w:r>
      <w:r w:rsidR="0010511E">
        <w:rPr>
          <w:rFonts w:asciiTheme="majorBidi" w:hAnsiTheme="majorBidi" w:cstheme="majorBidi"/>
          <w:sz w:val="28"/>
          <w:szCs w:val="28"/>
        </w:rPr>
        <w:t>the primary producers in the food chain, pro</w:t>
      </w:r>
      <w:r w:rsidR="003E0B49" w:rsidRPr="003E0B49">
        <w:rPr>
          <w:rFonts w:asciiTheme="majorBidi" w:hAnsiTheme="majorBidi" w:cstheme="majorBidi"/>
          <w:sz w:val="28"/>
          <w:szCs w:val="28"/>
        </w:rPr>
        <w:t>ducing organic</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material from sun light, carbon dioxide, and water.</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Besides forming the basic food source for these</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food chains, they also form the oxygen necessary</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for the metabolism of the consumer organisms. In</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such cases humans rarely directly consume the</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algae as such, but harvest organ isms higher up in</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 xml:space="preserve">the food chain (i.e., fish, crustaceans, </w:t>
      </w:r>
      <w:r w:rsidR="00623AEB" w:rsidRPr="003E0B49">
        <w:rPr>
          <w:rFonts w:asciiTheme="majorBidi" w:hAnsiTheme="majorBidi" w:cstheme="majorBidi"/>
          <w:sz w:val="28"/>
          <w:szCs w:val="28"/>
        </w:rPr>
        <w:t>and shellfish</w:t>
      </w:r>
      <w:r w:rsidR="003E0B49" w:rsidRPr="003E0B49">
        <w:rPr>
          <w:rFonts w:asciiTheme="majorBidi" w:hAnsiTheme="majorBidi" w:cstheme="majorBidi"/>
          <w:sz w:val="28"/>
          <w:szCs w:val="28"/>
        </w:rPr>
        <w:t>).</w:t>
      </w:r>
      <w:r w:rsidR="003E0B49">
        <w:rPr>
          <w:rFonts w:asciiTheme="majorBidi" w:hAnsiTheme="majorBidi" w:cstheme="majorBidi"/>
          <w:sz w:val="28"/>
          <w:szCs w:val="28"/>
        </w:rPr>
        <w:t xml:space="preserve"> </w:t>
      </w:r>
      <w:r w:rsidR="003E0B49" w:rsidRPr="003E0B49">
        <w:rPr>
          <w:rFonts w:asciiTheme="majorBidi" w:hAnsiTheme="majorBidi" w:cstheme="majorBidi"/>
          <w:sz w:val="28"/>
          <w:szCs w:val="28"/>
        </w:rPr>
        <w:t>Some algae, particularly the reds and browns, are</w:t>
      </w:r>
      <w:r w:rsidR="00FD6A49">
        <w:rPr>
          <w:rFonts w:asciiTheme="majorBidi" w:hAnsiTheme="majorBidi" w:cstheme="majorBidi"/>
          <w:sz w:val="28"/>
          <w:szCs w:val="28"/>
        </w:rPr>
        <w:t xml:space="preserve"> </w:t>
      </w:r>
      <w:r w:rsidR="003E0B49" w:rsidRPr="003E0B49">
        <w:rPr>
          <w:rFonts w:asciiTheme="majorBidi" w:hAnsiTheme="majorBidi" w:cstheme="majorBidi"/>
          <w:sz w:val="28"/>
          <w:szCs w:val="28"/>
        </w:rPr>
        <w:t>harvested and eate</w:t>
      </w:r>
      <w:r w:rsidR="0010511E">
        <w:rPr>
          <w:rFonts w:asciiTheme="majorBidi" w:hAnsiTheme="majorBidi" w:cstheme="majorBidi"/>
          <w:sz w:val="28"/>
          <w:szCs w:val="28"/>
        </w:rPr>
        <w:t>n as a vegetable, or the mucil</w:t>
      </w:r>
      <w:r w:rsidR="0010511E" w:rsidRPr="003E0B49">
        <w:rPr>
          <w:rFonts w:asciiTheme="majorBidi" w:hAnsiTheme="majorBidi" w:cstheme="majorBidi"/>
          <w:sz w:val="28"/>
          <w:szCs w:val="28"/>
        </w:rPr>
        <w:t>age</w:t>
      </w:r>
      <w:r w:rsidR="003E0B49" w:rsidRPr="003E0B49">
        <w:rPr>
          <w:rFonts w:asciiTheme="majorBidi" w:hAnsiTheme="majorBidi" w:cstheme="majorBidi"/>
          <w:sz w:val="28"/>
          <w:szCs w:val="28"/>
        </w:rPr>
        <w:t xml:space="preserve"> are extracted from the </w:t>
      </w:r>
      <w:r w:rsidR="00623AEB" w:rsidRPr="003E0B49">
        <w:rPr>
          <w:rFonts w:asciiTheme="majorBidi" w:hAnsiTheme="majorBidi" w:cstheme="majorBidi"/>
          <w:sz w:val="28"/>
          <w:szCs w:val="28"/>
        </w:rPr>
        <w:t>phallus</w:t>
      </w:r>
      <w:r w:rsidR="003E0B49" w:rsidRPr="003E0B49">
        <w:rPr>
          <w:rFonts w:asciiTheme="majorBidi" w:hAnsiTheme="majorBidi" w:cstheme="majorBidi"/>
          <w:sz w:val="28"/>
          <w:szCs w:val="28"/>
        </w:rPr>
        <w:t xml:space="preserve"> for use as</w:t>
      </w:r>
      <w:r w:rsidR="00FD6A49">
        <w:rPr>
          <w:rFonts w:asciiTheme="majorBidi" w:hAnsiTheme="majorBidi" w:cstheme="majorBidi"/>
          <w:sz w:val="28"/>
          <w:szCs w:val="28"/>
        </w:rPr>
        <w:t xml:space="preserve"> </w:t>
      </w:r>
      <w:r w:rsidR="003E0B49" w:rsidRPr="003E0B49">
        <w:rPr>
          <w:rFonts w:asciiTheme="majorBidi" w:hAnsiTheme="majorBidi" w:cstheme="majorBidi"/>
          <w:sz w:val="28"/>
          <w:szCs w:val="28"/>
        </w:rPr>
        <w:t>gelling and thick agents.</w:t>
      </w:r>
    </w:p>
    <w:p w:rsidR="007E2BA5" w:rsidRPr="007E2BA5" w:rsidRDefault="007E2BA5" w:rsidP="007E2BA5">
      <w:pPr>
        <w:jc w:val="both"/>
        <w:rPr>
          <w:rFonts w:asciiTheme="majorBidi" w:hAnsiTheme="majorBidi" w:cstheme="majorBidi"/>
          <w:sz w:val="28"/>
          <w:szCs w:val="28"/>
        </w:rPr>
      </w:pPr>
      <w:r w:rsidRPr="007E2BA5">
        <w:rPr>
          <w:rFonts w:asciiTheme="majorBidi" w:hAnsiTheme="majorBidi" w:cstheme="majorBidi"/>
          <w:b/>
          <w:bCs/>
          <w:sz w:val="28"/>
          <w:szCs w:val="28"/>
        </w:rPr>
        <w:t>Distribution and abundance</w:t>
      </w:r>
    </w:p>
    <w:p w:rsidR="007E2BA5" w:rsidRDefault="007E2BA5" w:rsidP="007E2BA5">
      <w:pPr>
        <w:jc w:val="both"/>
        <w:rPr>
          <w:rFonts w:asciiTheme="majorBidi" w:hAnsiTheme="majorBidi" w:cstheme="majorBidi"/>
          <w:sz w:val="28"/>
          <w:szCs w:val="28"/>
        </w:rPr>
      </w:pPr>
      <w:r w:rsidRPr="007E2BA5">
        <w:rPr>
          <w:rFonts w:asciiTheme="majorBidi" w:hAnsiTheme="majorBidi" w:cstheme="majorBidi"/>
          <w:sz w:val="28"/>
          <w:szCs w:val="28"/>
        </w:rPr>
        <w:t>Based on their habitat three types of algae can be recognized</w:t>
      </w:r>
      <w:r>
        <w:rPr>
          <w:rFonts w:asciiTheme="majorBidi" w:hAnsiTheme="majorBidi" w:cstheme="majorBidi"/>
          <w:sz w:val="28"/>
          <w:szCs w:val="28"/>
        </w:rPr>
        <w:t>:</w:t>
      </w:r>
      <w:r w:rsidRPr="007E2BA5">
        <w:rPr>
          <w:rFonts w:asciiTheme="majorBidi" w:hAnsiTheme="majorBidi" w:cstheme="majorBidi"/>
          <w:sz w:val="28"/>
          <w:szCs w:val="28"/>
        </w:rPr>
        <w:t xml:space="preserve"> 1. Aerial and terrestrial algae; 2.Aquatic algae—(</w:t>
      </w:r>
      <w:r w:rsidRPr="007E2BA5">
        <w:rPr>
          <w:rFonts w:asciiTheme="majorBidi" w:hAnsiTheme="majorBidi" w:cstheme="majorBidi"/>
          <w:i/>
          <w:iCs/>
          <w:sz w:val="28"/>
          <w:szCs w:val="28"/>
        </w:rPr>
        <w:t>a</w:t>
      </w:r>
      <w:r w:rsidRPr="007E2BA5">
        <w:rPr>
          <w:rFonts w:asciiTheme="majorBidi" w:hAnsiTheme="majorBidi" w:cstheme="majorBidi"/>
          <w:sz w:val="28"/>
          <w:szCs w:val="28"/>
        </w:rPr>
        <w:t xml:space="preserve">) freshwater algae; </w:t>
      </w:r>
      <w:r w:rsidRPr="007E2BA5">
        <w:rPr>
          <w:rFonts w:asciiTheme="majorBidi" w:hAnsiTheme="majorBidi" w:cstheme="majorBidi"/>
          <w:i/>
          <w:iCs/>
          <w:sz w:val="28"/>
          <w:szCs w:val="28"/>
        </w:rPr>
        <w:t xml:space="preserve">(b) </w:t>
      </w:r>
      <w:r w:rsidRPr="007E2BA5">
        <w:rPr>
          <w:rFonts w:asciiTheme="majorBidi" w:hAnsiTheme="majorBidi" w:cstheme="majorBidi"/>
          <w:sz w:val="28"/>
          <w:szCs w:val="28"/>
        </w:rPr>
        <w:t xml:space="preserve">marine algae; 3. </w:t>
      </w:r>
      <w:r w:rsidR="007A3907">
        <w:rPr>
          <w:rFonts w:asciiTheme="majorBidi" w:hAnsiTheme="majorBidi" w:cstheme="majorBidi"/>
          <w:sz w:val="28"/>
          <w:szCs w:val="28"/>
        </w:rPr>
        <w:t xml:space="preserve"> </w:t>
      </w:r>
      <w:proofErr w:type="gramStart"/>
      <w:r w:rsidR="007A3907" w:rsidRPr="007E2BA5">
        <w:rPr>
          <w:rFonts w:asciiTheme="majorBidi" w:hAnsiTheme="majorBidi" w:cstheme="majorBidi"/>
          <w:sz w:val="28"/>
          <w:szCs w:val="28"/>
        </w:rPr>
        <w:t>Algae</w:t>
      </w:r>
      <w:r w:rsidR="007A3907">
        <w:rPr>
          <w:rFonts w:asciiTheme="majorBidi" w:hAnsiTheme="majorBidi" w:cstheme="majorBidi"/>
          <w:sz w:val="28"/>
          <w:szCs w:val="28"/>
        </w:rPr>
        <w:t xml:space="preserve"> </w:t>
      </w:r>
      <w:r w:rsidR="007A3907" w:rsidRPr="007E2BA5">
        <w:rPr>
          <w:rFonts w:asciiTheme="majorBidi" w:hAnsiTheme="majorBidi" w:cstheme="majorBidi"/>
          <w:sz w:val="28"/>
          <w:szCs w:val="28"/>
        </w:rPr>
        <w:t>of</w:t>
      </w:r>
      <w:r w:rsidRPr="007E2BA5">
        <w:rPr>
          <w:rFonts w:asciiTheme="majorBidi" w:hAnsiTheme="majorBidi" w:cstheme="majorBidi"/>
          <w:sz w:val="28"/>
          <w:szCs w:val="28"/>
        </w:rPr>
        <w:t xml:space="preserve"> </w:t>
      </w:r>
      <w:r w:rsidR="007A3907" w:rsidRPr="007E2BA5">
        <w:rPr>
          <w:rFonts w:asciiTheme="majorBidi" w:hAnsiTheme="majorBidi" w:cstheme="majorBidi"/>
          <w:sz w:val="28"/>
          <w:szCs w:val="28"/>
        </w:rPr>
        <w:t>unusual</w:t>
      </w:r>
      <w:r w:rsidR="007A3907">
        <w:rPr>
          <w:rFonts w:asciiTheme="majorBidi" w:hAnsiTheme="majorBidi" w:cstheme="majorBidi"/>
          <w:sz w:val="28"/>
          <w:szCs w:val="28"/>
        </w:rPr>
        <w:t xml:space="preserve"> </w:t>
      </w:r>
      <w:r w:rsidR="007A3907" w:rsidRPr="007E2BA5">
        <w:rPr>
          <w:rFonts w:asciiTheme="majorBidi" w:hAnsiTheme="majorBidi" w:cstheme="majorBidi"/>
          <w:sz w:val="28"/>
          <w:szCs w:val="28"/>
        </w:rPr>
        <w:t>habitat</w:t>
      </w:r>
      <w:r w:rsidRPr="007E2BA5">
        <w:rPr>
          <w:rFonts w:asciiTheme="majorBidi" w:hAnsiTheme="majorBidi" w:cstheme="majorBidi"/>
          <w:sz w:val="28"/>
          <w:szCs w:val="28"/>
        </w:rPr>
        <w:t>.</w:t>
      </w:r>
      <w:proofErr w:type="gramEnd"/>
    </w:p>
    <w:p w:rsidR="007A3907" w:rsidRDefault="007A3907" w:rsidP="007E2BA5">
      <w:pPr>
        <w:jc w:val="both"/>
        <w:rPr>
          <w:rFonts w:asciiTheme="majorBidi" w:hAnsiTheme="majorBidi" w:cstheme="majorBidi"/>
          <w:sz w:val="28"/>
          <w:szCs w:val="28"/>
        </w:rPr>
      </w:pPr>
    </w:p>
    <w:p w:rsidR="007A3907" w:rsidRPr="007E2BA5" w:rsidRDefault="007A3907" w:rsidP="007E2BA5">
      <w:pPr>
        <w:jc w:val="both"/>
        <w:rPr>
          <w:rFonts w:asciiTheme="majorBidi" w:hAnsiTheme="majorBidi" w:cstheme="majorBidi"/>
          <w:sz w:val="28"/>
          <w:szCs w:val="28"/>
        </w:rPr>
      </w:pPr>
    </w:p>
    <w:p w:rsidR="003A4E68" w:rsidRDefault="003A4E68" w:rsidP="007E2BA5">
      <w:pPr>
        <w:jc w:val="both"/>
        <w:rPr>
          <w:rFonts w:asciiTheme="majorBidi" w:hAnsiTheme="majorBidi" w:cstheme="majorBidi"/>
          <w:b/>
          <w:bCs/>
          <w:sz w:val="28"/>
          <w:szCs w:val="28"/>
        </w:rPr>
      </w:pPr>
      <w:r w:rsidRPr="003A4E68">
        <w:rPr>
          <w:rFonts w:asciiTheme="majorBidi" w:hAnsiTheme="majorBidi" w:cstheme="majorBidi"/>
          <w:b/>
          <w:bCs/>
          <w:sz w:val="28"/>
          <w:szCs w:val="28"/>
        </w:rPr>
        <w:lastRenderedPageBreak/>
        <w:t xml:space="preserve">Algal ecology </w:t>
      </w:r>
    </w:p>
    <w:p w:rsidR="003A4E68" w:rsidRPr="003A4E68" w:rsidRDefault="003A4E68" w:rsidP="007E2BA5">
      <w:pPr>
        <w:jc w:val="both"/>
        <w:rPr>
          <w:rFonts w:asciiTheme="majorBidi" w:hAnsiTheme="majorBidi" w:cstheme="majorBidi"/>
          <w:b/>
          <w:bCs/>
          <w:sz w:val="28"/>
          <w:szCs w:val="28"/>
        </w:rPr>
      </w:pPr>
      <w:r>
        <w:rPr>
          <w:rFonts w:asciiTheme="majorBidi" w:hAnsiTheme="majorBidi" w:cstheme="majorBidi"/>
          <w:b/>
          <w:bCs/>
          <w:sz w:val="28"/>
          <w:szCs w:val="28"/>
        </w:rPr>
        <w:t xml:space="preserve">Planktonic algae </w:t>
      </w:r>
    </w:p>
    <w:p w:rsidR="007E2BA5" w:rsidRPr="003A4E68" w:rsidRDefault="003A4E68" w:rsidP="00CC43B6">
      <w:pPr>
        <w:jc w:val="both"/>
        <w:rPr>
          <w:rFonts w:asciiTheme="majorBidi" w:hAnsiTheme="majorBidi" w:cstheme="majorBidi"/>
          <w:sz w:val="28"/>
          <w:szCs w:val="28"/>
        </w:rPr>
      </w:pPr>
      <w:r>
        <w:rPr>
          <w:rFonts w:asciiTheme="majorBidi" w:hAnsiTheme="majorBidi" w:cstheme="majorBidi"/>
          <w:sz w:val="28"/>
          <w:szCs w:val="28"/>
        </w:rPr>
        <w:t xml:space="preserve">   </w:t>
      </w:r>
      <w:r w:rsidR="007E2BA5" w:rsidRPr="003A4E68">
        <w:rPr>
          <w:rFonts w:asciiTheme="majorBidi" w:hAnsiTheme="majorBidi" w:cstheme="majorBidi"/>
          <w:sz w:val="28"/>
          <w:szCs w:val="28"/>
        </w:rPr>
        <w:t>The term ‘planktonic algae’ refers to the forms found floating or freely swimming in water. Among</w:t>
      </w:r>
      <w:r w:rsidRPr="003A4E68">
        <w:rPr>
          <w:rFonts w:asciiTheme="majorBidi" w:hAnsiTheme="majorBidi" w:cstheme="majorBidi"/>
          <w:sz w:val="28"/>
          <w:szCs w:val="28"/>
        </w:rPr>
        <w:t xml:space="preserve"> </w:t>
      </w:r>
      <w:r w:rsidR="007E2BA5" w:rsidRPr="003A4E68">
        <w:rPr>
          <w:rFonts w:asciiTheme="majorBidi" w:hAnsiTheme="majorBidi" w:cstheme="majorBidi"/>
          <w:sz w:val="28"/>
          <w:szCs w:val="28"/>
        </w:rPr>
        <w:t xml:space="preserve">the freshwater planktonic algae, forms such as </w:t>
      </w:r>
      <w:r w:rsidR="007E2BA5" w:rsidRPr="003A4E68">
        <w:rPr>
          <w:rFonts w:asciiTheme="majorBidi" w:hAnsiTheme="majorBidi" w:cstheme="majorBidi"/>
          <w:i/>
          <w:iCs/>
          <w:sz w:val="28"/>
          <w:szCs w:val="28"/>
        </w:rPr>
        <w:t xml:space="preserve">Chlorella, </w:t>
      </w:r>
      <w:proofErr w:type="spellStart"/>
      <w:r w:rsidR="007E2BA5" w:rsidRPr="003A4E68">
        <w:rPr>
          <w:rFonts w:asciiTheme="majorBidi" w:hAnsiTheme="majorBidi" w:cstheme="majorBidi"/>
          <w:i/>
          <w:iCs/>
          <w:sz w:val="28"/>
          <w:szCs w:val="28"/>
        </w:rPr>
        <w:t>Scenedesmus</w:t>
      </w:r>
      <w:proofErr w:type="spellEnd"/>
      <w:proofErr w:type="gramStart"/>
      <w:r w:rsidR="007E2BA5" w:rsidRPr="003A4E68">
        <w:rPr>
          <w:rFonts w:asciiTheme="majorBidi" w:hAnsiTheme="majorBidi" w:cstheme="majorBidi"/>
          <w:i/>
          <w:iCs/>
          <w:sz w:val="28"/>
          <w:szCs w:val="28"/>
        </w:rPr>
        <w:t>, ,</w:t>
      </w:r>
      <w:proofErr w:type="gramEnd"/>
      <w:r w:rsidR="007E2BA5" w:rsidRPr="003A4E68">
        <w:rPr>
          <w:rFonts w:asciiTheme="majorBidi" w:hAnsiTheme="majorBidi" w:cstheme="majorBidi"/>
          <w:i/>
          <w:iCs/>
          <w:sz w:val="28"/>
          <w:szCs w:val="28"/>
        </w:rPr>
        <w:t xml:space="preserve"> </w:t>
      </w:r>
      <w:proofErr w:type="spellStart"/>
      <w:r w:rsidR="007E2BA5" w:rsidRPr="003A4E68">
        <w:rPr>
          <w:rFonts w:asciiTheme="majorBidi" w:hAnsiTheme="majorBidi" w:cstheme="majorBidi"/>
          <w:i/>
          <w:iCs/>
          <w:sz w:val="28"/>
          <w:szCs w:val="28"/>
        </w:rPr>
        <w:t>Spirulina</w:t>
      </w:r>
      <w:proofErr w:type="spellEnd"/>
      <w:r w:rsidR="007E2BA5" w:rsidRPr="003A4E68">
        <w:rPr>
          <w:rFonts w:asciiTheme="majorBidi" w:hAnsiTheme="majorBidi" w:cstheme="majorBidi"/>
          <w:i/>
          <w:iCs/>
          <w:sz w:val="28"/>
          <w:szCs w:val="28"/>
        </w:rPr>
        <w:t xml:space="preserve">, , </w:t>
      </w:r>
      <w:proofErr w:type="spellStart"/>
      <w:r w:rsidR="007E2BA5" w:rsidRPr="003A4E68">
        <w:rPr>
          <w:rFonts w:asciiTheme="majorBidi" w:hAnsiTheme="majorBidi" w:cstheme="majorBidi"/>
          <w:i/>
          <w:iCs/>
          <w:sz w:val="28"/>
          <w:szCs w:val="28"/>
        </w:rPr>
        <w:t>Navicula</w:t>
      </w:r>
      <w:proofErr w:type="spellEnd"/>
      <w:r w:rsidR="007E2BA5" w:rsidRPr="003A4E68">
        <w:rPr>
          <w:rFonts w:asciiTheme="majorBidi" w:hAnsiTheme="majorBidi" w:cstheme="majorBidi"/>
          <w:i/>
          <w:iCs/>
          <w:sz w:val="28"/>
          <w:szCs w:val="28"/>
        </w:rPr>
        <w:t xml:space="preserve">, </w:t>
      </w:r>
      <w:proofErr w:type="spellStart"/>
      <w:r w:rsidR="007E2BA5" w:rsidRPr="003A4E68">
        <w:rPr>
          <w:rFonts w:asciiTheme="majorBidi" w:hAnsiTheme="majorBidi" w:cstheme="majorBidi"/>
          <w:i/>
          <w:iCs/>
          <w:sz w:val="28"/>
          <w:szCs w:val="28"/>
        </w:rPr>
        <w:t>Fragilaria</w:t>
      </w:r>
      <w:proofErr w:type="spellEnd"/>
      <w:r w:rsidR="007E2BA5" w:rsidRPr="003A4E68">
        <w:rPr>
          <w:rFonts w:asciiTheme="majorBidi" w:hAnsiTheme="majorBidi" w:cstheme="majorBidi"/>
          <w:i/>
          <w:iCs/>
          <w:sz w:val="28"/>
          <w:szCs w:val="28"/>
        </w:rPr>
        <w:t xml:space="preserve"> </w:t>
      </w:r>
    </w:p>
    <w:p w:rsidR="007E2BA5" w:rsidRPr="003A4E68" w:rsidRDefault="003A4E68" w:rsidP="003A4E68">
      <w:pPr>
        <w:jc w:val="both"/>
        <w:rPr>
          <w:rFonts w:asciiTheme="majorBidi" w:hAnsiTheme="majorBidi" w:cstheme="majorBidi"/>
          <w:b/>
          <w:bCs/>
          <w:sz w:val="28"/>
          <w:szCs w:val="28"/>
        </w:rPr>
      </w:pPr>
      <w:r w:rsidRPr="003A4E68">
        <w:rPr>
          <w:rFonts w:asciiTheme="majorBidi" w:hAnsiTheme="majorBidi" w:cstheme="majorBidi"/>
          <w:b/>
          <w:bCs/>
          <w:sz w:val="28"/>
          <w:szCs w:val="28"/>
        </w:rPr>
        <w:t xml:space="preserve">Benthic algae </w:t>
      </w:r>
    </w:p>
    <w:p w:rsidR="00CC43B6" w:rsidRDefault="002A36F3" w:rsidP="00CC43B6">
      <w:pPr>
        <w:jc w:val="both"/>
        <w:rPr>
          <w:rFonts w:asciiTheme="majorBidi" w:hAnsiTheme="majorBidi" w:cstheme="majorBidi"/>
          <w:i/>
          <w:iCs/>
          <w:sz w:val="28"/>
          <w:szCs w:val="28"/>
        </w:rPr>
      </w:pPr>
      <w:r>
        <w:rPr>
          <w:rFonts w:asciiTheme="majorBidi" w:hAnsiTheme="majorBidi" w:cstheme="majorBidi" w:hint="cs"/>
          <w:sz w:val="28"/>
          <w:szCs w:val="28"/>
          <w:rtl/>
        </w:rPr>
        <w:t xml:space="preserve">   </w:t>
      </w:r>
      <w:r w:rsidR="007E2BA5" w:rsidRPr="007E2BA5">
        <w:rPr>
          <w:rFonts w:asciiTheme="majorBidi" w:hAnsiTheme="majorBidi" w:cstheme="majorBidi"/>
          <w:sz w:val="28"/>
          <w:szCs w:val="28"/>
        </w:rPr>
        <w:t>The term ‘benthic algae’ refers to aquatic algae found attached to one or the other substratum.</w:t>
      </w:r>
      <w:r w:rsidR="003A4E68">
        <w:rPr>
          <w:rFonts w:asciiTheme="majorBidi" w:hAnsiTheme="majorBidi" w:cstheme="majorBidi"/>
          <w:sz w:val="28"/>
          <w:szCs w:val="28"/>
        </w:rPr>
        <w:t xml:space="preserve"> </w:t>
      </w:r>
      <w:r w:rsidR="007E2BA5" w:rsidRPr="007E2BA5">
        <w:rPr>
          <w:rFonts w:asciiTheme="majorBidi" w:hAnsiTheme="majorBidi" w:cstheme="majorBidi"/>
          <w:sz w:val="28"/>
          <w:szCs w:val="28"/>
        </w:rPr>
        <w:t xml:space="preserve">Among the freshwater forms, </w:t>
      </w:r>
      <w:proofErr w:type="spellStart"/>
      <w:r w:rsidR="007E2BA5" w:rsidRPr="007E2BA5">
        <w:rPr>
          <w:rFonts w:asciiTheme="majorBidi" w:hAnsiTheme="majorBidi" w:cstheme="majorBidi"/>
          <w:i/>
          <w:iCs/>
          <w:sz w:val="28"/>
          <w:szCs w:val="28"/>
        </w:rPr>
        <w:t>Cladophora</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Pithophora</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Chara</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Nitella</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etc., and among marine forms</w:t>
      </w:r>
      <w:r w:rsidR="003A4E68">
        <w:rPr>
          <w:rFonts w:asciiTheme="majorBidi" w:hAnsiTheme="majorBidi" w:cstheme="majorBidi"/>
          <w:sz w:val="28"/>
          <w:szCs w:val="28"/>
        </w:rPr>
        <w:t xml:space="preserve"> </w:t>
      </w:r>
      <w:r w:rsidR="007E2BA5" w:rsidRPr="007E2BA5">
        <w:rPr>
          <w:rFonts w:asciiTheme="majorBidi" w:hAnsiTheme="majorBidi" w:cstheme="majorBidi"/>
          <w:sz w:val="28"/>
          <w:szCs w:val="28"/>
        </w:rPr>
        <w:t xml:space="preserve">most members of </w:t>
      </w:r>
      <w:proofErr w:type="spellStart"/>
      <w:r w:rsidR="007E2BA5" w:rsidRPr="007E2BA5">
        <w:rPr>
          <w:rFonts w:asciiTheme="majorBidi" w:hAnsiTheme="majorBidi" w:cstheme="majorBidi"/>
          <w:sz w:val="28"/>
          <w:szCs w:val="28"/>
        </w:rPr>
        <w:t>Phaeophyceae</w:t>
      </w:r>
      <w:proofErr w:type="spellEnd"/>
      <w:r w:rsidR="007E2BA5" w:rsidRPr="007E2BA5">
        <w:rPr>
          <w:rFonts w:asciiTheme="majorBidi" w:hAnsiTheme="majorBidi" w:cstheme="majorBidi"/>
          <w:sz w:val="28"/>
          <w:szCs w:val="28"/>
        </w:rPr>
        <w:t xml:space="preserve"> and </w:t>
      </w:r>
      <w:proofErr w:type="spellStart"/>
      <w:r w:rsidR="007E2BA5" w:rsidRPr="007E2BA5">
        <w:rPr>
          <w:rFonts w:asciiTheme="majorBidi" w:hAnsiTheme="majorBidi" w:cstheme="majorBidi"/>
          <w:sz w:val="28"/>
          <w:szCs w:val="28"/>
        </w:rPr>
        <w:t>Rhodophyceae</w:t>
      </w:r>
      <w:proofErr w:type="spellEnd"/>
      <w:r w:rsidR="007E2BA5" w:rsidRPr="007E2BA5">
        <w:rPr>
          <w:rFonts w:asciiTheme="majorBidi" w:hAnsiTheme="majorBidi" w:cstheme="majorBidi"/>
          <w:sz w:val="28"/>
          <w:szCs w:val="28"/>
        </w:rPr>
        <w:t xml:space="preserve"> are the common examples. </w:t>
      </w:r>
      <w:proofErr w:type="spellStart"/>
      <w:r w:rsidR="007E2BA5" w:rsidRPr="007E2BA5">
        <w:rPr>
          <w:rFonts w:asciiTheme="majorBidi" w:hAnsiTheme="majorBidi" w:cstheme="majorBidi"/>
          <w:i/>
          <w:iCs/>
          <w:sz w:val="28"/>
          <w:szCs w:val="28"/>
        </w:rPr>
        <w:t>Cladophora</w:t>
      </w:r>
      <w:proofErr w:type="spellEnd"/>
      <w:r w:rsidR="007E2BA5" w:rsidRPr="007E2BA5">
        <w:rPr>
          <w:rFonts w:asciiTheme="majorBidi" w:hAnsiTheme="majorBidi" w:cstheme="majorBidi"/>
          <w:i/>
          <w:iCs/>
          <w:sz w:val="28"/>
          <w:szCs w:val="28"/>
        </w:rPr>
        <w:t>,</w:t>
      </w:r>
      <w:r w:rsidR="003A4E68">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Enteromorpha</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Porphyra</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Polysiphonia</w:t>
      </w:r>
      <w:proofErr w:type="spellEnd"/>
      <w:r w:rsidR="007E2BA5" w:rsidRPr="007E2BA5">
        <w:rPr>
          <w:rFonts w:asciiTheme="majorBidi" w:hAnsiTheme="majorBidi" w:cstheme="majorBidi"/>
          <w:i/>
          <w:iCs/>
          <w:sz w:val="28"/>
          <w:szCs w:val="28"/>
        </w:rPr>
        <w:t xml:space="preserve">, </w:t>
      </w:r>
    </w:p>
    <w:p w:rsidR="007E2BA5" w:rsidRPr="003A4E68" w:rsidRDefault="003A4E68" w:rsidP="00CC43B6">
      <w:pPr>
        <w:jc w:val="both"/>
        <w:rPr>
          <w:rFonts w:asciiTheme="majorBidi" w:hAnsiTheme="majorBidi" w:cstheme="majorBidi"/>
          <w:b/>
          <w:bCs/>
          <w:sz w:val="28"/>
          <w:szCs w:val="28"/>
        </w:rPr>
      </w:pPr>
      <w:r w:rsidRPr="003A4E68">
        <w:rPr>
          <w:rFonts w:asciiTheme="majorBidi" w:hAnsiTheme="majorBidi" w:cstheme="majorBidi"/>
          <w:b/>
          <w:bCs/>
          <w:sz w:val="28"/>
          <w:szCs w:val="28"/>
        </w:rPr>
        <w:t xml:space="preserve">Thermal algae </w:t>
      </w:r>
    </w:p>
    <w:p w:rsidR="007E2BA5" w:rsidRPr="007E2BA5" w:rsidRDefault="002A36F3" w:rsidP="007A3907">
      <w:pPr>
        <w:jc w:val="both"/>
        <w:rPr>
          <w:rFonts w:asciiTheme="majorBidi" w:hAnsiTheme="majorBidi" w:cstheme="majorBidi"/>
          <w:sz w:val="28"/>
          <w:szCs w:val="28"/>
        </w:rPr>
      </w:pPr>
      <w:r>
        <w:rPr>
          <w:rFonts w:asciiTheme="majorBidi" w:hAnsiTheme="majorBidi" w:cstheme="majorBidi" w:hint="cs"/>
          <w:sz w:val="28"/>
          <w:szCs w:val="28"/>
          <w:rtl/>
        </w:rPr>
        <w:t xml:space="preserve">    </w:t>
      </w:r>
      <w:r w:rsidR="007E2BA5" w:rsidRPr="007E2BA5">
        <w:rPr>
          <w:rFonts w:asciiTheme="majorBidi" w:hAnsiTheme="majorBidi" w:cstheme="majorBidi"/>
          <w:sz w:val="28"/>
          <w:szCs w:val="28"/>
        </w:rPr>
        <w:t>Some algae tolerate a very high temperature and these are often called thermal algae.</w:t>
      </w:r>
      <w:r w:rsidR="003A4E68">
        <w:rPr>
          <w:rFonts w:asciiTheme="majorBidi" w:hAnsiTheme="majorBidi" w:cstheme="majorBidi"/>
          <w:sz w:val="28"/>
          <w:szCs w:val="28"/>
        </w:rPr>
        <w:t xml:space="preserve"> </w:t>
      </w:r>
      <w:r w:rsidR="007E2BA5" w:rsidRPr="007E2BA5">
        <w:rPr>
          <w:rFonts w:asciiTheme="majorBidi" w:hAnsiTheme="majorBidi" w:cstheme="majorBidi"/>
          <w:sz w:val="28"/>
          <w:szCs w:val="28"/>
        </w:rPr>
        <w:t xml:space="preserve">Such forms are known to grow </w:t>
      </w:r>
      <w:r w:rsidR="007A3907" w:rsidRPr="007E2BA5">
        <w:rPr>
          <w:rFonts w:asciiTheme="majorBidi" w:hAnsiTheme="majorBidi" w:cstheme="majorBidi"/>
          <w:sz w:val="28"/>
          <w:szCs w:val="28"/>
        </w:rPr>
        <w:t>up to</w:t>
      </w:r>
      <w:r w:rsidR="007E2BA5" w:rsidRPr="007E2BA5">
        <w:rPr>
          <w:rFonts w:asciiTheme="majorBidi" w:hAnsiTheme="majorBidi" w:cstheme="majorBidi"/>
          <w:sz w:val="28"/>
          <w:szCs w:val="28"/>
        </w:rPr>
        <w:t xml:space="preserve"> 85°C, nearly boiling water.</w:t>
      </w:r>
      <w:r w:rsidR="003A4E68">
        <w:rPr>
          <w:rFonts w:asciiTheme="majorBidi" w:hAnsiTheme="majorBidi" w:cstheme="majorBidi"/>
          <w:sz w:val="28"/>
          <w:szCs w:val="28"/>
        </w:rPr>
        <w:t xml:space="preserve"> </w:t>
      </w:r>
    </w:p>
    <w:p w:rsidR="007E2BA5" w:rsidRPr="003A4E68" w:rsidRDefault="003A4E68" w:rsidP="00CC43B6">
      <w:pPr>
        <w:tabs>
          <w:tab w:val="left" w:pos="5340"/>
        </w:tabs>
        <w:jc w:val="both"/>
        <w:rPr>
          <w:rFonts w:asciiTheme="majorBidi" w:hAnsiTheme="majorBidi" w:cstheme="majorBidi"/>
          <w:b/>
          <w:bCs/>
          <w:sz w:val="28"/>
          <w:szCs w:val="28"/>
        </w:rPr>
      </w:pPr>
      <w:r w:rsidRPr="003A4E68">
        <w:rPr>
          <w:rFonts w:asciiTheme="majorBidi" w:hAnsiTheme="majorBidi" w:cstheme="majorBidi"/>
          <w:b/>
          <w:bCs/>
          <w:sz w:val="28"/>
          <w:szCs w:val="28"/>
        </w:rPr>
        <w:t xml:space="preserve">Soil algae </w:t>
      </w:r>
      <w:r w:rsidR="00CC43B6">
        <w:rPr>
          <w:rFonts w:asciiTheme="majorBidi" w:hAnsiTheme="majorBidi" w:cstheme="majorBidi"/>
          <w:b/>
          <w:bCs/>
          <w:sz w:val="28"/>
          <w:szCs w:val="28"/>
        </w:rPr>
        <w:tab/>
      </w:r>
    </w:p>
    <w:p w:rsidR="007E2BA5" w:rsidRPr="007E2BA5" w:rsidRDefault="002A36F3" w:rsidP="00CC43B6">
      <w:pPr>
        <w:jc w:val="both"/>
        <w:rPr>
          <w:rFonts w:asciiTheme="majorBidi" w:hAnsiTheme="majorBidi" w:cstheme="majorBidi"/>
          <w:sz w:val="28"/>
          <w:szCs w:val="28"/>
        </w:rPr>
      </w:pPr>
      <w:r>
        <w:rPr>
          <w:rFonts w:asciiTheme="majorBidi" w:hAnsiTheme="majorBidi" w:cstheme="majorBidi" w:hint="cs"/>
          <w:sz w:val="28"/>
          <w:szCs w:val="28"/>
          <w:rtl/>
        </w:rPr>
        <w:t xml:space="preserve">    </w:t>
      </w:r>
      <w:r w:rsidR="007E2BA5" w:rsidRPr="007E2BA5">
        <w:rPr>
          <w:rFonts w:asciiTheme="majorBidi" w:hAnsiTheme="majorBidi" w:cstheme="majorBidi"/>
          <w:sz w:val="28"/>
          <w:szCs w:val="28"/>
        </w:rPr>
        <w:t xml:space="preserve">Such forms of algae that grow on or in soil are called soil or terrestrial algae or </w:t>
      </w:r>
      <w:proofErr w:type="spellStart"/>
      <w:r w:rsidR="007E2BA5" w:rsidRPr="007E2BA5">
        <w:rPr>
          <w:rFonts w:asciiTheme="majorBidi" w:hAnsiTheme="majorBidi" w:cstheme="majorBidi"/>
          <w:sz w:val="28"/>
          <w:szCs w:val="28"/>
        </w:rPr>
        <w:t>edaphophytes</w:t>
      </w:r>
      <w:proofErr w:type="spellEnd"/>
      <w:r w:rsidR="007E2BA5" w:rsidRPr="007E2BA5">
        <w:rPr>
          <w:rFonts w:asciiTheme="majorBidi" w:hAnsiTheme="majorBidi" w:cstheme="majorBidi"/>
          <w:sz w:val="28"/>
          <w:szCs w:val="28"/>
        </w:rPr>
        <w:t>.</w:t>
      </w:r>
      <w:r w:rsidR="003A4E68">
        <w:rPr>
          <w:rFonts w:asciiTheme="majorBidi" w:hAnsiTheme="majorBidi" w:cstheme="majorBidi"/>
          <w:sz w:val="28"/>
          <w:szCs w:val="28"/>
        </w:rPr>
        <w:t xml:space="preserve"> </w:t>
      </w:r>
      <w:proofErr w:type="spellStart"/>
      <w:r w:rsidR="007E2BA5" w:rsidRPr="007E2BA5">
        <w:rPr>
          <w:rFonts w:asciiTheme="majorBidi" w:hAnsiTheme="majorBidi" w:cstheme="majorBidi"/>
          <w:i/>
          <w:iCs/>
          <w:sz w:val="28"/>
          <w:szCs w:val="28"/>
        </w:rPr>
        <w:t>Vaucheria</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Botrydium</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Zygnema</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Oedogonium</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Nostoc</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Oscillatoria</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etc. occur on soils.</w:t>
      </w:r>
    </w:p>
    <w:p w:rsidR="007E2BA5" w:rsidRPr="003A4E68" w:rsidRDefault="003A4E68" w:rsidP="003A4E68">
      <w:pPr>
        <w:jc w:val="both"/>
        <w:rPr>
          <w:rFonts w:asciiTheme="majorBidi" w:hAnsiTheme="majorBidi" w:cstheme="majorBidi"/>
          <w:b/>
          <w:bCs/>
          <w:sz w:val="28"/>
          <w:szCs w:val="28"/>
        </w:rPr>
      </w:pPr>
      <w:proofErr w:type="spellStart"/>
      <w:r w:rsidRPr="003A4E68">
        <w:rPr>
          <w:rFonts w:asciiTheme="majorBidi" w:hAnsiTheme="majorBidi" w:cstheme="majorBidi"/>
          <w:b/>
          <w:bCs/>
          <w:sz w:val="28"/>
          <w:szCs w:val="28"/>
        </w:rPr>
        <w:t>Crybophytes</w:t>
      </w:r>
      <w:proofErr w:type="spellEnd"/>
      <w:r w:rsidRPr="003A4E68">
        <w:rPr>
          <w:rFonts w:asciiTheme="majorBidi" w:hAnsiTheme="majorBidi" w:cstheme="majorBidi"/>
          <w:b/>
          <w:bCs/>
          <w:sz w:val="28"/>
          <w:szCs w:val="28"/>
        </w:rPr>
        <w:t xml:space="preserve"> </w:t>
      </w:r>
    </w:p>
    <w:p w:rsidR="007E2BA5" w:rsidRPr="007E2BA5" w:rsidRDefault="002A36F3" w:rsidP="00D85170">
      <w:pPr>
        <w:jc w:val="both"/>
        <w:rPr>
          <w:rFonts w:asciiTheme="majorBidi" w:hAnsiTheme="majorBidi" w:cstheme="majorBidi"/>
          <w:sz w:val="28"/>
          <w:szCs w:val="28"/>
        </w:rPr>
      </w:pPr>
      <w:r>
        <w:rPr>
          <w:rFonts w:asciiTheme="majorBidi" w:hAnsiTheme="majorBidi" w:cstheme="majorBidi" w:hint="cs"/>
          <w:sz w:val="28"/>
          <w:szCs w:val="28"/>
          <w:rtl/>
        </w:rPr>
        <w:t xml:space="preserve">  </w:t>
      </w:r>
      <w:r w:rsidR="007E2BA5" w:rsidRPr="007E2BA5">
        <w:rPr>
          <w:rFonts w:asciiTheme="majorBidi" w:hAnsiTheme="majorBidi" w:cstheme="majorBidi"/>
          <w:sz w:val="28"/>
          <w:szCs w:val="28"/>
        </w:rPr>
        <w:t>Certain algae are found growing on snow covered peaks of high mountains imparting attractive</w:t>
      </w:r>
      <w:r w:rsidR="003A4E68">
        <w:rPr>
          <w:rFonts w:asciiTheme="majorBidi" w:hAnsiTheme="majorBidi" w:cstheme="majorBidi"/>
          <w:sz w:val="28"/>
          <w:szCs w:val="28"/>
        </w:rPr>
        <w:t xml:space="preserve"> </w:t>
      </w:r>
      <w:r w:rsidRPr="007E2BA5">
        <w:rPr>
          <w:rFonts w:asciiTheme="majorBidi" w:hAnsiTheme="majorBidi" w:cstheme="majorBidi"/>
          <w:sz w:val="28"/>
          <w:szCs w:val="28"/>
        </w:rPr>
        <w:t>colors</w:t>
      </w:r>
      <w:r w:rsidR="007E2BA5" w:rsidRPr="007E2BA5">
        <w:rPr>
          <w:rFonts w:asciiTheme="majorBidi" w:hAnsiTheme="majorBidi" w:cstheme="majorBidi"/>
          <w:sz w:val="28"/>
          <w:szCs w:val="28"/>
        </w:rPr>
        <w:t xml:space="preserve"> to snow. Common examples are</w:t>
      </w:r>
      <w:r>
        <w:rPr>
          <w:rFonts w:asciiTheme="majorBidi" w:hAnsiTheme="majorBidi" w:cstheme="majorBidi" w:hint="cs"/>
          <w:sz w:val="28"/>
          <w:szCs w:val="28"/>
          <w:rtl/>
        </w:rPr>
        <w:t xml:space="preserve"> </w:t>
      </w:r>
      <w:proofErr w:type="spellStart"/>
      <w:proofErr w:type="gramStart"/>
      <w:r w:rsidR="007E2BA5" w:rsidRPr="007E2BA5">
        <w:rPr>
          <w:rFonts w:asciiTheme="majorBidi" w:hAnsiTheme="majorBidi" w:cstheme="majorBidi"/>
          <w:i/>
          <w:iCs/>
          <w:sz w:val="28"/>
          <w:szCs w:val="28"/>
        </w:rPr>
        <w:t>Haematococcus</w:t>
      </w:r>
      <w:proofErr w:type="spellEnd"/>
      <w:r>
        <w:rPr>
          <w:rFonts w:asciiTheme="majorBidi" w:hAnsiTheme="majorBidi" w:cstheme="majorBidi" w:hint="cs"/>
          <w:i/>
          <w:iCs/>
          <w:sz w:val="28"/>
          <w:szCs w:val="28"/>
          <w:rtl/>
        </w:rPr>
        <w:t xml:space="preserve"> </w:t>
      </w:r>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nivalis</w:t>
      </w:r>
      <w:proofErr w:type="spellEnd"/>
      <w:proofErr w:type="gram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Chlamydornonas</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yellowstonensis</w:t>
      </w:r>
      <w:proofErr w:type="spellEnd"/>
      <w:r w:rsidR="007E2BA5" w:rsidRPr="007E2BA5">
        <w:rPr>
          <w:rFonts w:asciiTheme="majorBidi" w:hAnsiTheme="majorBidi" w:cstheme="majorBidi"/>
          <w:i/>
          <w:iCs/>
          <w:sz w:val="28"/>
          <w:szCs w:val="28"/>
        </w:rPr>
        <w:t>,</w:t>
      </w:r>
      <w:r w:rsidR="003A4E68">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Raphidonema</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Cylindrocystis</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Protoderma</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imparts brownish to</w:t>
      </w:r>
      <w:r w:rsidR="003A4E68">
        <w:rPr>
          <w:rFonts w:asciiTheme="majorBidi" w:hAnsiTheme="majorBidi" w:cstheme="majorBidi"/>
          <w:sz w:val="28"/>
          <w:szCs w:val="28"/>
        </w:rPr>
        <w:t xml:space="preserve"> </w:t>
      </w:r>
      <w:r w:rsidR="007E2BA5" w:rsidRPr="007E2BA5">
        <w:rPr>
          <w:rFonts w:asciiTheme="majorBidi" w:hAnsiTheme="majorBidi" w:cstheme="majorBidi"/>
          <w:sz w:val="28"/>
          <w:szCs w:val="28"/>
        </w:rPr>
        <w:t xml:space="preserve">purple </w:t>
      </w:r>
      <w:r w:rsidRPr="007E2BA5">
        <w:rPr>
          <w:rFonts w:asciiTheme="majorBidi" w:hAnsiTheme="majorBidi" w:cstheme="majorBidi"/>
          <w:sz w:val="28"/>
          <w:szCs w:val="28"/>
        </w:rPr>
        <w:t>color</w:t>
      </w:r>
      <w:r w:rsidR="007E2BA5" w:rsidRPr="007E2BA5">
        <w:rPr>
          <w:rFonts w:asciiTheme="majorBidi" w:hAnsiTheme="majorBidi" w:cstheme="majorBidi"/>
          <w:sz w:val="28"/>
          <w:szCs w:val="28"/>
        </w:rPr>
        <w:t xml:space="preserve"> to snow.</w:t>
      </w:r>
    </w:p>
    <w:p w:rsidR="007E2BA5" w:rsidRPr="003A4E68" w:rsidRDefault="003A4E68" w:rsidP="003A4E68">
      <w:pPr>
        <w:jc w:val="both"/>
        <w:rPr>
          <w:rFonts w:asciiTheme="majorBidi" w:hAnsiTheme="majorBidi" w:cstheme="majorBidi"/>
          <w:b/>
          <w:bCs/>
          <w:sz w:val="28"/>
          <w:szCs w:val="28"/>
        </w:rPr>
      </w:pPr>
      <w:r w:rsidRPr="003A4E68">
        <w:rPr>
          <w:rFonts w:asciiTheme="majorBidi" w:hAnsiTheme="majorBidi" w:cstheme="majorBidi"/>
          <w:b/>
          <w:bCs/>
          <w:sz w:val="28"/>
          <w:szCs w:val="28"/>
        </w:rPr>
        <w:t xml:space="preserve">Lithophytes </w:t>
      </w:r>
    </w:p>
    <w:p w:rsidR="007E2BA5" w:rsidRPr="007E2BA5" w:rsidRDefault="002A36F3" w:rsidP="00A77642">
      <w:pPr>
        <w:jc w:val="both"/>
        <w:rPr>
          <w:rFonts w:asciiTheme="majorBidi" w:hAnsiTheme="majorBidi" w:cstheme="majorBidi"/>
          <w:sz w:val="28"/>
          <w:szCs w:val="28"/>
        </w:rPr>
      </w:pPr>
      <w:r>
        <w:rPr>
          <w:rFonts w:asciiTheme="majorBidi" w:hAnsiTheme="majorBidi" w:cstheme="majorBidi" w:hint="cs"/>
          <w:sz w:val="28"/>
          <w:szCs w:val="28"/>
          <w:rtl/>
        </w:rPr>
        <w:t xml:space="preserve">   </w:t>
      </w:r>
      <w:r w:rsidR="007E2BA5" w:rsidRPr="007E2BA5">
        <w:rPr>
          <w:rFonts w:asciiTheme="majorBidi" w:hAnsiTheme="majorBidi" w:cstheme="majorBidi"/>
          <w:sz w:val="28"/>
          <w:szCs w:val="28"/>
        </w:rPr>
        <w:t>The algae growing attached to stones and rocky surfaces are called lithophytes. These may be of</w:t>
      </w:r>
      <w:r w:rsidR="00A77642">
        <w:rPr>
          <w:rFonts w:asciiTheme="majorBidi" w:hAnsiTheme="majorBidi" w:cstheme="majorBidi"/>
          <w:sz w:val="28"/>
          <w:szCs w:val="28"/>
        </w:rPr>
        <w:t xml:space="preserve"> </w:t>
      </w:r>
      <w:r w:rsidR="007E2BA5" w:rsidRPr="007E2BA5">
        <w:rPr>
          <w:rFonts w:asciiTheme="majorBidi" w:hAnsiTheme="majorBidi" w:cstheme="majorBidi"/>
          <w:sz w:val="28"/>
          <w:szCs w:val="28"/>
        </w:rPr>
        <w:t>two types:</w:t>
      </w:r>
    </w:p>
    <w:p w:rsidR="007E2BA5" w:rsidRPr="007E2BA5" w:rsidRDefault="007E2BA5" w:rsidP="00A77642">
      <w:pPr>
        <w:jc w:val="both"/>
        <w:rPr>
          <w:rFonts w:asciiTheme="majorBidi" w:hAnsiTheme="majorBidi" w:cstheme="majorBidi"/>
          <w:sz w:val="28"/>
          <w:szCs w:val="28"/>
        </w:rPr>
      </w:pPr>
      <w:r w:rsidRPr="007E2BA5">
        <w:rPr>
          <w:rFonts w:asciiTheme="majorBidi" w:hAnsiTheme="majorBidi" w:cstheme="majorBidi"/>
          <w:sz w:val="28"/>
          <w:szCs w:val="28"/>
        </w:rPr>
        <w:lastRenderedPageBreak/>
        <w:t xml:space="preserve">(i) </w:t>
      </w:r>
      <w:proofErr w:type="spellStart"/>
      <w:r w:rsidRPr="007E2BA5">
        <w:rPr>
          <w:rFonts w:asciiTheme="majorBidi" w:hAnsiTheme="majorBidi" w:cstheme="majorBidi"/>
          <w:b/>
          <w:bCs/>
          <w:sz w:val="28"/>
          <w:szCs w:val="28"/>
        </w:rPr>
        <w:t>Epilithic</w:t>
      </w:r>
      <w:proofErr w:type="spellEnd"/>
      <w:r w:rsidRPr="007E2BA5">
        <w:rPr>
          <w:rFonts w:asciiTheme="majorBidi" w:hAnsiTheme="majorBidi" w:cstheme="majorBidi"/>
          <w:b/>
          <w:bCs/>
          <w:sz w:val="28"/>
          <w:szCs w:val="28"/>
        </w:rPr>
        <w:t xml:space="preserve">. </w:t>
      </w:r>
      <w:r w:rsidRPr="007E2BA5">
        <w:rPr>
          <w:rFonts w:asciiTheme="majorBidi" w:hAnsiTheme="majorBidi" w:cstheme="majorBidi"/>
          <w:sz w:val="28"/>
          <w:szCs w:val="28"/>
        </w:rPr>
        <w:t xml:space="preserve">These include algae living on surface of rocks, e.g., </w:t>
      </w:r>
      <w:proofErr w:type="spellStart"/>
      <w:r w:rsidRPr="007E2BA5">
        <w:rPr>
          <w:rFonts w:asciiTheme="majorBidi" w:hAnsiTheme="majorBidi" w:cstheme="majorBidi"/>
          <w:i/>
          <w:iCs/>
          <w:sz w:val="28"/>
          <w:szCs w:val="28"/>
        </w:rPr>
        <w:t>Calothrix</w:t>
      </w:r>
      <w:proofErr w:type="spellEnd"/>
      <w:r w:rsidRPr="007E2BA5">
        <w:rPr>
          <w:rFonts w:asciiTheme="majorBidi" w:hAnsiTheme="majorBidi" w:cstheme="majorBidi"/>
          <w:i/>
          <w:iCs/>
          <w:sz w:val="28"/>
          <w:szCs w:val="28"/>
        </w:rPr>
        <w:t xml:space="preserve">, </w:t>
      </w:r>
      <w:proofErr w:type="spellStart"/>
      <w:r w:rsidRPr="007E2BA5">
        <w:rPr>
          <w:rFonts w:asciiTheme="majorBidi" w:hAnsiTheme="majorBidi" w:cstheme="majorBidi"/>
          <w:i/>
          <w:iCs/>
          <w:sz w:val="28"/>
          <w:szCs w:val="28"/>
        </w:rPr>
        <w:t>Rivularia</w:t>
      </w:r>
      <w:proofErr w:type="spellEnd"/>
      <w:r w:rsidRPr="007E2BA5">
        <w:rPr>
          <w:rFonts w:asciiTheme="majorBidi" w:hAnsiTheme="majorBidi" w:cstheme="majorBidi"/>
          <w:i/>
          <w:iCs/>
          <w:sz w:val="28"/>
          <w:szCs w:val="28"/>
        </w:rPr>
        <w:t>,</w:t>
      </w:r>
      <w:r w:rsidR="00A77642">
        <w:rPr>
          <w:rFonts w:asciiTheme="majorBidi" w:hAnsiTheme="majorBidi" w:cstheme="majorBidi"/>
          <w:i/>
          <w:iCs/>
          <w:sz w:val="28"/>
          <w:szCs w:val="28"/>
        </w:rPr>
        <w:t xml:space="preserve"> </w:t>
      </w:r>
      <w:proofErr w:type="spellStart"/>
      <w:r w:rsidRPr="007E2BA5">
        <w:rPr>
          <w:rFonts w:asciiTheme="majorBidi" w:hAnsiTheme="majorBidi" w:cstheme="majorBidi"/>
          <w:i/>
          <w:iCs/>
          <w:sz w:val="28"/>
          <w:szCs w:val="28"/>
        </w:rPr>
        <w:t>Gloeocapsa</w:t>
      </w:r>
      <w:proofErr w:type="spellEnd"/>
      <w:r w:rsidRPr="007E2BA5">
        <w:rPr>
          <w:rFonts w:asciiTheme="majorBidi" w:hAnsiTheme="majorBidi" w:cstheme="majorBidi"/>
          <w:i/>
          <w:iCs/>
          <w:sz w:val="28"/>
          <w:szCs w:val="28"/>
        </w:rPr>
        <w:t xml:space="preserve">, </w:t>
      </w:r>
      <w:proofErr w:type="spellStart"/>
      <w:r w:rsidRPr="007E2BA5">
        <w:rPr>
          <w:rFonts w:asciiTheme="majorBidi" w:hAnsiTheme="majorBidi" w:cstheme="majorBidi"/>
          <w:i/>
          <w:iCs/>
          <w:sz w:val="28"/>
          <w:szCs w:val="28"/>
        </w:rPr>
        <w:t>Pleurocapsa</w:t>
      </w:r>
      <w:proofErr w:type="spellEnd"/>
      <w:r w:rsidRPr="007E2BA5">
        <w:rPr>
          <w:rFonts w:asciiTheme="majorBidi" w:hAnsiTheme="majorBidi" w:cstheme="majorBidi"/>
          <w:i/>
          <w:iCs/>
          <w:sz w:val="28"/>
          <w:szCs w:val="28"/>
        </w:rPr>
        <w:t xml:space="preserve">, </w:t>
      </w:r>
      <w:proofErr w:type="spellStart"/>
      <w:r w:rsidRPr="007E2BA5">
        <w:rPr>
          <w:rFonts w:asciiTheme="majorBidi" w:hAnsiTheme="majorBidi" w:cstheme="majorBidi"/>
          <w:i/>
          <w:iCs/>
          <w:sz w:val="28"/>
          <w:szCs w:val="28"/>
        </w:rPr>
        <w:t>Ectocarpus</w:t>
      </w:r>
      <w:proofErr w:type="spellEnd"/>
      <w:r w:rsidRPr="007E2BA5">
        <w:rPr>
          <w:rFonts w:asciiTheme="majorBidi" w:hAnsiTheme="majorBidi" w:cstheme="majorBidi"/>
          <w:i/>
          <w:iCs/>
          <w:sz w:val="28"/>
          <w:szCs w:val="28"/>
        </w:rPr>
        <w:t xml:space="preserve">, </w:t>
      </w:r>
      <w:proofErr w:type="spellStart"/>
      <w:proofErr w:type="gramStart"/>
      <w:r w:rsidRPr="007E2BA5">
        <w:rPr>
          <w:rFonts w:asciiTheme="majorBidi" w:hAnsiTheme="majorBidi" w:cstheme="majorBidi"/>
          <w:i/>
          <w:iCs/>
          <w:sz w:val="28"/>
          <w:szCs w:val="28"/>
        </w:rPr>
        <w:t>Polysiphonia</w:t>
      </w:r>
      <w:proofErr w:type="spellEnd"/>
      <w:proofErr w:type="gramEnd"/>
      <w:r w:rsidRPr="007E2BA5">
        <w:rPr>
          <w:rFonts w:asciiTheme="majorBidi" w:hAnsiTheme="majorBidi" w:cstheme="majorBidi"/>
          <w:i/>
          <w:iCs/>
          <w:sz w:val="28"/>
          <w:szCs w:val="28"/>
        </w:rPr>
        <w:t xml:space="preserve"> </w:t>
      </w:r>
      <w:r w:rsidRPr="007E2BA5">
        <w:rPr>
          <w:rFonts w:asciiTheme="majorBidi" w:hAnsiTheme="majorBidi" w:cstheme="majorBidi"/>
          <w:sz w:val="28"/>
          <w:szCs w:val="28"/>
        </w:rPr>
        <w:t>etc.</w:t>
      </w:r>
    </w:p>
    <w:p w:rsidR="007E2BA5" w:rsidRPr="007E2BA5" w:rsidRDefault="007E2BA5" w:rsidP="007E2BA5">
      <w:pPr>
        <w:jc w:val="both"/>
        <w:rPr>
          <w:rFonts w:asciiTheme="majorBidi" w:hAnsiTheme="majorBidi" w:cstheme="majorBidi"/>
          <w:i/>
          <w:iCs/>
          <w:sz w:val="28"/>
          <w:szCs w:val="28"/>
        </w:rPr>
      </w:pPr>
      <w:r w:rsidRPr="007E2BA5">
        <w:rPr>
          <w:rFonts w:asciiTheme="majorBidi" w:hAnsiTheme="majorBidi" w:cstheme="majorBidi"/>
          <w:sz w:val="28"/>
          <w:szCs w:val="28"/>
        </w:rPr>
        <w:t xml:space="preserve">(ii) </w:t>
      </w:r>
      <w:proofErr w:type="spellStart"/>
      <w:r w:rsidRPr="007E2BA5">
        <w:rPr>
          <w:rFonts w:asciiTheme="majorBidi" w:hAnsiTheme="majorBidi" w:cstheme="majorBidi"/>
          <w:b/>
          <w:bCs/>
          <w:sz w:val="28"/>
          <w:szCs w:val="28"/>
        </w:rPr>
        <w:t>Endolithic</w:t>
      </w:r>
      <w:proofErr w:type="spellEnd"/>
      <w:r w:rsidRPr="007E2BA5">
        <w:rPr>
          <w:rFonts w:asciiTheme="majorBidi" w:hAnsiTheme="majorBidi" w:cstheme="majorBidi"/>
          <w:b/>
          <w:bCs/>
          <w:sz w:val="28"/>
          <w:szCs w:val="28"/>
        </w:rPr>
        <w:t xml:space="preserve">. </w:t>
      </w:r>
      <w:r w:rsidRPr="007E2BA5">
        <w:rPr>
          <w:rFonts w:asciiTheme="majorBidi" w:hAnsiTheme="majorBidi" w:cstheme="majorBidi"/>
          <w:sz w:val="28"/>
          <w:szCs w:val="28"/>
        </w:rPr>
        <w:t xml:space="preserve">These include algae which live inside the rocks, e.g., </w:t>
      </w:r>
      <w:proofErr w:type="spellStart"/>
      <w:r w:rsidRPr="007E2BA5">
        <w:rPr>
          <w:rFonts w:asciiTheme="majorBidi" w:hAnsiTheme="majorBidi" w:cstheme="majorBidi"/>
          <w:i/>
          <w:iCs/>
          <w:sz w:val="28"/>
          <w:szCs w:val="28"/>
        </w:rPr>
        <w:t>Dalmatella</w:t>
      </w:r>
      <w:proofErr w:type="spellEnd"/>
      <w:r w:rsidRPr="007E2BA5">
        <w:rPr>
          <w:rFonts w:asciiTheme="majorBidi" w:hAnsiTheme="majorBidi" w:cstheme="majorBidi"/>
          <w:i/>
          <w:iCs/>
          <w:sz w:val="28"/>
          <w:szCs w:val="28"/>
        </w:rPr>
        <w:t xml:space="preserve"> </w:t>
      </w:r>
      <w:r w:rsidRPr="007E2BA5">
        <w:rPr>
          <w:rFonts w:asciiTheme="majorBidi" w:hAnsiTheme="majorBidi" w:cstheme="majorBidi"/>
          <w:sz w:val="28"/>
          <w:szCs w:val="28"/>
        </w:rPr>
        <w:t xml:space="preserve">and </w:t>
      </w:r>
      <w:proofErr w:type="spellStart"/>
      <w:r w:rsidRPr="007E2BA5">
        <w:rPr>
          <w:rFonts w:asciiTheme="majorBidi" w:hAnsiTheme="majorBidi" w:cstheme="majorBidi"/>
          <w:i/>
          <w:iCs/>
          <w:sz w:val="28"/>
          <w:szCs w:val="28"/>
        </w:rPr>
        <w:t>Podocapsa</w:t>
      </w:r>
      <w:proofErr w:type="spellEnd"/>
      <w:r w:rsidRPr="007E2BA5">
        <w:rPr>
          <w:rFonts w:asciiTheme="majorBidi" w:hAnsiTheme="majorBidi" w:cstheme="majorBidi"/>
          <w:i/>
          <w:iCs/>
          <w:sz w:val="28"/>
          <w:szCs w:val="28"/>
        </w:rPr>
        <w:t>.</w:t>
      </w:r>
    </w:p>
    <w:p w:rsidR="007E2BA5" w:rsidRPr="00C95D89" w:rsidRDefault="00C95D89" w:rsidP="00C95D89">
      <w:pPr>
        <w:jc w:val="both"/>
        <w:rPr>
          <w:rFonts w:asciiTheme="majorBidi" w:hAnsiTheme="majorBidi" w:cstheme="majorBidi"/>
          <w:b/>
          <w:bCs/>
          <w:sz w:val="28"/>
          <w:szCs w:val="28"/>
        </w:rPr>
      </w:pPr>
      <w:r w:rsidRPr="00C95D89">
        <w:rPr>
          <w:rFonts w:asciiTheme="majorBidi" w:hAnsiTheme="majorBidi" w:cstheme="majorBidi"/>
          <w:b/>
          <w:bCs/>
          <w:sz w:val="28"/>
          <w:szCs w:val="28"/>
        </w:rPr>
        <w:t xml:space="preserve">Epiphytes </w:t>
      </w:r>
    </w:p>
    <w:p w:rsidR="007E2BA5" w:rsidRPr="007E2BA5" w:rsidRDefault="002A36F3" w:rsidP="000C564B">
      <w:pPr>
        <w:jc w:val="both"/>
        <w:rPr>
          <w:rFonts w:asciiTheme="majorBidi" w:hAnsiTheme="majorBidi" w:cstheme="majorBidi"/>
          <w:i/>
          <w:iCs/>
          <w:sz w:val="28"/>
          <w:szCs w:val="28"/>
        </w:rPr>
      </w:pPr>
      <w:r>
        <w:rPr>
          <w:rFonts w:asciiTheme="majorBidi" w:hAnsiTheme="majorBidi" w:cstheme="majorBidi" w:hint="cs"/>
          <w:sz w:val="28"/>
          <w:szCs w:val="28"/>
          <w:rtl/>
        </w:rPr>
        <w:t xml:space="preserve">    </w:t>
      </w:r>
      <w:r w:rsidR="007E2BA5" w:rsidRPr="007E2BA5">
        <w:rPr>
          <w:rFonts w:asciiTheme="majorBidi" w:hAnsiTheme="majorBidi" w:cstheme="majorBidi"/>
          <w:sz w:val="28"/>
          <w:szCs w:val="28"/>
        </w:rPr>
        <w:t>Some algae grow attached on the other plants and are called epiphytes. Such algae do not obtain</w:t>
      </w:r>
      <w:r w:rsidR="00C95D89">
        <w:rPr>
          <w:rFonts w:asciiTheme="majorBidi" w:hAnsiTheme="majorBidi" w:cstheme="majorBidi"/>
          <w:sz w:val="28"/>
          <w:szCs w:val="28"/>
        </w:rPr>
        <w:t xml:space="preserve"> </w:t>
      </w:r>
      <w:r w:rsidR="007E2BA5" w:rsidRPr="007E2BA5">
        <w:rPr>
          <w:rFonts w:asciiTheme="majorBidi" w:hAnsiTheme="majorBidi" w:cstheme="majorBidi"/>
          <w:sz w:val="28"/>
          <w:szCs w:val="28"/>
        </w:rPr>
        <w:t xml:space="preserve">the food from the plants on which they grow rather require support only. </w:t>
      </w:r>
      <w:proofErr w:type="spellStart"/>
      <w:r w:rsidR="007E2BA5" w:rsidRPr="007E2BA5">
        <w:rPr>
          <w:rFonts w:asciiTheme="majorBidi" w:hAnsiTheme="majorBidi" w:cstheme="majorBidi"/>
          <w:i/>
          <w:iCs/>
          <w:sz w:val="28"/>
          <w:szCs w:val="28"/>
        </w:rPr>
        <w:t>Oedogonium</w:t>
      </w:r>
      <w:proofErr w:type="spellEnd"/>
      <w:r w:rsidR="007E2BA5" w:rsidRPr="007E2BA5">
        <w:rPr>
          <w:rFonts w:asciiTheme="majorBidi" w:hAnsiTheme="majorBidi" w:cstheme="majorBidi"/>
          <w:i/>
          <w:iCs/>
          <w:sz w:val="28"/>
          <w:szCs w:val="28"/>
        </w:rPr>
        <w:t>,</w:t>
      </w:r>
      <w:r w:rsidR="00C95D89">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Ulothrix</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 xml:space="preserve">etc., grow on other larger algae, besides, </w:t>
      </w:r>
      <w:proofErr w:type="spellStart"/>
      <w:r w:rsidR="007E2BA5" w:rsidRPr="007E2BA5">
        <w:rPr>
          <w:rFonts w:asciiTheme="majorBidi" w:hAnsiTheme="majorBidi" w:cstheme="majorBidi"/>
          <w:i/>
          <w:iCs/>
          <w:sz w:val="28"/>
          <w:szCs w:val="28"/>
        </w:rPr>
        <w:t>Coleochaete</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 xml:space="preserve">in association with </w:t>
      </w:r>
      <w:proofErr w:type="spellStart"/>
      <w:r w:rsidR="007E2BA5" w:rsidRPr="007E2BA5">
        <w:rPr>
          <w:rFonts w:asciiTheme="majorBidi" w:hAnsiTheme="majorBidi" w:cstheme="majorBidi"/>
          <w:i/>
          <w:iCs/>
          <w:sz w:val="28"/>
          <w:szCs w:val="28"/>
        </w:rPr>
        <w:t>Chara</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 xml:space="preserve">and </w:t>
      </w:r>
      <w:proofErr w:type="spellStart"/>
      <w:r w:rsidR="007E2BA5" w:rsidRPr="007E2BA5">
        <w:rPr>
          <w:rFonts w:asciiTheme="majorBidi" w:hAnsiTheme="majorBidi" w:cstheme="majorBidi"/>
          <w:i/>
          <w:iCs/>
          <w:sz w:val="28"/>
          <w:szCs w:val="28"/>
        </w:rPr>
        <w:t>Nitella</w:t>
      </w:r>
      <w:proofErr w:type="spellEnd"/>
      <w:r w:rsidR="007E2BA5" w:rsidRPr="007E2BA5">
        <w:rPr>
          <w:rFonts w:asciiTheme="majorBidi" w:hAnsiTheme="majorBidi" w:cstheme="majorBidi"/>
          <w:i/>
          <w:iCs/>
          <w:sz w:val="28"/>
          <w:szCs w:val="28"/>
        </w:rPr>
        <w:t>,</w:t>
      </w:r>
      <w:r w:rsidR="00C95D89">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Chaetophora</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 xml:space="preserve">on leaves of </w:t>
      </w:r>
      <w:proofErr w:type="spellStart"/>
      <w:r w:rsidR="007E2BA5" w:rsidRPr="007E2BA5">
        <w:rPr>
          <w:rFonts w:asciiTheme="majorBidi" w:hAnsiTheme="majorBidi" w:cstheme="majorBidi"/>
          <w:i/>
          <w:iCs/>
          <w:sz w:val="28"/>
          <w:szCs w:val="28"/>
        </w:rPr>
        <w:t>Vallisnaria</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 xml:space="preserve">and </w:t>
      </w:r>
      <w:proofErr w:type="spellStart"/>
      <w:r w:rsidR="007E2BA5" w:rsidRPr="007E2BA5">
        <w:rPr>
          <w:rFonts w:asciiTheme="majorBidi" w:hAnsiTheme="majorBidi" w:cstheme="majorBidi"/>
          <w:i/>
          <w:iCs/>
          <w:sz w:val="28"/>
          <w:szCs w:val="28"/>
        </w:rPr>
        <w:t>Nelumbo</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 xml:space="preserve">and </w:t>
      </w:r>
      <w:proofErr w:type="spellStart"/>
      <w:r w:rsidR="007E2BA5" w:rsidRPr="007E2BA5">
        <w:rPr>
          <w:rFonts w:asciiTheme="majorBidi" w:hAnsiTheme="majorBidi" w:cstheme="majorBidi"/>
          <w:i/>
          <w:iCs/>
          <w:sz w:val="28"/>
          <w:szCs w:val="28"/>
        </w:rPr>
        <w:t>Oedogonium</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 xml:space="preserve">on </w:t>
      </w:r>
      <w:proofErr w:type="spellStart"/>
      <w:r w:rsidR="007E2BA5" w:rsidRPr="007E2BA5">
        <w:rPr>
          <w:rFonts w:asciiTheme="majorBidi" w:hAnsiTheme="majorBidi" w:cstheme="majorBidi"/>
          <w:i/>
          <w:iCs/>
          <w:sz w:val="28"/>
          <w:szCs w:val="28"/>
        </w:rPr>
        <w:t>Hydrilla</w:t>
      </w:r>
      <w:proofErr w:type="spellEnd"/>
      <w:r w:rsidR="007E2BA5" w:rsidRPr="007E2BA5">
        <w:rPr>
          <w:rFonts w:asciiTheme="majorBidi" w:hAnsiTheme="majorBidi" w:cstheme="majorBidi"/>
          <w:i/>
          <w:iCs/>
          <w:sz w:val="28"/>
          <w:szCs w:val="28"/>
        </w:rPr>
        <w:t>.</w:t>
      </w:r>
    </w:p>
    <w:p w:rsidR="007E2BA5" w:rsidRPr="00C95D89" w:rsidRDefault="00C95D89" w:rsidP="00C95D89">
      <w:pPr>
        <w:jc w:val="both"/>
        <w:rPr>
          <w:rFonts w:asciiTheme="majorBidi" w:hAnsiTheme="majorBidi" w:cstheme="majorBidi"/>
          <w:b/>
          <w:bCs/>
          <w:sz w:val="28"/>
          <w:szCs w:val="28"/>
        </w:rPr>
      </w:pPr>
      <w:r w:rsidRPr="00C95D89">
        <w:rPr>
          <w:rFonts w:asciiTheme="majorBidi" w:hAnsiTheme="majorBidi" w:cstheme="majorBidi"/>
          <w:b/>
          <w:bCs/>
          <w:sz w:val="28"/>
          <w:szCs w:val="28"/>
        </w:rPr>
        <w:t xml:space="preserve">Halophytes </w:t>
      </w:r>
    </w:p>
    <w:p w:rsidR="007E2BA5" w:rsidRPr="007E2BA5" w:rsidRDefault="002A36F3" w:rsidP="00C95D89">
      <w:pPr>
        <w:jc w:val="both"/>
        <w:rPr>
          <w:rFonts w:asciiTheme="majorBidi" w:hAnsiTheme="majorBidi" w:cstheme="majorBidi"/>
          <w:sz w:val="28"/>
          <w:szCs w:val="28"/>
        </w:rPr>
      </w:pPr>
      <w:r>
        <w:rPr>
          <w:rFonts w:asciiTheme="majorBidi" w:hAnsiTheme="majorBidi" w:cstheme="majorBidi" w:hint="cs"/>
          <w:sz w:val="28"/>
          <w:szCs w:val="28"/>
          <w:rtl/>
        </w:rPr>
        <w:t xml:space="preserve">    </w:t>
      </w:r>
      <w:r w:rsidR="007E2BA5" w:rsidRPr="007E2BA5">
        <w:rPr>
          <w:rFonts w:asciiTheme="majorBidi" w:hAnsiTheme="majorBidi" w:cstheme="majorBidi"/>
          <w:sz w:val="28"/>
          <w:szCs w:val="28"/>
        </w:rPr>
        <w:t xml:space="preserve">Certain algae inhabit in water with high percentage of salt, as </w:t>
      </w:r>
      <w:proofErr w:type="spellStart"/>
      <w:r w:rsidR="007E2BA5" w:rsidRPr="007E2BA5">
        <w:rPr>
          <w:rFonts w:asciiTheme="majorBidi" w:hAnsiTheme="majorBidi" w:cstheme="majorBidi"/>
          <w:i/>
          <w:iCs/>
          <w:sz w:val="28"/>
          <w:szCs w:val="28"/>
        </w:rPr>
        <w:t>Dunaliella</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 xml:space="preserve">and </w:t>
      </w:r>
      <w:proofErr w:type="spellStart"/>
      <w:r w:rsidR="007E2BA5" w:rsidRPr="007E2BA5">
        <w:rPr>
          <w:rFonts w:asciiTheme="majorBidi" w:hAnsiTheme="majorBidi" w:cstheme="majorBidi"/>
          <w:i/>
          <w:iCs/>
          <w:sz w:val="28"/>
          <w:szCs w:val="28"/>
        </w:rPr>
        <w:t>Stephanophora</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However,</w:t>
      </w:r>
      <w:r w:rsidR="00C95D89">
        <w:rPr>
          <w:rFonts w:asciiTheme="majorBidi" w:hAnsiTheme="majorBidi" w:cstheme="majorBidi"/>
          <w:sz w:val="28"/>
          <w:szCs w:val="28"/>
        </w:rPr>
        <w:t xml:space="preserve"> </w:t>
      </w:r>
      <w:proofErr w:type="spellStart"/>
      <w:r w:rsidR="007E2BA5" w:rsidRPr="007E2BA5">
        <w:rPr>
          <w:rFonts w:asciiTheme="majorBidi" w:hAnsiTheme="majorBidi" w:cstheme="majorBidi"/>
          <w:i/>
          <w:iCs/>
          <w:sz w:val="28"/>
          <w:szCs w:val="28"/>
        </w:rPr>
        <w:t>Chlamydomonas</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ehrenbergii</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 xml:space="preserve">and </w:t>
      </w:r>
      <w:proofErr w:type="spellStart"/>
      <w:r w:rsidR="007E2BA5" w:rsidRPr="007E2BA5">
        <w:rPr>
          <w:rFonts w:asciiTheme="majorBidi" w:hAnsiTheme="majorBidi" w:cstheme="majorBidi"/>
          <w:i/>
          <w:iCs/>
          <w:sz w:val="28"/>
          <w:szCs w:val="28"/>
        </w:rPr>
        <w:t>Ulothrix</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flacca</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have also been reported to grow in salt water.</w:t>
      </w:r>
    </w:p>
    <w:p w:rsidR="007E2BA5" w:rsidRPr="00C95D89" w:rsidRDefault="00C95D89" w:rsidP="00C95D89">
      <w:pPr>
        <w:jc w:val="both"/>
        <w:rPr>
          <w:rFonts w:asciiTheme="majorBidi" w:hAnsiTheme="majorBidi" w:cstheme="majorBidi"/>
          <w:b/>
          <w:bCs/>
          <w:sz w:val="28"/>
          <w:szCs w:val="28"/>
        </w:rPr>
      </w:pPr>
      <w:proofErr w:type="spellStart"/>
      <w:r w:rsidRPr="00C95D89">
        <w:rPr>
          <w:rFonts w:asciiTheme="majorBidi" w:hAnsiTheme="majorBidi" w:cstheme="majorBidi"/>
          <w:b/>
          <w:bCs/>
          <w:sz w:val="28"/>
          <w:szCs w:val="28"/>
        </w:rPr>
        <w:t>Symbionts</w:t>
      </w:r>
      <w:proofErr w:type="spellEnd"/>
    </w:p>
    <w:p w:rsidR="007E2BA5" w:rsidRPr="007E2BA5" w:rsidRDefault="007A3907" w:rsidP="00C95D89">
      <w:pPr>
        <w:jc w:val="both"/>
        <w:rPr>
          <w:rFonts w:asciiTheme="majorBidi" w:hAnsiTheme="majorBidi" w:cstheme="majorBidi"/>
          <w:sz w:val="28"/>
          <w:szCs w:val="28"/>
        </w:rPr>
      </w:pPr>
      <w:r>
        <w:rPr>
          <w:rFonts w:asciiTheme="majorBidi" w:hAnsiTheme="majorBidi" w:cstheme="majorBidi"/>
          <w:sz w:val="28"/>
          <w:szCs w:val="28"/>
        </w:rPr>
        <w:t xml:space="preserve">   </w:t>
      </w:r>
      <w:proofErr w:type="gramStart"/>
      <w:r w:rsidR="007E2BA5" w:rsidRPr="007E2BA5">
        <w:rPr>
          <w:rFonts w:asciiTheme="majorBidi" w:hAnsiTheme="majorBidi" w:cstheme="majorBidi"/>
          <w:sz w:val="28"/>
          <w:szCs w:val="28"/>
        </w:rPr>
        <w:t>large</w:t>
      </w:r>
      <w:proofErr w:type="gramEnd"/>
      <w:r w:rsidR="007E2BA5" w:rsidRPr="007E2BA5">
        <w:rPr>
          <w:rFonts w:asciiTheme="majorBidi" w:hAnsiTheme="majorBidi" w:cstheme="majorBidi"/>
          <w:sz w:val="28"/>
          <w:szCs w:val="28"/>
        </w:rPr>
        <w:t xml:space="preserve"> number of algae live in association with dissimilar organisms for their mutual advantage</w:t>
      </w:r>
      <w:r w:rsidR="00C95D89">
        <w:rPr>
          <w:rFonts w:asciiTheme="majorBidi" w:hAnsiTheme="majorBidi" w:cstheme="majorBidi"/>
          <w:sz w:val="28"/>
          <w:szCs w:val="28"/>
        </w:rPr>
        <w:t xml:space="preserve"> </w:t>
      </w:r>
      <w:r w:rsidR="007E2BA5" w:rsidRPr="007E2BA5">
        <w:rPr>
          <w:rFonts w:asciiTheme="majorBidi" w:hAnsiTheme="majorBidi" w:cstheme="majorBidi"/>
          <w:sz w:val="28"/>
          <w:szCs w:val="28"/>
        </w:rPr>
        <w:t xml:space="preserve">and are called symbiotic algae. </w:t>
      </w:r>
      <w:proofErr w:type="spellStart"/>
      <w:r w:rsidR="007E2BA5" w:rsidRPr="007E2BA5">
        <w:rPr>
          <w:rFonts w:asciiTheme="majorBidi" w:hAnsiTheme="majorBidi" w:cstheme="majorBidi"/>
          <w:i/>
          <w:iCs/>
          <w:sz w:val="28"/>
          <w:szCs w:val="28"/>
        </w:rPr>
        <w:t>Nostoc</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 xml:space="preserve">in </w:t>
      </w:r>
      <w:proofErr w:type="spellStart"/>
      <w:r w:rsidR="007E2BA5" w:rsidRPr="007E2BA5">
        <w:rPr>
          <w:rFonts w:asciiTheme="majorBidi" w:hAnsiTheme="majorBidi" w:cstheme="majorBidi"/>
          <w:i/>
          <w:iCs/>
          <w:sz w:val="28"/>
          <w:szCs w:val="28"/>
        </w:rPr>
        <w:t>Anthoceros</w:t>
      </w:r>
      <w:proofErr w:type="spellEnd"/>
      <w:r w:rsidR="007E2BA5" w:rsidRPr="007E2BA5">
        <w:rPr>
          <w:rFonts w:asciiTheme="majorBidi" w:hAnsiTheme="majorBidi" w:cstheme="majorBidi"/>
          <w:i/>
          <w:iCs/>
          <w:sz w:val="28"/>
          <w:szCs w:val="28"/>
        </w:rPr>
        <w:t xml:space="preserve">, Anabaena </w:t>
      </w:r>
      <w:proofErr w:type="spellStart"/>
      <w:r w:rsidR="007E2BA5" w:rsidRPr="007E2BA5">
        <w:rPr>
          <w:rFonts w:asciiTheme="majorBidi" w:hAnsiTheme="majorBidi" w:cstheme="majorBidi"/>
          <w:i/>
          <w:iCs/>
          <w:sz w:val="28"/>
          <w:szCs w:val="28"/>
        </w:rPr>
        <w:t>cycadae</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in the coralloid root of</w:t>
      </w:r>
      <w:r w:rsidR="00C95D89">
        <w:rPr>
          <w:rFonts w:asciiTheme="majorBidi" w:hAnsiTheme="majorBidi" w:cstheme="majorBidi"/>
          <w:sz w:val="28"/>
          <w:szCs w:val="28"/>
        </w:rPr>
        <w:t xml:space="preserve"> </w:t>
      </w:r>
      <w:proofErr w:type="spellStart"/>
      <w:r w:rsidR="007E2BA5" w:rsidRPr="007E2BA5">
        <w:rPr>
          <w:rFonts w:asciiTheme="majorBidi" w:hAnsiTheme="majorBidi" w:cstheme="majorBidi"/>
          <w:i/>
          <w:iCs/>
          <w:sz w:val="28"/>
          <w:szCs w:val="28"/>
        </w:rPr>
        <w:t>Cycas</w:t>
      </w:r>
      <w:proofErr w:type="spellEnd"/>
      <w:r w:rsidR="007E2BA5" w:rsidRPr="007E2BA5">
        <w:rPr>
          <w:rFonts w:asciiTheme="majorBidi" w:hAnsiTheme="majorBidi" w:cstheme="majorBidi"/>
          <w:i/>
          <w:iCs/>
          <w:sz w:val="28"/>
          <w:szCs w:val="28"/>
        </w:rPr>
        <w:t xml:space="preserve">, Anabaena </w:t>
      </w:r>
      <w:r w:rsidR="007E2BA5" w:rsidRPr="007E2BA5">
        <w:rPr>
          <w:rFonts w:asciiTheme="majorBidi" w:hAnsiTheme="majorBidi" w:cstheme="majorBidi"/>
          <w:sz w:val="28"/>
          <w:szCs w:val="28"/>
        </w:rPr>
        <w:t xml:space="preserve">species in </w:t>
      </w:r>
      <w:proofErr w:type="spellStart"/>
      <w:proofErr w:type="gramStart"/>
      <w:r w:rsidR="007E2BA5" w:rsidRPr="007E2BA5">
        <w:rPr>
          <w:rFonts w:asciiTheme="majorBidi" w:hAnsiTheme="majorBidi" w:cstheme="majorBidi"/>
          <w:i/>
          <w:iCs/>
          <w:sz w:val="28"/>
          <w:szCs w:val="28"/>
        </w:rPr>
        <w:t>Azolla</w:t>
      </w:r>
      <w:proofErr w:type="spellEnd"/>
      <w:r w:rsidR="007E2BA5" w:rsidRPr="007E2BA5">
        <w:rPr>
          <w:rFonts w:asciiTheme="majorBidi" w:hAnsiTheme="majorBidi" w:cstheme="majorBidi"/>
          <w:i/>
          <w:iCs/>
          <w:sz w:val="28"/>
          <w:szCs w:val="28"/>
        </w:rPr>
        <w:t xml:space="preserve"> </w:t>
      </w:r>
      <w:r w:rsidR="00C95D89">
        <w:rPr>
          <w:rFonts w:asciiTheme="majorBidi" w:hAnsiTheme="majorBidi" w:cstheme="majorBidi"/>
          <w:i/>
          <w:iCs/>
          <w:sz w:val="28"/>
          <w:szCs w:val="28"/>
        </w:rPr>
        <w:t xml:space="preserve"> </w:t>
      </w:r>
      <w:r w:rsidR="007E2BA5" w:rsidRPr="007E2BA5">
        <w:rPr>
          <w:rFonts w:asciiTheme="majorBidi" w:hAnsiTheme="majorBidi" w:cstheme="majorBidi"/>
          <w:sz w:val="28"/>
          <w:szCs w:val="28"/>
        </w:rPr>
        <w:t>etc</w:t>
      </w:r>
      <w:proofErr w:type="gramEnd"/>
      <w:r w:rsidR="007E2BA5" w:rsidRPr="007E2BA5">
        <w:rPr>
          <w:rFonts w:asciiTheme="majorBidi" w:hAnsiTheme="majorBidi" w:cstheme="majorBidi"/>
          <w:sz w:val="28"/>
          <w:szCs w:val="28"/>
        </w:rPr>
        <w:t>.</w:t>
      </w:r>
      <w:r w:rsidR="00C95D89">
        <w:rPr>
          <w:rFonts w:asciiTheme="majorBidi" w:hAnsiTheme="majorBidi" w:cstheme="majorBidi"/>
          <w:sz w:val="28"/>
          <w:szCs w:val="28"/>
        </w:rPr>
        <w:t xml:space="preserve"> </w:t>
      </w:r>
      <w:r w:rsidR="007E2BA5" w:rsidRPr="007E2BA5">
        <w:rPr>
          <w:rFonts w:asciiTheme="majorBidi" w:hAnsiTheme="majorBidi" w:cstheme="majorBidi"/>
          <w:sz w:val="28"/>
          <w:szCs w:val="28"/>
        </w:rPr>
        <w:t>However, lichens are the best examples of symbiosis where the association lies in between algae</w:t>
      </w:r>
      <w:r w:rsidR="00C95D89">
        <w:rPr>
          <w:rFonts w:asciiTheme="majorBidi" w:hAnsiTheme="majorBidi" w:cstheme="majorBidi"/>
          <w:sz w:val="28"/>
          <w:szCs w:val="28"/>
        </w:rPr>
        <w:t xml:space="preserve"> </w:t>
      </w:r>
      <w:r w:rsidR="007E2BA5" w:rsidRPr="007E2BA5">
        <w:rPr>
          <w:rFonts w:asciiTheme="majorBidi" w:hAnsiTheme="majorBidi" w:cstheme="majorBidi"/>
          <w:sz w:val="28"/>
          <w:szCs w:val="28"/>
        </w:rPr>
        <w:t xml:space="preserve">and fungi. </w:t>
      </w:r>
      <w:proofErr w:type="spellStart"/>
      <w:r w:rsidR="007E2BA5" w:rsidRPr="007E2BA5">
        <w:rPr>
          <w:rFonts w:asciiTheme="majorBidi" w:hAnsiTheme="majorBidi" w:cstheme="majorBidi"/>
          <w:i/>
          <w:iCs/>
          <w:sz w:val="28"/>
          <w:szCs w:val="28"/>
        </w:rPr>
        <w:t>Trebauxia</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Calothrix</w:t>
      </w:r>
      <w:proofErr w:type="spellEnd"/>
      <w:r w:rsidR="007E2BA5" w:rsidRPr="007E2BA5">
        <w:rPr>
          <w:rFonts w:asciiTheme="majorBidi" w:hAnsiTheme="majorBidi" w:cstheme="majorBidi"/>
          <w:i/>
          <w:iCs/>
          <w:sz w:val="28"/>
          <w:szCs w:val="28"/>
        </w:rPr>
        <w:t xml:space="preserve">, Chlorella, </w:t>
      </w:r>
      <w:proofErr w:type="spellStart"/>
      <w:r w:rsidR="007E2BA5" w:rsidRPr="007E2BA5">
        <w:rPr>
          <w:rFonts w:asciiTheme="majorBidi" w:hAnsiTheme="majorBidi" w:cstheme="majorBidi"/>
          <w:i/>
          <w:iCs/>
          <w:sz w:val="28"/>
          <w:szCs w:val="28"/>
        </w:rPr>
        <w:t>Gloeocapsa</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Nostoc</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etc.</w:t>
      </w:r>
    </w:p>
    <w:p w:rsidR="007E2BA5" w:rsidRPr="00C95D89" w:rsidRDefault="00C95D89" w:rsidP="00C95D89">
      <w:pPr>
        <w:jc w:val="both"/>
        <w:rPr>
          <w:rFonts w:asciiTheme="majorBidi" w:hAnsiTheme="majorBidi" w:cstheme="majorBidi"/>
          <w:b/>
          <w:bCs/>
          <w:sz w:val="28"/>
          <w:szCs w:val="28"/>
        </w:rPr>
      </w:pPr>
      <w:r w:rsidRPr="00C95D89">
        <w:rPr>
          <w:rFonts w:asciiTheme="majorBidi" w:hAnsiTheme="majorBidi" w:cstheme="majorBidi"/>
          <w:b/>
          <w:bCs/>
          <w:sz w:val="28"/>
          <w:szCs w:val="28"/>
        </w:rPr>
        <w:t>Endozoic algae</w:t>
      </w:r>
    </w:p>
    <w:p w:rsidR="007E2BA5" w:rsidRDefault="002A36F3" w:rsidP="00D85170">
      <w:pPr>
        <w:jc w:val="both"/>
        <w:rPr>
          <w:rFonts w:asciiTheme="majorBidi" w:hAnsiTheme="majorBidi" w:cstheme="majorBidi"/>
          <w:sz w:val="28"/>
          <w:szCs w:val="28"/>
        </w:rPr>
      </w:pPr>
      <w:r>
        <w:rPr>
          <w:rFonts w:asciiTheme="majorBidi" w:hAnsiTheme="majorBidi" w:cstheme="majorBidi" w:hint="cs"/>
          <w:sz w:val="28"/>
          <w:szCs w:val="28"/>
          <w:rtl/>
        </w:rPr>
        <w:t xml:space="preserve">    </w:t>
      </w:r>
      <w:r w:rsidR="007E2BA5" w:rsidRPr="007E2BA5">
        <w:rPr>
          <w:rFonts w:asciiTheme="majorBidi" w:hAnsiTheme="majorBidi" w:cstheme="majorBidi"/>
          <w:sz w:val="28"/>
          <w:szCs w:val="28"/>
        </w:rPr>
        <w:t xml:space="preserve">Endozoic algae inhabit the protoplasm of other organisms, e.g., </w:t>
      </w:r>
      <w:proofErr w:type="spellStart"/>
      <w:r w:rsidR="007E2BA5" w:rsidRPr="007E2BA5">
        <w:rPr>
          <w:rFonts w:asciiTheme="majorBidi" w:hAnsiTheme="majorBidi" w:cstheme="majorBidi"/>
          <w:i/>
          <w:iCs/>
          <w:sz w:val="28"/>
          <w:szCs w:val="28"/>
        </w:rPr>
        <w:t>Euglenomorpha</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Zoochlorellae</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Zooxanthellae</w:t>
      </w:r>
      <w:proofErr w:type="spellEnd"/>
      <w:r w:rsidR="007E2BA5" w:rsidRPr="007E2BA5">
        <w:rPr>
          <w:rFonts w:asciiTheme="majorBidi" w:hAnsiTheme="majorBidi" w:cstheme="majorBidi"/>
          <w:i/>
          <w:iCs/>
          <w:sz w:val="28"/>
          <w:szCs w:val="28"/>
        </w:rPr>
        <w:t>,</w:t>
      </w:r>
      <w:r w:rsidR="00C95D89">
        <w:rPr>
          <w:rFonts w:asciiTheme="majorBidi" w:hAnsiTheme="majorBidi" w:cstheme="majorBidi"/>
          <w:i/>
          <w:iCs/>
          <w:sz w:val="28"/>
          <w:szCs w:val="28"/>
        </w:rPr>
        <w:t xml:space="preserve"> </w:t>
      </w:r>
      <w:proofErr w:type="spellStart"/>
      <w:proofErr w:type="gramStart"/>
      <w:r w:rsidR="007E2BA5" w:rsidRPr="007E2BA5">
        <w:rPr>
          <w:rFonts w:asciiTheme="majorBidi" w:hAnsiTheme="majorBidi" w:cstheme="majorBidi"/>
          <w:i/>
          <w:iCs/>
          <w:sz w:val="28"/>
          <w:szCs w:val="28"/>
        </w:rPr>
        <w:t>Carteria</w:t>
      </w:r>
      <w:proofErr w:type="spellEnd"/>
      <w:proofErr w:type="gram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 xml:space="preserve">etc. </w:t>
      </w:r>
      <w:r w:rsidR="00D85170" w:rsidRPr="007E2BA5">
        <w:rPr>
          <w:rFonts w:asciiTheme="majorBidi" w:hAnsiTheme="majorBidi" w:cstheme="majorBidi"/>
          <w:i/>
          <w:iCs/>
          <w:sz w:val="28"/>
          <w:szCs w:val="28"/>
        </w:rPr>
        <w:t xml:space="preserve">Chlorella </w:t>
      </w:r>
      <w:r w:rsidR="00D85170" w:rsidRPr="007E2BA5">
        <w:rPr>
          <w:rFonts w:asciiTheme="majorBidi" w:hAnsiTheme="majorBidi" w:cstheme="majorBidi"/>
          <w:sz w:val="28"/>
          <w:szCs w:val="28"/>
        </w:rPr>
        <w:t>like algae is</w:t>
      </w:r>
      <w:r w:rsidR="007E2BA5" w:rsidRPr="007E2BA5">
        <w:rPr>
          <w:rFonts w:asciiTheme="majorBidi" w:hAnsiTheme="majorBidi" w:cstheme="majorBidi"/>
          <w:sz w:val="28"/>
          <w:szCs w:val="28"/>
        </w:rPr>
        <w:t xml:space="preserve"> found living within </w:t>
      </w:r>
      <w:r w:rsidR="007E2BA5" w:rsidRPr="007E2BA5">
        <w:rPr>
          <w:rFonts w:asciiTheme="majorBidi" w:hAnsiTheme="majorBidi" w:cstheme="majorBidi"/>
          <w:i/>
          <w:iCs/>
          <w:sz w:val="28"/>
          <w:szCs w:val="28"/>
        </w:rPr>
        <w:t xml:space="preserve">Paramecium, Hydra </w:t>
      </w:r>
      <w:r w:rsidR="007E2BA5" w:rsidRPr="007E2BA5">
        <w:rPr>
          <w:rFonts w:asciiTheme="majorBidi" w:hAnsiTheme="majorBidi" w:cstheme="majorBidi"/>
          <w:sz w:val="28"/>
          <w:szCs w:val="28"/>
        </w:rPr>
        <w:t>and certain</w:t>
      </w:r>
      <w:r w:rsidR="00C95D89">
        <w:rPr>
          <w:rFonts w:asciiTheme="majorBidi" w:hAnsiTheme="majorBidi" w:cstheme="majorBidi"/>
          <w:sz w:val="28"/>
          <w:szCs w:val="28"/>
        </w:rPr>
        <w:t xml:space="preserve"> </w:t>
      </w:r>
      <w:proofErr w:type="spellStart"/>
      <w:r w:rsidR="007E2BA5" w:rsidRPr="007E2BA5">
        <w:rPr>
          <w:rFonts w:asciiTheme="majorBidi" w:hAnsiTheme="majorBidi" w:cstheme="majorBidi"/>
          <w:sz w:val="28"/>
          <w:szCs w:val="28"/>
        </w:rPr>
        <w:t>molluscs</w:t>
      </w:r>
      <w:proofErr w:type="spellEnd"/>
      <w:r w:rsidR="007E2BA5" w:rsidRPr="007E2BA5">
        <w:rPr>
          <w:rFonts w:asciiTheme="majorBidi" w:hAnsiTheme="majorBidi" w:cstheme="majorBidi"/>
          <w:sz w:val="28"/>
          <w:szCs w:val="28"/>
        </w:rPr>
        <w:t xml:space="preserve"> and </w:t>
      </w:r>
      <w:proofErr w:type="gramStart"/>
      <w:r w:rsidR="007E2BA5" w:rsidRPr="007E2BA5">
        <w:rPr>
          <w:rFonts w:asciiTheme="majorBidi" w:hAnsiTheme="majorBidi" w:cstheme="majorBidi"/>
          <w:sz w:val="28"/>
          <w:szCs w:val="28"/>
        </w:rPr>
        <w:t xml:space="preserve">sponges </w:t>
      </w:r>
      <w:r w:rsidR="00D85170">
        <w:rPr>
          <w:rFonts w:asciiTheme="majorBidi" w:hAnsiTheme="majorBidi" w:cstheme="majorBidi"/>
          <w:sz w:val="28"/>
          <w:szCs w:val="28"/>
        </w:rPr>
        <w:t>.</w:t>
      </w:r>
      <w:proofErr w:type="gramEnd"/>
      <w:r w:rsidR="007E2BA5" w:rsidRPr="007E2BA5">
        <w:rPr>
          <w:rFonts w:asciiTheme="majorBidi" w:hAnsiTheme="majorBidi" w:cstheme="majorBidi"/>
          <w:sz w:val="28"/>
          <w:szCs w:val="28"/>
        </w:rPr>
        <w:t xml:space="preserve"> </w:t>
      </w:r>
      <w:proofErr w:type="spellStart"/>
      <w:r w:rsidR="007E2BA5" w:rsidRPr="007E2BA5">
        <w:rPr>
          <w:rFonts w:asciiTheme="majorBidi" w:hAnsiTheme="majorBidi" w:cstheme="majorBidi"/>
          <w:i/>
          <w:iCs/>
          <w:sz w:val="28"/>
          <w:szCs w:val="28"/>
        </w:rPr>
        <w:t>Zooxanthellae</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live in intimate association with coral community.</w:t>
      </w:r>
    </w:p>
    <w:p w:rsidR="000C564B" w:rsidRDefault="000C564B" w:rsidP="00D85170">
      <w:pPr>
        <w:jc w:val="both"/>
        <w:rPr>
          <w:rFonts w:asciiTheme="majorBidi" w:hAnsiTheme="majorBidi" w:cstheme="majorBidi"/>
          <w:sz w:val="28"/>
          <w:szCs w:val="28"/>
        </w:rPr>
      </w:pPr>
    </w:p>
    <w:p w:rsidR="000C564B" w:rsidRPr="007E2BA5" w:rsidRDefault="000C564B" w:rsidP="00D85170">
      <w:pPr>
        <w:jc w:val="both"/>
        <w:rPr>
          <w:rFonts w:asciiTheme="majorBidi" w:hAnsiTheme="majorBidi" w:cstheme="majorBidi"/>
          <w:sz w:val="28"/>
          <w:szCs w:val="28"/>
        </w:rPr>
      </w:pPr>
    </w:p>
    <w:p w:rsidR="007E2BA5" w:rsidRPr="00C95D89" w:rsidRDefault="00C95D89" w:rsidP="00C95D89">
      <w:pPr>
        <w:jc w:val="both"/>
        <w:rPr>
          <w:rFonts w:asciiTheme="majorBidi" w:hAnsiTheme="majorBidi" w:cstheme="majorBidi"/>
          <w:b/>
          <w:bCs/>
          <w:sz w:val="28"/>
          <w:szCs w:val="28"/>
        </w:rPr>
      </w:pPr>
      <w:r w:rsidRPr="00C95D89">
        <w:rPr>
          <w:rFonts w:asciiTheme="majorBidi" w:hAnsiTheme="majorBidi" w:cstheme="majorBidi"/>
          <w:b/>
          <w:bCs/>
          <w:sz w:val="28"/>
          <w:szCs w:val="28"/>
        </w:rPr>
        <w:lastRenderedPageBreak/>
        <w:t xml:space="preserve">Parasitic algae </w:t>
      </w:r>
    </w:p>
    <w:p w:rsidR="009151AD" w:rsidRDefault="002A36F3" w:rsidP="00C95D89">
      <w:pPr>
        <w:jc w:val="both"/>
        <w:rPr>
          <w:rFonts w:asciiTheme="majorBidi" w:hAnsiTheme="majorBidi" w:cstheme="majorBidi"/>
          <w:sz w:val="28"/>
          <w:szCs w:val="28"/>
        </w:rPr>
      </w:pPr>
      <w:r>
        <w:rPr>
          <w:rFonts w:asciiTheme="majorBidi" w:hAnsiTheme="majorBidi" w:cstheme="majorBidi" w:hint="cs"/>
          <w:sz w:val="28"/>
          <w:szCs w:val="28"/>
          <w:rtl/>
        </w:rPr>
        <w:t xml:space="preserve">    </w:t>
      </w:r>
      <w:r w:rsidR="007E2BA5" w:rsidRPr="007E2BA5">
        <w:rPr>
          <w:rFonts w:asciiTheme="majorBidi" w:hAnsiTheme="majorBidi" w:cstheme="majorBidi"/>
          <w:sz w:val="28"/>
          <w:szCs w:val="28"/>
        </w:rPr>
        <w:t>Some algae, for their food, are dependent on other plants and are termed as parasitic forms. The</w:t>
      </w:r>
      <w:r w:rsidR="00C95D89">
        <w:rPr>
          <w:rFonts w:asciiTheme="majorBidi" w:hAnsiTheme="majorBidi" w:cstheme="majorBidi"/>
          <w:sz w:val="28"/>
          <w:szCs w:val="28"/>
        </w:rPr>
        <w:t xml:space="preserve"> </w:t>
      </w:r>
      <w:r w:rsidR="007E2BA5" w:rsidRPr="007E2BA5">
        <w:rPr>
          <w:rFonts w:asciiTheme="majorBidi" w:hAnsiTheme="majorBidi" w:cstheme="majorBidi"/>
          <w:sz w:val="28"/>
          <w:szCs w:val="28"/>
        </w:rPr>
        <w:t xml:space="preserve">common intercellular parasite </w:t>
      </w:r>
      <w:proofErr w:type="spellStart"/>
      <w:r w:rsidR="007E2BA5" w:rsidRPr="007E2BA5">
        <w:rPr>
          <w:rFonts w:asciiTheme="majorBidi" w:hAnsiTheme="majorBidi" w:cstheme="majorBidi"/>
          <w:i/>
          <w:iCs/>
          <w:sz w:val="28"/>
          <w:szCs w:val="28"/>
        </w:rPr>
        <w:t>Cephaleuros</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w:t>
      </w:r>
      <w:proofErr w:type="spellStart"/>
      <w:r w:rsidR="007E2BA5" w:rsidRPr="007E2BA5">
        <w:rPr>
          <w:rFonts w:asciiTheme="majorBidi" w:hAnsiTheme="majorBidi" w:cstheme="majorBidi"/>
          <w:sz w:val="28"/>
          <w:szCs w:val="28"/>
        </w:rPr>
        <w:t>Chlorophyceae</w:t>
      </w:r>
      <w:proofErr w:type="spellEnd"/>
      <w:r w:rsidR="007E2BA5" w:rsidRPr="007E2BA5">
        <w:rPr>
          <w:rFonts w:asciiTheme="majorBidi" w:hAnsiTheme="majorBidi" w:cstheme="majorBidi"/>
          <w:sz w:val="28"/>
          <w:szCs w:val="28"/>
        </w:rPr>
        <w:t>) grows on the leaves of angiosperms like</w:t>
      </w:r>
      <w:r w:rsidR="00C95D89">
        <w:rPr>
          <w:rFonts w:asciiTheme="majorBidi" w:hAnsiTheme="majorBidi" w:cstheme="majorBidi"/>
          <w:sz w:val="28"/>
          <w:szCs w:val="28"/>
        </w:rPr>
        <w:t xml:space="preserve"> </w:t>
      </w:r>
      <w:r w:rsidR="007E2BA5" w:rsidRPr="007E2BA5">
        <w:rPr>
          <w:rFonts w:asciiTheme="majorBidi" w:hAnsiTheme="majorBidi" w:cstheme="majorBidi"/>
          <w:i/>
          <w:iCs/>
          <w:sz w:val="28"/>
          <w:szCs w:val="28"/>
        </w:rPr>
        <w:t xml:space="preserve">Magnolia, Rhododendron. </w:t>
      </w:r>
      <w:proofErr w:type="spellStart"/>
      <w:r w:rsidR="007E2BA5" w:rsidRPr="007E2BA5">
        <w:rPr>
          <w:rFonts w:asciiTheme="majorBidi" w:hAnsiTheme="majorBidi" w:cstheme="majorBidi"/>
          <w:i/>
          <w:iCs/>
          <w:sz w:val="28"/>
          <w:szCs w:val="28"/>
        </w:rPr>
        <w:t>Polysiphonia</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fastigata</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 xml:space="preserve">is a </w:t>
      </w:r>
      <w:proofErr w:type="spellStart"/>
      <w:r w:rsidR="007E2BA5" w:rsidRPr="007E2BA5">
        <w:rPr>
          <w:rFonts w:asciiTheme="majorBidi" w:hAnsiTheme="majorBidi" w:cstheme="majorBidi"/>
          <w:sz w:val="28"/>
          <w:szCs w:val="28"/>
        </w:rPr>
        <w:t>semiparasite</w:t>
      </w:r>
      <w:proofErr w:type="spellEnd"/>
      <w:r w:rsidR="007E2BA5" w:rsidRPr="007E2BA5">
        <w:rPr>
          <w:rFonts w:asciiTheme="majorBidi" w:hAnsiTheme="majorBidi" w:cstheme="majorBidi"/>
          <w:sz w:val="28"/>
          <w:szCs w:val="28"/>
        </w:rPr>
        <w:t xml:space="preserve"> occurring on another algae</w:t>
      </w:r>
      <w:r w:rsidR="00C95D89">
        <w:rPr>
          <w:rFonts w:asciiTheme="majorBidi" w:hAnsiTheme="majorBidi" w:cstheme="majorBidi"/>
          <w:sz w:val="28"/>
          <w:szCs w:val="28"/>
        </w:rPr>
        <w:t xml:space="preserve"> </w:t>
      </w:r>
      <w:proofErr w:type="spellStart"/>
      <w:r w:rsidR="007E2BA5" w:rsidRPr="007E2BA5">
        <w:rPr>
          <w:rFonts w:asciiTheme="majorBidi" w:hAnsiTheme="majorBidi" w:cstheme="majorBidi"/>
          <w:i/>
          <w:iCs/>
          <w:sz w:val="28"/>
          <w:szCs w:val="28"/>
        </w:rPr>
        <w:t>Ascophyllum</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nodosum</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w:t>
      </w:r>
      <w:proofErr w:type="spellStart"/>
      <w:r w:rsidR="007E2BA5" w:rsidRPr="007E2BA5">
        <w:rPr>
          <w:rFonts w:asciiTheme="majorBidi" w:hAnsiTheme="majorBidi" w:cstheme="majorBidi"/>
          <w:sz w:val="28"/>
          <w:szCs w:val="28"/>
        </w:rPr>
        <w:t>Phaeophyceae</w:t>
      </w:r>
      <w:proofErr w:type="spellEnd"/>
      <w:r w:rsidR="007E2BA5" w:rsidRPr="007E2BA5">
        <w:rPr>
          <w:rFonts w:asciiTheme="majorBidi" w:hAnsiTheme="majorBidi" w:cstheme="majorBidi"/>
          <w:sz w:val="28"/>
          <w:szCs w:val="28"/>
        </w:rPr>
        <w:t xml:space="preserve">). Some blue green algae </w:t>
      </w:r>
      <w:proofErr w:type="spellStart"/>
      <w:r w:rsidR="007E2BA5" w:rsidRPr="007E2BA5">
        <w:rPr>
          <w:rFonts w:asciiTheme="majorBidi" w:hAnsiTheme="majorBidi" w:cstheme="majorBidi"/>
          <w:i/>
          <w:iCs/>
          <w:sz w:val="28"/>
          <w:szCs w:val="28"/>
        </w:rPr>
        <w:t>Anabaeniolum</w:t>
      </w:r>
      <w:proofErr w:type="spellEnd"/>
      <w:r w:rsidR="007E2BA5" w:rsidRPr="007E2BA5">
        <w:rPr>
          <w:rFonts w:asciiTheme="majorBidi" w:hAnsiTheme="majorBidi" w:cstheme="majorBidi"/>
          <w:i/>
          <w:iCs/>
          <w:sz w:val="28"/>
          <w:szCs w:val="28"/>
        </w:rPr>
        <w:t xml:space="preserve">, </w:t>
      </w:r>
      <w:proofErr w:type="spellStart"/>
      <w:r w:rsidR="007E2BA5" w:rsidRPr="007E2BA5">
        <w:rPr>
          <w:rFonts w:asciiTheme="majorBidi" w:hAnsiTheme="majorBidi" w:cstheme="majorBidi"/>
          <w:i/>
          <w:iCs/>
          <w:sz w:val="28"/>
          <w:szCs w:val="28"/>
        </w:rPr>
        <w:t>Oscillatoria</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and</w:t>
      </w:r>
      <w:r w:rsidR="00C95D89">
        <w:rPr>
          <w:rFonts w:asciiTheme="majorBidi" w:hAnsiTheme="majorBidi" w:cstheme="majorBidi"/>
          <w:sz w:val="28"/>
          <w:szCs w:val="28"/>
        </w:rPr>
        <w:t xml:space="preserve"> </w:t>
      </w:r>
      <w:proofErr w:type="spellStart"/>
      <w:r w:rsidR="007E2BA5" w:rsidRPr="007E2BA5">
        <w:rPr>
          <w:rFonts w:asciiTheme="majorBidi" w:hAnsiTheme="majorBidi" w:cstheme="majorBidi"/>
          <w:i/>
          <w:iCs/>
          <w:sz w:val="28"/>
          <w:szCs w:val="28"/>
        </w:rPr>
        <w:t>Simonosiella</w:t>
      </w:r>
      <w:proofErr w:type="spellEnd"/>
      <w:r w:rsidR="007E2BA5" w:rsidRPr="007E2BA5">
        <w:rPr>
          <w:rFonts w:asciiTheme="majorBidi" w:hAnsiTheme="majorBidi" w:cstheme="majorBidi"/>
          <w:i/>
          <w:iCs/>
          <w:sz w:val="28"/>
          <w:szCs w:val="28"/>
        </w:rPr>
        <w:t xml:space="preserve"> </w:t>
      </w:r>
      <w:r w:rsidR="007E2BA5" w:rsidRPr="007E2BA5">
        <w:rPr>
          <w:rFonts w:asciiTheme="majorBidi" w:hAnsiTheme="majorBidi" w:cstheme="majorBidi"/>
          <w:sz w:val="28"/>
          <w:szCs w:val="28"/>
        </w:rPr>
        <w:t>are found as parasite on man and in the intestines of animals.</w:t>
      </w:r>
    </w:p>
    <w:p w:rsidR="00CD1009" w:rsidRPr="00CD1009" w:rsidRDefault="00CD1009" w:rsidP="00C95D89">
      <w:pPr>
        <w:jc w:val="both"/>
        <w:rPr>
          <w:rFonts w:asciiTheme="majorBidi" w:hAnsiTheme="majorBidi" w:cstheme="majorBidi"/>
          <w:b/>
          <w:bCs/>
          <w:sz w:val="28"/>
          <w:szCs w:val="28"/>
        </w:rPr>
      </w:pPr>
      <w:r w:rsidRPr="00CD1009">
        <w:rPr>
          <w:rFonts w:asciiTheme="majorBidi" w:hAnsiTheme="majorBidi" w:cstheme="majorBidi"/>
          <w:b/>
          <w:bCs/>
          <w:sz w:val="28"/>
          <w:szCs w:val="28"/>
        </w:rPr>
        <w:t xml:space="preserve">Range of </w:t>
      </w:r>
      <w:proofErr w:type="spellStart"/>
      <w:r w:rsidRPr="00CD1009">
        <w:rPr>
          <w:rFonts w:asciiTheme="majorBidi" w:hAnsiTheme="majorBidi" w:cstheme="majorBidi"/>
          <w:b/>
          <w:bCs/>
          <w:sz w:val="28"/>
          <w:szCs w:val="28"/>
        </w:rPr>
        <w:t>thallus</w:t>
      </w:r>
      <w:proofErr w:type="spellEnd"/>
      <w:r w:rsidRPr="00CD1009">
        <w:rPr>
          <w:rFonts w:asciiTheme="majorBidi" w:hAnsiTheme="majorBidi" w:cstheme="majorBidi"/>
          <w:b/>
          <w:bCs/>
          <w:sz w:val="28"/>
          <w:szCs w:val="28"/>
        </w:rPr>
        <w:t xml:space="preserve"> structure in algae </w:t>
      </w:r>
    </w:p>
    <w:p w:rsidR="00CD1009" w:rsidRDefault="00CD1009" w:rsidP="00D85170">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316DCA41">
            <wp:extent cx="6038850" cy="413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1480" cy="4142496"/>
                    </a:xfrm>
                    <a:prstGeom prst="rect">
                      <a:avLst/>
                    </a:prstGeom>
                    <a:noFill/>
                  </pic:spPr>
                </pic:pic>
              </a:graphicData>
            </a:graphic>
          </wp:inline>
        </w:drawing>
      </w:r>
    </w:p>
    <w:p w:rsidR="006C6C72" w:rsidRPr="006C6C72" w:rsidRDefault="0010511E" w:rsidP="0010511E">
      <w:pPr>
        <w:rPr>
          <w:rFonts w:asciiTheme="majorBidi" w:hAnsiTheme="majorBidi" w:cstheme="majorBidi"/>
          <w:sz w:val="28"/>
          <w:szCs w:val="28"/>
        </w:rPr>
      </w:pPr>
      <w:r w:rsidRPr="0010511E">
        <w:rPr>
          <w:rFonts w:asciiTheme="majorBidi" w:hAnsiTheme="majorBidi" w:cstheme="majorBidi"/>
          <w:b/>
          <w:bCs/>
          <w:sz w:val="28"/>
          <w:szCs w:val="28"/>
        </w:rPr>
        <w:t>Colonial algae</w:t>
      </w:r>
      <w:r>
        <w:rPr>
          <w:rFonts w:asciiTheme="majorBidi" w:hAnsiTheme="majorBidi" w:cstheme="majorBidi"/>
          <w:sz w:val="28"/>
          <w:szCs w:val="28"/>
        </w:rPr>
        <w:t>:</w:t>
      </w:r>
      <w:r w:rsidR="006C6C72" w:rsidRPr="006C6C72">
        <w:rPr>
          <w:rFonts w:asciiTheme="majorBidi" w:hAnsiTheme="majorBidi" w:cstheme="majorBidi"/>
          <w:sz w:val="28"/>
          <w:szCs w:val="28"/>
        </w:rPr>
        <w:t xml:space="preserve"> Algae may exist as aggregates of</w:t>
      </w:r>
      <w:r w:rsidR="006C6C72">
        <w:rPr>
          <w:rFonts w:asciiTheme="majorBidi" w:hAnsiTheme="majorBidi" w:cstheme="majorBidi"/>
          <w:sz w:val="28"/>
          <w:szCs w:val="28"/>
        </w:rPr>
        <w:t xml:space="preserve"> </w:t>
      </w:r>
      <w:r w:rsidR="006C6C72" w:rsidRPr="006C6C72">
        <w:rPr>
          <w:rFonts w:asciiTheme="majorBidi" w:hAnsiTheme="majorBidi" w:cstheme="majorBidi"/>
          <w:sz w:val="28"/>
          <w:szCs w:val="28"/>
        </w:rPr>
        <w:t>several single cells held together loosely or in a highly</w:t>
      </w:r>
      <w:r w:rsidR="006C6C72">
        <w:rPr>
          <w:rFonts w:asciiTheme="majorBidi" w:hAnsiTheme="majorBidi" w:cstheme="majorBidi"/>
          <w:sz w:val="28"/>
          <w:szCs w:val="28"/>
        </w:rPr>
        <w:t xml:space="preserve"> </w:t>
      </w:r>
      <w:r w:rsidR="006C6C72" w:rsidRPr="006C6C72">
        <w:rPr>
          <w:rFonts w:asciiTheme="majorBidi" w:hAnsiTheme="majorBidi" w:cstheme="majorBidi"/>
          <w:sz w:val="28"/>
          <w:szCs w:val="28"/>
        </w:rPr>
        <w:t>organized fashion, the colony. In these types of</w:t>
      </w:r>
      <w:r w:rsidR="006C6C72">
        <w:rPr>
          <w:rFonts w:asciiTheme="majorBidi" w:hAnsiTheme="majorBidi" w:cstheme="majorBidi"/>
          <w:sz w:val="28"/>
          <w:szCs w:val="28"/>
        </w:rPr>
        <w:t xml:space="preserve"> </w:t>
      </w:r>
      <w:r w:rsidR="006C6C72" w:rsidRPr="006C6C72">
        <w:rPr>
          <w:rFonts w:asciiTheme="majorBidi" w:hAnsiTheme="majorBidi" w:cstheme="majorBidi"/>
          <w:sz w:val="28"/>
          <w:szCs w:val="28"/>
        </w:rPr>
        <w:t>aggregates, the cell number is indefinite, growth occurs</w:t>
      </w:r>
      <w:r w:rsidR="006C6C72">
        <w:rPr>
          <w:rFonts w:asciiTheme="majorBidi" w:hAnsiTheme="majorBidi" w:cstheme="majorBidi"/>
          <w:sz w:val="28"/>
          <w:szCs w:val="28"/>
        </w:rPr>
        <w:t xml:space="preserve"> </w:t>
      </w:r>
      <w:r w:rsidR="006C6C72" w:rsidRPr="006C6C72">
        <w:rPr>
          <w:rFonts w:asciiTheme="majorBidi" w:hAnsiTheme="majorBidi" w:cstheme="majorBidi"/>
          <w:sz w:val="28"/>
          <w:szCs w:val="28"/>
        </w:rPr>
        <w:t>by cell division of its components and each cell can</w:t>
      </w:r>
      <w:r w:rsidR="006C6C72">
        <w:rPr>
          <w:rFonts w:asciiTheme="majorBidi" w:hAnsiTheme="majorBidi" w:cstheme="majorBidi"/>
          <w:sz w:val="28"/>
          <w:szCs w:val="28"/>
        </w:rPr>
        <w:t xml:space="preserve"> </w:t>
      </w:r>
      <w:r w:rsidR="006C6C72" w:rsidRPr="006C6C72">
        <w:rPr>
          <w:rFonts w:asciiTheme="majorBidi" w:hAnsiTheme="majorBidi" w:cstheme="majorBidi"/>
          <w:sz w:val="28"/>
          <w:szCs w:val="28"/>
        </w:rPr>
        <w:t>survive on its own.</w:t>
      </w:r>
    </w:p>
    <w:p w:rsidR="006C6C72" w:rsidRPr="006C6C72" w:rsidRDefault="006C6C72" w:rsidP="003370AE">
      <w:pPr>
        <w:jc w:val="center"/>
        <w:rPr>
          <w:rFonts w:asciiTheme="majorBidi" w:hAnsiTheme="majorBidi" w:cstheme="majorBidi"/>
          <w:sz w:val="28"/>
          <w:szCs w:val="28"/>
        </w:rPr>
      </w:pPr>
      <w:r w:rsidRPr="006C6C72">
        <w:rPr>
          <w:rFonts w:asciiTheme="majorBidi" w:hAnsiTheme="majorBidi" w:cstheme="majorBidi"/>
          <w:sz w:val="28"/>
          <w:szCs w:val="28"/>
        </w:rPr>
        <w:lastRenderedPageBreak/>
        <w:t xml:space="preserve">• </w:t>
      </w:r>
      <w:proofErr w:type="spellStart"/>
      <w:proofErr w:type="gramStart"/>
      <w:r w:rsidRPr="006C6C72">
        <w:rPr>
          <w:rFonts w:asciiTheme="majorBidi" w:hAnsiTheme="majorBidi" w:cstheme="majorBidi"/>
          <w:sz w:val="28"/>
          <w:szCs w:val="28"/>
        </w:rPr>
        <w:t>palmelloid</w:t>
      </w:r>
      <w:proofErr w:type="spellEnd"/>
      <w:proofErr w:type="gramEnd"/>
      <w:r w:rsidRPr="006C6C72">
        <w:rPr>
          <w:rFonts w:asciiTheme="majorBidi" w:hAnsiTheme="majorBidi" w:cstheme="majorBidi"/>
          <w:sz w:val="28"/>
          <w:szCs w:val="28"/>
        </w:rPr>
        <w:t>: term describing a colony of an indefinite</w:t>
      </w:r>
      <w:r>
        <w:rPr>
          <w:rFonts w:asciiTheme="majorBidi" w:hAnsiTheme="majorBidi" w:cstheme="majorBidi"/>
          <w:sz w:val="28"/>
          <w:szCs w:val="28"/>
        </w:rPr>
        <w:t xml:space="preserve"> </w:t>
      </w:r>
      <w:r w:rsidRPr="006C6C72">
        <w:rPr>
          <w:rFonts w:asciiTheme="majorBidi" w:hAnsiTheme="majorBidi" w:cstheme="majorBidi"/>
          <w:sz w:val="28"/>
          <w:szCs w:val="28"/>
        </w:rPr>
        <w:t>number of single, non-motile cells in a mucilaginous</w:t>
      </w:r>
      <w:r>
        <w:rPr>
          <w:rFonts w:asciiTheme="majorBidi" w:hAnsiTheme="majorBidi" w:cstheme="majorBidi"/>
          <w:sz w:val="28"/>
          <w:szCs w:val="28"/>
        </w:rPr>
        <w:t xml:space="preserve"> </w:t>
      </w:r>
      <w:r w:rsidRPr="006C6C72">
        <w:rPr>
          <w:rFonts w:asciiTheme="majorBidi" w:hAnsiTheme="majorBidi" w:cstheme="majorBidi"/>
          <w:sz w:val="28"/>
          <w:szCs w:val="28"/>
        </w:rPr>
        <w:t xml:space="preserve">matrix e.g. </w:t>
      </w:r>
      <w:proofErr w:type="spellStart"/>
      <w:r w:rsidRPr="006C6C72">
        <w:rPr>
          <w:rFonts w:asciiTheme="majorBidi" w:hAnsiTheme="majorBidi" w:cstheme="majorBidi"/>
          <w:sz w:val="28"/>
          <w:szCs w:val="28"/>
        </w:rPr>
        <w:t>Hydrurus</w:t>
      </w:r>
      <w:proofErr w:type="spellEnd"/>
      <w:r w:rsidRPr="006C6C72">
        <w:rPr>
          <w:rFonts w:asciiTheme="majorBidi" w:hAnsiTheme="majorBidi" w:cstheme="majorBidi"/>
          <w:sz w:val="28"/>
          <w:szCs w:val="28"/>
        </w:rPr>
        <w:t xml:space="preserve"> (</w:t>
      </w:r>
      <w:proofErr w:type="spellStart"/>
      <w:r w:rsidRPr="006C6C72">
        <w:rPr>
          <w:rFonts w:asciiTheme="majorBidi" w:hAnsiTheme="majorBidi" w:cstheme="majorBidi"/>
          <w:sz w:val="28"/>
          <w:szCs w:val="28"/>
        </w:rPr>
        <w:t>Heterokontophyta</w:t>
      </w:r>
      <w:proofErr w:type="spellEnd"/>
      <w:r w:rsidRPr="006C6C72">
        <w:rPr>
          <w:rFonts w:asciiTheme="majorBidi" w:hAnsiTheme="majorBidi" w:cstheme="majorBidi"/>
          <w:sz w:val="28"/>
          <w:szCs w:val="28"/>
        </w:rPr>
        <w:t xml:space="preserve">) </w:t>
      </w:r>
      <w:r w:rsidR="003370AE">
        <w:rPr>
          <w:rFonts w:asciiTheme="majorBidi" w:hAnsiTheme="majorBidi" w:cstheme="majorBidi"/>
          <w:noProof/>
          <w:sz w:val="28"/>
          <w:szCs w:val="28"/>
        </w:rPr>
        <w:drawing>
          <wp:inline distT="0" distB="0" distL="0" distR="0" wp14:anchorId="276BE16D" wp14:editId="70B3D7AE">
            <wp:extent cx="2581275" cy="16859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1685925"/>
                    </a:xfrm>
                    <a:prstGeom prst="rect">
                      <a:avLst/>
                    </a:prstGeom>
                    <a:noFill/>
                    <a:ln>
                      <a:noFill/>
                    </a:ln>
                  </pic:spPr>
                </pic:pic>
              </a:graphicData>
            </a:graphic>
          </wp:inline>
        </w:drawing>
      </w:r>
    </w:p>
    <w:p w:rsidR="006C6C72" w:rsidRPr="006C6C72" w:rsidRDefault="006C6C72" w:rsidP="0070794C">
      <w:pPr>
        <w:rPr>
          <w:rFonts w:asciiTheme="majorBidi" w:hAnsiTheme="majorBidi" w:cstheme="majorBidi"/>
          <w:sz w:val="28"/>
          <w:szCs w:val="28"/>
        </w:rPr>
      </w:pPr>
      <w:r w:rsidRPr="006C6C72">
        <w:rPr>
          <w:rFonts w:asciiTheme="majorBidi" w:hAnsiTheme="majorBidi" w:cstheme="majorBidi"/>
          <w:sz w:val="28"/>
          <w:szCs w:val="28"/>
        </w:rPr>
        <w:t xml:space="preserve">• </w:t>
      </w:r>
      <w:proofErr w:type="spellStart"/>
      <w:proofErr w:type="gramStart"/>
      <w:r w:rsidRPr="006C6C72">
        <w:rPr>
          <w:rFonts w:asciiTheme="majorBidi" w:hAnsiTheme="majorBidi" w:cstheme="majorBidi"/>
          <w:sz w:val="28"/>
          <w:szCs w:val="28"/>
        </w:rPr>
        <w:t>trichome</w:t>
      </w:r>
      <w:proofErr w:type="spellEnd"/>
      <w:proofErr w:type="gramEnd"/>
      <w:r w:rsidRPr="006C6C72">
        <w:rPr>
          <w:rFonts w:asciiTheme="majorBidi" w:hAnsiTheme="majorBidi" w:cstheme="majorBidi"/>
          <w:sz w:val="28"/>
          <w:szCs w:val="28"/>
        </w:rPr>
        <w:t>: a row (chain) of cells in the cyanobacteria.</w:t>
      </w:r>
      <w:r>
        <w:rPr>
          <w:rFonts w:asciiTheme="majorBidi" w:hAnsiTheme="majorBidi" w:cstheme="majorBidi"/>
          <w:sz w:val="28"/>
          <w:szCs w:val="28"/>
        </w:rPr>
        <w:t xml:space="preserve"> </w:t>
      </w:r>
      <w:r w:rsidRPr="006C6C72">
        <w:rPr>
          <w:rFonts w:asciiTheme="majorBidi" w:hAnsiTheme="majorBidi" w:cstheme="majorBidi"/>
          <w:sz w:val="28"/>
          <w:szCs w:val="28"/>
        </w:rPr>
        <w:t xml:space="preserve">When the </w:t>
      </w:r>
      <w:proofErr w:type="spellStart"/>
      <w:r w:rsidRPr="006C6C72">
        <w:rPr>
          <w:rFonts w:asciiTheme="majorBidi" w:hAnsiTheme="majorBidi" w:cstheme="majorBidi"/>
          <w:sz w:val="28"/>
          <w:szCs w:val="28"/>
        </w:rPr>
        <w:t>trichome</w:t>
      </w:r>
      <w:proofErr w:type="spellEnd"/>
      <w:r w:rsidRPr="006C6C72">
        <w:rPr>
          <w:rFonts w:asciiTheme="majorBidi" w:hAnsiTheme="majorBidi" w:cstheme="majorBidi"/>
          <w:sz w:val="28"/>
          <w:szCs w:val="28"/>
        </w:rPr>
        <w:t xml:space="preserve"> is surrounded by a sheath, it is called</w:t>
      </w:r>
      <w:r>
        <w:rPr>
          <w:rFonts w:asciiTheme="majorBidi" w:hAnsiTheme="majorBidi" w:cstheme="majorBidi"/>
          <w:sz w:val="28"/>
          <w:szCs w:val="28"/>
        </w:rPr>
        <w:t xml:space="preserve"> </w:t>
      </w:r>
      <w:r w:rsidRPr="006C6C72">
        <w:rPr>
          <w:rFonts w:asciiTheme="majorBidi" w:hAnsiTheme="majorBidi" w:cstheme="majorBidi"/>
          <w:sz w:val="28"/>
          <w:szCs w:val="28"/>
        </w:rPr>
        <w:t xml:space="preserve">a </w:t>
      </w:r>
      <w:proofErr w:type="spellStart"/>
      <w:r w:rsidRPr="006C6C72">
        <w:rPr>
          <w:rFonts w:asciiTheme="majorBidi" w:hAnsiTheme="majorBidi" w:cstheme="majorBidi"/>
          <w:sz w:val="28"/>
          <w:szCs w:val="28"/>
        </w:rPr>
        <w:t>filament</w:t>
      </w:r>
      <w:proofErr w:type="gramStart"/>
      <w:r w:rsidR="0070794C">
        <w:rPr>
          <w:rFonts w:asciiTheme="majorBidi" w:hAnsiTheme="majorBidi" w:cstheme="majorBidi"/>
          <w:sz w:val="28"/>
          <w:szCs w:val="28"/>
        </w:rPr>
        <w:t>,</w:t>
      </w:r>
      <w:r w:rsidRPr="006C6C72">
        <w:rPr>
          <w:rFonts w:asciiTheme="majorBidi" w:hAnsiTheme="majorBidi" w:cstheme="majorBidi"/>
          <w:sz w:val="28"/>
          <w:szCs w:val="28"/>
        </w:rPr>
        <w:t>Colonial</w:t>
      </w:r>
      <w:proofErr w:type="spellEnd"/>
      <w:proofErr w:type="gramEnd"/>
      <w:r w:rsidRPr="006C6C72">
        <w:rPr>
          <w:rFonts w:asciiTheme="majorBidi" w:hAnsiTheme="majorBidi" w:cstheme="majorBidi"/>
          <w:sz w:val="28"/>
          <w:szCs w:val="28"/>
        </w:rPr>
        <w:t xml:space="preserve"> algae can be</w:t>
      </w:r>
    </w:p>
    <w:p w:rsidR="006C6C72" w:rsidRDefault="006C6C72" w:rsidP="008C6DCA">
      <w:pPr>
        <w:jc w:val="both"/>
        <w:rPr>
          <w:rFonts w:asciiTheme="majorBidi" w:hAnsiTheme="majorBidi" w:cstheme="majorBidi"/>
          <w:sz w:val="28"/>
          <w:szCs w:val="28"/>
        </w:rPr>
      </w:pPr>
      <w:r w:rsidRPr="006C6C72">
        <w:rPr>
          <w:rFonts w:asciiTheme="majorBidi" w:hAnsiTheme="majorBidi" w:cstheme="majorBidi"/>
          <w:sz w:val="28"/>
          <w:szCs w:val="28"/>
        </w:rPr>
        <w:t>– non-motile colonies with cells evenly distributed throughout a</w:t>
      </w:r>
      <w:r>
        <w:rPr>
          <w:rFonts w:asciiTheme="majorBidi" w:hAnsiTheme="majorBidi" w:cstheme="majorBidi"/>
          <w:sz w:val="28"/>
          <w:szCs w:val="28"/>
        </w:rPr>
        <w:t xml:space="preserve"> </w:t>
      </w:r>
      <w:r w:rsidRPr="006C6C72">
        <w:rPr>
          <w:rFonts w:asciiTheme="majorBidi" w:hAnsiTheme="majorBidi" w:cstheme="majorBidi"/>
          <w:sz w:val="28"/>
          <w:szCs w:val="28"/>
        </w:rPr>
        <w:t xml:space="preserve">gelatinous matrix, e.g. </w:t>
      </w:r>
      <w:proofErr w:type="spellStart"/>
      <w:r w:rsidRPr="006C6C72">
        <w:rPr>
          <w:rFonts w:asciiTheme="majorBidi" w:hAnsiTheme="majorBidi" w:cstheme="majorBidi"/>
          <w:sz w:val="28"/>
          <w:szCs w:val="28"/>
        </w:rPr>
        <w:t>Hydrurus</w:t>
      </w:r>
      <w:proofErr w:type="spellEnd"/>
      <w:r w:rsidRPr="006C6C72">
        <w:rPr>
          <w:rFonts w:asciiTheme="majorBidi" w:hAnsiTheme="majorBidi" w:cstheme="majorBidi"/>
          <w:sz w:val="28"/>
          <w:szCs w:val="28"/>
        </w:rPr>
        <w:t xml:space="preserve"> (</w:t>
      </w:r>
      <w:proofErr w:type="spellStart"/>
      <w:r w:rsidRPr="006C6C72">
        <w:rPr>
          <w:rFonts w:asciiTheme="majorBidi" w:hAnsiTheme="majorBidi" w:cstheme="majorBidi"/>
          <w:sz w:val="28"/>
          <w:szCs w:val="28"/>
        </w:rPr>
        <w:t>Heterokontophyta</w:t>
      </w:r>
      <w:proofErr w:type="spellEnd"/>
      <w:r w:rsidRPr="006C6C72">
        <w:rPr>
          <w:rFonts w:asciiTheme="majorBidi" w:hAnsiTheme="majorBidi" w:cstheme="majorBidi"/>
          <w:sz w:val="28"/>
          <w:szCs w:val="28"/>
        </w:rPr>
        <w:t>)– free swimming colonies composed of cells held together by</w:t>
      </w:r>
      <w:r>
        <w:rPr>
          <w:rFonts w:asciiTheme="majorBidi" w:hAnsiTheme="majorBidi" w:cstheme="majorBidi"/>
          <w:sz w:val="28"/>
          <w:szCs w:val="28"/>
        </w:rPr>
        <w:t xml:space="preserve"> </w:t>
      </w:r>
      <w:r w:rsidRPr="006C6C72">
        <w:rPr>
          <w:rFonts w:asciiTheme="majorBidi" w:hAnsiTheme="majorBidi" w:cstheme="majorBidi"/>
          <w:sz w:val="28"/>
          <w:szCs w:val="28"/>
        </w:rPr>
        <w:t xml:space="preserve">their elongated posterior ends e.g. </w:t>
      </w:r>
      <w:proofErr w:type="spellStart"/>
      <w:r w:rsidRPr="006C6C72">
        <w:rPr>
          <w:rFonts w:asciiTheme="majorBidi" w:hAnsiTheme="majorBidi" w:cstheme="majorBidi"/>
          <w:sz w:val="28"/>
          <w:szCs w:val="28"/>
        </w:rPr>
        <w:t>Synura</w:t>
      </w:r>
      <w:proofErr w:type="spellEnd"/>
      <w:r w:rsidRPr="006C6C72">
        <w:rPr>
          <w:rFonts w:asciiTheme="majorBidi" w:hAnsiTheme="majorBidi" w:cstheme="majorBidi"/>
          <w:sz w:val="28"/>
          <w:szCs w:val="28"/>
        </w:rPr>
        <w:t xml:space="preserve"> (</w:t>
      </w:r>
      <w:proofErr w:type="spellStart"/>
      <w:r w:rsidRPr="006C6C72">
        <w:rPr>
          <w:rFonts w:asciiTheme="majorBidi" w:hAnsiTheme="majorBidi" w:cstheme="majorBidi"/>
          <w:sz w:val="28"/>
          <w:szCs w:val="28"/>
        </w:rPr>
        <w:t>Heterokontophyta</w:t>
      </w:r>
      <w:proofErr w:type="spellEnd"/>
      <w:r w:rsidRPr="006C6C72">
        <w:rPr>
          <w:rFonts w:asciiTheme="majorBidi" w:hAnsiTheme="majorBidi" w:cstheme="majorBidi"/>
          <w:sz w:val="28"/>
          <w:szCs w:val="28"/>
        </w:rPr>
        <w:t>)</w:t>
      </w:r>
      <w:r>
        <w:rPr>
          <w:rFonts w:asciiTheme="majorBidi" w:hAnsiTheme="majorBidi" w:cstheme="majorBidi"/>
          <w:sz w:val="28"/>
          <w:szCs w:val="28"/>
        </w:rPr>
        <w:t xml:space="preserve"> </w:t>
      </w:r>
    </w:p>
    <w:p w:rsidR="006C6C72" w:rsidRDefault="008C6DCA" w:rsidP="008C6DCA">
      <w:pPr>
        <w:jc w:val="center"/>
        <w:rPr>
          <w:rFonts w:asciiTheme="majorBidi" w:hAnsiTheme="majorBidi" w:cstheme="majorBidi"/>
          <w:sz w:val="28"/>
          <w:szCs w:val="28"/>
        </w:rPr>
      </w:pPr>
      <w:r w:rsidRPr="008C6DCA">
        <w:rPr>
          <w:rFonts w:asciiTheme="majorBidi" w:hAnsiTheme="majorBidi" w:cstheme="majorBidi"/>
          <w:noProof/>
          <w:sz w:val="28"/>
          <w:szCs w:val="28"/>
        </w:rPr>
        <w:drawing>
          <wp:inline distT="0" distB="0" distL="0" distR="0">
            <wp:extent cx="2360953" cy="1638300"/>
            <wp:effectExtent l="0" t="0" r="1270" b="0"/>
            <wp:docPr id="2" name="Picture 2" descr="https://www.ohio.edu/plantbio/vislab/algaeimage/jpegs/Syn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hio.edu/plantbio/vislab/algaeimage/jpegs/Synur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0953" cy="1638300"/>
                    </a:xfrm>
                    <a:prstGeom prst="rect">
                      <a:avLst/>
                    </a:prstGeom>
                    <a:noFill/>
                    <a:ln>
                      <a:noFill/>
                    </a:ln>
                  </pic:spPr>
                </pic:pic>
              </a:graphicData>
            </a:graphic>
          </wp:inline>
        </w:drawing>
      </w:r>
    </w:p>
    <w:p w:rsidR="008C6DCA" w:rsidRDefault="008C6DCA" w:rsidP="008C6DCA">
      <w:pPr>
        <w:jc w:val="center"/>
        <w:rPr>
          <w:rFonts w:asciiTheme="majorBidi" w:hAnsiTheme="majorBidi" w:cstheme="majorBidi"/>
          <w:sz w:val="28"/>
          <w:szCs w:val="28"/>
        </w:rPr>
      </w:pPr>
    </w:p>
    <w:p w:rsidR="006C6C72" w:rsidRDefault="00D85170" w:rsidP="00D85170">
      <w:pPr>
        <w:rPr>
          <w:rFonts w:asciiTheme="majorBidi" w:hAnsiTheme="majorBidi" w:cstheme="majorBidi"/>
          <w:b/>
          <w:bCs/>
          <w:sz w:val="28"/>
          <w:szCs w:val="28"/>
        </w:rPr>
      </w:pPr>
      <w:r w:rsidRPr="00D85170">
        <w:rPr>
          <w:rFonts w:asciiTheme="majorBidi" w:hAnsiTheme="majorBidi" w:cstheme="majorBidi"/>
          <w:b/>
          <w:bCs/>
          <w:sz w:val="28"/>
          <w:szCs w:val="28"/>
        </w:rPr>
        <w:t>Coenobium colonial algae</w:t>
      </w:r>
      <w:r>
        <w:rPr>
          <w:rFonts w:asciiTheme="majorBidi" w:hAnsiTheme="majorBidi" w:cstheme="majorBidi"/>
          <w:sz w:val="28"/>
          <w:szCs w:val="28"/>
        </w:rPr>
        <w:t xml:space="preserve"> </w:t>
      </w:r>
      <w:r w:rsidR="006C6C72" w:rsidRPr="006C6C72">
        <w:rPr>
          <w:rFonts w:asciiTheme="majorBidi" w:hAnsiTheme="majorBidi" w:cstheme="majorBidi"/>
          <w:b/>
          <w:bCs/>
          <w:sz w:val="28"/>
          <w:szCs w:val="28"/>
        </w:rPr>
        <w:t xml:space="preserve"> </w:t>
      </w:r>
    </w:p>
    <w:p w:rsidR="006C6C72" w:rsidRPr="006C6C72" w:rsidRDefault="008C6DCA" w:rsidP="008C6DCA">
      <w:pPr>
        <w:jc w:val="both"/>
        <w:rPr>
          <w:rFonts w:asciiTheme="majorBidi" w:hAnsiTheme="majorBidi" w:cstheme="majorBidi"/>
          <w:sz w:val="28"/>
          <w:szCs w:val="28"/>
        </w:rPr>
      </w:pPr>
      <w:r>
        <w:rPr>
          <w:rFonts w:asciiTheme="majorBidi" w:hAnsiTheme="majorBidi" w:cstheme="majorBidi"/>
          <w:sz w:val="28"/>
          <w:szCs w:val="28"/>
        </w:rPr>
        <w:t xml:space="preserve">    </w:t>
      </w:r>
      <w:r w:rsidR="006C6C72" w:rsidRPr="006C6C72">
        <w:rPr>
          <w:rFonts w:asciiTheme="majorBidi" w:hAnsiTheme="majorBidi" w:cstheme="majorBidi"/>
          <w:sz w:val="28"/>
          <w:szCs w:val="28"/>
        </w:rPr>
        <w:t>Colony with constant (fixed) number of</w:t>
      </w:r>
      <w:r w:rsidR="006C6C72">
        <w:rPr>
          <w:rFonts w:asciiTheme="majorBidi" w:hAnsiTheme="majorBidi" w:cstheme="majorBidi"/>
          <w:sz w:val="28"/>
          <w:szCs w:val="28"/>
        </w:rPr>
        <w:t xml:space="preserve"> </w:t>
      </w:r>
      <w:r w:rsidR="006C6C72" w:rsidRPr="006C6C72">
        <w:rPr>
          <w:rFonts w:asciiTheme="majorBidi" w:hAnsiTheme="majorBidi" w:cstheme="majorBidi"/>
          <w:sz w:val="28"/>
          <w:szCs w:val="28"/>
        </w:rPr>
        <w:t>cells, which cannot survive alone where specific "tasks" among groups of</w:t>
      </w:r>
      <w:r w:rsidR="006C6C72">
        <w:rPr>
          <w:rFonts w:asciiTheme="majorBidi" w:hAnsiTheme="majorBidi" w:cstheme="majorBidi"/>
          <w:sz w:val="28"/>
          <w:szCs w:val="28"/>
        </w:rPr>
        <w:t xml:space="preserve"> </w:t>
      </w:r>
      <w:r w:rsidR="006C6C72" w:rsidRPr="006C6C72">
        <w:rPr>
          <w:rFonts w:asciiTheme="majorBidi" w:hAnsiTheme="majorBidi" w:cstheme="majorBidi"/>
          <w:sz w:val="28"/>
          <w:szCs w:val="28"/>
        </w:rPr>
        <w:t>cells is common. The number and arrangement of cells are determined at</w:t>
      </w:r>
      <w:r w:rsidR="006C6C72">
        <w:rPr>
          <w:rFonts w:asciiTheme="majorBidi" w:hAnsiTheme="majorBidi" w:cstheme="majorBidi"/>
          <w:sz w:val="28"/>
          <w:szCs w:val="28"/>
        </w:rPr>
        <w:t xml:space="preserve"> </w:t>
      </w:r>
      <w:r w:rsidR="006C6C72" w:rsidRPr="006C6C72">
        <w:rPr>
          <w:rFonts w:asciiTheme="majorBidi" w:hAnsiTheme="majorBidi" w:cstheme="majorBidi"/>
          <w:sz w:val="28"/>
          <w:szCs w:val="28"/>
        </w:rPr>
        <w:t>the time of origin and remain</w:t>
      </w:r>
      <w:r w:rsidR="00EE2C9F">
        <w:rPr>
          <w:rFonts w:asciiTheme="majorBidi" w:hAnsiTheme="majorBidi" w:cstheme="majorBidi"/>
          <w:sz w:val="28"/>
          <w:szCs w:val="28"/>
        </w:rPr>
        <w:t xml:space="preserve"> </w:t>
      </w:r>
      <w:r w:rsidR="006C6C72" w:rsidRPr="006C6C72">
        <w:rPr>
          <w:rFonts w:asciiTheme="majorBidi" w:hAnsiTheme="majorBidi" w:cstheme="majorBidi"/>
          <w:sz w:val="28"/>
          <w:szCs w:val="28"/>
        </w:rPr>
        <w:t>constant during the life span of the individual</w:t>
      </w:r>
      <w:r w:rsidR="006C6C72">
        <w:rPr>
          <w:rFonts w:asciiTheme="majorBidi" w:hAnsiTheme="majorBidi" w:cstheme="majorBidi"/>
          <w:sz w:val="28"/>
          <w:szCs w:val="28"/>
        </w:rPr>
        <w:t xml:space="preserve"> </w:t>
      </w:r>
      <w:r w:rsidR="006C6C72" w:rsidRPr="006C6C72">
        <w:rPr>
          <w:rFonts w:asciiTheme="majorBidi" w:hAnsiTheme="majorBidi" w:cstheme="majorBidi"/>
          <w:sz w:val="28"/>
          <w:szCs w:val="28"/>
        </w:rPr>
        <w:t>colony.</w:t>
      </w:r>
    </w:p>
    <w:p w:rsidR="006C6C72" w:rsidRPr="006C6C72" w:rsidRDefault="006C6C72" w:rsidP="008C6DCA">
      <w:pPr>
        <w:rPr>
          <w:rFonts w:asciiTheme="majorBidi" w:hAnsiTheme="majorBidi" w:cstheme="majorBidi"/>
          <w:sz w:val="28"/>
          <w:szCs w:val="28"/>
        </w:rPr>
      </w:pPr>
      <w:r w:rsidRPr="006C6C72">
        <w:rPr>
          <w:rFonts w:asciiTheme="majorBidi" w:hAnsiTheme="majorBidi" w:cstheme="majorBidi"/>
          <w:sz w:val="28"/>
          <w:szCs w:val="28"/>
        </w:rPr>
        <w:t xml:space="preserve">• </w:t>
      </w:r>
      <w:proofErr w:type="spellStart"/>
      <w:r w:rsidRPr="006C6C72">
        <w:rPr>
          <w:rFonts w:asciiTheme="majorBidi" w:hAnsiTheme="majorBidi" w:cstheme="majorBidi"/>
          <w:i/>
          <w:iCs/>
          <w:sz w:val="28"/>
          <w:szCs w:val="28"/>
        </w:rPr>
        <w:t>Volvox</w:t>
      </w:r>
      <w:proofErr w:type="spellEnd"/>
      <w:r w:rsidRPr="006C6C72">
        <w:rPr>
          <w:rFonts w:asciiTheme="majorBidi" w:hAnsiTheme="majorBidi" w:cstheme="majorBidi"/>
          <w:i/>
          <w:iCs/>
          <w:sz w:val="28"/>
          <w:szCs w:val="28"/>
        </w:rPr>
        <w:t xml:space="preserve"> </w:t>
      </w:r>
      <w:r w:rsidRPr="006C6C72">
        <w:rPr>
          <w:rFonts w:asciiTheme="majorBidi" w:hAnsiTheme="majorBidi" w:cstheme="majorBidi"/>
          <w:sz w:val="28"/>
          <w:szCs w:val="28"/>
        </w:rPr>
        <w:t>(</w:t>
      </w:r>
      <w:proofErr w:type="spellStart"/>
      <w:r w:rsidRPr="006C6C72">
        <w:rPr>
          <w:rFonts w:asciiTheme="majorBidi" w:hAnsiTheme="majorBidi" w:cstheme="majorBidi"/>
          <w:sz w:val="28"/>
          <w:szCs w:val="28"/>
        </w:rPr>
        <w:t>Chlorophyta</w:t>
      </w:r>
      <w:proofErr w:type="spellEnd"/>
      <w:r w:rsidRPr="006C6C72">
        <w:rPr>
          <w:rFonts w:asciiTheme="majorBidi" w:hAnsiTheme="majorBidi" w:cstheme="majorBidi"/>
          <w:sz w:val="28"/>
          <w:szCs w:val="28"/>
        </w:rPr>
        <w:t>) with its spherical colonies composed of</w:t>
      </w:r>
    </w:p>
    <w:p w:rsidR="006C6C72" w:rsidRDefault="006C6C72" w:rsidP="008C6DCA">
      <w:pPr>
        <w:rPr>
          <w:rFonts w:asciiTheme="majorBidi" w:hAnsiTheme="majorBidi" w:cstheme="majorBidi"/>
          <w:sz w:val="28"/>
          <w:szCs w:val="28"/>
        </w:rPr>
      </w:pPr>
      <w:proofErr w:type="gramStart"/>
      <w:r w:rsidRPr="006C6C72">
        <w:rPr>
          <w:rFonts w:asciiTheme="majorBidi" w:hAnsiTheme="majorBidi" w:cstheme="majorBidi"/>
          <w:sz w:val="28"/>
          <w:szCs w:val="28"/>
        </w:rPr>
        <w:lastRenderedPageBreak/>
        <w:t>up</w:t>
      </w:r>
      <w:proofErr w:type="gramEnd"/>
      <w:r w:rsidRPr="006C6C72">
        <w:rPr>
          <w:rFonts w:asciiTheme="majorBidi" w:hAnsiTheme="majorBidi" w:cstheme="majorBidi"/>
          <w:sz w:val="28"/>
          <w:szCs w:val="28"/>
        </w:rPr>
        <w:t xml:space="preserve"> to 50,000 cells is an example of motile coenobium, and </w:t>
      </w:r>
      <w:proofErr w:type="spellStart"/>
      <w:r w:rsidRPr="006C6C72">
        <w:rPr>
          <w:rFonts w:asciiTheme="majorBidi" w:hAnsiTheme="majorBidi" w:cstheme="majorBidi"/>
          <w:i/>
          <w:iCs/>
          <w:sz w:val="28"/>
          <w:szCs w:val="28"/>
        </w:rPr>
        <w:t>Pediastrum</w:t>
      </w:r>
      <w:proofErr w:type="spellEnd"/>
      <w:r>
        <w:rPr>
          <w:rFonts w:asciiTheme="majorBidi" w:hAnsiTheme="majorBidi" w:cstheme="majorBidi"/>
          <w:i/>
          <w:iCs/>
          <w:sz w:val="28"/>
          <w:szCs w:val="28"/>
        </w:rPr>
        <w:t xml:space="preserve"> </w:t>
      </w:r>
      <w:r w:rsidRPr="006C6C72">
        <w:rPr>
          <w:rFonts w:asciiTheme="majorBidi" w:hAnsiTheme="majorBidi" w:cstheme="majorBidi"/>
          <w:sz w:val="28"/>
          <w:szCs w:val="28"/>
        </w:rPr>
        <w:t>(</w:t>
      </w:r>
      <w:proofErr w:type="spellStart"/>
      <w:r w:rsidRPr="006C6C72">
        <w:rPr>
          <w:rFonts w:asciiTheme="majorBidi" w:hAnsiTheme="majorBidi" w:cstheme="majorBidi"/>
          <w:sz w:val="28"/>
          <w:szCs w:val="28"/>
        </w:rPr>
        <w:t>Chlorophyta</w:t>
      </w:r>
      <w:proofErr w:type="spellEnd"/>
      <w:r w:rsidRPr="006C6C72">
        <w:rPr>
          <w:rFonts w:asciiTheme="majorBidi" w:hAnsiTheme="majorBidi" w:cstheme="majorBidi"/>
          <w:sz w:val="28"/>
          <w:szCs w:val="28"/>
        </w:rPr>
        <w:t>) with its flat colonies of cells characterized by</w:t>
      </w:r>
      <w:r w:rsidR="008C6DCA">
        <w:rPr>
          <w:rFonts w:asciiTheme="majorBidi" w:hAnsiTheme="majorBidi" w:cstheme="majorBidi"/>
          <w:sz w:val="28"/>
          <w:szCs w:val="28"/>
        </w:rPr>
        <w:t xml:space="preserve"> </w:t>
      </w:r>
      <w:r w:rsidRPr="006C6C72">
        <w:rPr>
          <w:rFonts w:asciiTheme="majorBidi" w:hAnsiTheme="majorBidi" w:cstheme="majorBidi"/>
          <w:sz w:val="28"/>
          <w:szCs w:val="28"/>
        </w:rPr>
        <w:t>spiny protuberances is an example of non-motile coenobium.</w:t>
      </w:r>
    </w:p>
    <w:p w:rsidR="006C6C72" w:rsidRDefault="006C6C72" w:rsidP="0010511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724275" cy="2143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4275" cy="2143125"/>
                    </a:xfrm>
                    <a:prstGeom prst="rect">
                      <a:avLst/>
                    </a:prstGeom>
                    <a:noFill/>
                    <a:ln>
                      <a:noFill/>
                    </a:ln>
                  </pic:spPr>
                </pic:pic>
              </a:graphicData>
            </a:graphic>
          </wp:inline>
        </w:drawing>
      </w:r>
    </w:p>
    <w:p w:rsidR="00EE2C9F" w:rsidRDefault="00EE2C9F" w:rsidP="006C6C72">
      <w:pPr>
        <w:rPr>
          <w:rFonts w:asciiTheme="majorBidi" w:hAnsiTheme="majorBidi" w:cstheme="majorBidi"/>
          <w:sz w:val="28"/>
          <w:szCs w:val="28"/>
        </w:rPr>
      </w:pPr>
    </w:p>
    <w:p w:rsidR="006C6C72" w:rsidRPr="00EE2C9F" w:rsidRDefault="006C6C72" w:rsidP="00EE2C9F">
      <w:pPr>
        <w:rPr>
          <w:rFonts w:asciiTheme="majorBidi" w:hAnsiTheme="majorBidi" w:cstheme="majorBidi"/>
          <w:b/>
          <w:bCs/>
          <w:sz w:val="28"/>
          <w:szCs w:val="28"/>
        </w:rPr>
      </w:pPr>
      <w:r w:rsidRPr="006C6C72">
        <w:rPr>
          <w:rFonts w:asciiTheme="majorBidi" w:hAnsiTheme="majorBidi" w:cstheme="majorBidi"/>
          <w:sz w:val="28"/>
          <w:szCs w:val="28"/>
        </w:rPr>
        <w:t xml:space="preserve"> </w:t>
      </w:r>
      <w:r w:rsidR="00EE2C9F" w:rsidRPr="00EE2C9F">
        <w:rPr>
          <w:rFonts w:asciiTheme="majorBidi" w:hAnsiTheme="majorBidi" w:cstheme="majorBidi"/>
          <w:b/>
          <w:bCs/>
          <w:sz w:val="28"/>
          <w:szCs w:val="28"/>
        </w:rPr>
        <w:t>Filamentous algae</w:t>
      </w:r>
    </w:p>
    <w:p w:rsidR="006C6C72" w:rsidRPr="006C6C72" w:rsidRDefault="006C6C72" w:rsidP="00D63118">
      <w:pPr>
        <w:jc w:val="both"/>
        <w:rPr>
          <w:rFonts w:asciiTheme="majorBidi" w:hAnsiTheme="majorBidi" w:cstheme="majorBidi"/>
          <w:sz w:val="28"/>
          <w:szCs w:val="28"/>
        </w:rPr>
      </w:pPr>
      <w:r w:rsidRPr="006C6C72">
        <w:rPr>
          <w:rFonts w:asciiTheme="majorBidi" w:hAnsiTheme="majorBidi" w:cstheme="majorBidi"/>
          <w:sz w:val="28"/>
          <w:szCs w:val="28"/>
        </w:rPr>
        <w:t>Filaments can be simple or branched</w:t>
      </w:r>
    </w:p>
    <w:p w:rsidR="006C6C72" w:rsidRPr="006C6C72" w:rsidRDefault="006C6C72" w:rsidP="008C6DCA">
      <w:pPr>
        <w:jc w:val="both"/>
        <w:rPr>
          <w:rFonts w:asciiTheme="majorBidi" w:hAnsiTheme="majorBidi" w:cstheme="majorBidi"/>
          <w:sz w:val="28"/>
          <w:szCs w:val="28"/>
        </w:rPr>
      </w:pPr>
      <w:r w:rsidRPr="006C6C72">
        <w:rPr>
          <w:rFonts w:asciiTheme="majorBidi" w:hAnsiTheme="majorBidi" w:cstheme="majorBidi"/>
          <w:sz w:val="28"/>
          <w:szCs w:val="28"/>
        </w:rPr>
        <w:t xml:space="preserve">• </w:t>
      </w:r>
      <w:r w:rsidRPr="006C6C72">
        <w:rPr>
          <w:rFonts w:asciiTheme="majorBidi" w:hAnsiTheme="majorBidi" w:cstheme="majorBidi"/>
          <w:b/>
          <w:bCs/>
          <w:sz w:val="28"/>
          <w:szCs w:val="28"/>
        </w:rPr>
        <w:t xml:space="preserve">Simple </w:t>
      </w:r>
      <w:r w:rsidRPr="006C6C72">
        <w:rPr>
          <w:rFonts w:asciiTheme="majorBidi" w:hAnsiTheme="majorBidi" w:cstheme="majorBidi"/>
          <w:sz w:val="28"/>
          <w:szCs w:val="28"/>
        </w:rPr>
        <w:t>Just a single row of cells firmly attached to one another, and with no</w:t>
      </w:r>
      <w:r>
        <w:rPr>
          <w:rFonts w:asciiTheme="majorBidi" w:hAnsiTheme="majorBidi" w:cstheme="majorBidi"/>
          <w:sz w:val="28"/>
          <w:szCs w:val="28"/>
        </w:rPr>
        <w:t xml:space="preserve"> </w:t>
      </w:r>
      <w:r w:rsidRPr="006C6C72">
        <w:rPr>
          <w:rFonts w:asciiTheme="majorBidi" w:hAnsiTheme="majorBidi" w:cstheme="majorBidi"/>
          <w:sz w:val="28"/>
          <w:szCs w:val="28"/>
        </w:rPr>
        <w:t xml:space="preserve">branching. It represents the most basic form of multicellular algal </w:t>
      </w:r>
      <w:proofErr w:type="spellStart"/>
      <w:r w:rsidRPr="006C6C72">
        <w:rPr>
          <w:rFonts w:asciiTheme="majorBidi" w:hAnsiTheme="majorBidi" w:cstheme="majorBidi"/>
          <w:sz w:val="28"/>
          <w:szCs w:val="28"/>
        </w:rPr>
        <w:t>thallus</w:t>
      </w:r>
      <w:proofErr w:type="spellEnd"/>
      <w:r w:rsidRPr="006C6C72">
        <w:rPr>
          <w:rFonts w:asciiTheme="majorBidi" w:hAnsiTheme="majorBidi" w:cstheme="majorBidi"/>
          <w:sz w:val="28"/>
          <w:szCs w:val="28"/>
        </w:rPr>
        <w:t>.</w:t>
      </w:r>
    </w:p>
    <w:p w:rsidR="006C6C72" w:rsidRDefault="006C6C72" w:rsidP="008C6DCA">
      <w:pPr>
        <w:jc w:val="both"/>
        <w:rPr>
          <w:rFonts w:asciiTheme="majorBidi" w:hAnsiTheme="majorBidi" w:cstheme="majorBidi"/>
          <w:sz w:val="28"/>
          <w:szCs w:val="28"/>
        </w:rPr>
      </w:pPr>
      <w:r w:rsidRPr="006C6C72">
        <w:rPr>
          <w:rFonts w:asciiTheme="majorBidi" w:hAnsiTheme="majorBidi" w:cstheme="majorBidi"/>
          <w:sz w:val="28"/>
          <w:szCs w:val="28"/>
        </w:rPr>
        <w:t xml:space="preserve">• In the </w:t>
      </w:r>
      <w:proofErr w:type="spellStart"/>
      <w:r w:rsidRPr="006C6C72">
        <w:rPr>
          <w:rFonts w:asciiTheme="majorBidi" w:hAnsiTheme="majorBidi" w:cstheme="majorBidi"/>
          <w:sz w:val="28"/>
          <w:szCs w:val="28"/>
        </w:rPr>
        <w:t>Cyanophyceae</w:t>
      </w:r>
      <w:proofErr w:type="spellEnd"/>
      <w:r w:rsidRPr="006C6C72">
        <w:rPr>
          <w:rFonts w:asciiTheme="majorBidi" w:hAnsiTheme="majorBidi" w:cstheme="majorBidi"/>
          <w:sz w:val="28"/>
          <w:szCs w:val="28"/>
        </w:rPr>
        <w:t xml:space="preserve"> the simple filament is the </w:t>
      </w:r>
      <w:proofErr w:type="spellStart"/>
      <w:r w:rsidRPr="006C6C72">
        <w:rPr>
          <w:rFonts w:asciiTheme="majorBidi" w:hAnsiTheme="majorBidi" w:cstheme="majorBidi"/>
          <w:sz w:val="28"/>
          <w:szCs w:val="28"/>
        </w:rPr>
        <w:t>trichome.found</w:t>
      </w:r>
      <w:proofErr w:type="spellEnd"/>
      <w:r w:rsidRPr="006C6C72">
        <w:rPr>
          <w:rFonts w:asciiTheme="majorBidi" w:hAnsiTheme="majorBidi" w:cstheme="majorBidi"/>
          <w:sz w:val="28"/>
          <w:szCs w:val="28"/>
        </w:rPr>
        <w:t xml:space="preserve"> in </w:t>
      </w:r>
      <w:proofErr w:type="spellStart"/>
      <w:r w:rsidRPr="006C6C72">
        <w:rPr>
          <w:rFonts w:asciiTheme="majorBidi" w:hAnsiTheme="majorBidi" w:cstheme="majorBidi"/>
          <w:i/>
          <w:iCs/>
          <w:sz w:val="28"/>
          <w:szCs w:val="28"/>
        </w:rPr>
        <w:t>Oscillatoria</w:t>
      </w:r>
      <w:proofErr w:type="spellEnd"/>
      <w:r w:rsidRPr="006C6C72">
        <w:rPr>
          <w:rFonts w:asciiTheme="majorBidi" w:hAnsiTheme="majorBidi" w:cstheme="majorBidi"/>
          <w:i/>
          <w:iCs/>
          <w:sz w:val="28"/>
          <w:szCs w:val="28"/>
        </w:rPr>
        <w:t xml:space="preserve"> </w:t>
      </w:r>
      <w:r w:rsidRPr="006C6C72">
        <w:rPr>
          <w:rFonts w:asciiTheme="majorBidi" w:hAnsiTheme="majorBidi" w:cstheme="majorBidi"/>
          <w:sz w:val="28"/>
          <w:szCs w:val="28"/>
        </w:rPr>
        <w:t>(</w:t>
      </w:r>
      <w:proofErr w:type="spellStart"/>
      <w:r w:rsidRPr="006C6C72">
        <w:rPr>
          <w:rFonts w:asciiTheme="majorBidi" w:hAnsiTheme="majorBidi" w:cstheme="majorBidi"/>
          <w:sz w:val="28"/>
          <w:szCs w:val="28"/>
        </w:rPr>
        <w:t>Cyanophyta</w:t>
      </w:r>
      <w:proofErr w:type="spellEnd"/>
      <w:r w:rsidRPr="006C6C72">
        <w:rPr>
          <w:rFonts w:asciiTheme="majorBidi" w:hAnsiTheme="majorBidi" w:cstheme="majorBidi"/>
          <w:sz w:val="28"/>
          <w:szCs w:val="28"/>
        </w:rPr>
        <w:t>)</w:t>
      </w:r>
      <w:proofErr w:type="gramStart"/>
      <w:r w:rsidRPr="006C6C72">
        <w:rPr>
          <w:rFonts w:asciiTheme="majorBidi" w:hAnsiTheme="majorBidi" w:cstheme="majorBidi"/>
          <w:sz w:val="28"/>
          <w:szCs w:val="28"/>
        </w:rPr>
        <w:t>,</w:t>
      </w:r>
      <w:r w:rsidRPr="006C6C72">
        <w:rPr>
          <w:rFonts w:asciiTheme="majorBidi" w:hAnsiTheme="majorBidi" w:cstheme="majorBidi"/>
          <w:i/>
          <w:iCs/>
          <w:sz w:val="28"/>
          <w:szCs w:val="28"/>
        </w:rPr>
        <w:t>Spirogyra</w:t>
      </w:r>
      <w:proofErr w:type="gramEnd"/>
      <w:r w:rsidRPr="006C6C72">
        <w:rPr>
          <w:rFonts w:asciiTheme="majorBidi" w:hAnsiTheme="majorBidi" w:cstheme="majorBidi"/>
          <w:i/>
          <w:iCs/>
          <w:sz w:val="28"/>
          <w:szCs w:val="28"/>
        </w:rPr>
        <w:t xml:space="preserve"> </w:t>
      </w:r>
      <w:r w:rsidRPr="006C6C72">
        <w:rPr>
          <w:rFonts w:asciiTheme="majorBidi" w:hAnsiTheme="majorBidi" w:cstheme="majorBidi"/>
          <w:sz w:val="28"/>
          <w:szCs w:val="28"/>
        </w:rPr>
        <w:t>(</w:t>
      </w:r>
      <w:proofErr w:type="spellStart"/>
      <w:r w:rsidRPr="006C6C72">
        <w:rPr>
          <w:rFonts w:asciiTheme="majorBidi" w:hAnsiTheme="majorBidi" w:cstheme="majorBidi"/>
          <w:sz w:val="28"/>
          <w:szCs w:val="28"/>
        </w:rPr>
        <w:t>Chlorophyta</w:t>
      </w:r>
      <w:proofErr w:type="spellEnd"/>
      <w:r w:rsidRPr="006C6C72">
        <w:rPr>
          <w:rFonts w:asciiTheme="majorBidi" w:hAnsiTheme="majorBidi" w:cstheme="majorBidi"/>
          <w:sz w:val="28"/>
          <w:szCs w:val="28"/>
        </w:rPr>
        <w:t xml:space="preserve">), or </w:t>
      </w:r>
      <w:proofErr w:type="spellStart"/>
      <w:r w:rsidRPr="006C6C72">
        <w:rPr>
          <w:rFonts w:asciiTheme="majorBidi" w:hAnsiTheme="majorBidi" w:cstheme="majorBidi"/>
          <w:i/>
          <w:iCs/>
          <w:sz w:val="28"/>
          <w:szCs w:val="28"/>
        </w:rPr>
        <w:t>Ulothrix</w:t>
      </w:r>
      <w:proofErr w:type="spellEnd"/>
    </w:p>
    <w:p w:rsidR="006C6C72" w:rsidRDefault="006C6C72" w:rsidP="0010511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4C39F5C" wp14:editId="6FC5716C">
            <wp:extent cx="1295400" cy="1000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000125"/>
                    </a:xfrm>
                    <a:prstGeom prst="rect">
                      <a:avLst/>
                    </a:prstGeom>
                    <a:noFill/>
                    <a:ln>
                      <a:noFill/>
                    </a:ln>
                  </pic:spPr>
                </pic:pic>
              </a:graphicData>
            </a:graphic>
          </wp:inline>
        </w:drawing>
      </w:r>
      <w:r>
        <w:rPr>
          <w:rFonts w:asciiTheme="majorBidi" w:hAnsiTheme="majorBidi" w:cstheme="majorBidi"/>
          <w:noProof/>
          <w:sz w:val="28"/>
          <w:szCs w:val="28"/>
        </w:rPr>
        <w:drawing>
          <wp:inline distT="0" distB="0" distL="0" distR="0" wp14:anchorId="20843550" wp14:editId="0AFE0A58">
            <wp:extent cx="1238250" cy="1000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1000125"/>
                    </a:xfrm>
                    <a:prstGeom prst="rect">
                      <a:avLst/>
                    </a:prstGeom>
                    <a:noFill/>
                    <a:ln>
                      <a:noFill/>
                    </a:ln>
                  </pic:spPr>
                </pic:pic>
              </a:graphicData>
            </a:graphic>
          </wp:inline>
        </w:drawing>
      </w:r>
    </w:p>
    <w:p w:rsidR="006C6C72" w:rsidRPr="006C6C72" w:rsidRDefault="006C6C72" w:rsidP="009003AC">
      <w:pPr>
        <w:rPr>
          <w:rFonts w:asciiTheme="majorBidi" w:hAnsiTheme="majorBidi" w:cstheme="majorBidi"/>
          <w:b/>
          <w:bCs/>
          <w:sz w:val="28"/>
          <w:szCs w:val="28"/>
        </w:rPr>
      </w:pPr>
      <w:r w:rsidRPr="006C6C72">
        <w:rPr>
          <w:rFonts w:asciiTheme="majorBidi" w:hAnsiTheme="majorBidi" w:cstheme="majorBidi"/>
          <w:b/>
          <w:bCs/>
          <w:sz w:val="28"/>
          <w:szCs w:val="28"/>
        </w:rPr>
        <w:t>Branched filaments</w:t>
      </w:r>
    </w:p>
    <w:p w:rsidR="006C6C72" w:rsidRDefault="00EE2C9F" w:rsidP="00EE2C9F">
      <w:pPr>
        <w:ind w:right="-540"/>
        <w:rPr>
          <w:rFonts w:asciiTheme="majorBidi" w:hAnsiTheme="majorBidi" w:cstheme="majorBidi"/>
          <w:sz w:val="28"/>
          <w:szCs w:val="28"/>
        </w:rPr>
      </w:pPr>
      <w:r>
        <w:rPr>
          <w:rFonts w:asciiTheme="majorBidi" w:hAnsiTheme="majorBidi" w:cstheme="majorBidi"/>
          <w:sz w:val="28"/>
          <w:szCs w:val="28"/>
        </w:rPr>
        <w:t xml:space="preserve">    </w:t>
      </w:r>
      <w:r w:rsidR="006C6C72" w:rsidRPr="006C6C72">
        <w:rPr>
          <w:rFonts w:asciiTheme="majorBidi" w:hAnsiTheme="majorBidi" w:cstheme="majorBidi"/>
          <w:sz w:val="28"/>
          <w:szCs w:val="28"/>
        </w:rPr>
        <w:t xml:space="preserve">In the </w:t>
      </w:r>
      <w:proofErr w:type="spellStart"/>
      <w:r w:rsidR="006C6C72" w:rsidRPr="006C6C72">
        <w:rPr>
          <w:rFonts w:asciiTheme="majorBidi" w:hAnsiTheme="majorBidi" w:cstheme="majorBidi"/>
          <w:sz w:val="28"/>
          <w:szCs w:val="28"/>
        </w:rPr>
        <w:t>Cyanophyceae</w:t>
      </w:r>
      <w:proofErr w:type="spellEnd"/>
      <w:r w:rsidR="006C6C72" w:rsidRPr="006C6C72">
        <w:rPr>
          <w:rFonts w:asciiTheme="majorBidi" w:hAnsiTheme="majorBidi" w:cstheme="majorBidi"/>
          <w:sz w:val="28"/>
          <w:szCs w:val="28"/>
        </w:rPr>
        <w:t>, two modes of branching occur false and true</w:t>
      </w:r>
      <w:r w:rsidR="006C6C72">
        <w:rPr>
          <w:rFonts w:asciiTheme="majorBidi" w:hAnsiTheme="majorBidi" w:cstheme="majorBidi"/>
          <w:sz w:val="28"/>
          <w:szCs w:val="28"/>
        </w:rPr>
        <w:t xml:space="preserve"> </w:t>
      </w:r>
      <w:r w:rsidR="006C6C72" w:rsidRPr="006C6C72">
        <w:rPr>
          <w:rFonts w:asciiTheme="majorBidi" w:hAnsiTheme="majorBidi" w:cstheme="majorBidi"/>
          <w:sz w:val="28"/>
          <w:szCs w:val="28"/>
        </w:rPr>
        <w:t>Branching</w:t>
      </w:r>
      <w:r w:rsidR="006C6C72">
        <w:rPr>
          <w:rFonts w:asciiTheme="majorBidi" w:hAnsiTheme="majorBidi" w:cstheme="majorBidi"/>
          <w:sz w:val="28"/>
          <w:szCs w:val="28"/>
        </w:rPr>
        <w:t xml:space="preserve"> </w:t>
      </w:r>
      <w:r w:rsidR="006C6C72" w:rsidRPr="006C6C72">
        <w:rPr>
          <w:rFonts w:asciiTheme="majorBidi" w:hAnsiTheme="majorBidi" w:cstheme="majorBidi"/>
          <w:sz w:val="28"/>
          <w:szCs w:val="28"/>
        </w:rPr>
        <w:t xml:space="preserve">– False branching are breakage of a </w:t>
      </w:r>
      <w:proofErr w:type="spellStart"/>
      <w:r w:rsidR="006C6C72" w:rsidRPr="006C6C72">
        <w:rPr>
          <w:rFonts w:asciiTheme="majorBidi" w:hAnsiTheme="majorBidi" w:cstheme="majorBidi"/>
          <w:sz w:val="28"/>
          <w:szCs w:val="28"/>
        </w:rPr>
        <w:t>trichome</w:t>
      </w:r>
      <w:proofErr w:type="spellEnd"/>
      <w:r w:rsidR="006C6C72">
        <w:rPr>
          <w:rFonts w:asciiTheme="majorBidi" w:hAnsiTheme="majorBidi" w:cstheme="majorBidi"/>
          <w:sz w:val="28"/>
          <w:szCs w:val="28"/>
        </w:rPr>
        <w:t xml:space="preserve"> </w:t>
      </w:r>
      <w:r w:rsidR="006C6C72" w:rsidRPr="006C6C72">
        <w:rPr>
          <w:rFonts w:asciiTheme="majorBidi" w:hAnsiTheme="majorBidi" w:cstheme="majorBidi"/>
          <w:sz w:val="28"/>
          <w:szCs w:val="28"/>
        </w:rPr>
        <w:t>through a sheath, commonly in the area of a large heterocyst, giving</w:t>
      </w:r>
      <w:r>
        <w:rPr>
          <w:rFonts w:asciiTheme="majorBidi" w:hAnsiTheme="majorBidi" w:cstheme="majorBidi"/>
          <w:sz w:val="28"/>
          <w:szCs w:val="28"/>
        </w:rPr>
        <w:t xml:space="preserve"> </w:t>
      </w:r>
      <w:r w:rsidR="006C6C72" w:rsidRPr="006C6C72">
        <w:rPr>
          <w:rFonts w:asciiTheme="majorBidi" w:hAnsiTheme="majorBidi" w:cstheme="majorBidi"/>
          <w:sz w:val="28"/>
          <w:szCs w:val="28"/>
        </w:rPr>
        <w:t>the appearance of a branch. False branching results in</w:t>
      </w:r>
      <w:r w:rsidR="006C6C72">
        <w:rPr>
          <w:rFonts w:asciiTheme="majorBidi" w:hAnsiTheme="majorBidi" w:cstheme="majorBidi"/>
          <w:sz w:val="28"/>
          <w:szCs w:val="28"/>
        </w:rPr>
        <w:t xml:space="preserve"> </w:t>
      </w:r>
      <w:r w:rsidR="006C6C72" w:rsidRPr="006C6C72">
        <w:rPr>
          <w:rFonts w:asciiTheme="majorBidi" w:hAnsiTheme="majorBidi" w:cstheme="majorBidi"/>
          <w:sz w:val="28"/>
          <w:szCs w:val="28"/>
        </w:rPr>
        <w:t>• one false branch protruding through the sheath</w:t>
      </w:r>
      <w:r w:rsidR="006C6C72">
        <w:rPr>
          <w:rFonts w:asciiTheme="majorBidi" w:hAnsiTheme="majorBidi" w:cstheme="majorBidi"/>
          <w:sz w:val="28"/>
          <w:szCs w:val="28"/>
        </w:rPr>
        <w:t xml:space="preserve"> </w:t>
      </w:r>
      <w:r w:rsidR="006C6C72" w:rsidRPr="006C6C72">
        <w:rPr>
          <w:rFonts w:asciiTheme="majorBidi" w:hAnsiTheme="majorBidi" w:cstheme="majorBidi"/>
          <w:sz w:val="28"/>
          <w:szCs w:val="28"/>
        </w:rPr>
        <w:t>• two false branches protruding through the sheath</w:t>
      </w:r>
    </w:p>
    <w:p w:rsidR="003370AE" w:rsidRDefault="006C6C72" w:rsidP="003370AE">
      <w:pPr>
        <w:rPr>
          <w:rFonts w:ascii="ArialMT" w:hAnsi="ArialMT" w:cs="ArialMT"/>
          <w:sz w:val="11"/>
          <w:szCs w:val="11"/>
        </w:rPr>
      </w:pPr>
      <w:r>
        <w:rPr>
          <w:rFonts w:asciiTheme="majorBidi" w:hAnsiTheme="majorBidi" w:cstheme="majorBidi"/>
          <w:noProof/>
          <w:sz w:val="28"/>
          <w:szCs w:val="28"/>
        </w:rPr>
        <w:lastRenderedPageBreak/>
        <w:drawing>
          <wp:inline distT="0" distB="0" distL="0" distR="0" wp14:anchorId="3499CE49" wp14:editId="0B8B8D41">
            <wp:extent cx="1552575" cy="942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942975"/>
                    </a:xfrm>
                    <a:prstGeom prst="rect">
                      <a:avLst/>
                    </a:prstGeom>
                    <a:noFill/>
                    <a:ln>
                      <a:noFill/>
                    </a:ln>
                  </pic:spPr>
                </pic:pic>
              </a:graphicData>
            </a:graphic>
          </wp:inline>
        </w:drawing>
      </w:r>
      <w:r w:rsidRPr="006C6C72">
        <w:rPr>
          <w:rFonts w:ascii="ArialMT" w:hAnsi="ArialMT" w:cs="ArialMT"/>
          <w:sz w:val="11"/>
          <w:szCs w:val="11"/>
        </w:rPr>
        <w:t xml:space="preserve"> </w:t>
      </w:r>
      <w:r w:rsidR="003370AE">
        <w:rPr>
          <w:rFonts w:ascii="ArialMT" w:hAnsi="ArialMT" w:cs="ArialMT"/>
          <w:sz w:val="11"/>
          <w:szCs w:val="11"/>
        </w:rPr>
        <w:t xml:space="preserve">                                                                        </w:t>
      </w:r>
      <w:r w:rsidR="003370AE">
        <w:rPr>
          <w:rFonts w:ascii="ArialMT" w:hAnsi="ArialMT" w:cs="ArialMT"/>
          <w:noProof/>
          <w:sz w:val="11"/>
          <w:szCs w:val="11"/>
        </w:rPr>
        <w:drawing>
          <wp:inline distT="0" distB="0" distL="0" distR="0" wp14:anchorId="1459E6FE" wp14:editId="57FF59B1">
            <wp:extent cx="1247775" cy="12858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7775" cy="1285875"/>
                    </a:xfrm>
                    <a:prstGeom prst="rect">
                      <a:avLst/>
                    </a:prstGeom>
                    <a:noFill/>
                  </pic:spPr>
                </pic:pic>
              </a:graphicData>
            </a:graphic>
          </wp:inline>
        </w:drawing>
      </w:r>
    </w:p>
    <w:p w:rsidR="003370AE" w:rsidRPr="003370AE" w:rsidRDefault="006C6C72" w:rsidP="003370AE">
      <w:pPr>
        <w:rPr>
          <w:rFonts w:asciiTheme="majorBidi" w:hAnsiTheme="majorBidi" w:cstheme="majorBidi"/>
          <w:sz w:val="28"/>
          <w:szCs w:val="28"/>
        </w:rPr>
      </w:pPr>
      <w:r w:rsidRPr="006C6C72">
        <w:rPr>
          <w:rFonts w:asciiTheme="majorBidi" w:hAnsiTheme="majorBidi" w:cstheme="majorBidi"/>
          <w:sz w:val="28"/>
          <w:szCs w:val="28"/>
        </w:rPr>
        <w:t>One False branched filaments</w:t>
      </w:r>
      <w:r w:rsidR="003370AE">
        <w:rPr>
          <w:rFonts w:asciiTheme="majorBidi" w:hAnsiTheme="majorBidi" w:cstheme="majorBidi"/>
          <w:sz w:val="28"/>
          <w:szCs w:val="28"/>
        </w:rPr>
        <w:t xml:space="preserve">          </w:t>
      </w:r>
      <w:r w:rsidR="003370AE" w:rsidRPr="003370AE">
        <w:rPr>
          <w:rFonts w:asciiTheme="majorBidi" w:hAnsiTheme="majorBidi" w:cstheme="majorBidi"/>
          <w:sz w:val="28"/>
          <w:szCs w:val="28"/>
        </w:rPr>
        <w:t>Two False branched filaments</w:t>
      </w:r>
    </w:p>
    <w:p w:rsidR="006C6C72" w:rsidRPr="006C6C72" w:rsidRDefault="006C6C72" w:rsidP="006C6C72">
      <w:pPr>
        <w:rPr>
          <w:rFonts w:asciiTheme="majorBidi" w:hAnsiTheme="majorBidi" w:cstheme="majorBidi"/>
          <w:b/>
          <w:bCs/>
          <w:sz w:val="28"/>
          <w:szCs w:val="28"/>
        </w:rPr>
      </w:pPr>
      <w:r w:rsidRPr="006C6C72">
        <w:rPr>
          <w:rFonts w:asciiTheme="majorBidi" w:hAnsiTheme="majorBidi" w:cstheme="majorBidi"/>
          <w:sz w:val="28"/>
          <w:szCs w:val="28"/>
        </w:rPr>
        <w:t xml:space="preserve">• One false branch </w:t>
      </w:r>
      <w:r w:rsidRPr="006C6C72">
        <w:rPr>
          <w:rFonts w:asciiTheme="majorBidi" w:hAnsiTheme="majorBidi" w:cstheme="majorBidi"/>
          <w:b/>
          <w:bCs/>
          <w:sz w:val="28"/>
          <w:szCs w:val="28"/>
        </w:rPr>
        <w:t>Branched filaments</w:t>
      </w:r>
    </w:p>
    <w:p w:rsidR="006C6C72" w:rsidRPr="006C6C72" w:rsidRDefault="006C6C72" w:rsidP="006C6C72">
      <w:pPr>
        <w:rPr>
          <w:rFonts w:asciiTheme="majorBidi" w:hAnsiTheme="majorBidi" w:cstheme="majorBidi"/>
          <w:sz w:val="28"/>
          <w:szCs w:val="28"/>
        </w:rPr>
      </w:pPr>
      <w:r w:rsidRPr="006C6C72">
        <w:rPr>
          <w:rFonts w:asciiTheme="majorBidi" w:hAnsiTheme="majorBidi" w:cstheme="majorBidi"/>
          <w:sz w:val="28"/>
          <w:szCs w:val="28"/>
        </w:rPr>
        <w:t xml:space="preserve">This is due to the occurrence of weak points (e.g. dead </w:t>
      </w:r>
      <w:proofErr w:type="gramStart"/>
      <w:r w:rsidRPr="006C6C72">
        <w:rPr>
          <w:rFonts w:asciiTheme="majorBidi" w:hAnsiTheme="majorBidi" w:cstheme="majorBidi"/>
          <w:sz w:val="28"/>
          <w:szCs w:val="28"/>
        </w:rPr>
        <w:t>cell )</w:t>
      </w:r>
      <w:proofErr w:type="gramEnd"/>
      <w:r w:rsidRPr="006C6C72">
        <w:rPr>
          <w:rFonts w:asciiTheme="majorBidi" w:hAnsiTheme="majorBidi" w:cstheme="majorBidi"/>
          <w:sz w:val="28"/>
          <w:szCs w:val="28"/>
        </w:rPr>
        <w:t xml:space="preserve"> normally</w:t>
      </w:r>
    </w:p>
    <w:p w:rsidR="006C6C72" w:rsidRPr="006C6C72" w:rsidRDefault="006C6C72" w:rsidP="00586A3B">
      <w:pPr>
        <w:rPr>
          <w:rFonts w:asciiTheme="majorBidi" w:hAnsiTheme="majorBidi" w:cstheme="majorBidi"/>
          <w:sz w:val="28"/>
          <w:szCs w:val="28"/>
        </w:rPr>
      </w:pPr>
      <w:r w:rsidRPr="006C6C72">
        <w:rPr>
          <w:rFonts w:asciiTheme="majorBidi" w:hAnsiTheme="majorBidi" w:cstheme="majorBidi"/>
          <w:sz w:val="28"/>
          <w:szCs w:val="28"/>
        </w:rPr>
        <w:t>next to a heterocyst and which eventually result in a break of the</w:t>
      </w:r>
      <w:r w:rsidR="00586A3B">
        <w:rPr>
          <w:rFonts w:asciiTheme="majorBidi" w:hAnsiTheme="majorBidi" w:cstheme="majorBidi"/>
          <w:sz w:val="28"/>
          <w:szCs w:val="28"/>
        </w:rPr>
        <w:t xml:space="preserve"> </w:t>
      </w:r>
      <w:proofErr w:type="spellStart"/>
      <w:r w:rsidRPr="006C6C72">
        <w:rPr>
          <w:rFonts w:asciiTheme="majorBidi" w:hAnsiTheme="majorBidi" w:cstheme="majorBidi"/>
          <w:sz w:val="28"/>
          <w:szCs w:val="28"/>
        </w:rPr>
        <w:t>trichome</w:t>
      </w:r>
      <w:proofErr w:type="spellEnd"/>
      <w:r w:rsidRPr="006C6C72">
        <w:rPr>
          <w:rFonts w:asciiTheme="majorBidi" w:hAnsiTheme="majorBidi" w:cstheme="majorBidi"/>
          <w:sz w:val="28"/>
          <w:szCs w:val="28"/>
        </w:rPr>
        <w:t xml:space="preserve">, with one of the broken ends of the </w:t>
      </w:r>
      <w:proofErr w:type="spellStart"/>
      <w:r w:rsidRPr="006C6C72">
        <w:rPr>
          <w:rFonts w:asciiTheme="majorBidi" w:hAnsiTheme="majorBidi" w:cstheme="majorBidi"/>
          <w:sz w:val="28"/>
          <w:szCs w:val="28"/>
        </w:rPr>
        <w:t>trichome</w:t>
      </w:r>
      <w:proofErr w:type="spellEnd"/>
      <w:r w:rsidRPr="006C6C72">
        <w:rPr>
          <w:rFonts w:asciiTheme="majorBidi" w:hAnsiTheme="majorBidi" w:cstheme="majorBidi"/>
          <w:sz w:val="28"/>
          <w:szCs w:val="28"/>
        </w:rPr>
        <w:t xml:space="preserve"> protruding</w:t>
      </w:r>
      <w:r w:rsidR="00586A3B">
        <w:rPr>
          <w:rFonts w:asciiTheme="majorBidi" w:hAnsiTheme="majorBidi" w:cstheme="majorBidi"/>
          <w:sz w:val="28"/>
          <w:szCs w:val="28"/>
        </w:rPr>
        <w:t xml:space="preserve"> </w:t>
      </w:r>
      <w:r w:rsidRPr="006C6C72">
        <w:rPr>
          <w:rFonts w:asciiTheme="majorBidi" w:hAnsiTheme="majorBidi" w:cstheme="majorBidi"/>
          <w:sz w:val="28"/>
          <w:szCs w:val="28"/>
        </w:rPr>
        <w:t>through the sheath as a false branch.</w:t>
      </w:r>
    </w:p>
    <w:p w:rsidR="006C6C72" w:rsidRDefault="006C6C72" w:rsidP="00586A3B">
      <w:pPr>
        <w:rPr>
          <w:rFonts w:asciiTheme="majorBidi" w:hAnsiTheme="majorBidi" w:cstheme="majorBidi"/>
          <w:sz w:val="28"/>
          <w:szCs w:val="28"/>
        </w:rPr>
      </w:pPr>
      <w:r w:rsidRPr="006C6C72">
        <w:rPr>
          <w:rFonts w:asciiTheme="majorBidi" w:hAnsiTheme="majorBidi" w:cstheme="majorBidi"/>
          <w:sz w:val="28"/>
          <w:szCs w:val="28"/>
        </w:rPr>
        <w:t xml:space="preserve">• </w:t>
      </w:r>
      <w:proofErr w:type="gramStart"/>
      <w:r w:rsidRPr="006C6C72">
        <w:rPr>
          <w:rFonts w:asciiTheme="majorBidi" w:hAnsiTheme="majorBidi" w:cstheme="majorBidi"/>
          <w:sz w:val="28"/>
          <w:szCs w:val="28"/>
        </w:rPr>
        <w:t>two</w:t>
      </w:r>
      <w:proofErr w:type="gramEnd"/>
      <w:r w:rsidRPr="006C6C72">
        <w:rPr>
          <w:rFonts w:asciiTheme="majorBidi" w:hAnsiTheme="majorBidi" w:cstheme="majorBidi"/>
          <w:sz w:val="28"/>
          <w:szCs w:val="28"/>
        </w:rPr>
        <w:t xml:space="preserve"> false branches. Here a loop is formed that protrudes through the</w:t>
      </w:r>
      <w:r w:rsidR="00586A3B">
        <w:rPr>
          <w:rFonts w:asciiTheme="majorBidi" w:hAnsiTheme="majorBidi" w:cstheme="majorBidi"/>
          <w:sz w:val="28"/>
          <w:szCs w:val="28"/>
        </w:rPr>
        <w:t xml:space="preserve"> </w:t>
      </w:r>
      <w:r w:rsidRPr="006C6C72">
        <w:rPr>
          <w:rFonts w:asciiTheme="majorBidi" w:hAnsiTheme="majorBidi" w:cstheme="majorBidi"/>
          <w:sz w:val="28"/>
          <w:szCs w:val="28"/>
        </w:rPr>
        <w:t>sheath. The loop breaks in the middle as cell division continues,</w:t>
      </w:r>
      <w:r>
        <w:rPr>
          <w:rFonts w:asciiTheme="majorBidi" w:hAnsiTheme="majorBidi" w:cstheme="majorBidi"/>
          <w:sz w:val="28"/>
          <w:szCs w:val="28"/>
        </w:rPr>
        <w:t xml:space="preserve"> </w:t>
      </w:r>
      <w:r w:rsidRPr="006C6C72">
        <w:rPr>
          <w:rFonts w:asciiTheme="majorBidi" w:hAnsiTheme="majorBidi" w:cstheme="majorBidi"/>
          <w:sz w:val="28"/>
          <w:szCs w:val="28"/>
        </w:rPr>
        <w:t>resulting in two false branches. It is probable that the large</w:t>
      </w:r>
      <w:r>
        <w:rPr>
          <w:rFonts w:asciiTheme="majorBidi" w:hAnsiTheme="majorBidi" w:cstheme="majorBidi"/>
          <w:sz w:val="28"/>
          <w:szCs w:val="28"/>
        </w:rPr>
        <w:t xml:space="preserve"> </w:t>
      </w:r>
      <w:proofErr w:type="spellStart"/>
      <w:r w:rsidRPr="006C6C72">
        <w:rPr>
          <w:rFonts w:asciiTheme="majorBidi" w:hAnsiTheme="majorBidi" w:cstheme="majorBidi"/>
          <w:sz w:val="28"/>
          <w:szCs w:val="28"/>
        </w:rPr>
        <w:t>heterocysts</w:t>
      </w:r>
      <w:proofErr w:type="spellEnd"/>
      <w:r w:rsidRPr="006C6C72">
        <w:rPr>
          <w:rFonts w:asciiTheme="majorBidi" w:hAnsiTheme="majorBidi" w:cstheme="majorBidi"/>
          <w:sz w:val="28"/>
          <w:szCs w:val="28"/>
        </w:rPr>
        <w:t xml:space="preserve"> lodging in the sheath cause the immovability of the</w:t>
      </w:r>
      <w:r>
        <w:rPr>
          <w:rFonts w:asciiTheme="majorBidi" w:hAnsiTheme="majorBidi" w:cstheme="majorBidi"/>
          <w:sz w:val="28"/>
          <w:szCs w:val="28"/>
        </w:rPr>
        <w:t xml:space="preserve"> </w:t>
      </w:r>
      <w:proofErr w:type="spellStart"/>
      <w:r w:rsidRPr="006C6C72">
        <w:rPr>
          <w:rFonts w:asciiTheme="majorBidi" w:hAnsiTheme="majorBidi" w:cstheme="majorBidi"/>
          <w:sz w:val="28"/>
          <w:szCs w:val="28"/>
        </w:rPr>
        <w:t>trichome</w:t>
      </w:r>
      <w:proofErr w:type="spellEnd"/>
      <w:r w:rsidRPr="006C6C72">
        <w:rPr>
          <w:rFonts w:asciiTheme="majorBidi" w:hAnsiTheme="majorBidi" w:cstheme="majorBidi"/>
          <w:sz w:val="28"/>
          <w:szCs w:val="28"/>
        </w:rPr>
        <w:t xml:space="preserve"> in the sheath</w:t>
      </w:r>
    </w:p>
    <w:p w:rsidR="006C6C72" w:rsidRDefault="006C6C72" w:rsidP="002435A3">
      <w:pPr>
        <w:jc w:val="both"/>
        <w:rPr>
          <w:rFonts w:asciiTheme="majorBidi" w:hAnsiTheme="majorBidi" w:cstheme="majorBidi"/>
          <w:sz w:val="28"/>
          <w:szCs w:val="28"/>
        </w:rPr>
      </w:pPr>
      <w:r w:rsidRPr="006C6C72">
        <w:rPr>
          <w:rFonts w:asciiTheme="majorBidi" w:hAnsiTheme="majorBidi" w:cstheme="majorBidi"/>
          <w:sz w:val="28"/>
          <w:szCs w:val="28"/>
        </w:rPr>
        <w:t>–</w:t>
      </w:r>
      <w:r w:rsidRPr="006C6C72">
        <w:rPr>
          <w:rFonts w:asciiTheme="majorBidi" w:hAnsiTheme="majorBidi" w:cstheme="majorBidi"/>
          <w:b/>
          <w:bCs/>
          <w:sz w:val="28"/>
          <w:szCs w:val="28"/>
        </w:rPr>
        <w:t>True branching</w:t>
      </w:r>
      <w:r w:rsidRPr="006C6C72">
        <w:rPr>
          <w:rFonts w:asciiTheme="majorBidi" w:hAnsiTheme="majorBidi" w:cstheme="majorBidi"/>
          <w:sz w:val="28"/>
          <w:szCs w:val="28"/>
        </w:rPr>
        <w:t xml:space="preserve">. True branches are </w:t>
      </w:r>
      <w:r w:rsidR="002435A3" w:rsidRPr="006C6C72">
        <w:rPr>
          <w:rFonts w:asciiTheme="majorBidi" w:hAnsiTheme="majorBidi" w:cstheme="majorBidi"/>
          <w:sz w:val="28"/>
          <w:szCs w:val="28"/>
        </w:rPr>
        <w:t>outgrowing</w:t>
      </w:r>
      <w:r w:rsidRPr="006C6C72">
        <w:rPr>
          <w:rFonts w:asciiTheme="majorBidi" w:hAnsiTheme="majorBidi" w:cstheme="majorBidi"/>
          <w:sz w:val="28"/>
          <w:szCs w:val="28"/>
        </w:rPr>
        <w:t xml:space="preserve"> from cells that change</w:t>
      </w:r>
      <w:r w:rsidR="002435A3">
        <w:rPr>
          <w:rFonts w:asciiTheme="majorBidi" w:hAnsiTheme="majorBidi" w:cstheme="majorBidi"/>
          <w:sz w:val="28"/>
          <w:szCs w:val="28"/>
        </w:rPr>
        <w:t>d</w:t>
      </w:r>
      <w:r w:rsidRPr="006C6C72">
        <w:rPr>
          <w:rFonts w:asciiTheme="majorBidi" w:hAnsiTheme="majorBidi" w:cstheme="majorBidi"/>
          <w:sz w:val="28"/>
          <w:szCs w:val="28"/>
        </w:rPr>
        <w:t xml:space="preserve"> </w:t>
      </w:r>
      <w:proofErr w:type="spellStart"/>
      <w:r w:rsidRPr="006C6C72">
        <w:rPr>
          <w:rFonts w:asciiTheme="majorBidi" w:hAnsiTheme="majorBidi" w:cstheme="majorBidi"/>
          <w:sz w:val="28"/>
          <w:szCs w:val="28"/>
        </w:rPr>
        <w:t>andcontinued</w:t>
      </w:r>
      <w:proofErr w:type="spellEnd"/>
      <w:r w:rsidRPr="006C6C72">
        <w:rPr>
          <w:rFonts w:asciiTheme="majorBidi" w:hAnsiTheme="majorBidi" w:cstheme="majorBidi"/>
          <w:sz w:val="28"/>
          <w:szCs w:val="28"/>
        </w:rPr>
        <w:t xml:space="preserve"> their division to second plane of division (usually at right angles to</w:t>
      </w:r>
      <w:r>
        <w:rPr>
          <w:rFonts w:asciiTheme="majorBidi" w:hAnsiTheme="majorBidi" w:cstheme="majorBidi"/>
          <w:sz w:val="28"/>
          <w:szCs w:val="28"/>
        </w:rPr>
        <w:t xml:space="preserve"> </w:t>
      </w:r>
      <w:r w:rsidRPr="006C6C72">
        <w:rPr>
          <w:rFonts w:asciiTheme="majorBidi" w:hAnsiTheme="majorBidi" w:cstheme="majorBidi"/>
          <w:sz w:val="28"/>
          <w:szCs w:val="28"/>
        </w:rPr>
        <w:t>that of the main filament axis).</w:t>
      </w:r>
    </w:p>
    <w:p w:rsidR="004F78C8" w:rsidRPr="006C6C72" w:rsidRDefault="004F78C8" w:rsidP="001B0914">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4B937CC9">
            <wp:extent cx="4400550" cy="2762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3381" cy="2764027"/>
                    </a:xfrm>
                    <a:prstGeom prst="rect">
                      <a:avLst/>
                    </a:prstGeom>
                    <a:noFill/>
                  </pic:spPr>
                </pic:pic>
              </a:graphicData>
            </a:graphic>
          </wp:inline>
        </w:drawing>
      </w:r>
    </w:p>
    <w:p w:rsidR="006C6C72" w:rsidRPr="006C6C72" w:rsidRDefault="006C6C72" w:rsidP="006C6C72">
      <w:pPr>
        <w:rPr>
          <w:rFonts w:asciiTheme="majorBidi" w:hAnsiTheme="majorBidi" w:cstheme="majorBidi"/>
          <w:sz w:val="28"/>
          <w:szCs w:val="28"/>
        </w:rPr>
      </w:pPr>
      <w:r w:rsidRPr="006C6C72">
        <w:rPr>
          <w:rFonts w:asciiTheme="majorBidi" w:hAnsiTheme="majorBidi" w:cstheme="majorBidi"/>
          <w:sz w:val="28"/>
          <w:szCs w:val="28"/>
        </w:rPr>
        <w:lastRenderedPageBreak/>
        <w:t>True branched filament can be</w:t>
      </w:r>
    </w:p>
    <w:p w:rsidR="006C6C72" w:rsidRDefault="006C6C72" w:rsidP="00EE2C9F">
      <w:pPr>
        <w:rPr>
          <w:rFonts w:asciiTheme="majorBidi" w:hAnsiTheme="majorBidi" w:cstheme="majorBidi"/>
          <w:sz w:val="28"/>
          <w:szCs w:val="28"/>
        </w:rPr>
      </w:pPr>
      <w:r w:rsidRPr="006C6C72">
        <w:rPr>
          <w:rFonts w:ascii="Times New Roman" w:hAnsi="Times New Roman" w:cs="Times New Roman"/>
          <w:sz w:val="28"/>
          <w:szCs w:val="28"/>
        </w:rPr>
        <w:t>􀂾</w:t>
      </w:r>
      <w:proofErr w:type="spellStart"/>
      <w:r w:rsidRPr="006C6C72">
        <w:rPr>
          <w:rFonts w:asciiTheme="majorBidi" w:hAnsiTheme="majorBidi" w:cstheme="majorBidi"/>
          <w:b/>
          <w:bCs/>
          <w:sz w:val="28"/>
          <w:szCs w:val="28"/>
        </w:rPr>
        <w:t>Uniseriate</w:t>
      </w:r>
      <w:proofErr w:type="spellEnd"/>
      <w:r w:rsidRPr="006C6C72">
        <w:rPr>
          <w:rFonts w:asciiTheme="majorBidi" w:hAnsiTheme="majorBidi" w:cstheme="majorBidi"/>
          <w:b/>
          <w:bCs/>
          <w:sz w:val="28"/>
          <w:szCs w:val="28"/>
        </w:rPr>
        <w:t xml:space="preserve"> </w:t>
      </w:r>
      <w:proofErr w:type="gramStart"/>
      <w:r w:rsidRPr="006C6C72">
        <w:rPr>
          <w:rFonts w:asciiTheme="majorBidi" w:hAnsiTheme="majorBidi" w:cstheme="majorBidi"/>
          <w:sz w:val="28"/>
          <w:szCs w:val="28"/>
        </w:rPr>
        <w:t xml:space="preserve">filaments </w:t>
      </w:r>
      <w:r w:rsidR="00EE2C9F">
        <w:rPr>
          <w:rFonts w:asciiTheme="majorBidi" w:hAnsiTheme="majorBidi" w:cstheme="majorBidi"/>
          <w:sz w:val="28"/>
          <w:szCs w:val="28"/>
        </w:rPr>
        <w:t>:</w:t>
      </w:r>
      <w:proofErr w:type="gramEnd"/>
      <w:r w:rsidRPr="006C6C72">
        <w:rPr>
          <w:rFonts w:asciiTheme="majorBidi" w:hAnsiTheme="majorBidi" w:cstheme="majorBidi"/>
          <w:sz w:val="28"/>
          <w:szCs w:val="28"/>
        </w:rPr>
        <w:t xml:space="preserve"> consists of a single layer of cells,</w:t>
      </w:r>
      <w:r w:rsidRPr="006C6C72">
        <w:rPr>
          <w:rFonts w:ascii="Times New Roman" w:hAnsi="Times New Roman" w:cs="Times New Roman"/>
          <w:sz w:val="28"/>
          <w:szCs w:val="28"/>
        </w:rPr>
        <w:t>􀂾</w:t>
      </w:r>
      <w:proofErr w:type="spellStart"/>
      <w:r w:rsidRPr="006C6C72">
        <w:rPr>
          <w:rFonts w:asciiTheme="majorBidi" w:hAnsiTheme="majorBidi" w:cstheme="majorBidi"/>
          <w:b/>
          <w:bCs/>
          <w:sz w:val="28"/>
          <w:szCs w:val="28"/>
        </w:rPr>
        <w:t>Multiseriate</w:t>
      </w:r>
      <w:proofErr w:type="spellEnd"/>
      <w:r w:rsidRPr="006C6C72">
        <w:rPr>
          <w:rFonts w:asciiTheme="majorBidi" w:hAnsiTheme="majorBidi" w:cstheme="majorBidi"/>
          <w:b/>
          <w:bCs/>
          <w:sz w:val="28"/>
          <w:szCs w:val="28"/>
        </w:rPr>
        <w:t xml:space="preserve"> </w:t>
      </w:r>
      <w:r w:rsidR="00EE2C9F">
        <w:rPr>
          <w:rFonts w:asciiTheme="majorBidi" w:hAnsiTheme="majorBidi" w:cstheme="majorBidi"/>
          <w:sz w:val="28"/>
          <w:szCs w:val="28"/>
        </w:rPr>
        <w:t>filaments :</w:t>
      </w:r>
      <w:r w:rsidRPr="006C6C72">
        <w:rPr>
          <w:rFonts w:asciiTheme="majorBidi" w:hAnsiTheme="majorBidi" w:cstheme="majorBidi"/>
          <w:sz w:val="28"/>
          <w:szCs w:val="28"/>
        </w:rPr>
        <w:t xml:space="preserve"> made up of multiple layers of cells.</w:t>
      </w:r>
    </w:p>
    <w:p w:rsidR="006C6C72" w:rsidRDefault="006C6C72" w:rsidP="009003AC">
      <w:pPr>
        <w:rPr>
          <w:rFonts w:asciiTheme="majorBidi" w:hAnsiTheme="majorBidi" w:cstheme="majorBidi"/>
          <w:sz w:val="28"/>
          <w:szCs w:val="28"/>
        </w:rPr>
      </w:pPr>
    </w:p>
    <w:p w:rsidR="006C6C72" w:rsidRDefault="006C6C72" w:rsidP="003370AE">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838575" cy="1866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1866900"/>
                    </a:xfrm>
                    <a:prstGeom prst="rect">
                      <a:avLst/>
                    </a:prstGeom>
                    <a:noFill/>
                    <a:ln>
                      <a:noFill/>
                    </a:ln>
                  </pic:spPr>
                </pic:pic>
              </a:graphicData>
            </a:graphic>
          </wp:inline>
        </w:drawing>
      </w:r>
    </w:p>
    <w:p w:rsidR="00586A3B" w:rsidRPr="00586A3B" w:rsidRDefault="00586A3B" w:rsidP="00586A3B">
      <w:pPr>
        <w:rPr>
          <w:rFonts w:asciiTheme="majorBidi" w:hAnsiTheme="majorBidi" w:cstheme="majorBidi"/>
          <w:b/>
          <w:bCs/>
          <w:sz w:val="28"/>
          <w:szCs w:val="28"/>
        </w:rPr>
      </w:pPr>
      <w:r w:rsidRPr="00586A3B">
        <w:rPr>
          <w:rFonts w:asciiTheme="majorBidi" w:hAnsiTheme="majorBidi" w:cstheme="majorBidi"/>
          <w:sz w:val="28"/>
          <w:szCs w:val="28"/>
        </w:rPr>
        <w:t xml:space="preserve">• </w:t>
      </w:r>
      <w:r w:rsidRPr="00586A3B">
        <w:rPr>
          <w:rFonts w:asciiTheme="majorBidi" w:hAnsiTheme="majorBidi" w:cstheme="majorBidi"/>
          <w:b/>
          <w:bCs/>
          <w:sz w:val="28"/>
          <w:szCs w:val="28"/>
        </w:rPr>
        <w:t>PSEUDOPARENCHYMATOUS</w:t>
      </w:r>
    </w:p>
    <w:p w:rsidR="00586A3B" w:rsidRDefault="00E84CF2" w:rsidP="002435A3">
      <w:pPr>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sidR="00586A3B" w:rsidRPr="00586A3B">
        <w:rPr>
          <w:rFonts w:asciiTheme="majorBidi" w:hAnsiTheme="majorBidi" w:cstheme="majorBidi"/>
          <w:sz w:val="28"/>
          <w:szCs w:val="28"/>
        </w:rPr>
        <w:t>Pseudoparenchymatous</w:t>
      </w:r>
      <w:proofErr w:type="spellEnd"/>
      <w:r w:rsidR="00586A3B" w:rsidRPr="00586A3B">
        <w:rPr>
          <w:rFonts w:asciiTheme="majorBidi" w:hAnsiTheme="majorBidi" w:cstheme="majorBidi"/>
          <w:sz w:val="28"/>
          <w:szCs w:val="28"/>
        </w:rPr>
        <w:t xml:space="preserve"> algae are made up of a loose or close</w:t>
      </w:r>
      <w:r w:rsidR="00586A3B">
        <w:rPr>
          <w:rFonts w:asciiTheme="majorBidi" w:hAnsiTheme="majorBidi" w:cstheme="majorBidi"/>
          <w:sz w:val="28"/>
          <w:szCs w:val="28"/>
        </w:rPr>
        <w:t xml:space="preserve"> </w:t>
      </w:r>
      <w:r w:rsidR="00586A3B" w:rsidRPr="00586A3B">
        <w:rPr>
          <w:rFonts w:asciiTheme="majorBidi" w:hAnsiTheme="majorBidi" w:cstheme="majorBidi"/>
          <w:sz w:val="28"/>
          <w:szCs w:val="28"/>
        </w:rPr>
        <w:t xml:space="preserve">aggregation of numerous, intertwined, branched </w:t>
      </w:r>
      <w:r w:rsidR="00586A3B" w:rsidRPr="00586A3B">
        <w:rPr>
          <w:rFonts w:asciiTheme="majorBidi" w:hAnsiTheme="majorBidi" w:cstheme="majorBidi"/>
          <w:b/>
          <w:bCs/>
          <w:sz w:val="28"/>
          <w:szCs w:val="28"/>
        </w:rPr>
        <w:t xml:space="preserve">filaments </w:t>
      </w:r>
      <w:r w:rsidR="00586A3B" w:rsidRPr="00586A3B">
        <w:rPr>
          <w:rFonts w:asciiTheme="majorBidi" w:hAnsiTheme="majorBidi" w:cstheme="majorBidi"/>
          <w:sz w:val="28"/>
          <w:szCs w:val="28"/>
        </w:rPr>
        <w:t>that</w:t>
      </w:r>
      <w:r w:rsidR="00586A3B">
        <w:rPr>
          <w:rFonts w:asciiTheme="majorBidi" w:hAnsiTheme="majorBidi" w:cstheme="majorBidi"/>
          <w:sz w:val="28"/>
          <w:szCs w:val="28"/>
        </w:rPr>
        <w:t xml:space="preserve"> </w:t>
      </w:r>
      <w:r w:rsidR="00586A3B" w:rsidRPr="00586A3B">
        <w:rPr>
          <w:rFonts w:asciiTheme="majorBidi" w:hAnsiTheme="majorBidi" w:cstheme="majorBidi"/>
          <w:sz w:val="28"/>
          <w:szCs w:val="28"/>
        </w:rPr>
        <w:t xml:space="preserve">collectively form the </w:t>
      </w:r>
      <w:proofErr w:type="spellStart"/>
      <w:r w:rsidR="00586A3B" w:rsidRPr="00586A3B">
        <w:rPr>
          <w:rFonts w:asciiTheme="majorBidi" w:hAnsiTheme="majorBidi" w:cstheme="majorBidi"/>
          <w:sz w:val="28"/>
          <w:szCs w:val="28"/>
        </w:rPr>
        <w:t>thallus</w:t>
      </w:r>
      <w:proofErr w:type="spellEnd"/>
      <w:r w:rsidR="00586A3B" w:rsidRPr="00586A3B">
        <w:rPr>
          <w:rFonts w:asciiTheme="majorBidi" w:hAnsiTheme="majorBidi" w:cstheme="majorBidi"/>
          <w:sz w:val="28"/>
          <w:szCs w:val="28"/>
        </w:rPr>
        <w:t xml:space="preserve">, held together by </w:t>
      </w:r>
      <w:proofErr w:type="spellStart"/>
      <w:r w:rsidR="00586A3B" w:rsidRPr="00586A3B">
        <w:rPr>
          <w:rFonts w:asciiTheme="majorBidi" w:hAnsiTheme="majorBidi" w:cstheme="majorBidi"/>
          <w:sz w:val="28"/>
          <w:szCs w:val="28"/>
        </w:rPr>
        <w:t>mucilages</w:t>
      </w:r>
      <w:proofErr w:type="spellEnd"/>
      <w:r w:rsidR="00586A3B" w:rsidRPr="00586A3B">
        <w:rPr>
          <w:rFonts w:asciiTheme="majorBidi" w:hAnsiTheme="majorBidi" w:cstheme="majorBidi"/>
          <w:sz w:val="28"/>
          <w:szCs w:val="28"/>
        </w:rPr>
        <w:t>, especially in</w:t>
      </w:r>
      <w:r w:rsidR="00586A3B">
        <w:rPr>
          <w:rFonts w:asciiTheme="majorBidi" w:hAnsiTheme="majorBidi" w:cstheme="majorBidi"/>
          <w:sz w:val="28"/>
          <w:szCs w:val="28"/>
        </w:rPr>
        <w:t xml:space="preserve"> </w:t>
      </w:r>
      <w:r w:rsidR="00586A3B" w:rsidRPr="00586A3B">
        <w:rPr>
          <w:rFonts w:asciiTheme="majorBidi" w:hAnsiTheme="majorBidi" w:cstheme="majorBidi"/>
          <w:sz w:val="28"/>
          <w:szCs w:val="28"/>
        </w:rPr>
        <w:t xml:space="preserve">red algae. </w:t>
      </w:r>
    </w:p>
    <w:p w:rsidR="002435A3" w:rsidRDefault="002435A3" w:rsidP="00586A3B">
      <w:pPr>
        <w:rPr>
          <w:rFonts w:asciiTheme="majorBidi" w:hAnsiTheme="majorBidi" w:cstheme="majorBidi"/>
          <w:sz w:val="28"/>
          <w:szCs w:val="28"/>
        </w:rPr>
      </w:pPr>
    </w:p>
    <w:p w:rsidR="002435A3" w:rsidRDefault="002435A3" w:rsidP="002435A3">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410D01EF">
            <wp:extent cx="3924300" cy="20058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3767" cy="2005576"/>
                    </a:xfrm>
                    <a:prstGeom prst="rect">
                      <a:avLst/>
                    </a:prstGeom>
                    <a:noFill/>
                  </pic:spPr>
                </pic:pic>
              </a:graphicData>
            </a:graphic>
          </wp:inline>
        </w:drawing>
      </w:r>
    </w:p>
    <w:p w:rsidR="002435A3" w:rsidRDefault="002435A3" w:rsidP="00586A3B">
      <w:pPr>
        <w:rPr>
          <w:rFonts w:asciiTheme="majorBidi" w:hAnsiTheme="majorBidi" w:cstheme="majorBidi"/>
          <w:sz w:val="28"/>
          <w:szCs w:val="28"/>
        </w:rPr>
      </w:pPr>
    </w:p>
    <w:p w:rsidR="002435A3" w:rsidRPr="002435A3" w:rsidRDefault="002435A3" w:rsidP="002435A3">
      <w:pPr>
        <w:rPr>
          <w:rFonts w:asciiTheme="majorBidi" w:hAnsiTheme="majorBidi" w:cstheme="majorBidi"/>
        </w:rPr>
      </w:pPr>
      <w:proofErr w:type="gramStart"/>
      <w:r w:rsidRPr="002435A3">
        <w:rPr>
          <w:rFonts w:asciiTheme="majorBidi" w:hAnsiTheme="majorBidi" w:cstheme="majorBidi"/>
        </w:rPr>
        <w:t xml:space="preserve">Diagrams of </w:t>
      </w:r>
      <w:proofErr w:type="spellStart"/>
      <w:r w:rsidRPr="002435A3">
        <w:rPr>
          <w:rFonts w:asciiTheme="majorBidi" w:hAnsiTheme="majorBidi" w:cstheme="majorBidi"/>
        </w:rPr>
        <w:t>pseudoparenchymatous</w:t>
      </w:r>
      <w:proofErr w:type="spellEnd"/>
      <w:r w:rsidRPr="002435A3">
        <w:rPr>
          <w:rFonts w:asciiTheme="majorBidi" w:hAnsiTheme="majorBidi" w:cstheme="majorBidi"/>
        </w:rPr>
        <w:t xml:space="preserve"> organization of red algae.</w:t>
      </w:r>
      <w:proofErr w:type="gramEnd"/>
      <w:r w:rsidRPr="002435A3">
        <w:rPr>
          <w:rFonts w:asciiTheme="majorBidi" w:hAnsiTheme="majorBidi" w:cstheme="majorBidi"/>
        </w:rPr>
        <w:t xml:space="preserve"> (a)</w:t>
      </w:r>
      <w:proofErr w:type="gramStart"/>
      <w:r w:rsidRPr="002435A3">
        <w:rPr>
          <w:rFonts w:asciiTheme="majorBidi" w:hAnsiTheme="majorBidi" w:cstheme="majorBidi"/>
        </w:rPr>
        <w:t xml:space="preserve">Uniaxial </w:t>
      </w:r>
      <w:proofErr w:type="spellStart"/>
      <w:r w:rsidRPr="002435A3">
        <w:rPr>
          <w:rFonts w:asciiTheme="majorBidi" w:hAnsiTheme="majorBidi" w:cstheme="majorBidi"/>
        </w:rPr>
        <w:t>thallus</w:t>
      </w:r>
      <w:proofErr w:type="spellEnd"/>
      <w:r w:rsidRPr="002435A3">
        <w:rPr>
          <w:rFonts w:asciiTheme="majorBidi" w:hAnsiTheme="majorBidi" w:cstheme="majorBidi"/>
        </w:rPr>
        <w:t>.</w:t>
      </w:r>
      <w:proofErr w:type="gramEnd"/>
      <w:r w:rsidRPr="002435A3">
        <w:rPr>
          <w:rFonts w:asciiTheme="majorBidi" w:hAnsiTheme="majorBidi" w:cstheme="majorBidi"/>
        </w:rPr>
        <w:t xml:space="preserve"> (b) </w:t>
      </w:r>
      <w:proofErr w:type="spellStart"/>
      <w:r w:rsidRPr="002435A3">
        <w:rPr>
          <w:rFonts w:asciiTheme="majorBidi" w:hAnsiTheme="majorBidi" w:cstheme="majorBidi"/>
        </w:rPr>
        <w:t>Multiaxial</w:t>
      </w:r>
      <w:proofErr w:type="spellEnd"/>
      <w:r w:rsidRPr="002435A3">
        <w:rPr>
          <w:rFonts w:asciiTheme="majorBidi" w:hAnsiTheme="majorBidi" w:cstheme="majorBidi"/>
        </w:rPr>
        <w:t xml:space="preserve"> </w:t>
      </w:r>
      <w:proofErr w:type="spellStart"/>
      <w:r w:rsidRPr="002435A3">
        <w:rPr>
          <w:rFonts w:asciiTheme="majorBidi" w:hAnsiTheme="majorBidi" w:cstheme="majorBidi"/>
        </w:rPr>
        <w:t>thallus</w:t>
      </w:r>
      <w:proofErr w:type="spellEnd"/>
    </w:p>
    <w:p w:rsidR="006C6C72" w:rsidRDefault="00586A3B" w:rsidP="00EE2C9F">
      <w:pPr>
        <w:rPr>
          <w:rFonts w:asciiTheme="majorBidi" w:hAnsiTheme="majorBidi" w:cstheme="majorBidi"/>
          <w:sz w:val="28"/>
          <w:szCs w:val="28"/>
        </w:rPr>
      </w:pPr>
      <w:r w:rsidRPr="00586A3B">
        <w:rPr>
          <w:rFonts w:asciiTheme="majorBidi" w:hAnsiTheme="majorBidi" w:cstheme="majorBidi"/>
          <w:sz w:val="28"/>
          <w:szCs w:val="28"/>
        </w:rPr>
        <w:lastRenderedPageBreak/>
        <w:t xml:space="preserve">– </w:t>
      </w:r>
      <w:proofErr w:type="spellStart"/>
      <w:r w:rsidRPr="00586A3B">
        <w:rPr>
          <w:rFonts w:asciiTheme="majorBidi" w:hAnsiTheme="majorBidi" w:cstheme="majorBidi"/>
          <w:i/>
          <w:iCs/>
          <w:sz w:val="28"/>
          <w:szCs w:val="28"/>
        </w:rPr>
        <w:t>Palmaria</w:t>
      </w:r>
      <w:proofErr w:type="spellEnd"/>
      <w:r w:rsidRPr="00586A3B">
        <w:rPr>
          <w:rFonts w:asciiTheme="majorBidi" w:hAnsiTheme="majorBidi" w:cstheme="majorBidi"/>
          <w:i/>
          <w:iCs/>
          <w:sz w:val="28"/>
          <w:szCs w:val="28"/>
        </w:rPr>
        <w:t xml:space="preserve"> </w:t>
      </w:r>
      <w:r w:rsidRPr="00586A3B">
        <w:rPr>
          <w:rFonts w:asciiTheme="majorBidi" w:hAnsiTheme="majorBidi" w:cstheme="majorBidi"/>
          <w:sz w:val="28"/>
          <w:szCs w:val="28"/>
        </w:rPr>
        <w:t>(</w:t>
      </w:r>
      <w:proofErr w:type="spellStart"/>
      <w:r w:rsidRPr="00586A3B">
        <w:rPr>
          <w:rFonts w:asciiTheme="majorBidi" w:hAnsiTheme="majorBidi" w:cstheme="majorBidi"/>
          <w:sz w:val="28"/>
          <w:szCs w:val="28"/>
        </w:rPr>
        <w:t>Rhodophyta</w:t>
      </w:r>
      <w:proofErr w:type="spellEnd"/>
      <w:r w:rsidRPr="00586A3B">
        <w:rPr>
          <w:rFonts w:asciiTheme="majorBidi" w:hAnsiTheme="majorBidi" w:cstheme="majorBidi"/>
          <w:sz w:val="28"/>
          <w:szCs w:val="28"/>
        </w:rPr>
        <w:t>) is a red alga with a complex</w:t>
      </w:r>
      <w:r>
        <w:rPr>
          <w:rFonts w:asciiTheme="majorBidi" w:hAnsiTheme="majorBidi" w:cstheme="majorBidi"/>
          <w:sz w:val="28"/>
          <w:szCs w:val="28"/>
        </w:rPr>
        <w:t xml:space="preserve"> </w:t>
      </w:r>
      <w:proofErr w:type="spellStart"/>
      <w:r w:rsidRPr="00586A3B">
        <w:rPr>
          <w:rFonts w:asciiTheme="majorBidi" w:hAnsiTheme="majorBidi" w:cstheme="majorBidi"/>
          <w:sz w:val="28"/>
          <w:szCs w:val="28"/>
        </w:rPr>
        <w:t>pseudoparenchymatous</w:t>
      </w:r>
      <w:proofErr w:type="spellEnd"/>
      <w:r w:rsidRPr="00586A3B">
        <w:rPr>
          <w:rFonts w:asciiTheme="majorBidi" w:hAnsiTheme="majorBidi" w:cstheme="majorBidi"/>
          <w:sz w:val="28"/>
          <w:szCs w:val="28"/>
        </w:rPr>
        <w:t xml:space="preserve"> structure.</w:t>
      </w:r>
      <w:r w:rsidR="00EE2C9F">
        <w:rPr>
          <w:rFonts w:asciiTheme="majorBidi" w:hAnsiTheme="majorBidi" w:cstheme="majorBidi"/>
          <w:sz w:val="28"/>
          <w:szCs w:val="28"/>
        </w:rPr>
        <w:t xml:space="preserve"> </w:t>
      </w:r>
      <w:r w:rsidRPr="00586A3B">
        <w:rPr>
          <w:rFonts w:asciiTheme="majorBidi" w:hAnsiTheme="majorBidi" w:cstheme="majorBidi"/>
          <w:sz w:val="28"/>
          <w:szCs w:val="28"/>
        </w:rPr>
        <w:t>– In some brown algae (</w:t>
      </w:r>
      <w:proofErr w:type="spellStart"/>
      <w:r w:rsidRPr="00586A3B">
        <w:rPr>
          <w:rFonts w:asciiTheme="majorBidi" w:hAnsiTheme="majorBidi" w:cstheme="majorBidi"/>
          <w:sz w:val="28"/>
          <w:szCs w:val="28"/>
        </w:rPr>
        <w:t>Phaeophyceae</w:t>
      </w:r>
      <w:proofErr w:type="spellEnd"/>
      <w:r w:rsidRPr="00586A3B">
        <w:rPr>
          <w:rFonts w:asciiTheme="majorBidi" w:hAnsiTheme="majorBidi" w:cstheme="majorBidi"/>
          <w:sz w:val="28"/>
          <w:szCs w:val="28"/>
        </w:rPr>
        <w:t>), branched filaments of one</w:t>
      </w:r>
      <w:r w:rsidR="00EE2C9F">
        <w:rPr>
          <w:rFonts w:asciiTheme="majorBidi" w:hAnsiTheme="majorBidi" w:cstheme="majorBidi"/>
          <w:sz w:val="28"/>
          <w:szCs w:val="28"/>
        </w:rPr>
        <w:t xml:space="preserve"> </w:t>
      </w:r>
      <w:r w:rsidRPr="00586A3B">
        <w:rPr>
          <w:rFonts w:asciiTheme="majorBidi" w:hAnsiTheme="majorBidi" w:cstheme="majorBidi"/>
          <w:sz w:val="28"/>
          <w:szCs w:val="28"/>
        </w:rPr>
        <w:t xml:space="preserve">or several axial filaments are </w:t>
      </w:r>
      <w:proofErr w:type="spellStart"/>
      <w:r w:rsidRPr="00586A3B">
        <w:rPr>
          <w:rFonts w:asciiTheme="majorBidi" w:hAnsiTheme="majorBidi" w:cstheme="majorBidi"/>
          <w:sz w:val="28"/>
          <w:szCs w:val="28"/>
        </w:rPr>
        <w:t>cohered</w:t>
      </w:r>
      <w:proofErr w:type="spellEnd"/>
      <w:r w:rsidRPr="00586A3B">
        <w:rPr>
          <w:rFonts w:asciiTheme="majorBidi" w:hAnsiTheme="majorBidi" w:cstheme="majorBidi"/>
          <w:sz w:val="28"/>
          <w:szCs w:val="28"/>
        </w:rPr>
        <w:t xml:space="preserve"> by </w:t>
      </w:r>
      <w:proofErr w:type="spellStart"/>
      <w:r w:rsidRPr="00586A3B">
        <w:rPr>
          <w:rFonts w:asciiTheme="majorBidi" w:hAnsiTheme="majorBidi" w:cstheme="majorBidi"/>
          <w:sz w:val="28"/>
          <w:szCs w:val="28"/>
        </w:rPr>
        <w:t>mucilages</w:t>
      </w:r>
      <w:proofErr w:type="spellEnd"/>
      <w:r w:rsidRPr="00586A3B">
        <w:rPr>
          <w:rFonts w:asciiTheme="majorBidi" w:hAnsiTheme="majorBidi" w:cstheme="majorBidi"/>
          <w:sz w:val="28"/>
          <w:szCs w:val="28"/>
        </w:rPr>
        <w:t>, forming</w:t>
      </w:r>
      <w:r>
        <w:rPr>
          <w:rFonts w:asciiTheme="majorBidi" w:hAnsiTheme="majorBidi" w:cstheme="majorBidi"/>
          <w:sz w:val="28"/>
          <w:szCs w:val="28"/>
        </w:rPr>
        <w:t xml:space="preserve"> </w:t>
      </w:r>
      <w:proofErr w:type="spellStart"/>
      <w:r w:rsidRPr="00586A3B">
        <w:rPr>
          <w:rFonts w:asciiTheme="majorBidi" w:hAnsiTheme="majorBidi" w:cstheme="majorBidi"/>
          <w:sz w:val="28"/>
          <w:szCs w:val="28"/>
        </w:rPr>
        <w:t>pseudoparenchymatic</w:t>
      </w:r>
      <w:proofErr w:type="spellEnd"/>
      <w:r w:rsidRPr="00586A3B">
        <w:rPr>
          <w:rFonts w:asciiTheme="majorBidi" w:hAnsiTheme="majorBidi" w:cstheme="majorBidi"/>
          <w:sz w:val="28"/>
          <w:szCs w:val="28"/>
        </w:rPr>
        <w:t xml:space="preserve"> </w:t>
      </w:r>
      <w:proofErr w:type="spellStart"/>
      <w:r w:rsidRPr="00586A3B">
        <w:rPr>
          <w:rFonts w:asciiTheme="majorBidi" w:hAnsiTheme="majorBidi" w:cstheme="majorBidi"/>
          <w:sz w:val="28"/>
          <w:szCs w:val="28"/>
        </w:rPr>
        <w:t>thalli</w:t>
      </w:r>
      <w:proofErr w:type="spellEnd"/>
      <w:r w:rsidRPr="00586A3B">
        <w:rPr>
          <w:rFonts w:asciiTheme="majorBidi" w:hAnsiTheme="majorBidi" w:cstheme="majorBidi"/>
          <w:sz w:val="28"/>
          <w:szCs w:val="28"/>
        </w:rPr>
        <w:t xml:space="preserve"> called </w:t>
      </w:r>
      <w:proofErr w:type="spellStart"/>
      <w:r w:rsidRPr="00586A3B">
        <w:rPr>
          <w:rFonts w:asciiTheme="majorBidi" w:hAnsiTheme="majorBidi" w:cstheme="majorBidi"/>
          <w:sz w:val="28"/>
          <w:szCs w:val="28"/>
        </w:rPr>
        <w:t>haplostichous</w:t>
      </w:r>
      <w:proofErr w:type="spellEnd"/>
      <w:r w:rsidRPr="00586A3B">
        <w:rPr>
          <w:rFonts w:asciiTheme="majorBidi" w:hAnsiTheme="majorBidi" w:cstheme="majorBidi"/>
          <w:sz w:val="28"/>
          <w:szCs w:val="28"/>
        </w:rPr>
        <w:t>.</w:t>
      </w:r>
    </w:p>
    <w:p w:rsidR="00E84CF2" w:rsidRDefault="00586A3B" w:rsidP="00586A3B">
      <w:pPr>
        <w:rPr>
          <w:rFonts w:asciiTheme="majorBidi" w:hAnsiTheme="majorBidi" w:cstheme="majorBidi"/>
          <w:b/>
          <w:bCs/>
          <w:sz w:val="28"/>
          <w:szCs w:val="28"/>
        </w:rPr>
      </w:pPr>
      <w:r w:rsidRPr="00586A3B">
        <w:rPr>
          <w:rFonts w:asciiTheme="majorBidi" w:hAnsiTheme="majorBidi" w:cstheme="majorBidi"/>
          <w:sz w:val="28"/>
          <w:szCs w:val="28"/>
        </w:rPr>
        <w:t xml:space="preserve">• </w:t>
      </w:r>
      <w:r w:rsidRPr="00586A3B">
        <w:rPr>
          <w:rFonts w:asciiTheme="majorBidi" w:hAnsiTheme="majorBidi" w:cstheme="majorBidi"/>
          <w:b/>
          <w:bCs/>
          <w:sz w:val="28"/>
          <w:szCs w:val="28"/>
        </w:rPr>
        <w:t xml:space="preserve">PARENCHYMATOUS </w:t>
      </w:r>
    </w:p>
    <w:p w:rsidR="00586A3B" w:rsidRPr="00586A3B" w:rsidRDefault="00586A3B" w:rsidP="00861242">
      <w:pPr>
        <w:jc w:val="both"/>
        <w:rPr>
          <w:rFonts w:asciiTheme="majorBidi" w:hAnsiTheme="majorBidi" w:cstheme="majorBidi"/>
          <w:sz w:val="28"/>
          <w:szCs w:val="28"/>
        </w:rPr>
      </w:pPr>
      <w:r w:rsidRPr="00586A3B">
        <w:rPr>
          <w:rFonts w:asciiTheme="majorBidi" w:hAnsiTheme="majorBidi" w:cstheme="majorBidi"/>
          <w:sz w:val="28"/>
          <w:szCs w:val="28"/>
        </w:rPr>
        <w:t>In this case, cells of the primary filament</w:t>
      </w:r>
      <w:r w:rsidR="00E84CF2">
        <w:rPr>
          <w:rFonts w:asciiTheme="majorBidi" w:hAnsiTheme="majorBidi" w:cstheme="majorBidi"/>
          <w:sz w:val="28"/>
          <w:szCs w:val="28"/>
        </w:rPr>
        <w:t xml:space="preserve"> </w:t>
      </w:r>
      <w:r w:rsidRPr="00586A3B">
        <w:rPr>
          <w:rFonts w:asciiTheme="majorBidi" w:hAnsiTheme="majorBidi" w:cstheme="majorBidi"/>
          <w:sz w:val="28"/>
          <w:szCs w:val="28"/>
        </w:rPr>
        <w:t>divide in all directions and any essential filamentous structure is lost.</w:t>
      </w:r>
    </w:p>
    <w:p w:rsidR="00586A3B" w:rsidRPr="00586A3B" w:rsidRDefault="00586A3B" w:rsidP="00861242">
      <w:pPr>
        <w:jc w:val="both"/>
        <w:rPr>
          <w:rFonts w:asciiTheme="majorBidi" w:hAnsiTheme="majorBidi" w:cstheme="majorBidi"/>
          <w:sz w:val="28"/>
          <w:szCs w:val="28"/>
        </w:rPr>
      </w:pPr>
      <w:r w:rsidRPr="00586A3B">
        <w:rPr>
          <w:rFonts w:asciiTheme="majorBidi" w:hAnsiTheme="majorBidi" w:cstheme="majorBidi"/>
          <w:sz w:val="28"/>
          <w:szCs w:val="28"/>
        </w:rPr>
        <w:t xml:space="preserve">• Some </w:t>
      </w:r>
      <w:proofErr w:type="spellStart"/>
      <w:r w:rsidRPr="00586A3B">
        <w:rPr>
          <w:rFonts w:asciiTheme="majorBidi" w:hAnsiTheme="majorBidi" w:cstheme="majorBidi"/>
          <w:sz w:val="28"/>
          <w:szCs w:val="28"/>
        </w:rPr>
        <w:t>parenchymatous</w:t>
      </w:r>
      <w:proofErr w:type="spellEnd"/>
      <w:r w:rsidRPr="00586A3B">
        <w:rPr>
          <w:rFonts w:asciiTheme="majorBidi" w:hAnsiTheme="majorBidi" w:cstheme="majorBidi"/>
          <w:sz w:val="28"/>
          <w:szCs w:val="28"/>
        </w:rPr>
        <w:t xml:space="preserve"> algae have simple laminar </w:t>
      </w:r>
      <w:proofErr w:type="spellStart"/>
      <w:r w:rsidRPr="00586A3B">
        <w:rPr>
          <w:rFonts w:asciiTheme="majorBidi" w:hAnsiTheme="majorBidi" w:cstheme="majorBidi"/>
          <w:sz w:val="28"/>
          <w:szCs w:val="28"/>
        </w:rPr>
        <w:t>thalli</w:t>
      </w:r>
      <w:proofErr w:type="spellEnd"/>
      <w:r w:rsidRPr="00586A3B">
        <w:rPr>
          <w:rFonts w:asciiTheme="majorBidi" w:hAnsiTheme="majorBidi" w:cstheme="majorBidi"/>
          <w:sz w:val="28"/>
          <w:szCs w:val="28"/>
        </w:rPr>
        <w:t>, consisting</w:t>
      </w:r>
      <w:r w:rsidR="00E84CF2">
        <w:rPr>
          <w:rFonts w:asciiTheme="majorBidi" w:hAnsiTheme="majorBidi" w:cstheme="majorBidi"/>
          <w:sz w:val="28"/>
          <w:szCs w:val="28"/>
        </w:rPr>
        <w:t xml:space="preserve"> </w:t>
      </w:r>
      <w:r w:rsidRPr="00586A3B">
        <w:rPr>
          <w:rFonts w:asciiTheme="majorBidi" w:hAnsiTheme="majorBidi" w:cstheme="majorBidi"/>
          <w:sz w:val="28"/>
          <w:szCs w:val="28"/>
        </w:rPr>
        <w:t>of cells similarly arranged in a single layer, as in some species of the</w:t>
      </w:r>
      <w:r w:rsidR="00E84CF2">
        <w:rPr>
          <w:rFonts w:asciiTheme="majorBidi" w:hAnsiTheme="majorBidi" w:cstheme="majorBidi"/>
          <w:sz w:val="28"/>
          <w:szCs w:val="28"/>
        </w:rPr>
        <w:t xml:space="preserve"> </w:t>
      </w:r>
      <w:r w:rsidRPr="00586A3B">
        <w:rPr>
          <w:rFonts w:asciiTheme="majorBidi" w:hAnsiTheme="majorBidi" w:cstheme="majorBidi"/>
          <w:sz w:val="28"/>
          <w:szCs w:val="28"/>
        </w:rPr>
        <w:t xml:space="preserve">genus </w:t>
      </w:r>
      <w:proofErr w:type="spellStart"/>
      <w:r w:rsidRPr="00586A3B">
        <w:rPr>
          <w:rFonts w:asciiTheme="majorBidi" w:hAnsiTheme="majorBidi" w:cstheme="majorBidi"/>
          <w:i/>
          <w:iCs/>
          <w:sz w:val="28"/>
          <w:szCs w:val="28"/>
        </w:rPr>
        <w:t>Porphyra</w:t>
      </w:r>
      <w:proofErr w:type="spellEnd"/>
      <w:r w:rsidRPr="00586A3B">
        <w:rPr>
          <w:rFonts w:asciiTheme="majorBidi" w:hAnsiTheme="majorBidi" w:cstheme="majorBidi"/>
          <w:sz w:val="28"/>
          <w:szCs w:val="28"/>
        </w:rPr>
        <w:t xml:space="preserve">, or in two layers, as in </w:t>
      </w:r>
      <w:proofErr w:type="spellStart"/>
      <w:r w:rsidRPr="00586A3B">
        <w:rPr>
          <w:rFonts w:asciiTheme="majorBidi" w:hAnsiTheme="majorBidi" w:cstheme="majorBidi"/>
          <w:i/>
          <w:iCs/>
          <w:sz w:val="28"/>
          <w:szCs w:val="28"/>
        </w:rPr>
        <w:t>Ulva</w:t>
      </w:r>
      <w:proofErr w:type="spellEnd"/>
      <w:r w:rsidRPr="00586A3B">
        <w:rPr>
          <w:rFonts w:asciiTheme="majorBidi" w:hAnsiTheme="majorBidi" w:cstheme="majorBidi"/>
          <w:sz w:val="28"/>
          <w:szCs w:val="28"/>
        </w:rPr>
        <w:t xml:space="preserve">. These </w:t>
      </w:r>
      <w:proofErr w:type="spellStart"/>
      <w:r w:rsidRPr="00586A3B">
        <w:rPr>
          <w:rFonts w:asciiTheme="majorBidi" w:hAnsiTheme="majorBidi" w:cstheme="majorBidi"/>
          <w:sz w:val="28"/>
          <w:szCs w:val="28"/>
        </w:rPr>
        <w:t>thalli</w:t>
      </w:r>
      <w:proofErr w:type="spellEnd"/>
      <w:r w:rsidRPr="00586A3B">
        <w:rPr>
          <w:rFonts w:asciiTheme="majorBidi" w:hAnsiTheme="majorBidi" w:cstheme="majorBidi"/>
          <w:sz w:val="28"/>
          <w:szCs w:val="28"/>
        </w:rPr>
        <w:t xml:space="preserve"> are caused</w:t>
      </w:r>
      <w:r w:rsidR="00E84CF2">
        <w:rPr>
          <w:rFonts w:asciiTheme="majorBidi" w:hAnsiTheme="majorBidi" w:cstheme="majorBidi"/>
          <w:sz w:val="28"/>
          <w:szCs w:val="28"/>
        </w:rPr>
        <w:t xml:space="preserve"> </w:t>
      </w:r>
      <w:r w:rsidRPr="00586A3B">
        <w:rPr>
          <w:rFonts w:asciiTheme="majorBidi" w:hAnsiTheme="majorBidi" w:cstheme="majorBidi"/>
          <w:sz w:val="28"/>
          <w:szCs w:val="28"/>
        </w:rPr>
        <w:t>by the division of its cells into two planes.</w:t>
      </w:r>
    </w:p>
    <w:p w:rsidR="00586A3B" w:rsidRPr="00586A3B" w:rsidRDefault="00586A3B" w:rsidP="00861242">
      <w:pPr>
        <w:jc w:val="both"/>
        <w:rPr>
          <w:rFonts w:asciiTheme="majorBidi" w:hAnsiTheme="majorBidi" w:cstheme="majorBidi"/>
          <w:sz w:val="28"/>
          <w:szCs w:val="28"/>
        </w:rPr>
      </w:pPr>
      <w:r w:rsidRPr="00586A3B">
        <w:rPr>
          <w:rFonts w:asciiTheme="majorBidi" w:hAnsiTheme="majorBidi" w:cstheme="majorBidi"/>
          <w:sz w:val="28"/>
          <w:szCs w:val="28"/>
        </w:rPr>
        <w:t xml:space="preserve">• In some </w:t>
      </w:r>
      <w:proofErr w:type="spellStart"/>
      <w:r w:rsidRPr="00586A3B">
        <w:rPr>
          <w:rFonts w:asciiTheme="majorBidi" w:hAnsiTheme="majorBidi" w:cstheme="majorBidi"/>
          <w:sz w:val="28"/>
          <w:szCs w:val="28"/>
        </w:rPr>
        <w:t>phaeophyceans</w:t>
      </w:r>
      <w:proofErr w:type="spellEnd"/>
      <w:r w:rsidRPr="00586A3B">
        <w:rPr>
          <w:rFonts w:asciiTheme="majorBidi" w:hAnsiTheme="majorBidi" w:cstheme="majorBidi"/>
          <w:sz w:val="28"/>
          <w:szCs w:val="28"/>
        </w:rPr>
        <w:t xml:space="preserve"> </w:t>
      </w:r>
      <w:proofErr w:type="spellStart"/>
      <w:r w:rsidRPr="00586A3B">
        <w:rPr>
          <w:rFonts w:asciiTheme="majorBidi" w:hAnsiTheme="majorBidi" w:cstheme="majorBidi"/>
          <w:sz w:val="28"/>
          <w:szCs w:val="28"/>
        </w:rPr>
        <w:t>parenchymatous</w:t>
      </w:r>
      <w:proofErr w:type="spellEnd"/>
      <w:r w:rsidRPr="00586A3B">
        <w:rPr>
          <w:rFonts w:asciiTheme="majorBidi" w:hAnsiTheme="majorBidi" w:cstheme="majorBidi"/>
          <w:sz w:val="28"/>
          <w:szCs w:val="28"/>
        </w:rPr>
        <w:t xml:space="preserve"> </w:t>
      </w:r>
      <w:proofErr w:type="spellStart"/>
      <w:r w:rsidRPr="00586A3B">
        <w:rPr>
          <w:rFonts w:asciiTheme="majorBidi" w:hAnsiTheme="majorBidi" w:cstheme="majorBidi"/>
          <w:sz w:val="28"/>
          <w:szCs w:val="28"/>
        </w:rPr>
        <w:t>thalli</w:t>
      </w:r>
      <w:proofErr w:type="spellEnd"/>
      <w:r w:rsidRPr="00586A3B">
        <w:rPr>
          <w:rFonts w:asciiTheme="majorBidi" w:hAnsiTheme="majorBidi" w:cstheme="majorBidi"/>
          <w:sz w:val="28"/>
          <w:szCs w:val="28"/>
        </w:rPr>
        <w:t xml:space="preserve"> are formed by cells</w:t>
      </w:r>
      <w:r w:rsidR="00E84CF2">
        <w:rPr>
          <w:rFonts w:asciiTheme="majorBidi" w:hAnsiTheme="majorBidi" w:cstheme="majorBidi"/>
          <w:sz w:val="28"/>
          <w:szCs w:val="28"/>
        </w:rPr>
        <w:t xml:space="preserve"> </w:t>
      </w:r>
      <w:r w:rsidRPr="00586A3B">
        <w:rPr>
          <w:rFonts w:asciiTheme="majorBidi" w:hAnsiTheme="majorBidi" w:cstheme="majorBidi"/>
          <w:sz w:val="28"/>
          <w:szCs w:val="28"/>
        </w:rPr>
        <w:t>that undergo division into two or more planes, originating</w:t>
      </w:r>
      <w:r w:rsidR="00E84CF2">
        <w:rPr>
          <w:rFonts w:asciiTheme="majorBidi" w:hAnsiTheme="majorBidi" w:cstheme="majorBidi"/>
          <w:sz w:val="28"/>
          <w:szCs w:val="28"/>
        </w:rPr>
        <w:t xml:space="preserve"> </w:t>
      </w:r>
      <w:proofErr w:type="spellStart"/>
      <w:r w:rsidRPr="00586A3B">
        <w:rPr>
          <w:rFonts w:asciiTheme="majorBidi" w:hAnsiTheme="majorBidi" w:cstheme="majorBidi"/>
          <w:sz w:val="28"/>
          <w:szCs w:val="28"/>
        </w:rPr>
        <w:t>polystichous</w:t>
      </w:r>
      <w:proofErr w:type="spellEnd"/>
      <w:r w:rsidRPr="00586A3B">
        <w:rPr>
          <w:rFonts w:asciiTheme="majorBidi" w:hAnsiTheme="majorBidi" w:cstheme="majorBidi"/>
          <w:sz w:val="28"/>
          <w:szCs w:val="28"/>
        </w:rPr>
        <w:t xml:space="preserve"> </w:t>
      </w:r>
      <w:proofErr w:type="spellStart"/>
      <w:r w:rsidRPr="00586A3B">
        <w:rPr>
          <w:rFonts w:asciiTheme="majorBidi" w:hAnsiTheme="majorBidi" w:cstheme="majorBidi"/>
          <w:sz w:val="28"/>
          <w:szCs w:val="28"/>
        </w:rPr>
        <w:t>thalli</w:t>
      </w:r>
      <w:proofErr w:type="spellEnd"/>
      <w:r w:rsidRPr="00586A3B">
        <w:rPr>
          <w:rFonts w:asciiTheme="majorBidi" w:hAnsiTheme="majorBidi" w:cstheme="majorBidi"/>
          <w:sz w:val="28"/>
          <w:szCs w:val="28"/>
        </w:rPr>
        <w:t>.</w:t>
      </w:r>
    </w:p>
    <w:p w:rsidR="006C6C72" w:rsidRDefault="00586A3B" w:rsidP="00861242">
      <w:pPr>
        <w:jc w:val="both"/>
        <w:rPr>
          <w:rFonts w:asciiTheme="majorBidi" w:hAnsiTheme="majorBidi" w:cstheme="majorBidi"/>
          <w:sz w:val="28"/>
          <w:szCs w:val="28"/>
        </w:rPr>
      </w:pPr>
      <w:r w:rsidRPr="00586A3B">
        <w:rPr>
          <w:rFonts w:asciiTheme="majorBidi" w:hAnsiTheme="majorBidi" w:cstheme="majorBidi"/>
          <w:sz w:val="28"/>
          <w:szCs w:val="28"/>
        </w:rPr>
        <w:t xml:space="preserve">• </w:t>
      </w:r>
      <w:proofErr w:type="spellStart"/>
      <w:r w:rsidRPr="00586A3B">
        <w:rPr>
          <w:rFonts w:asciiTheme="majorBidi" w:hAnsiTheme="majorBidi" w:cstheme="majorBidi"/>
          <w:sz w:val="28"/>
          <w:szCs w:val="28"/>
        </w:rPr>
        <w:t>Parenchymatous</w:t>
      </w:r>
      <w:proofErr w:type="spellEnd"/>
      <w:r w:rsidRPr="00586A3B">
        <w:rPr>
          <w:rFonts w:asciiTheme="majorBidi" w:hAnsiTheme="majorBidi" w:cstheme="majorBidi"/>
          <w:sz w:val="28"/>
          <w:szCs w:val="28"/>
        </w:rPr>
        <w:t xml:space="preserve"> organization reaches its greatest complexity in</w:t>
      </w:r>
      <w:r w:rsidR="00E84CF2">
        <w:rPr>
          <w:rFonts w:asciiTheme="majorBidi" w:hAnsiTheme="majorBidi" w:cstheme="majorBidi"/>
          <w:sz w:val="28"/>
          <w:szCs w:val="28"/>
        </w:rPr>
        <w:t xml:space="preserve"> </w:t>
      </w:r>
      <w:proofErr w:type="spellStart"/>
      <w:r w:rsidRPr="00586A3B">
        <w:rPr>
          <w:rFonts w:asciiTheme="majorBidi" w:hAnsiTheme="majorBidi" w:cstheme="majorBidi"/>
          <w:sz w:val="28"/>
          <w:szCs w:val="28"/>
        </w:rPr>
        <w:t>Phaeophyceae</w:t>
      </w:r>
      <w:proofErr w:type="spellEnd"/>
      <w:r w:rsidRPr="00586A3B">
        <w:rPr>
          <w:rFonts w:asciiTheme="majorBidi" w:hAnsiTheme="majorBidi" w:cstheme="majorBidi"/>
          <w:sz w:val="28"/>
          <w:szCs w:val="28"/>
        </w:rPr>
        <w:t xml:space="preserve">, as in </w:t>
      </w:r>
      <w:proofErr w:type="spellStart"/>
      <w:r w:rsidRPr="00586A3B">
        <w:rPr>
          <w:rFonts w:asciiTheme="majorBidi" w:hAnsiTheme="majorBidi" w:cstheme="majorBidi"/>
          <w:i/>
          <w:iCs/>
          <w:sz w:val="28"/>
          <w:szCs w:val="28"/>
        </w:rPr>
        <w:t>Nereocystis</w:t>
      </w:r>
      <w:proofErr w:type="spellEnd"/>
      <w:r w:rsidRPr="00586A3B">
        <w:rPr>
          <w:rFonts w:asciiTheme="majorBidi" w:hAnsiTheme="majorBidi" w:cstheme="majorBidi"/>
          <w:i/>
          <w:iCs/>
          <w:sz w:val="28"/>
          <w:szCs w:val="28"/>
        </w:rPr>
        <w:t xml:space="preserve"> </w:t>
      </w:r>
      <w:r w:rsidRPr="00586A3B">
        <w:rPr>
          <w:rFonts w:asciiTheme="majorBidi" w:hAnsiTheme="majorBidi" w:cstheme="majorBidi"/>
          <w:sz w:val="28"/>
          <w:szCs w:val="28"/>
        </w:rPr>
        <w:t xml:space="preserve">or </w:t>
      </w:r>
      <w:proofErr w:type="spellStart"/>
      <w:r w:rsidRPr="00586A3B">
        <w:rPr>
          <w:rFonts w:asciiTheme="majorBidi" w:hAnsiTheme="majorBidi" w:cstheme="majorBidi"/>
          <w:i/>
          <w:iCs/>
          <w:sz w:val="28"/>
          <w:szCs w:val="28"/>
        </w:rPr>
        <w:t>Laminaria</w:t>
      </w:r>
      <w:proofErr w:type="spellEnd"/>
      <w:r w:rsidRPr="00586A3B">
        <w:rPr>
          <w:rFonts w:asciiTheme="majorBidi" w:hAnsiTheme="majorBidi" w:cstheme="majorBidi"/>
          <w:sz w:val="28"/>
          <w:szCs w:val="28"/>
        </w:rPr>
        <w:t>, which already have</w:t>
      </w:r>
      <w:r w:rsidR="00E84CF2">
        <w:rPr>
          <w:rFonts w:asciiTheme="majorBidi" w:hAnsiTheme="majorBidi" w:cstheme="majorBidi"/>
          <w:sz w:val="28"/>
          <w:szCs w:val="28"/>
        </w:rPr>
        <w:t xml:space="preserve"> </w:t>
      </w:r>
      <w:r w:rsidRPr="00586A3B">
        <w:rPr>
          <w:rFonts w:asciiTheme="majorBidi" w:hAnsiTheme="majorBidi" w:cstheme="majorBidi"/>
          <w:sz w:val="28"/>
          <w:szCs w:val="28"/>
        </w:rPr>
        <w:t>conducting cells with functions similar to those of phloem.</w:t>
      </w:r>
    </w:p>
    <w:p w:rsidR="00E84CF2" w:rsidRDefault="00E84CF2" w:rsidP="00E84CF2">
      <w:pP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1971675" cy="14763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noFill/>
                    <a:ln>
                      <a:noFill/>
                    </a:ln>
                  </pic:spPr>
                </pic:pic>
              </a:graphicData>
            </a:graphic>
          </wp:inline>
        </w:drawing>
      </w: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extent cx="2124075" cy="1476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4075" cy="1476375"/>
                    </a:xfrm>
                    <a:prstGeom prst="rect">
                      <a:avLst/>
                    </a:prstGeom>
                    <a:noFill/>
                    <a:ln>
                      <a:noFill/>
                    </a:ln>
                  </pic:spPr>
                </pic:pic>
              </a:graphicData>
            </a:graphic>
          </wp:inline>
        </w:drawing>
      </w:r>
    </w:p>
    <w:p w:rsidR="00E84CF2" w:rsidRDefault="00E84CF2" w:rsidP="00E84CF2">
      <w:pPr>
        <w:rPr>
          <w:rFonts w:asciiTheme="majorBidi" w:hAnsiTheme="majorBidi" w:cstheme="majorBidi"/>
          <w:sz w:val="28"/>
          <w:szCs w:val="28"/>
        </w:rPr>
      </w:pPr>
      <w:proofErr w:type="spellStart"/>
      <w:r w:rsidRPr="00E84CF2">
        <w:rPr>
          <w:rFonts w:asciiTheme="majorBidi" w:hAnsiTheme="majorBidi" w:cstheme="majorBidi"/>
          <w:sz w:val="28"/>
          <w:szCs w:val="28"/>
        </w:rPr>
        <w:t>Nereocystis</w:t>
      </w:r>
      <w:proofErr w:type="spellEnd"/>
      <w:r w:rsidRPr="00E84CF2">
        <w:t xml:space="preserve"> </w:t>
      </w:r>
      <w:r>
        <w:t xml:space="preserve">                                           </w:t>
      </w:r>
      <w:proofErr w:type="spellStart"/>
      <w:r w:rsidRPr="00E84CF2">
        <w:rPr>
          <w:rFonts w:asciiTheme="majorBidi" w:hAnsiTheme="majorBidi" w:cstheme="majorBidi"/>
          <w:sz w:val="28"/>
          <w:szCs w:val="28"/>
        </w:rPr>
        <w:t>Laminaria</w:t>
      </w:r>
      <w:proofErr w:type="spellEnd"/>
      <w:r w:rsidRPr="00E84CF2">
        <w:rPr>
          <w:rFonts w:asciiTheme="majorBidi" w:hAnsiTheme="majorBidi" w:cstheme="majorBidi"/>
          <w:sz w:val="28"/>
          <w:szCs w:val="28"/>
        </w:rPr>
        <w:t>,</w:t>
      </w:r>
    </w:p>
    <w:p w:rsidR="00586A3B" w:rsidRPr="00586A3B" w:rsidRDefault="00EE2C9F" w:rsidP="00EE2C9F">
      <w:pPr>
        <w:rPr>
          <w:rFonts w:asciiTheme="majorBidi" w:hAnsiTheme="majorBidi" w:cstheme="majorBidi"/>
          <w:b/>
          <w:bCs/>
          <w:sz w:val="28"/>
          <w:szCs w:val="28"/>
        </w:rPr>
      </w:pPr>
      <w:proofErr w:type="spellStart"/>
      <w:r w:rsidRPr="00EE2C9F">
        <w:rPr>
          <w:rFonts w:asciiTheme="majorBidi" w:hAnsiTheme="majorBidi" w:cstheme="majorBidi"/>
          <w:b/>
          <w:bCs/>
          <w:sz w:val="28"/>
          <w:szCs w:val="28"/>
        </w:rPr>
        <w:t>Siphonous</w:t>
      </w:r>
      <w:proofErr w:type="spellEnd"/>
      <w:r w:rsidRPr="00EE2C9F">
        <w:rPr>
          <w:rFonts w:asciiTheme="majorBidi" w:hAnsiTheme="majorBidi" w:cstheme="majorBidi"/>
          <w:b/>
          <w:bCs/>
          <w:sz w:val="28"/>
          <w:szCs w:val="28"/>
        </w:rPr>
        <w:t xml:space="preserve"> algae</w:t>
      </w:r>
      <w:r>
        <w:rPr>
          <w:rFonts w:asciiTheme="majorBidi" w:hAnsiTheme="majorBidi" w:cstheme="majorBidi"/>
          <w:sz w:val="28"/>
          <w:szCs w:val="28"/>
        </w:rPr>
        <w:t xml:space="preserve"> </w:t>
      </w:r>
    </w:p>
    <w:p w:rsidR="00586A3B" w:rsidRDefault="00586A3B" w:rsidP="00861242">
      <w:pPr>
        <w:jc w:val="both"/>
        <w:rPr>
          <w:rFonts w:asciiTheme="majorBidi" w:hAnsiTheme="majorBidi" w:cstheme="majorBidi"/>
          <w:sz w:val="28"/>
          <w:szCs w:val="28"/>
        </w:rPr>
      </w:pPr>
      <w:r w:rsidRPr="00586A3B">
        <w:rPr>
          <w:rFonts w:asciiTheme="majorBidi" w:hAnsiTheme="majorBidi" w:cstheme="majorBidi"/>
          <w:sz w:val="28"/>
          <w:szCs w:val="28"/>
        </w:rPr>
        <w:t xml:space="preserve">• These algae are characterized by a </w:t>
      </w:r>
      <w:proofErr w:type="spellStart"/>
      <w:r w:rsidRPr="00586A3B">
        <w:rPr>
          <w:rFonts w:asciiTheme="majorBidi" w:hAnsiTheme="majorBidi" w:cstheme="majorBidi"/>
          <w:sz w:val="28"/>
          <w:szCs w:val="28"/>
        </w:rPr>
        <w:t>siphonous</w:t>
      </w:r>
      <w:proofErr w:type="spellEnd"/>
      <w:r w:rsidRPr="00586A3B">
        <w:rPr>
          <w:rFonts w:asciiTheme="majorBidi" w:hAnsiTheme="majorBidi" w:cstheme="majorBidi"/>
          <w:sz w:val="28"/>
          <w:szCs w:val="28"/>
        </w:rPr>
        <w:t xml:space="preserve"> or </w:t>
      </w:r>
      <w:proofErr w:type="spellStart"/>
      <w:r w:rsidRPr="00586A3B">
        <w:rPr>
          <w:rFonts w:asciiTheme="majorBidi" w:hAnsiTheme="majorBidi" w:cstheme="majorBidi"/>
          <w:sz w:val="28"/>
          <w:szCs w:val="28"/>
        </w:rPr>
        <w:t>coenocytic</w:t>
      </w:r>
      <w:proofErr w:type="spellEnd"/>
      <w:r w:rsidR="00E84CF2">
        <w:rPr>
          <w:rFonts w:asciiTheme="majorBidi" w:hAnsiTheme="majorBidi" w:cstheme="majorBidi"/>
          <w:sz w:val="28"/>
          <w:szCs w:val="28"/>
        </w:rPr>
        <w:t xml:space="preserve"> </w:t>
      </w:r>
      <w:r w:rsidRPr="00586A3B">
        <w:rPr>
          <w:rFonts w:asciiTheme="majorBidi" w:hAnsiTheme="majorBidi" w:cstheme="majorBidi"/>
          <w:sz w:val="28"/>
          <w:szCs w:val="28"/>
        </w:rPr>
        <w:t>construction, consisting of tubular filaments lacking transverse cell</w:t>
      </w:r>
      <w:r w:rsidR="00E84CF2">
        <w:rPr>
          <w:rFonts w:asciiTheme="majorBidi" w:hAnsiTheme="majorBidi" w:cstheme="majorBidi"/>
          <w:sz w:val="28"/>
          <w:szCs w:val="28"/>
        </w:rPr>
        <w:t xml:space="preserve"> </w:t>
      </w:r>
      <w:r w:rsidRPr="00586A3B">
        <w:rPr>
          <w:rFonts w:asciiTheme="majorBidi" w:hAnsiTheme="majorBidi" w:cstheme="majorBidi"/>
          <w:sz w:val="28"/>
          <w:szCs w:val="28"/>
        </w:rPr>
        <w:t>walls. These algae undergo repeated nuclear division without</w:t>
      </w:r>
      <w:r w:rsidR="00E84CF2">
        <w:rPr>
          <w:rFonts w:asciiTheme="majorBidi" w:hAnsiTheme="majorBidi" w:cstheme="majorBidi"/>
          <w:sz w:val="28"/>
          <w:szCs w:val="28"/>
        </w:rPr>
        <w:t xml:space="preserve"> </w:t>
      </w:r>
      <w:r w:rsidRPr="00586A3B">
        <w:rPr>
          <w:rFonts w:asciiTheme="majorBidi" w:hAnsiTheme="majorBidi" w:cstheme="majorBidi"/>
          <w:sz w:val="28"/>
          <w:szCs w:val="28"/>
        </w:rPr>
        <w:t>forming cell walls</w:t>
      </w:r>
      <w:r w:rsidR="00861242">
        <w:rPr>
          <w:rFonts w:asciiTheme="majorBidi" w:hAnsiTheme="majorBidi" w:cstheme="majorBidi"/>
          <w:sz w:val="28"/>
          <w:szCs w:val="28"/>
        </w:rPr>
        <w:t xml:space="preserve">, such as </w:t>
      </w:r>
      <w:proofErr w:type="spellStart"/>
      <w:r w:rsidR="00861242" w:rsidRPr="00861242">
        <w:rPr>
          <w:rFonts w:asciiTheme="majorBidi" w:hAnsiTheme="majorBidi" w:cstheme="majorBidi"/>
          <w:sz w:val="28"/>
          <w:szCs w:val="28"/>
        </w:rPr>
        <w:t>Vaucheria</w:t>
      </w:r>
      <w:proofErr w:type="spellEnd"/>
    </w:p>
    <w:p w:rsidR="00586A3B" w:rsidRDefault="00861242" w:rsidP="001B0914">
      <w:pPr>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1F2E1799">
            <wp:extent cx="2209639" cy="15906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0007" cy="1590940"/>
                    </a:xfrm>
                    <a:prstGeom prst="rect">
                      <a:avLst/>
                    </a:prstGeom>
                    <a:noFill/>
                  </pic:spPr>
                </pic:pic>
              </a:graphicData>
            </a:graphic>
          </wp:inline>
        </w:drawing>
      </w:r>
    </w:p>
    <w:p w:rsidR="00BC062E" w:rsidRDefault="00BC062E" w:rsidP="009003AC">
      <w:pPr>
        <w:rPr>
          <w:rFonts w:asciiTheme="majorBidi" w:hAnsiTheme="majorBidi" w:cstheme="majorBidi"/>
          <w:b/>
          <w:bCs/>
          <w:sz w:val="28"/>
          <w:szCs w:val="28"/>
        </w:rPr>
      </w:pPr>
    </w:p>
    <w:p w:rsidR="006C6C72" w:rsidRPr="001B0914" w:rsidRDefault="001B0914" w:rsidP="009003AC">
      <w:pPr>
        <w:rPr>
          <w:rFonts w:asciiTheme="majorBidi" w:hAnsiTheme="majorBidi" w:cstheme="majorBidi"/>
          <w:b/>
          <w:bCs/>
          <w:sz w:val="28"/>
          <w:szCs w:val="28"/>
        </w:rPr>
      </w:pPr>
      <w:r w:rsidRPr="001B0914">
        <w:rPr>
          <w:rFonts w:asciiTheme="majorBidi" w:hAnsiTheme="majorBidi" w:cstheme="majorBidi"/>
          <w:b/>
          <w:bCs/>
          <w:sz w:val="28"/>
          <w:szCs w:val="28"/>
        </w:rPr>
        <w:t>Reproduction in algae</w:t>
      </w:r>
    </w:p>
    <w:p w:rsidR="006C6C72" w:rsidRDefault="00E84CF2" w:rsidP="009003AC">
      <w:pP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08CFED06">
            <wp:extent cx="5353050" cy="2990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58133" cy="2993690"/>
                    </a:xfrm>
                    <a:prstGeom prst="rect">
                      <a:avLst/>
                    </a:prstGeom>
                    <a:noFill/>
                  </pic:spPr>
                </pic:pic>
              </a:graphicData>
            </a:graphic>
          </wp:inline>
        </w:drawing>
      </w:r>
    </w:p>
    <w:p w:rsidR="009003AC" w:rsidRDefault="00E678A0" w:rsidP="00E678A0">
      <w:pPr>
        <w:jc w:val="both"/>
        <w:rPr>
          <w:rFonts w:asciiTheme="majorBidi" w:hAnsiTheme="majorBidi" w:cstheme="majorBidi"/>
          <w:sz w:val="28"/>
          <w:szCs w:val="28"/>
        </w:rPr>
      </w:pPr>
      <w:r>
        <w:rPr>
          <w:rFonts w:asciiTheme="majorBidi" w:hAnsiTheme="majorBidi" w:cstheme="majorBidi"/>
          <w:sz w:val="28"/>
          <w:szCs w:val="28"/>
        </w:rPr>
        <w:t>There are three type of reproduction in algae:</w:t>
      </w:r>
    </w:p>
    <w:p w:rsidR="00E678A0" w:rsidRDefault="00E678A0" w:rsidP="007F05B0">
      <w:pPr>
        <w:jc w:val="both"/>
        <w:rPr>
          <w:rFonts w:asciiTheme="majorBidi" w:hAnsiTheme="majorBidi" w:cstheme="majorBidi"/>
          <w:sz w:val="28"/>
          <w:szCs w:val="28"/>
        </w:rPr>
      </w:pPr>
      <w:r>
        <w:rPr>
          <w:rFonts w:asciiTheme="majorBidi" w:hAnsiTheme="majorBidi" w:cstheme="majorBidi"/>
          <w:sz w:val="28"/>
          <w:szCs w:val="28"/>
        </w:rPr>
        <w:t xml:space="preserve">1-Vegetative </w:t>
      </w:r>
      <w:r w:rsidR="00BC062E">
        <w:rPr>
          <w:rFonts w:asciiTheme="majorBidi" w:hAnsiTheme="majorBidi" w:cstheme="majorBidi"/>
          <w:sz w:val="28"/>
          <w:szCs w:val="28"/>
        </w:rPr>
        <w:t>reproduction 2</w:t>
      </w:r>
      <w:r>
        <w:rPr>
          <w:rFonts w:asciiTheme="majorBidi" w:hAnsiTheme="majorBidi" w:cstheme="majorBidi"/>
          <w:sz w:val="28"/>
          <w:szCs w:val="28"/>
        </w:rPr>
        <w:t>-Asexual</w:t>
      </w:r>
      <w:r w:rsidRPr="00E678A0">
        <w:t xml:space="preserve"> </w:t>
      </w:r>
      <w:r w:rsidRPr="00E678A0">
        <w:rPr>
          <w:rFonts w:asciiTheme="majorBidi" w:hAnsiTheme="majorBidi" w:cstheme="majorBidi"/>
          <w:sz w:val="28"/>
          <w:szCs w:val="28"/>
        </w:rPr>
        <w:t>reproduction</w:t>
      </w:r>
      <w:r w:rsidR="007F05B0">
        <w:rPr>
          <w:rFonts w:asciiTheme="majorBidi" w:hAnsiTheme="majorBidi" w:cstheme="majorBidi"/>
          <w:sz w:val="28"/>
          <w:szCs w:val="28"/>
        </w:rPr>
        <w:t xml:space="preserve"> </w:t>
      </w:r>
      <w:r w:rsidRPr="007F05B0">
        <w:rPr>
          <w:rFonts w:asciiTheme="majorBidi" w:hAnsiTheme="majorBidi" w:cstheme="majorBidi"/>
          <w:sz w:val="28"/>
          <w:szCs w:val="28"/>
        </w:rPr>
        <w:t>3-</w:t>
      </w:r>
      <w:r w:rsidR="00BC062E" w:rsidRPr="007F05B0">
        <w:rPr>
          <w:rFonts w:asciiTheme="majorBidi" w:hAnsiTheme="majorBidi" w:cstheme="majorBidi"/>
          <w:sz w:val="28"/>
          <w:szCs w:val="28"/>
        </w:rPr>
        <w:t>Sexual</w:t>
      </w:r>
      <w:r w:rsidR="00BC062E" w:rsidRPr="007F05B0">
        <w:rPr>
          <w:sz w:val="28"/>
          <w:szCs w:val="28"/>
        </w:rPr>
        <w:t xml:space="preserve"> reproduction</w:t>
      </w:r>
    </w:p>
    <w:p w:rsidR="00BC062E" w:rsidRPr="00BC062E" w:rsidRDefault="001B0914" w:rsidP="00DC713E">
      <w:pPr>
        <w:jc w:val="both"/>
        <w:rPr>
          <w:rFonts w:asciiTheme="majorBidi" w:hAnsiTheme="majorBidi" w:cstheme="majorBidi"/>
          <w:b/>
          <w:bCs/>
          <w:sz w:val="36"/>
          <w:szCs w:val="36"/>
        </w:rPr>
      </w:pPr>
      <w:r w:rsidRPr="00BC062E">
        <w:rPr>
          <w:rFonts w:asciiTheme="majorBidi" w:hAnsiTheme="majorBidi" w:cstheme="majorBidi"/>
          <w:b/>
          <w:bCs/>
          <w:sz w:val="36"/>
          <w:szCs w:val="36"/>
        </w:rPr>
        <w:t>1-</w:t>
      </w:r>
      <w:r w:rsidR="00DC713E" w:rsidRPr="00BC062E">
        <w:rPr>
          <w:rFonts w:asciiTheme="majorBidi" w:hAnsiTheme="majorBidi" w:cstheme="majorBidi"/>
          <w:b/>
          <w:bCs/>
          <w:sz w:val="36"/>
          <w:szCs w:val="36"/>
        </w:rPr>
        <w:t xml:space="preserve">Vegetative </w:t>
      </w:r>
      <w:r w:rsidR="00BC062E" w:rsidRPr="00BC062E">
        <w:rPr>
          <w:rFonts w:asciiTheme="majorBidi" w:hAnsiTheme="majorBidi" w:cstheme="majorBidi"/>
          <w:b/>
          <w:bCs/>
          <w:sz w:val="36"/>
          <w:szCs w:val="36"/>
        </w:rPr>
        <w:t xml:space="preserve">reproduction </w:t>
      </w:r>
    </w:p>
    <w:p w:rsidR="004F50C7" w:rsidRDefault="007F05B0" w:rsidP="00DC713E">
      <w:pPr>
        <w:jc w:val="both"/>
        <w:rPr>
          <w:rFonts w:asciiTheme="majorBidi" w:hAnsiTheme="majorBidi" w:cstheme="majorBidi"/>
          <w:sz w:val="28"/>
          <w:szCs w:val="28"/>
        </w:rPr>
      </w:pPr>
      <w:r>
        <w:rPr>
          <w:rFonts w:asciiTheme="majorBidi" w:hAnsiTheme="majorBidi" w:cstheme="majorBidi"/>
          <w:sz w:val="28"/>
          <w:szCs w:val="28"/>
        </w:rPr>
        <w:t>Takes</w:t>
      </w:r>
      <w:r w:rsidR="00DC713E">
        <w:rPr>
          <w:rFonts w:asciiTheme="majorBidi" w:hAnsiTheme="majorBidi" w:cstheme="majorBidi"/>
          <w:sz w:val="28"/>
          <w:szCs w:val="28"/>
        </w:rPr>
        <w:t xml:space="preserve"> place in different methods: </w:t>
      </w:r>
    </w:p>
    <w:p w:rsidR="00DC713E" w:rsidRDefault="004F50C7" w:rsidP="00DC713E">
      <w:pPr>
        <w:jc w:val="both"/>
        <w:rPr>
          <w:rFonts w:asciiTheme="majorBidi" w:hAnsiTheme="majorBidi" w:cstheme="majorBidi"/>
          <w:sz w:val="28"/>
          <w:szCs w:val="28"/>
        </w:rPr>
      </w:pPr>
      <w:r w:rsidRPr="0005426F">
        <w:rPr>
          <w:rFonts w:asciiTheme="majorBidi" w:hAnsiTheme="majorBidi" w:cstheme="majorBidi"/>
          <w:b/>
          <w:bCs/>
          <w:color w:val="FF0000"/>
          <w:sz w:val="28"/>
          <w:szCs w:val="28"/>
        </w:rPr>
        <w:t xml:space="preserve">(i) </w:t>
      </w:r>
      <w:r w:rsidR="00DC713E" w:rsidRPr="0005426F">
        <w:rPr>
          <w:rFonts w:asciiTheme="majorBidi" w:hAnsiTheme="majorBidi" w:cstheme="majorBidi"/>
          <w:b/>
          <w:bCs/>
          <w:color w:val="FF0000"/>
          <w:sz w:val="28"/>
          <w:szCs w:val="28"/>
        </w:rPr>
        <w:t>Cell division or Binary Fission</w:t>
      </w:r>
      <w:r w:rsidR="00DC713E">
        <w:rPr>
          <w:rFonts w:asciiTheme="majorBidi" w:hAnsiTheme="majorBidi" w:cstheme="majorBidi"/>
          <w:sz w:val="28"/>
          <w:szCs w:val="28"/>
        </w:rPr>
        <w:t>:</w:t>
      </w:r>
      <w:r w:rsidR="00DC713E" w:rsidRPr="00DC713E">
        <w:t xml:space="preserve"> </w:t>
      </w:r>
      <w:r w:rsidR="00DC713E" w:rsidRPr="00DC713E">
        <w:rPr>
          <w:rFonts w:asciiTheme="majorBidi" w:hAnsiTheme="majorBidi" w:cstheme="majorBidi"/>
          <w:sz w:val="28"/>
          <w:szCs w:val="28"/>
        </w:rPr>
        <w:t xml:space="preserve"> It is the simplest form of reproduction; the parent</w:t>
      </w:r>
      <w:r w:rsidR="00DC713E">
        <w:rPr>
          <w:rFonts w:asciiTheme="majorBidi" w:hAnsiTheme="majorBidi" w:cstheme="majorBidi"/>
          <w:sz w:val="28"/>
          <w:szCs w:val="28"/>
        </w:rPr>
        <w:t xml:space="preserve"> </w:t>
      </w:r>
      <w:r w:rsidR="00DC713E" w:rsidRPr="00DC713E">
        <w:rPr>
          <w:rFonts w:asciiTheme="majorBidi" w:hAnsiTheme="majorBidi" w:cstheme="majorBidi"/>
          <w:sz w:val="28"/>
          <w:szCs w:val="28"/>
        </w:rPr>
        <w:t>Organism divides into two equal parts, each having</w:t>
      </w:r>
      <w:r w:rsidR="00DC713E">
        <w:rPr>
          <w:rFonts w:asciiTheme="majorBidi" w:hAnsiTheme="majorBidi" w:cstheme="majorBidi"/>
          <w:sz w:val="28"/>
          <w:szCs w:val="28"/>
        </w:rPr>
        <w:t xml:space="preserve"> </w:t>
      </w:r>
      <w:r w:rsidR="00DC713E" w:rsidRPr="00DC713E">
        <w:rPr>
          <w:rFonts w:asciiTheme="majorBidi" w:hAnsiTheme="majorBidi" w:cstheme="majorBidi"/>
          <w:sz w:val="28"/>
          <w:szCs w:val="28"/>
        </w:rPr>
        <w:t>the same hereditary information as the parent</w:t>
      </w:r>
      <w:r w:rsidR="00DC713E">
        <w:rPr>
          <w:rFonts w:asciiTheme="majorBidi" w:hAnsiTheme="majorBidi" w:cstheme="majorBidi"/>
          <w:sz w:val="28"/>
          <w:szCs w:val="28"/>
        </w:rPr>
        <w:t>.</w:t>
      </w:r>
      <w:r w:rsidR="00DC713E" w:rsidRPr="00DC713E">
        <w:t xml:space="preserve"> </w:t>
      </w:r>
      <w:r w:rsidR="00DC713E" w:rsidRPr="00DC713E">
        <w:rPr>
          <w:rFonts w:asciiTheme="majorBidi" w:hAnsiTheme="majorBidi" w:cstheme="majorBidi"/>
          <w:sz w:val="28"/>
          <w:szCs w:val="28"/>
        </w:rPr>
        <w:t>In unicellular algae, cell division may be longitudinal</w:t>
      </w:r>
      <w:r w:rsidR="00DC713E">
        <w:rPr>
          <w:rFonts w:asciiTheme="majorBidi" w:hAnsiTheme="majorBidi" w:cstheme="majorBidi"/>
          <w:sz w:val="28"/>
          <w:szCs w:val="28"/>
        </w:rPr>
        <w:t xml:space="preserve"> </w:t>
      </w:r>
      <w:r w:rsidR="00DC713E" w:rsidRPr="00DC713E">
        <w:rPr>
          <w:rFonts w:asciiTheme="majorBidi" w:hAnsiTheme="majorBidi" w:cstheme="majorBidi"/>
          <w:sz w:val="28"/>
          <w:szCs w:val="28"/>
        </w:rPr>
        <w:t>as in Euglena</w:t>
      </w:r>
    </w:p>
    <w:p w:rsidR="00DC713E" w:rsidRDefault="004F50C7" w:rsidP="0005426F">
      <w:pPr>
        <w:jc w:val="center"/>
        <w:rPr>
          <w:rFonts w:asciiTheme="majorBidi" w:hAnsiTheme="majorBidi" w:cstheme="majorBidi"/>
          <w:sz w:val="28"/>
          <w:szCs w:val="28"/>
        </w:rPr>
      </w:pPr>
      <w:r w:rsidRPr="004F50C7">
        <w:rPr>
          <w:rFonts w:asciiTheme="majorBidi" w:hAnsiTheme="majorBidi" w:cstheme="majorBidi"/>
          <w:noProof/>
          <w:sz w:val="28"/>
          <w:szCs w:val="28"/>
        </w:rPr>
        <w:lastRenderedPageBreak/>
        <w:drawing>
          <wp:inline distT="0" distB="0" distL="0" distR="0" wp14:anchorId="4424A8FE" wp14:editId="4D73E839">
            <wp:extent cx="3082879" cy="1914525"/>
            <wp:effectExtent l="0" t="0" r="3810" b="0"/>
            <wp:docPr id="24" name="Picture 24" descr="cell division&#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ell division&#10;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1" cy="1916526"/>
                    </a:xfrm>
                    <a:prstGeom prst="rect">
                      <a:avLst/>
                    </a:prstGeom>
                    <a:noFill/>
                    <a:ln>
                      <a:noFill/>
                    </a:ln>
                  </pic:spPr>
                </pic:pic>
              </a:graphicData>
            </a:graphic>
          </wp:inline>
        </w:drawing>
      </w:r>
    </w:p>
    <w:p w:rsidR="004F50C7" w:rsidRDefault="004F50C7" w:rsidP="007F05B0">
      <w:pPr>
        <w:jc w:val="both"/>
        <w:rPr>
          <w:rFonts w:asciiTheme="majorBidi" w:hAnsiTheme="majorBidi" w:cstheme="majorBidi"/>
          <w:sz w:val="28"/>
          <w:szCs w:val="28"/>
        </w:rPr>
      </w:pPr>
      <w:r w:rsidRPr="00BC062E">
        <w:rPr>
          <w:rFonts w:asciiTheme="majorBidi" w:hAnsiTheme="majorBidi" w:cstheme="majorBidi"/>
          <w:b/>
          <w:bCs/>
          <w:color w:val="FF0000"/>
          <w:sz w:val="28"/>
          <w:szCs w:val="28"/>
        </w:rPr>
        <w:t xml:space="preserve">(ii) </w:t>
      </w:r>
      <w:r w:rsidR="00BC062E" w:rsidRPr="00BC062E">
        <w:rPr>
          <w:rFonts w:asciiTheme="majorBidi" w:hAnsiTheme="majorBidi" w:cstheme="majorBidi"/>
          <w:b/>
          <w:bCs/>
          <w:color w:val="FF0000"/>
          <w:sz w:val="28"/>
          <w:szCs w:val="28"/>
        </w:rPr>
        <w:t>Fragmentation;</w:t>
      </w:r>
      <w:r w:rsidR="00DC713E" w:rsidRPr="00DC713E">
        <w:rPr>
          <w:rFonts w:asciiTheme="majorBidi" w:hAnsiTheme="majorBidi" w:cstheme="majorBidi"/>
          <w:sz w:val="28"/>
          <w:szCs w:val="28"/>
        </w:rPr>
        <w:t xml:space="preserve"> </w:t>
      </w:r>
      <w:r>
        <w:rPr>
          <w:rFonts w:asciiTheme="majorBidi" w:hAnsiTheme="majorBidi" w:cstheme="majorBidi"/>
          <w:sz w:val="28"/>
          <w:szCs w:val="28"/>
        </w:rPr>
        <w:t xml:space="preserve">the plant body brakes in to several </w:t>
      </w:r>
      <w:r w:rsidR="00BC062E">
        <w:rPr>
          <w:rFonts w:asciiTheme="majorBidi" w:hAnsiTheme="majorBidi" w:cstheme="majorBidi"/>
          <w:sz w:val="28"/>
          <w:szCs w:val="28"/>
        </w:rPr>
        <w:t>part or</w:t>
      </w:r>
      <w:r>
        <w:rPr>
          <w:rFonts w:asciiTheme="majorBidi" w:hAnsiTheme="majorBidi" w:cstheme="majorBidi"/>
          <w:sz w:val="28"/>
          <w:szCs w:val="28"/>
        </w:rPr>
        <w:t xml:space="preserve"> </w:t>
      </w:r>
      <w:r w:rsidR="00BC062E">
        <w:rPr>
          <w:rFonts w:asciiTheme="majorBidi" w:hAnsiTheme="majorBidi" w:cstheme="majorBidi"/>
          <w:sz w:val="28"/>
          <w:szCs w:val="28"/>
        </w:rPr>
        <w:t>ferments and</w:t>
      </w:r>
      <w:r>
        <w:rPr>
          <w:rFonts w:asciiTheme="majorBidi" w:hAnsiTheme="majorBidi" w:cstheme="majorBidi"/>
          <w:sz w:val="28"/>
          <w:szCs w:val="28"/>
        </w:rPr>
        <w:t xml:space="preserve"> each such fragment </w:t>
      </w:r>
      <w:r w:rsidR="00BC062E">
        <w:rPr>
          <w:rFonts w:asciiTheme="majorBidi" w:hAnsiTheme="majorBidi" w:cstheme="majorBidi"/>
          <w:sz w:val="28"/>
          <w:szCs w:val="28"/>
        </w:rPr>
        <w:t>develops in</w:t>
      </w:r>
      <w:r>
        <w:rPr>
          <w:rFonts w:asciiTheme="majorBidi" w:hAnsiTheme="majorBidi" w:cstheme="majorBidi"/>
          <w:sz w:val="28"/>
          <w:szCs w:val="28"/>
        </w:rPr>
        <w:t xml:space="preserve"> to an </w:t>
      </w:r>
      <w:r w:rsidR="00BC062E">
        <w:rPr>
          <w:rFonts w:asciiTheme="majorBidi" w:hAnsiTheme="majorBidi" w:cstheme="majorBidi"/>
          <w:sz w:val="28"/>
          <w:szCs w:val="28"/>
        </w:rPr>
        <w:t xml:space="preserve">individual. </w:t>
      </w:r>
      <w:r w:rsidRPr="004F50C7">
        <w:rPr>
          <w:rFonts w:asciiTheme="majorBidi" w:hAnsiTheme="majorBidi" w:cstheme="majorBidi"/>
          <w:sz w:val="28"/>
          <w:szCs w:val="28"/>
        </w:rPr>
        <w:t xml:space="preserve">This type </w:t>
      </w:r>
      <w:r w:rsidR="00BC062E" w:rsidRPr="004F50C7">
        <w:rPr>
          <w:rFonts w:asciiTheme="majorBidi" w:hAnsiTheme="majorBidi" w:cstheme="majorBidi"/>
          <w:sz w:val="28"/>
          <w:szCs w:val="28"/>
        </w:rPr>
        <w:t xml:space="preserve">of </w:t>
      </w:r>
      <w:r w:rsidR="00BC062E">
        <w:rPr>
          <w:rFonts w:asciiTheme="majorBidi" w:hAnsiTheme="majorBidi" w:cstheme="majorBidi"/>
          <w:sz w:val="28"/>
          <w:szCs w:val="28"/>
        </w:rPr>
        <w:t>vegetative</w:t>
      </w:r>
      <w:r w:rsidRPr="004F50C7">
        <w:rPr>
          <w:rFonts w:asciiTheme="majorBidi" w:hAnsiTheme="majorBidi" w:cstheme="majorBidi"/>
          <w:sz w:val="28"/>
          <w:szCs w:val="28"/>
        </w:rPr>
        <w:t xml:space="preserve"> reproduction is commonly met within filamentous forms, e.g., </w:t>
      </w:r>
      <w:proofErr w:type="spellStart"/>
      <w:r w:rsidRPr="00A01A58">
        <w:rPr>
          <w:rFonts w:asciiTheme="majorBidi" w:hAnsiTheme="majorBidi" w:cstheme="majorBidi"/>
          <w:i/>
          <w:iCs/>
          <w:sz w:val="28"/>
          <w:szCs w:val="28"/>
        </w:rPr>
        <w:t>Ulothrix</w:t>
      </w:r>
      <w:proofErr w:type="spellEnd"/>
      <w:r w:rsidRPr="00A01A58">
        <w:rPr>
          <w:rFonts w:asciiTheme="majorBidi" w:hAnsiTheme="majorBidi" w:cstheme="majorBidi"/>
          <w:i/>
          <w:iCs/>
          <w:sz w:val="28"/>
          <w:szCs w:val="28"/>
        </w:rPr>
        <w:t>,</w:t>
      </w:r>
      <w:r w:rsidRPr="004F50C7">
        <w:rPr>
          <w:rFonts w:asciiTheme="majorBidi" w:hAnsiTheme="majorBidi" w:cstheme="majorBidi"/>
          <w:sz w:val="28"/>
          <w:szCs w:val="28"/>
        </w:rPr>
        <w:t xml:space="preserve"> Spirogyra, etc. • the fragmentation of colonies also takes place in several blue green algae, e.g.</w:t>
      </w:r>
      <w:r>
        <w:rPr>
          <w:rFonts w:asciiTheme="majorBidi" w:hAnsiTheme="majorBidi" w:cstheme="majorBidi"/>
          <w:sz w:val="28"/>
          <w:szCs w:val="28"/>
        </w:rPr>
        <w:t xml:space="preserve"> </w:t>
      </w:r>
      <w:proofErr w:type="spellStart"/>
      <w:r w:rsidRPr="00A01A58">
        <w:rPr>
          <w:rFonts w:asciiTheme="majorBidi" w:hAnsiTheme="majorBidi" w:cstheme="majorBidi"/>
          <w:i/>
          <w:iCs/>
          <w:sz w:val="28"/>
          <w:szCs w:val="28"/>
        </w:rPr>
        <w:t>Aphanothece</w:t>
      </w:r>
      <w:proofErr w:type="spellEnd"/>
      <w:r w:rsidRPr="00A01A58">
        <w:rPr>
          <w:rFonts w:asciiTheme="majorBidi" w:hAnsiTheme="majorBidi" w:cstheme="majorBidi"/>
          <w:i/>
          <w:iCs/>
          <w:sz w:val="28"/>
          <w:szCs w:val="28"/>
        </w:rPr>
        <w:t xml:space="preserve">, </w:t>
      </w:r>
      <w:proofErr w:type="spellStart"/>
      <w:r w:rsidRPr="00A01A58">
        <w:rPr>
          <w:rFonts w:asciiTheme="majorBidi" w:hAnsiTheme="majorBidi" w:cstheme="majorBidi"/>
          <w:i/>
          <w:iCs/>
          <w:sz w:val="28"/>
          <w:szCs w:val="28"/>
        </w:rPr>
        <w:t>Nostoc</w:t>
      </w:r>
      <w:proofErr w:type="spellEnd"/>
      <w:r w:rsidRPr="004F50C7">
        <w:rPr>
          <w:rFonts w:asciiTheme="majorBidi" w:hAnsiTheme="majorBidi" w:cstheme="majorBidi"/>
          <w:sz w:val="28"/>
          <w:szCs w:val="28"/>
        </w:rPr>
        <w:t>, etc.</w:t>
      </w:r>
    </w:p>
    <w:p w:rsidR="00DC713E" w:rsidRDefault="004F50C7" w:rsidP="0005426F">
      <w:pPr>
        <w:jc w:val="center"/>
        <w:rPr>
          <w:rFonts w:asciiTheme="majorBidi" w:hAnsiTheme="majorBidi" w:cstheme="majorBidi"/>
          <w:sz w:val="28"/>
          <w:szCs w:val="28"/>
        </w:rPr>
      </w:pPr>
      <w:r w:rsidRPr="004F50C7">
        <w:rPr>
          <w:rFonts w:asciiTheme="majorBidi" w:hAnsiTheme="majorBidi" w:cstheme="majorBidi"/>
          <w:noProof/>
          <w:sz w:val="28"/>
          <w:szCs w:val="28"/>
        </w:rPr>
        <w:drawing>
          <wp:inline distT="0" distB="0" distL="0" distR="0" wp14:anchorId="268AB64E" wp14:editId="32809260">
            <wp:extent cx="3438108" cy="1885950"/>
            <wp:effectExtent l="0" t="0" r="0" b="0"/>
            <wp:docPr id="22" name="Picture 22" descr="Fragmentation&#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agmentation&#10;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1700" cy="1887921"/>
                    </a:xfrm>
                    <a:prstGeom prst="rect">
                      <a:avLst/>
                    </a:prstGeom>
                    <a:noFill/>
                    <a:ln>
                      <a:noFill/>
                    </a:ln>
                  </pic:spPr>
                </pic:pic>
              </a:graphicData>
            </a:graphic>
          </wp:inline>
        </w:drawing>
      </w:r>
    </w:p>
    <w:p w:rsidR="004F50C7" w:rsidRDefault="004F50C7" w:rsidP="00A01A58">
      <w:pPr>
        <w:jc w:val="both"/>
        <w:rPr>
          <w:rFonts w:asciiTheme="majorBidi" w:hAnsiTheme="majorBidi" w:cstheme="majorBidi"/>
          <w:sz w:val="28"/>
          <w:szCs w:val="28"/>
        </w:rPr>
      </w:pPr>
      <w:r w:rsidRPr="004F50C7">
        <w:rPr>
          <w:rFonts w:asciiTheme="majorBidi" w:hAnsiTheme="majorBidi" w:cstheme="majorBidi"/>
          <w:sz w:val="28"/>
          <w:szCs w:val="28"/>
        </w:rPr>
        <w:t> </w:t>
      </w:r>
      <w:r w:rsidRPr="0005426F">
        <w:rPr>
          <w:rFonts w:asciiTheme="majorBidi" w:hAnsiTheme="majorBidi" w:cstheme="majorBidi"/>
          <w:b/>
          <w:bCs/>
          <w:color w:val="FF0000"/>
          <w:sz w:val="28"/>
          <w:szCs w:val="28"/>
        </w:rPr>
        <w:t xml:space="preserve">(iii) </w:t>
      </w:r>
      <w:proofErr w:type="spellStart"/>
      <w:r w:rsidRPr="0005426F">
        <w:rPr>
          <w:rFonts w:asciiTheme="majorBidi" w:hAnsiTheme="majorBidi" w:cstheme="majorBidi"/>
          <w:b/>
          <w:bCs/>
          <w:color w:val="FF0000"/>
          <w:sz w:val="28"/>
          <w:szCs w:val="28"/>
        </w:rPr>
        <w:t>Hormogone</w:t>
      </w:r>
      <w:proofErr w:type="spellEnd"/>
      <w:r w:rsidRPr="0005426F">
        <w:rPr>
          <w:rFonts w:asciiTheme="majorBidi" w:hAnsiTheme="majorBidi" w:cstheme="majorBidi"/>
          <w:b/>
          <w:bCs/>
          <w:color w:val="FF0000"/>
          <w:sz w:val="28"/>
          <w:szCs w:val="28"/>
        </w:rPr>
        <w:t xml:space="preserve"> formation</w:t>
      </w:r>
      <w:r w:rsidRPr="004F50C7">
        <w:rPr>
          <w:rFonts w:asciiTheme="majorBidi" w:hAnsiTheme="majorBidi" w:cstheme="majorBidi"/>
          <w:sz w:val="28"/>
          <w:szCs w:val="28"/>
        </w:rPr>
        <w:t xml:space="preserve">: When the </w:t>
      </w:r>
      <w:proofErr w:type="spellStart"/>
      <w:r w:rsidRPr="004F50C7">
        <w:rPr>
          <w:rFonts w:asciiTheme="majorBidi" w:hAnsiTheme="majorBidi" w:cstheme="majorBidi"/>
          <w:sz w:val="28"/>
          <w:szCs w:val="28"/>
        </w:rPr>
        <w:t>trichome's</w:t>
      </w:r>
      <w:proofErr w:type="spellEnd"/>
      <w:r w:rsidRPr="004F50C7">
        <w:rPr>
          <w:rFonts w:asciiTheme="majorBidi" w:hAnsiTheme="majorBidi" w:cstheme="majorBidi"/>
          <w:sz w:val="28"/>
          <w:szCs w:val="28"/>
        </w:rPr>
        <w:t xml:space="preserve"> break in small pieces of two or more cells, such pieces are called </w:t>
      </w:r>
      <w:proofErr w:type="gramStart"/>
      <w:r w:rsidRPr="004F50C7">
        <w:rPr>
          <w:rFonts w:asciiTheme="majorBidi" w:hAnsiTheme="majorBidi" w:cstheme="majorBidi"/>
          <w:sz w:val="28"/>
          <w:szCs w:val="28"/>
        </w:rPr>
        <w:t>‘</w:t>
      </w:r>
      <w:proofErr w:type="spellStart"/>
      <w:r w:rsidRPr="004F50C7">
        <w:rPr>
          <w:rFonts w:asciiTheme="majorBidi" w:hAnsiTheme="majorBidi" w:cstheme="majorBidi"/>
          <w:sz w:val="28"/>
          <w:szCs w:val="28"/>
        </w:rPr>
        <w:t>hormogones</w:t>
      </w:r>
      <w:proofErr w:type="spellEnd"/>
      <w:r w:rsidRPr="004F50C7">
        <w:rPr>
          <w:rFonts w:asciiTheme="majorBidi" w:hAnsiTheme="majorBidi" w:cstheme="majorBidi"/>
          <w:sz w:val="28"/>
          <w:szCs w:val="28"/>
        </w:rPr>
        <w:t xml:space="preserve">’ </w:t>
      </w:r>
      <w:r w:rsidR="00A01A58">
        <w:rPr>
          <w:rFonts w:asciiTheme="majorBidi" w:hAnsiTheme="majorBidi" w:cstheme="majorBidi"/>
          <w:sz w:val="28"/>
          <w:szCs w:val="28"/>
        </w:rPr>
        <w:t>,</w:t>
      </w:r>
      <w:proofErr w:type="gramEnd"/>
      <w:r w:rsidRPr="004F50C7">
        <w:rPr>
          <w:rFonts w:asciiTheme="majorBidi" w:hAnsiTheme="majorBidi" w:cstheme="majorBidi"/>
          <w:sz w:val="28"/>
          <w:szCs w:val="28"/>
        </w:rPr>
        <w:t xml:space="preserve"> Each </w:t>
      </w:r>
      <w:proofErr w:type="spellStart"/>
      <w:r w:rsidRPr="004F50C7">
        <w:rPr>
          <w:rFonts w:asciiTheme="majorBidi" w:hAnsiTheme="majorBidi" w:cstheme="majorBidi"/>
          <w:sz w:val="28"/>
          <w:szCs w:val="28"/>
        </w:rPr>
        <w:t>hormogone</w:t>
      </w:r>
      <w:proofErr w:type="spellEnd"/>
      <w:r w:rsidRPr="004F50C7">
        <w:rPr>
          <w:rFonts w:asciiTheme="majorBidi" w:hAnsiTheme="majorBidi" w:cstheme="majorBidi"/>
          <w:sz w:val="28"/>
          <w:szCs w:val="28"/>
        </w:rPr>
        <w:t xml:space="preserve"> develops into a new plant, e.g., </w:t>
      </w:r>
      <w:proofErr w:type="spellStart"/>
      <w:r w:rsidRPr="00A01A58">
        <w:rPr>
          <w:rFonts w:asciiTheme="majorBidi" w:hAnsiTheme="majorBidi" w:cstheme="majorBidi"/>
          <w:i/>
          <w:iCs/>
          <w:sz w:val="28"/>
          <w:szCs w:val="28"/>
        </w:rPr>
        <w:t>Oscillatoria</w:t>
      </w:r>
      <w:proofErr w:type="spellEnd"/>
      <w:r w:rsidRPr="00A01A58">
        <w:rPr>
          <w:rFonts w:asciiTheme="majorBidi" w:hAnsiTheme="majorBidi" w:cstheme="majorBidi"/>
          <w:i/>
          <w:iCs/>
          <w:sz w:val="28"/>
          <w:szCs w:val="28"/>
        </w:rPr>
        <w:t xml:space="preserve">, </w:t>
      </w:r>
      <w:proofErr w:type="spellStart"/>
      <w:r w:rsidRPr="00A01A58">
        <w:rPr>
          <w:rFonts w:asciiTheme="majorBidi" w:hAnsiTheme="majorBidi" w:cstheme="majorBidi"/>
          <w:i/>
          <w:iCs/>
          <w:sz w:val="28"/>
          <w:szCs w:val="28"/>
        </w:rPr>
        <w:t>Nostoc</w:t>
      </w:r>
      <w:proofErr w:type="spellEnd"/>
      <w:r w:rsidRPr="004F50C7">
        <w:rPr>
          <w:rFonts w:asciiTheme="majorBidi" w:hAnsiTheme="majorBidi" w:cstheme="majorBidi"/>
          <w:sz w:val="28"/>
          <w:szCs w:val="28"/>
        </w:rPr>
        <w:t xml:space="preserve">, </w:t>
      </w:r>
      <w:proofErr w:type="spellStart"/>
      <w:r w:rsidRPr="004F50C7">
        <w:rPr>
          <w:rFonts w:asciiTheme="majorBidi" w:hAnsiTheme="majorBidi" w:cstheme="majorBidi"/>
          <w:sz w:val="28"/>
          <w:szCs w:val="28"/>
        </w:rPr>
        <w:t>etc</w:t>
      </w:r>
      <w:proofErr w:type="spellEnd"/>
    </w:p>
    <w:p w:rsidR="004F50C7" w:rsidRPr="004F50C7" w:rsidRDefault="004F50C7" w:rsidP="004F50C7">
      <w:pPr>
        <w:rPr>
          <w:rFonts w:asciiTheme="majorBidi" w:hAnsiTheme="majorBidi" w:cstheme="majorBidi"/>
          <w:sz w:val="28"/>
          <w:szCs w:val="28"/>
        </w:rPr>
      </w:pPr>
      <w:r w:rsidRPr="00BC062E">
        <w:rPr>
          <w:rFonts w:asciiTheme="majorBidi" w:hAnsiTheme="majorBidi" w:cstheme="majorBidi"/>
          <w:b/>
          <w:bCs/>
          <w:color w:val="FF0000"/>
          <w:sz w:val="28"/>
          <w:szCs w:val="28"/>
        </w:rPr>
        <w:t xml:space="preserve">(iv) </w:t>
      </w:r>
      <w:proofErr w:type="spellStart"/>
      <w:r w:rsidRPr="00BC062E">
        <w:rPr>
          <w:rFonts w:asciiTheme="majorBidi" w:hAnsiTheme="majorBidi" w:cstheme="majorBidi"/>
          <w:b/>
          <w:bCs/>
          <w:color w:val="FF0000"/>
          <w:sz w:val="28"/>
          <w:szCs w:val="28"/>
        </w:rPr>
        <w:t>Hormospores</w:t>
      </w:r>
      <w:proofErr w:type="spellEnd"/>
      <w:r w:rsidRPr="00BC062E">
        <w:rPr>
          <w:rFonts w:asciiTheme="majorBidi" w:hAnsiTheme="majorBidi" w:cstheme="majorBidi"/>
          <w:b/>
          <w:bCs/>
          <w:color w:val="FF0000"/>
          <w:sz w:val="28"/>
          <w:szCs w:val="28"/>
        </w:rPr>
        <w:t xml:space="preserve"> or </w:t>
      </w:r>
      <w:proofErr w:type="spellStart"/>
      <w:r w:rsidRPr="00BC062E">
        <w:rPr>
          <w:rFonts w:asciiTheme="majorBidi" w:hAnsiTheme="majorBidi" w:cstheme="majorBidi"/>
          <w:b/>
          <w:bCs/>
          <w:color w:val="FF0000"/>
          <w:sz w:val="28"/>
          <w:szCs w:val="28"/>
        </w:rPr>
        <w:t>hormocysts</w:t>
      </w:r>
      <w:proofErr w:type="spellEnd"/>
      <w:r w:rsidRPr="004F50C7">
        <w:rPr>
          <w:rFonts w:asciiTheme="majorBidi" w:hAnsiTheme="majorBidi" w:cstheme="majorBidi"/>
          <w:sz w:val="28"/>
          <w:szCs w:val="28"/>
        </w:rPr>
        <w:t xml:space="preserve">: • Such multicellular spore-like structure function as </w:t>
      </w:r>
      <w:proofErr w:type="spellStart"/>
      <w:r w:rsidRPr="004F50C7">
        <w:rPr>
          <w:rFonts w:asciiTheme="majorBidi" w:hAnsiTheme="majorBidi" w:cstheme="majorBidi"/>
          <w:sz w:val="28"/>
          <w:szCs w:val="28"/>
        </w:rPr>
        <w:t>perennating</w:t>
      </w:r>
      <w:proofErr w:type="spellEnd"/>
      <w:r w:rsidRPr="004F50C7">
        <w:rPr>
          <w:rFonts w:asciiTheme="majorBidi" w:hAnsiTheme="majorBidi" w:cstheme="majorBidi"/>
          <w:sz w:val="28"/>
          <w:szCs w:val="28"/>
        </w:rPr>
        <w:t xml:space="preserve"> bodies called “ </w:t>
      </w:r>
      <w:proofErr w:type="spellStart"/>
      <w:r w:rsidRPr="004F50C7">
        <w:rPr>
          <w:rFonts w:asciiTheme="majorBidi" w:hAnsiTheme="majorBidi" w:cstheme="majorBidi"/>
          <w:sz w:val="28"/>
          <w:szCs w:val="28"/>
        </w:rPr>
        <w:t>hormospores</w:t>
      </w:r>
      <w:proofErr w:type="spellEnd"/>
      <w:r w:rsidRPr="004F50C7">
        <w:rPr>
          <w:rFonts w:asciiTheme="majorBidi" w:hAnsiTheme="majorBidi" w:cstheme="majorBidi"/>
          <w:sz w:val="28"/>
          <w:szCs w:val="28"/>
        </w:rPr>
        <w:t xml:space="preserve"> “ or “ </w:t>
      </w:r>
      <w:proofErr w:type="spellStart"/>
      <w:r w:rsidRPr="004F50C7">
        <w:rPr>
          <w:rFonts w:asciiTheme="majorBidi" w:hAnsiTheme="majorBidi" w:cstheme="majorBidi"/>
          <w:sz w:val="28"/>
          <w:szCs w:val="28"/>
        </w:rPr>
        <w:t>hormocyasts</w:t>
      </w:r>
      <w:proofErr w:type="spellEnd"/>
      <w:r w:rsidRPr="004F50C7">
        <w:rPr>
          <w:rFonts w:asciiTheme="majorBidi" w:hAnsiTheme="majorBidi" w:cstheme="majorBidi"/>
          <w:sz w:val="28"/>
          <w:szCs w:val="28"/>
        </w:rPr>
        <w:t xml:space="preserve"> “ . • They are thick-walled </w:t>
      </w:r>
      <w:proofErr w:type="spellStart"/>
      <w:r w:rsidRPr="004F50C7">
        <w:rPr>
          <w:rFonts w:asciiTheme="majorBidi" w:hAnsiTheme="majorBidi" w:cstheme="majorBidi"/>
          <w:sz w:val="28"/>
          <w:szCs w:val="28"/>
        </w:rPr>
        <w:t>hormogones</w:t>
      </w:r>
      <w:proofErr w:type="spellEnd"/>
      <w:r w:rsidRPr="004F50C7">
        <w:rPr>
          <w:rFonts w:asciiTheme="majorBidi" w:hAnsiTheme="majorBidi" w:cstheme="majorBidi"/>
          <w:sz w:val="28"/>
          <w:szCs w:val="28"/>
        </w:rPr>
        <w:t>, and produced in some drier conditions.</w:t>
      </w:r>
    </w:p>
    <w:p w:rsidR="004F50C7" w:rsidRPr="004F50C7" w:rsidRDefault="004F50C7" w:rsidP="004F50C7">
      <w:pPr>
        <w:rPr>
          <w:rFonts w:asciiTheme="majorBidi" w:hAnsiTheme="majorBidi" w:cstheme="majorBidi"/>
          <w:sz w:val="28"/>
          <w:szCs w:val="28"/>
        </w:rPr>
      </w:pPr>
      <w:r w:rsidRPr="004F50C7">
        <w:rPr>
          <w:rFonts w:asciiTheme="majorBidi" w:hAnsiTheme="majorBidi" w:cstheme="majorBidi"/>
          <w:sz w:val="28"/>
          <w:szCs w:val="28"/>
        </w:rPr>
        <w:t xml:space="preserve"> </w:t>
      </w:r>
      <w:proofErr w:type="gramStart"/>
      <w:r w:rsidRPr="0005426F">
        <w:rPr>
          <w:rFonts w:asciiTheme="majorBidi" w:hAnsiTheme="majorBidi" w:cstheme="majorBidi"/>
          <w:b/>
          <w:bCs/>
          <w:color w:val="FF0000"/>
          <w:sz w:val="28"/>
          <w:szCs w:val="28"/>
        </w:rPr>
        <w:t xml:space="preserve">(vi) </w:t>
      </w:r>
      <w:r w:rsidR="00BC062E">
        <w:rPr>
          <w:rFonts w:asciiTheme="majorBidi" w:hAnsiTheme="majorBidi" w:cstheme="majorBidi"/>
          <w:b/>
          <w:bCs/>
          <w:color w:val="FF0000"/>
          <w:sz w:val="28"/>
          <w:szCs w:val="28"/>
        </w:rPr>
        <w:t xml:space="preserve"> </w:t>
      </w:r>
      <w:r w:rsidRPr="0005426F">
        <w:rPr>
          <w:rFonts w:asciiTheme="majorBidi" w:hAnsiTheme="majorBidi" w:cstheme="majorBidi"/>
          <w:b/>
          <w:bCs/>
          <w:color w:val="FF0000"/>
          <w:sz w:val="28"/>
          <w:szCs w:val="28"/>
        </w:rPr>
        <w:t>Tubers</w:t>
      </w:r>
      <w:proofErr w:type="gramEnd"/>
      <w:r w:rsidRPr="004F50C7">
        <w:rPr>
          <w:rFonts w:asciiTheme="majorBidi" w:hAnsiTheme="majorBidi" w:cstheme="majorBidi"/>
          <w:sz w:val="28"/>
          <w:szCs w:val="28"/>
        </w:rPr>
        <w:t xml:space="preserve">: • </w:t>
      </w:r>
      <w:r w:rsidR="00BC062E" w:rsidRPr="004F50C7">
        <w:rPr>
          <w:rFonts w:asciiTheme="majorBidi" w:hAnsiTheme="majorBidi" w:cstheme="majorBidi"/>
          <w:sz w:val="28"/>
          <w:szCs w:val="28"/>
        </w:rPr>
        <w:t>usually</w:t>
      </w:r>
      <w:r w:rsidRPr="004F50C7">
        <w:rPr>
          <w:rFonts w:asciiTheme="majorBidi" w:hAnsiTheme="majorBidi" w:cstheme="majorBidi"/>
          <w:sz w:val="28"/>
          <w:szCs w:val="28"/>
        </w:rPr>
        <w:t xml:space="preserve"> these bodies are rounded and filled up with abundance of starch. • Each body may give rise to a new plant, e.g., </w:t>
      </w:r>
      <w:proofErr w:type="spellStart"/>
      <w:r w:rsidRPr="004F50C7">
        <w:rPr>
          <w:rFonts w:asciiTheme="majorBidi" w:hAnsiTheme="majorBidi" w:cstheme="majorBidi"/>
          <w:sz w:val="28"/>
          <w:szCs w:val="28"/>
        </w:rPr>
        <w:t>Chara</w:t>
      </w:r>
      <w:proofErr w:type="spellEnd"/>
      <w:r w:rsidRPr="004F50C7">
        <w:rPr>
          <w:rFonts w:asciiTheme="majorBidi" w:hAnsiTheme="majorBidi" w:cstheme="majorBidi"/>
          <w:sz w:val="28"/>
          <w:szCs w:val="28"/>
        </w:rPr>
        <w:t>.</w:t>
      </w:r>
    </w:p>
    <w:p w:rsidR="004F50C7" w:rsidRPr="004F50C7" w:rsidRDefault="004F50C7" w:rsidP="008311AC">
      <w:pPr>
        <w:pStyle w:val="Heading2"/>
      </w:pPr>
      <w:r w:rsidRPr="004F50C7">
        <w:lastRenderedPageBreak/>
        <w:t xml:space="preserve"> </w:t>
      </w:r>
      <w:r w:rsidRPr="0005426F">
        <w:rPr>
          <w:color w:val="FF0000"/>
        </w:rPr>
        <w:t xml:space="preserve">(v) </w:t>
      </w:r>
      <w:r w:rsidR="00BC062E" w:rsidRPr="0005426F">
        <w:rPr>
          <w:color w:val="FF0000"/>
        </w:rPr>
        <w:t>Adventitious</w:t>
      </w:r>
      <w:r w:rsidRPr="0005426F">
        <w:rPr>
          <w:color w:val="FF0000"/>
        </w:rPr>
        <w:t xml:space="preserve"> </w:t>
      </w:r>
      <w:proofErr w:type="spellStart"/>
      <w:r w:rsidRPr="0005426F">
        <w:rPr>
          <w:color w:val="FF0000"/>
        </w:rPr>
        <w:t>thalli</w:t>
      </w:r>
      <w:proofErr w:type="spellEnd"/>
      <w:r w:rsidRPr="004F50C7">
        <w:t xml:space="preserve">: • </w:t>
      </w:r>
      <w:r w:rsidR="00BC062E" w:rsidRPr="004F50C7">
        <w:t>certain</w:t>
      </w:r>
      <w:r w:rsidRPr="004F50C7">
        <w:t xml:space="preserve"> special structures of </w:t>
      </w:r>
      <w:proofErr w:type="spellStart"/>
      <w:r w:rsidRPr="004F50C7">
        <w:t>thalli</w:t>
      </w:r>
      <w:proofErr w:type="spellEnd"/>
      <w:r w:rsidRPr="004F50C7">
        <w:t xml:space="preserve"> are formed which help in vegetative reproduction. • The </w:t>
      </w:r>
      <w:r w:rsidR="00BC062E" w:rsidRPr="004F50C7">
        <w:t>well-known</w:t>
      </w:r>
      <w:r w:rsidRPr="004F50C7">
        <w:t xml:space="preserve"> </w:t>
      </w:r>
      <w:proofErr w:type="spellStart"/>
      <w:r w:rsidRPr="004F50C7">
        <w:t>propagula</w:t>
      </w:r>
      <w:proofErr w:type="spellEnd"/>
      <w:r w:rsidRPr="004F50C7">
        <w:t xml:space="preserve"> of </w:t>
      </w:r>
      <w:proofErr w:type="spellStart"/>
      <w:r w:rsidRPr="004F50C7">
        <w:t>Bryopsis</w:t>
      </w:r>
      <w:proofErr w:type="spellEnd"/>
      <w:r w:rsidRPr="004F50C7">
        <w:t xml:space="preserve">, </w:t>
      </w:r>
      <w:proofErr w:type="spellStart"/>
      <w:r w:rsidRPr="004F50C7">
        <w:t>Sphacelaria</w:t>
      </w:r>
      <w:proofErr w:type="spellEnd"/>
      <w:r w:rsidRPr="004F50C7">
        <w:t xml:space="preserve"> are good examples.</w:t>
      </w:r>
    </w:p>
    <w:p w:rsidR="004F50C7" w:rsidRPr="004F50C7" w:rsidRDefault="004F50C7" w:rsidP="0005426F">
      <w:pPr>
        <w:rPr>
          <w:rFonts w:asciiTheme="majorBidi" w:hAnsiTheme="majorBidi" w:cstheme="majorBidi"/>
          <w:sz w:val="28"/>
          <w:szCs w:val="28"/>
        </w:rPr>
      </w:pPr>
      <w:r w:rsidRPr="004F50C7">
        <w:rPr>
          <w:rFonts w:asciiTheme="majorBidi" w:hAnsiTheme="majorBidi" w:cstheme="majorBidi"/>
          <w:sz w:val="28"/>
          <w:szCs w:val="28"/>
        </w:rPr>
        <w:t xml:space="preserve"> </w:t>
      </w:r>
      <w:r w:rsidRPr="0005426F">
        <w:rPr>
          <w:rFonts w:asciiTheme="majorBidi" w:hAnsiTheme="majorBidi" w:cstheme="majorBidi"/>
          <w:b/>
          <w:bCs/>
          <w:color w:val="FF0000"/>
          <w:sz w:val="28"/>
          <w:szCs w:val="28"/>
        </w:rPr>
        <w:t>(vii) Bulbils</w:t>
      </w:r>
      <w:r w:rsidRPr="004F50C7">
        <w:rPr>
          <w:rFonts w:asciiTheme="majorBidi" w:hAnsiTheme="majorBidi" w:cstheme="majorBidi"/>
          <w:sz w:val="28"/>
          <w:szCs w:val="28"/>
        </w:rPr>
        <w:t xml:space="preserve">: • Small bud-like structures. Usually develop on the rhizoids of </w:t>
      </w:r>
      <w:proofErr w:type="spellStart"/>
      <w:r w:rsidRPr="004F50C7">
        <w:rPr>
          <w:rFonts w:asciiTheme="majorBidi" w:hAnsiTheme="majorBidi" w:cstheme="majorBidi"/>
          <w:sz w:val="28"/>
          <w:szCs w:val="28"/>
        </w:rPr>
        <w:t>Chara</w:t>
      </w:r>
      <w:proofErr w:type="spellEnd"/>
      <w:r w:rsidRPr="004F50C7">
        <w:rPr>
          <w:rFonts w:asciiTheme="majorBidi" w:hAnsiTheme="majorBidi" w:cstheme="majorBidi"/>
          <w:sz w:val="28"/>
          <w:szCs w:val="28"/>
        </w:rPr>
        <w:t xml:space="preserve"> are called bulbils. • Each such bulbil may develop into a new plant.</w:t>
      </w:r>
    </w:p>
    <w:p w:rsidR="0005426F" w:rsidRPr="004F50C7" w:rsidRDefault="0005426F" w:rsidP="0005426F">
      <w:pPr>
        <w:ind w:left="720"/>
        <w:jc w:val="center"/>
        <w:rPr>
          <w:rFonts w:asciiTheme="majorBidi" w:hAnsiTheme="majorBidi" w:cstheme="majorBidi"/>
          <w:sz w:val="28"/>
          <w:szCs w:val="28"/>
        </w:rPr>
      </w:pPr>
      <w:r>
        <w:rPr>
          <w:rFonts w:asciiTheme="majorBidi" w:hAnsiTheme="majorBidi" w:cstheme="majorBidi"/>
          <w:sz w:val="28"/>
          <w:szCs w:val="28"/>
        </w:rPr>
        <w:t>(</w:t>
      </w:r>
      <w:r w:rsidRPr="0005426F">
        <w:rPr>
          <w:rFonts w:asciiTheme="majorBidi" w:hAnsiTheme="majorBidi" w:cstheme="majorBidi"/>
          <w:noProof/>
          <w:sz w:val="28"/>
          <w:szCs w:val="28"/>
        </w:rPr>
        <w:drawing>
          <wp:inline distT="0" distB="0" distL="0" distR="0" wp14:anchorId="72355647" wp14:editId="033BCB73">
            <wp:extent cx="3409950" cy="2209725"/>
            <wp:effectExtent l="0" t="0" r="0" b="635"/>
            <wp:docPr id="25" name="Picture 25" descr="Bulbil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ulbils&#10;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7919" cy="2214889"/>
                    </a:xfrm>
                    <a:prstGeom prst="rect">
                      <a:avLst/>
                    </a:prstGeom>
                    <a:noFill/>
                    <a:ln>
                      <a:noFill/>
                    </a:ln>
                  </pic:spPr>
                </pic:pic>
              </a:graphicData>
            </a:graphic>
          </wp:inline>
        </w:drawing>
      </w:r>
    </w:p>
    <w:p w:rsidR="004F50C7" w:rsidRDefault="004F50C7" w:rsidP="0005426F">
      <w:pPr>
        <w:jc w:val="both"/>
        <w:rPr>
          <w:rFonts w:asciiTheme="majorBidi" w:hAnsiTheme="majorBidi" w:cstheme="majorBidi"/>
          <w:sz w:val="28"/>
          <w:szCs w:val="28"/>
        </w:rPr>
      </w:pPr>
      <w:r w:rsidRPr="004F50C7">
        <w:rPr>
          <w:rFonts w:asciiTheme="majorBidi" w:hAnsiTheme="majorBidi" w:cstheme="majorBidi"/>
          <w:sz w:val="28"/>
          <w:szCs w:val="28"/>
        </w:rPr>
        <w:t xml:space="preserve"> </w:t>
      </w:r>
      <w:r w:rsidRPr="0005426F">
        <w:rPr>
          <w:rFonts w:asciiTheme="majorBidi" w:hAnsiTheme="majorBidi" w:cstheme="majorBidi"/>
          <w:b/>
          <w:bCs/>
          <w:color w:val="FF0000"/>
          <w:sz w:val="28"/>
          <w:szCs w:val="28"/>
        </w:rPr>
        <w:t xml:space="preserve">(viii) </w:t>
      </w:r>
      <w:proofErr w:type="spellStart"/>
      <w:r w:rsidRPr="0005426F">
        <w:rPr>
          <w:rFonts w:asciiTheme="majorBidi" w:hAnsiTheme="majorBidi" w:cstheme="majorBidi"/>
          <w:b/>
          <w:bCs/>
          <w:color w:val="FF0000"/>
          <w:sz w:val="28"/>
          <w:szCs w:val="28"/>
        </w:rPr>
        <w:t>Akinetes</w:t>
      </w:r>
      <w:proofErr w:type="spellEnd"/>
      <w:r w:rsidRPr="004F50C7">
        <w:rPr>
          <w:rFonts w:asciiTheme="majorBidi" w:hAnsiTheme="majorBidi" w:cstheme="majorBidi"/>
          <w:sz w:val="28"/>
          <w:szCs w:val="28"/>
        </w:rPr>
        <w:t xml:space="preserve">: • It is the types of reproduction very common in the blue green as well as green algae. • These </w:t>
      </w:r>
      <w:proofErr w:type="spellStart"/>
      <w:r w:rsidRPr="004F50C7">
        <w:rPr>
          <w:rFonts w:asciiTheme="majorBidi" w:hAnsiTheme="majorBidi" w:cstheme="majorBidi"/>
          <w:sz w:val="28"/>
          <w:szCs w:val="28"/>
        </w:rPr>
        <w:t>akinetes</w:t>
      </w:r>
      <w:proofErr w:type="spellEnd"/>
      <w:r w:rsidRPr="004F50C7">
        <w:rPr>
          <w:rFonts w:asciiTheme="majorBidi" w:hAnsiTheme="majorBidi" w:cstheme="majorBidi"/>
          <w:sz w:val="28"/>
          <w:szCs w:val="28"/>
        </w:rPr>
        <w:t xml:space="preserve"> are a type vegetative cell which is thick walled and will overcome the </w:t>
      </w:r>
      <w:proofErr w:type="spellStart"/>
      <w:r w:rsidRPr="004F50C7">
        <w:rPr>
          <w:rFonts w:asciiTheme="majorBidi" w:hAnsiTheme="majorBidi" w:cstheme="majorBidi"/>
          <w:sz w:val="28"/>
          <w:szCs w:val="28"/>
        </w:rPr>
        <w:t>unfavourable</w:t>
      </w:r>
      <w:proofErr w:type="spellEnd"/>
      <w:r w:rsidRPr="004F50C7">
        <w:rPr>
          <w:rFonts w:asciiTheme="majorBidi" w:hAnsiTheme="majorBidi" w:cstheme="majorBidi"/>
          <w:sz w:val="28"/>
          <w:szCs w:val="28"/>
        </w:rPr>
        <w:t xml:space="preserve"> condition. • Sometimes they are formed in chain.</w:t>
      </w:r>
      <w:r w:rsidR="0005426F" w:rsidRPr="004F50C7">
        <w:rPr>
          <w:rFonts w:asciiTheme="majorBidi" w:hAnsiTheme="majorBidi" w:cstheme="majorBidi"/>
          <w:sz w:val="28"/>
          <w:szCs w:val="28"/>
        </w:rPr>
        <w:t xml:space="preserve"> </w:t>
      </w:r>
      <w:r w:rsidRPr="004F50C7">
        <w:rPr>
          <w:rFonts w:asciiTheme="majorBidi" w:hAnsiTheme="majorBidi" w:cstheme="majorBidi"/>
          <w:sz w:val="28"/>
          <w:szCs w:val="28"/>
        </w:rPr>
        <w:t xml:space="preserve">• Each </w:t>
      </w:r>
      <w:proofErr w:type="spellStart"/>
      <w:r w:rsidRPr="004F50C7">
        <w:rPr>
          <w:rFonts w:asciiTheme="majorBidi" w:hAnsiTheme="majorBidi" w:cstheme="majorBidi"/>
          <w:sz w:val="28"/>
          <w:szCs w:val="28"/>
        </w:rPr>
        <w:t>akinete</w:t>
      </w:r>
      <w:proofErr w:type="spellEnd"/>
      <w:r w:rsidRPr="004F50C7">
        <w:rPr>
          <w:rFonts w:asciiTheme="majorBidi" w:hAnsiTheme="majorBidi" w:cstheme="majorBidi"/>
          <w:sz w:val="28"/>
          <w:szCs w:val="28"/>
        </w:rPr>
        <w:t xml:space="preserve"> may develop into a new plant. • This type of reproduction is found in </w:t>
      </w:r>
      <w:proofErr w:type="spellStart"/>
      <w:r w:rsidRPr="004F50C7">
        <w:rPr>
          <w:rFonts w:asciiTheme="majorBidi" w:hAnsiTheme="majorBidi" w:cstheme="majorBidi"/>
          <w:sz w:val="28"/>
          <w:szCs w:val="28"/>
        </w:rPr>
        <w:t>Oedogonium</w:t>
      </w:r>
      <w:proofErr w:type="spellEnd"/>
      <w:r w:rsidRPr="004F50C7">
        <w:rPr>
          <w:rFonts w:asciiTheme="majorBidi" w:hAnsiTheme="majorBidi" w:cstheme="majorBidi"/>
          <w:sz w:val="28"/>
          <w:szCs w:val="28"/>
        </w:rPr>
        <w:t xml:space="preserve">, </w:t>
      </w:r>
      <w:proofErr w:type="spellStart"/>
      <w:r w:rsidRPr="004F50C7">
        <w:rPr>
          <w:rFonts w:asciiTheme="majorBidi" w:hAnsiTheme="majorBidi" w:cstheme="majorBidi"/>
          <w:sz w:val="28"/>
          <w:szCs w:val="28"/>
        </w:rPr>
        <w:t>Ulothrix</w:t>
      </w:r>
      <w:proofErr w:type="spellEnd"/>
      <w:r w:rsidRPr="004F50C7">
        <w:rPr>
          <w:rFonts w:asciiTheme="majorBidi" w:hAnsiTheme="majorBidi" w:cstheme="majorBidi"/>
          <w:sz w:val="28"/>
          <w:szCs w:val="28"/>
        </w:rPr>
        <w:t>, etc.</w:t>
      </w:r>
    </w:p>
    <w:p w:rsidR="0005426F" w:rsidRDefault="0005426F" w:rsidP="0005426F">
      <w:pPr>
        <w:jc w:val="center"/>
        <w:rPr>
          <w:rFonts w:asciiTheme="majorBidi" w:hAnsiTheme="majorBidi" w:cstheme="majorBidi"/>
          <w:sz w:val="28"/>
          <w:szCs w:val="28"/>
        </w:rPr>
      </w:pPr>
      <w:r w:rsidRPr="0005426F">
        <w:rPr>
          <w:rFonts w:asciiTheme="majorBidi" w:hAnsiTheme="majorBidi" w:cstheme="majorBidi"/>
          <w:noProof/>
          <w:sz w:val="28"/>
          <w:szCs w:val="28"/>
        </w:rPr>
        <w:drawing>
          <wp:inline distT="0" distB="0" distL="0" distR="0" wp14:anchorId="61D33FF1" wp14:editId="0048DDEA">
            <wp:extent cx="3709023" cy="2784674"/>
            <wp:effectExtent l="0" t="0" r="6350" b="0"/>
            <wp:docPr id="26" name="Picture 26" descr="â¢ Each akinete may develop into a new plant.&#10;â¢ This type of reproduction is found in&#10;Oedogonium, Ulothrix, etc.&#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â¢ Each akinete may develop into a new plant.&#10;â¢ This type of reproduction is found in&#10;Oedogonium, Ulothrix, etc.&#10;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2899" cy="2787584"/>
                    </a:xfrm>
                    <a:prstGeom prst="rect">
                      <a:avLst/>
                    </a:prstGeom>
                    <a:noFill/>
                    <a:ln>
                      <a:noFill/>
                    </a:ln>
                  </pic:spPr>
                </pic:pic>
              </a:graphicData>
            </a:graphic>
          </wp:inline>
        </w:drawing>
      </w:r>
    </w:p>
    <w:p w:rsidR="0005426F" w:rsidRDefault="0005426F" w:rsidP="00B15494">
      <w:pPr>
        <w:jc w:val="both"/>
        <w:rPr>
          <w:rFonts w:asciiTheme="majorBidi" w:hAnsiTheme="majorBidi" w:cstheme="majorBidi"/>
          <w:sz w:val="28"/>
          <w:szCs w:val="28"/>
        </w:rPr>
      </w:pPr>
      <w:r w:rsidRPr="0005426F">
        <w:rPr>
          <w:rFonts w:asciiTheme="majorBidi" w:hAnsiTheme="majorBidi" w:cstheme="majorBidi"/>
          <w:sz w:val="28"/>
          <w:szCs w:val="28"/>
        </w:rPr>
        <w:lastRenderedPageBreak/>
        <w:t xml:space="preserve"> Each </w:t>
      </w:r>
      <w:proofErr w:type="spellStart"/>
      <w:r w:rsidRPr="0005426F">
        <w:rPr>
          <w:rFonts w:asciiTheme="majorBidi" w:hAnsiTheme="majorBidi" w:cstheme="majorBidi"/>
          <w:sz w:val="28"/>
          <w:szCs w:val="28"/>
        </w:rPr>
        <w:t>akinete</w:t>
      </w:r>
      <w:proofErr w:type="spellEnd"/>
      <w:r w:rsidRPr="0005426F">
        <w:rPr>
          <w:rFonts w:asciiTheme="majorBidi" w:hAnsiTheme="majorBidi" w:cstheme="majorBidi"/>
          <w:sz w:val="28"/>
          <w:szCs w:val="28"/>
        </w:rPr>
        <w:t xml:space="preserve"> may develop into a new plant. • This type of reproduction is found in </w:t>
      </w:r>
      <w:proofErr w:type="spellStart"/>
      <w:r w:rsidRPr="0005426F">
        <w:rPr>
          <w:rFonts w:asciiTheme="majorBidi" w:hAnsiTheme="majorBidi" w:cstheme="majorBidi"/>
          <w:sz w:val="28"/>
          <w:szCs w:val="28"/>
        </w:rPr>
        <w:t>Oedogonium</w:t>
      </w:r>
      <w:proofErr w:type="spellEnd"/>
      <w:r w:rsidRPr="0005426F">
        <w:rPr>
          <w:rFonts w:asciiTheme="majorBidi" w:hAnsiTheme="majorBidi" w:cstheme="majorBidi"/>
          <w:sz w:val="28"/>
          <w:szCs w:val="28"/>
        </w:rPr>
        <w:t xml:space="preserve">, </w:t>
      </w:r>
      <w:proofErr w:type="spellStart"/>
      <w:r w:rsidRPr="0005426F">
        <w:rPr>
          <w:rFonts w:asciiTheme="majorBidi" w:hAnsiTheme="majorBidi" w:cstheme="majorBidi"/>
          <w:sz w:val="28"/>
          <w:szCs w:val="28"/>
        </w:rPr>
        <w:t>Ulothrix</w:t>
      </w:r>
      <w:proofErr w:type="spellEnd"/>
      <w:r w:rsidRPr="0005426F">
        <w:rPr>
          <w:rFonts w:asciiTheme="majorBidi" w:hAnsiTheme="majorBidi" w:cstheme="majorBidi"/>
          <w:sz w:val="28"/>
          <w:szCs w:val="28"/>
        </w:rPr>
        <w:t xml:space="preserve">, </w:t>
      </w:r>
      <w:proofErr w:type="spellStart"/>
      <w:r w:rsidRPr="0005426F">
        <w:rPr>
          <w:rFonts w:asciiTheme="majorBidi" w:hAnsiTheme="majorBidi" w:cstheme="majorBidi"/>
          <w:sz w:val="28"/>
          <w:szCs w:val="28"/>
        </w:rPr>
        <w:t>etc</w:t>
      </w:r>
      <w:proofErr w:type="spellEnd"/>
    </w:p>
    <w:p w:rsidR="004F50C7" w:rsidRDefault="004F50C7" w:rsidP="00B15494">
      <w:pPr>
        <w:jc w:val="both"/>
        <w:rPr>
          <w:rFonts w:asciiTheme="majorBidi" w:hAnsiTheme="majorBidi" w:cstheme="majorBidi"/>
          <w:sz w:val="28"/>
          <w:szCs w:val="28"/>
        </w:rPr>
      </w:pPr>
      <w:r w:rsidRPr="004F50C7">
        <w:rPr>
          <w:rFonts w:asciiTheme="majorBidi" w:hAnsiTheme="majorBidi" w:cstheme="majorBidi"/>
          <w:sz w:val="28"/>
          <w:szCs w:val="28"/>
        </w:rPr>
        <w:t xml:space="preserve"> </w:t>
      </w:r>
      <w:r w:rsidRPr="0005426F">
        <w:rPr>
          <w:rFonts w:asciiTheme="majorBidi" w:hAnsiTheme="majorBidi" w:cstheme="majorBidi"/>
          <w:b/>
          <w:bCs/>
          <w:color w:val="FF0000"/>
          <w:sz w:val="28"/>
          <w:szCs w:val="28"/>
        </w:rPr>
        <w:t>(ix) Adventitious Branches</w:t>
      </w:r>
      <w:r w:rsidRPr="0005426F">
        <w:rPr>
          <w:rFonts w:asciiTheme="majorBidi" w:hAnsiTheme="majorBidi" w:cstheme="majorBidi"/>
          <w:color w:val="FF0000"/>
          <w:sz w:val="28"/>
          <w:szCs w:val="28"/>
        </w:rPr>
        <w:t xml:space="preserve"> </w:t>
      </w:r>
      <w:r w:rsidRPr="004F50C7">
        <w:rPr>
          <w:rFonts w:asciiTheme="majorBidi" w:hAnsiTheme="majorBidi" w:cstheme="majorBidi"/>
          <w:sz w:val="28"/>
          <w:szCs w:val="28"/>
        </w:rPr>
        <w:t xml:space="preserve">• Adventitious Branches are formed in some large </w:t>
      </w:r>
      <w:proofErr w:type="spellStart"/>
      <w:r w:rsidRPr="004F50C7">
        <w:rPr>
          <w:rFonts w:asciiTheme="majorBidi" w:hAnsiTheme="majorBidi" w:cstheme="majorBidi"/>
          <w:sz w:val="28"/>
          <w:szCs w:val="28"/>
        </w:rPr>
        <w:t>thalloid</w:t>
      </w:r>
      <w:proofErr w:type="spellEnd"/>
      <w:r w:rsidRPr="004F50C7">
        <w:rPr>
          <w:rFonts w:asciiTheme="majorBidi" w:hAnsiTheme="majorBidi" w:cstheme="majorBidi"/>
          <w:sz w:val="28"/>
          <w:szCs w:val="28"/>
        </w:rPr>
        <w:t xml:space="preserve"> forms of algae. • These branch when get detached from the parent </w:t>
      </w:r>
      <w:proofErr w:type="spellStart"/>
      <w:r w:rsidRPr="004F50C7">
        <w:rPr>
          <w:rFonts w:asciiTheme="majorBidi" w:hAnsiTheme="majorBidi" w:cstheme="majorBidi"/>
          <w:sz w:val="28"/>
          <w:szCs w:val="28"/>
        </w:rPr>
        <w:t>thallus</w:t>
      </w:r>
      <w:proofErr w:type="spellEnd"/>
      <w:r w:rsidRPr="004F50C7">
        <w:rPr>
          <w:rFonts w:asciiTheme="majorBidi" w:hAnsiTheme="majorBidi" w:cstheme="majorBidi"/>
          <w:sz w:val="28"/>
          <w:szCs w:val="28"/>
        </w:rPr>
        <w:t xml:space="preserve"> develops into new </w:t>
      </w:r>
      <w:proofErr w:type="gramStart"/>
      <w:r w:rsidRPr="004F50C7">
        <w:rPr>
          <w:rFonts w:asciiTheme="majorBidi" w:hAnsiTheme="majorBidi" w:cstheme="majorBidi"/>
          <w:sz w:val="28"/>
          <w:szCs w:val="28"/>
        </w:rPr>
        <w:t>plant .</w:t>
      </w:r>
      <w:proofErr w:type="gramEnd"/>
      <w:r w:rsidRPr="004F50C7">
        <w:rPr>
          <w:rFonts w:asciiTheme="majorBidi" w:hAnsiTheme="majorBidi" w:cstheme="majorBidi"/>
          <w:sz w:val="28"/>
          <w:szCs w:val="28"/>
        </w:rPr>
        <w:t xml:space="preserve"> • Adventitious branch like </w:t>
      </w:r>
      <w:proofErr w:type="spellStart"/>
      <w:r w:rsidRPr="004F50C7">
        <w:rPr>
          <w:rFonts w:asciiTheme="majorBidi" w:hAnsiTheme="majorBidi" w:cstheme="majorBidi"/>
          <w:sz w:val="28"/>
          <w:szCs w:val="28"/>
        </w:rPr>
        <w:t>protonema</w:t>
      </w:r>
      <w:proofErr w:type="spellEnd"/>
      <w:r w:rsidRPr="004F50C7">
        <w:rPr>
          <w:rFonts w:asciiTheme="majorBidi" w:hAnsiTheme="majorBidi" w:cstheme="majorBidi"/>
          <w:sz w:val="28"/>
          <w:szCs w:val="28"/>
        </w:rPr>
        <w:t xml:space="preserve"> formed on the internodes of </w:t>
      </w:r>
      <w:proofErr w:type="spellStart"/>
      <w:proofErr w:type="gramStart"/>
      <w:r w:rsidRPr="004F50C7">
        <w:rPr>
          <w:rFonts w:asciiTheme="majorBidi" w:hAnsiTheme="majorBidi" w:cstheme="majorBidi"/>
          <w:sz w:val="28"/>
          <w:szCs w:val="28"/>
        </w:rPr>
        <w:t>chara</w:t>
      </w:r>
      <w:proofErr w:type="spellEnd"/>
      <w:r w:rsidRPr="004F50C7">
        <w:rPr>
          <w:rFonts w:asciiTheme="majorBidi" w:hAnsiTheme="majorBidi" w:cstheme="majorBidi"/>
          <w:sz w:val="28"/>
          <w:szCs w:val="28"/>
        </w:rPr>
        <w:t xml:space="preserve"> .</w:t>
      </w:r>
      <w:proofErr w:type="gramEnd"/>
      <w:r w:rsidRPr="004F50C7">
        <w:rPr>
          <w:rFonts w:asciiTheme="majorBidi" w:hAnsiTheme="majorBidi" w:cstheme="majorBidi"/>
          <w:sz w:val="28"/>
          <w:szCs w:val="28"/>
        </w:rPr>
        <w:t xml:space="preserve"> • </w:t>
      </w:r>
      <w:proofErr w:type="spellStart"/>
      <w:r w:rsidRPr="004F50C7">
        <w:rPr>
          <w:rFonts w:asciiTheme="majorBidi" w:hAnsiTheme="majorBidi" w:cstheme="majorBidi"/>
          <w:sz w:val="28"/>
          <w:szCs w:val="28"/>
        </w:rPr>
        <w:t>E.g</w:t>
      </w:r>
      <w:proofErr w:type="spellEnd"/>
      <w:r w:rsidRPr="004F50C7">
        <w:rPr>
          <w:rFonts w:asciiTheme="majorBidi" w:hAnsiTheme="majorBidi" w:cstheme="majorBidi"/>
          <w:sz w:val="28"/>
          <w:szCs w:val="28"/>
        </w:rPr>
        <w:t xml:space="preserve"> </w:t>
      </w:r>
      <w:proofErr w:type="spellStart"/>
      <w:proofErr w:type="gramStart"/>
      <w:r w:rsidRPr="004F50C7">
        <w:rPr>
          <w:rFonts w:asciiTheme="majorBidi" w:hAnsiTheme="majorBidi" w:cstheme="majorBidi"/>
          <w:sz w:val="28"/>
          <w:szCs w:val="28"/>
        </w:rPr>
        <w:t>Dictyota</w:t>
      </w:r>
      <w:proofErr w:type="spellEnd"/>
      <w:r w:rsidRPr="004F50C7">
        <w:rPr>
          <w:rFonts w:asciiTheme="majorBidi" w:hAnsiTheme="majorBidi" w:cstheme="majorBidi"/>
          <w:sz w:val="28"/>
          <w:szCs w:val="28"/>
        </w:rPr>
        <w:t xml:space="preserve"> ,</w:t>
      </w:r>
      <w:proofErr w:type="gramEnd"/>
      <w:r w:rsidRPr="004F50C7">
        <w:rPr>
          <w:rFonts w:asciiTheme="majorBidi" w:hAnsiTheme="majorBidi" w:cstheme="majorBidi"/>
          <w:sz w:val="28"/>
          <w:szCs w:val="28"/>
        </w:rPr>
        <w:t xml:space="preserve"> </w:t>
      </w:r>
      <w:proofErr w:type="spellStart"/>
      <w:r w:rsidRPr="004F50C7">
        <w:rPr>
          <w:rFonts w:asciiTheme="majorBidi" w:hAnsiTheme="majorBidi" w:cstheme="majorBidi"/>
          <w:sz w:val="28"/>
          <w:szCs w:val="28"/>
        </w:rPr>
        <w:t>Fucus</w:t>
      </w:r>
      <w:proofErr w:type="spellEnd"/>
      <w:r w:rsidRPr="004F50C7">
        <w:rPr>
          <w:rFonts w:asciiTheme="majorBidi" w:hAnsiTheme="majorBidi" w:cstheme="majorBidi"/>
          <w:sz w:val="28"/>
          <w:szCs w:val="28"/>
        </w:rPr>
        <w:t xml:space="preserve"> .</w:t>
      </w:r>
    </w:p>
    <w:p w:rsidR="0005426F" w:rsidRDefault="0005426F" w:rsidP="0005426F">
      <w:pPr>
        <w:jc w:val="center"/>
        <w:rPr>
          <w:rFonts w:asciiTheme="majorBidi" w:hAnsiTheme="majorBidi" w:cstheme="majorBidi"/>
          <w:sz w:val="28"/>
          <w:szCs w:val="28"/>
        </w:rPr>
      </w:pPr>
      <w:r w:rsidRPr="0005426F">
        <w:rPr>
          <w:rFonts w:asciiTheme="majorBidi" w:hAnsiTheme="majorBidi" w:cstheme="majorBidi"/>
          <w:noProof/>
          <w:sz w:val="28"/>
          <w:szCs w:val="28"/>
        </w:rPr>
        <w:drawing>
          <wp:inline distT="0" distB="0" distL="0" distR="0" wp14:anchorId="79A0AFA5" wp14:editId="247F4760">
            <wp:extent cx="2994071" cy="2247900"/>
            <wp:effectExtent l="0" t="0" r="0" b="0"/>
            <wp:docPr id="28" name="Picture 28" descr="2.Asexual Reproduction&#10;â¢ Asexual reproduction is a mode of reproduction&#10;by which offspring arise from a single organism,&#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Asexual Reproduction&#10;â¢ Asexual reproduction is a mode of reproduction&#10;by which offspring arise from a single organism,&#10;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7200" cy="2250249"/>
                    </a:xfrm>
                    <a:prstGeom prst="rect">
                      <a:avLst/>
                    </a:prstGeom>
                    <a:noFill/>
                    <a:ln>
                      <a:noFill/>
                    </a:ln>
                  </pic:spPr>
                </pic:pic>
              </a:graphicData>
            </a:graphic>
          </wp:inline>
        </w:drawing>
      </w:r>
    </w:p>
    <w:p w:rsidR="00086C4C" w:rsidRDefault="00086C4C" w:rsidP="0005426F">
      <w:pPr>
        <w:rPr>
          <w:rFonts w:asciiTheme="majorBidi" w:hAnsiTheme="majorBidi" w:cstheme="majorBidi"/>
          <w:b/>
          <w:bCs/>
          <w:sz w:val="32"/>
          <w:szCs w:val="32"/>
        </w:rPr>
      </w:pPr>
    </w:p>
    <w:p w:rsidR="008311AC" w:rsidRDefault="008311AC" w:rsidP="0005426F">
      <w:pPr>
        <w:rPr>
          <w:rFonts w:asciiTheme="majorBidi" w:hAnsiTheme="majorBidi" w:cstheme="majorBidi"/>
          <w:b/>
          <w:bCs/>
          <w:sz w:val="32"/>
          <w:szCs w:val="32"/>
        </w:rPr>
      </w:pPr>
    </w:p>
    <w:p w:rsidR="00B15494" w:rsidRDefault="00B15494" w:rsidP="0005426F">
      <w:pPr>
        <w:rPr>
          <w:rFonts w:asciiTheme="majorBidi" w:hAnsiTheme="majorBidi" w:cstheme="majorBidi"/>
          <w:b/>
          <w:bCs/>
          <w:sz w:val="32"/>
          <w:szCs w:val="32"/>
        </w:rPr>
      </w:pPr>
    </w:p>
    <w:p w:rsidR="00B15494" w:rsidRDefault="00B15494" w:rsidP="0005426F">
      <w:pPr>
        <w:rPr>
          <w:rFonts w:asciiTheme="majorBidi" w:hAnsiTheme="majorBidi" w:cstheme="majorBidi"/>
          <w:b/>
          <w:bCs/>
          <w:sz w:val="32"/>
          <w:szCs w:val="32"/>
        </w:rPr>
      </w:pPr>
    </w:p>
    <w:p w:rsidR="00B15494" w:rsidRDefault="00B15494" w:rsidP="0005426F">
      <w:pPr>
        <w:rPr>
          <w:rFonts w:asciiTheme="majorBidi" w:hAnsiTheme="majorBidi" w:cstheme="majorBidi"/>
          <w:b/>
          <w:bCs/>
          <w:sz w:val="32"/>
          <w:szCs w:val="32"/>
        </w:rPr>
      </w:pPr>
    </w:p>
    <w:p w:rsidR="00B15494" w:rsidRDefault="00B15494" w:rsidP="0005426F">
      <w:pPr>
        <w:rPr>
          <w:rFonts w:asciiTheme="majorBidi" w:hAnsiTheme="majorBidi" w:cstheme="majorBidi"/>
          <w:b/>
          <w:bCs/>
          <w:sz w:val="32"/>
          <w:szCs w:val="32"/>
        </w:rPr>
      </w:pPr>
    </w:p>
    <w:p w:rsidR="00B15494" w:rsidRDefault="00B15494" w:rsidP="0005426F">
      <w:pPr>
        <w:rPr>
          <w:rFonts w:asciiTheme="majorBidi" w:hAnsiTheme="majorBidi" w:cstheme="majorBidi"/>
          <w:b/>
          <w:bCs/>
          <w:sz w:val="32"/>
          <w:szCs w:val="32"/>
        </w:rPr>
      </w:pPr>
    </w:p>
    <w:p w:rsidR="00B15494" w:rsidRDefault="00B15494" w:rsidP="0005426F">
      <w:pPr>
        <w:rPr>
          <w:rFonts w:asciiTheme="majorBidi" w:hAnsiTheme="majorBidi" w:cstheme="majorBidi"/>
          <w:b/>
          <w:bCs/>
          <w:sz w:val="32"/>
          <w:szCs w:val="32"/>
        </w:rPr>
      </w:pPr>
    </w:p>
    <w:p w:rsidR="00B15494" w:rsidRDefault="00B15494" w:rsidP="0005426F">
      <w:pPr>
        <w:rPr>
          <w:rFonts w:asciiTheme="majorBidi" w:hAnsiTheme="majorBidi" w:cstheme="majorBidi"/>
          <w:b/>
          <w:bCs/>
          <w:sz w:val="32"/>
          <w:szCs w:val="32"/>
        </w:rPr>
      </w:pPr>
    </w:p>
    <w:p w:rsidR="008311AC" w:rsidRDefault="008311AC" w:rsidP="0005426F">
      <w:pPr>
        <w:rPr>
          <w:rFonts w:asciiTheme="majorBidi" w:hAnsiTheme="majorBidi" w:cstheme="majorBidi"/>
          <w:b/>
          <w:bCs/>
          <w:sz w:val="32"/>
          <w:szCs w:val="32"/>
        </w:rPr>
      </w:pPr>
    </w:p>
    <w:p w:rsidR="00086C4C" w:rsidRDefault="00086C4C" w:rsidP="0005426F">
      <w:pPr>
        <w:rPr>
          <w:rFonts w:asciiTheme="majorBidi" w:hAnsiTheme="majorBidi" w:cstheme="majorBidi"/>
          <w:b/>
          <w:bCs/>
          <w:sz w:val="32"/>
          <w:szCs w:val="32"/>
        </w:rPr>
      </w:pPr>
      <w:proofErr w:type="spellStart"/>
      <w:proofErr w:type="gramStart"/>
      <w:r>
        <w:rPr>
          <w:rFonts w:asciiTheme="majorBidi" w:hAnsiTheme="majorBidi" w:cstheme="majorBidi"/>
          <w:b/>
          <w:bCs/>
          <w:sz w:val="32"/>
          <w:szCs w:val="32"/>
        </w:rPr>
        <w:lastRenderedPageBreak/>
        <w:t>Lec</w:t>
      </w:r>
      <w:proofErr w:type="spellEnd"/>
      <w:r>
        <w:rPr>
          <w:rFonts w:asciiTheme="majorBidi" w:hAnsiTheme="majorBidi" w:cstheme="majorBidi"/>
          <w:b/>
          <w:bCs/>
          <w:sz w:val="32"/>
          <w:szCs w:val="32"/>
        </w:rPr>
        <w:t>.</w:t>
      </w:r>
      <w:proofErr w:type="gramEnd"/>
      <w:r>
        <w:rPr>
          <w:rFonts w:asciiTheme="majorBidi" w:hAnsiTheme="majorBidi" w:cstheme="majorBidi"/>
          <w:b/>
          <w:bCs/>
          <w:sz w:val="32"/>
          <w:szCs w:val="32"/>
        </w:rPr>
        <w:t xml:space="preserve"> 2</w:t>
      </w:r>
    </w:p>
    <w:p w:rsidR="00862770" w:rsidRPr="00BC062E" w:rsidRDefault="00BC062E" w:rsidP="0005426F">
      <w:pPr>
        <w:rPr>
          <w:rFonts w:asciiTheme="majorBidi" w:hAnsiTheme="majorBidi" w:cstheme="majorBidi"/>
          <w:b/>
          <w:bCs/>
          <w:sz w:val="32"/>
          <w:szCs w:val="32"/>
        </w:rPr>
      </w:pPr>
      <w:r w:rsidRPr="00BC062E">
        <w:rPr>
          <w:rFonts w:asciiTheme="majorBidi" w:hAnsiTheme="majorBidi" w:cstheme="majorBidi"/>
          <w:b/>
          <w:bCs/>
          <w:sz w:val="32"/>
          <w:szCs w:val="32"/>
        </w:rPr>
        <w:t>2. Asexual</w:t>
      </w:r>
      <w:r w:rsidR="0005426F" w:rsidRPr="00BC062E">
        <w:rPr>
          <w:rFonts w:asciiTheme="majorBidi" w:hAnsiTheme="majorBidi" w:cstheme="majorBidi"/>
          <w:b/>
          <w:bCs/>
          <w:sz w:val="32"/>
          <w:szCs w:val="32"/>
        </w:rPr>
        <w:t xml:space="preserve"> Reproduction</w:t>
      </w:r>
    </w:p>
    <w:p w:rsidR="0005426F" w:rsidRPr="0005426F" w:rsidRDefault="0005426F" w:rsidP="00862770">
      <w:pPr>
        <w:rPr>
          <w:rFonts w:asciiTheme="majorBidi" w:hAnsiTheme="majorBidi" w:cstheme="majorBidi"/>
          <w:sz w:val="28"/>
          <w:szCs w:val="28"/>
        </w:rPr>
      </w:pPr>
      <w:r w:rsidRPr="0005426F">
        <w:rPr>
          <w:rFonts w:asciiTheme="majorBidi" w:hAnsiTheme="majorBidi" w:cstheme="majorBidi"/>
          <w:sz w:val="28"/>
          <w:szCs w:val="28"/>
        </w:rPr>
        <w:t xml:space="preserve">Asexual reproduction take place by a variety of spore formed in different Algae. </w:t>
      </w:r>
      <w:r w:rsidR="00BC062E" w:rsidRPr="0005426F">
        <w:rPr>
          <w:rFonts w:asciiTheme="majorBidi" w:hAnsiTheme="majorBidi" w:cstheme="majorBidi"/>
          <w:sz w:val="28"/>
          <w:szCs w:val="28"/>
        </w:rPr>
        <w:t>They</w:t>
      </w:r>
      <w:r w:rsidRPr="0005426F">
        <w:rPr>
          <w:rFonts w:asciiTheme="majorBidi" w:hAnsiTheme="majorBidi" w:cstheme="majorBidi"/>
          <w:sz w:val="28"/>
          <w:szCs w:val="28"/>
        </w:rPr>
        <w:t xml:space="preserve"> include……</w:t>
      </w:r>
    </w:p>
    <w:p w:rsidR="00862770" w:rsidRDefault="0005426F" w:rsidP="00862770">
      <w:pPr>
        <w:rPr>
          <w:rFonts w:asciiTheme="majorBidi" w:hAnsiTheme="majorBidi" w:cstheme="majorBidi"/>
          <w:sz w:val="28"/>
          <w:szCs w:val="28"/>
        </w:rPr>
      </w:pPr>
      <w:r w:rsidRPr="00BC062E">
        <w:rPr>
          <w:rFonts w:asciiTheme="majorBidi" w:hAnsiTheme="majorBidi" w:cstheme="majorBidi"/>
          <w:b/>
          <w:bCs/>
          <w:color w:val="FF0000"/>
          <w:sz w:val="28"/>
          <w:szCs w:val="28"/>
        </w:rPr>
        <w:t xml:space="preserve">(i) </w:t>
      </w:r>
      <w:r w:rsidR="00BC062E" w:rsidRPr="00BC062E">
        <w:rPr>
          <w:rFonts w:asciiTheme="majorBidi" w:hAnsiTheme="majorBidi" w:cstheme="majorBidi"/>
          <w:b/>
          <w:bCs/>
          <w:color w:val="FF0000"/>
          <w:sz w:val="28"/>
          <w:szCs w:val="28"/>
        </w:rPr>
        <w:t>Zoospores</w:t>
      </w:r>
      <w:r w:rsidRPr="0005426F">
        <w:rPr>
          <w:rFonts w:asciiTheme="majorBidi" w:hAnsiTheme="majorBidi" w:cstheme="majorBidi"/>
          <w:sz w:val="28"/>
          <w:szCs w:val="28"/>
        </w:rPr>
        <w:t xml:space="preserve">: • </w:t>
      </w:r>
      <w:proofErr w:type="gramStart"/>
      <w:r w:rsidRPr="0005426F">
        <w:rPr>
          <w:rFonts w:asciiTheme="majorBidi" w:hAnsiTheme="majorBidi" w:cstheme="majorBidi"/>
          <w:sz w:val="28"/>
          <w:szCs w:val="28"/>
        </w:rPr>
        <w:t>The</w:t>
      </w:r>
      <w:proofErr w:type="gramEnd"/>
      <w:r w:rsidRPr="0005426F">
        <w:rPr>
          <w:rFonts w:asciiTheme="majorBidi" w:hAnsiTheme="majorBidi" w:cstheme="majorBidi"/>
          <w:sz w:val="28"/>
          <w:szCs w:val="28"/>
        </w:rPr>
        <w:t xml:space="preserve"> zoospores are formed from certain older cells of the filaments. • The cytoplasm divides to form zoospores which are escaped from the mother cell. • They are always formed in </w:t>
      </w:r>
      <w:r w:rsidR="00BC062E" w:rsidRPr="0005426F">
        <w:rPr>
          <w:rFonts w:asciiTheme="majorBidi" w:hAnsiTheme="majorBidi" w:cstheme="majorBidi"/>
          <w:sz w:val="28"/>
          <w:szCs w:val="28"/>
        </w:rPr>
        <w:t>favorable</w:t>
      </w:r>
      <w:r w:rsidRPr="0005426F">
        <w:rPr>
          <w:rFonts w:asciiTheme="majorBidi" w:hAnsiTheme="majorBidi" w:cstheme="majorBidi"/>
          <w:sz w:val="28"/>
          <w:szCs w:val="28"/>
        </w:rPr>
        <w:t xml:space="preserve"> conditions. • The zoospores are always motile.</w:t>
      </w:r>
    </w:p>
    <w:p w:rsidR="00BB4DCF" w:rsidRDefault="00BB4DCF" w:rsidP="00BC062E">
      <w:pPr>
        <w:jc w:val="center"/>
        <w:rPr>
          <w:rFonts w:asciiTheme="majorBidi" w:hAnsiTheme="majorBidi" w:cstheme="majorBidi"/>
          <w:sz w:val="28"/>
          <w:szCs w:val="28"/>
        </w:rPr>
      </w:pPr>
      <w:r w:rsidRPr="00BB4DCF">
        <w:rPr>
          <w:rFonts w:asciiTheme="majorBidi" w:hAnsiTheme="majorBidi" w:cstheme="majorBidi"/>
          <w:noProof/>
          <w:sz w:val="28"/>
          <w:szCs w:val="28"/>
        </w:rPr>
        <mc:AlternateContent>
          <mc:Choice Requires="wps">
            <w:drawing>
              <wp:inline distT="0" distB="0" distL="0" distR="0">
                <wp:extent cx="304800" cy="304800"/>
                <wp:effectExtent l="0" t="0" r="0" b="0"/>
                <wp:docPr id="29" name="Rectangle 29" descr="â¢ The zoospore are naked protoplasmic bodies&#10;which move by mean flagella or cillia .&#10;â¢ They may be (i) biflagellate, (ii)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 o:spid="_x0000_s1026" alt="Description: â¢ The zoospore are naked protoplasmic bodies&#10;which move by mean flagella or cillia .&#10;â¢ They may be (i) biflagellate, (ii)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GgFOgsgAwAAUQYAAA4AAAAAAAAAAAAA&#10;AAAALgIAAGRycy9lMm9Eb2MueG1sUEsBAi0AFAAGAAgAAAAhAEyg6SzYAAAAAwEAAA8AAAAAAAAA&#10;AAAAAAAAegUAAGRycy9kb3ducmV2LnhtbFBLBQYAAAAABAAEAPMAAAB/BgAAAAA=&#10;" filled="f" stroked="f">
                <o:lock v:ext="edit" aspectratio="t"/>
                <w10:anchorlock/>
              </v:rect>
            </w:pict>
          </mc:Fallback>
        </mc:AlternateContent>
      </w:r>
      <w:r w:rsidRPr="00BB4DCF">
        <w:rPr>
          <w:rFonts w:asciiTheme="majorBidi" w:hAnsiTheme="majorBidi" w:cstheme="majorBidi"/>
          <w:noProof/>
          <w:sz w:val="28"/>
          <w:szCs w:val="28"/>
        </w:rPr>
        <mc:AlternateContent>
          <mc:Choice Requires="wps">
            <w:drawing>
              <wp:inline distT="0" distB="0" distL="0" distR="0" wp14:anchorId="3CF77628" wp14:editId="7C7CA821">
                <wp:extent cx="304800" cy="304800"/>
                <wp:effectExtent l="0" t="0" r="0" b="0"/>
                <wp:docPr id="30" name="Rectangle 30" descr="â¢ The zoospore are naked protoplasmic bodies&#10;which move by mean flagella or cillia .&#10;â¢ They may be (i) biflagellate, (ii)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0" o:spid="_x0000_s1026" alt="Description: â¢ The zoospore are naked protoplasmic bodies&#10;which move by mean flagella or cillia .&#10;â¢ They may be (i) biflagellate, (ii)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A9L0/kgAwAAUQYAAA4AAAAAAAAAAAAA&#10;AAAALgIAAGRycy9lMm9Eb2MueG1sUEsBAi0AFAAGAAgAAAAhAEyg6SzYAAAAAwEAAA8AAAAAAAAA&#10;AAAAAAAAegUAAGRycy9kb3ducmV2LnhtbFBLBQYAAAAABAAEAPMAAAB/BgAAAAA=&#10;" filled="f" stroked="f">
                <o:lock v:ext="edit" aspectratio="t"/>
                <w10:anchorlock/>
              </v:rect>
            </w:pict>
          </mc:Fallback>
        </mc:AlternateContent>
      </w:r>
      <w:r w:rsidRPr="00BB4DCF">
        <w:rPr>
          <w:noProof/>
        </w:rPr>
        <w:drawing>
          <wp:inline distT="0" distB="0" distL="0" distR="0" wp14:anchorId="3A02493D" wp14:editId="04C07CEF">
            <wp:extent cx="2533650" cy="1902223"/>
            <wp:effectExtent l="0" t="0" r="0" b="3175"/>
            <wp:docPr id="31" name="Picture 31" descr="â¢ The zoospore are naked protoplasmic bodies&#10;which move by mean flagella or cillia .&#10;â¢ They may be (i) biflagellate, (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â¢ The zoospore are naked protoplasmic bodies&#10;which move by mean flagella or cillia .&#10;â¢ They may be (i) biflagellate, (ii)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9290" cy="1906457"/>
                    </a:xfrm>
                    <a:prstGeom prst="rect">
                      <a:avLst/>
                    </a:prstGeom>
                    <a:noFill/>
                    <a:ln>
                      <a:noFill/>
                    </a:ln>
                  </pic:spPr>
                </pic:pic>
              </a:graphicData>
            </a:graphic>
          </wp:inline>
        </w:drawing>
      </w:r>
    </w:p>
    <w:p w:rsidR="00B15494" w:rsidRDefault="00862770" w:rsidP="00B15494">
      <w:pPr>
        <w:ind w:right="-990"/>
        <w:rPr>
          <w:rFonts w:asciiTheme="majorBidi" w:hAnsiTheme="majorBidi" w:cstheme="majorBidi"/>
          <w:sz w:val="28"/>
          <w:szCs w:val="28"/>
        </w:rPr>
      </w:pPr>
      <w:r w:rsidRPr="0005426F">
        <w:rPr>
          <w:rFonts w:asciiTheme="majorBidi" w:hAnsiTheme="majorBidi" w:cstheme="majorBidi"/>
          <w:sz w:val="28"/>
          <w:szCs w:val="28"/>
        </w:rPr>
        <w:t xml:space="preserve"> </w:t>
      </w:r>
      <w:r w:rsidR="0005426F" w:rsidRPr="0005426F">
        <w:rPr>
          <w:rFonts w:asciiTheme="majorBidi" w:hAnsiTheme="majorBidi" w:cstheme="majorBidi"/>
          <w:sz w:val="28"/>
          <w:szCs w:val="28"/>
        </w:rPr>
        <w:t xml:space="preserve">• The zoospore </w:t>
      </w:r>
      <w:proofErr w:type="gramStart"/>
      <w:r w:rsidR="0005426F" w:rsidRPr="0005426F">
        <w:rPr>
          <w:rFonts w:asciiTheme="majorBidi" w:hAnsiTheme="majorBidi" w:cstheme="majorBidi"/>
          <w:sz w:val="28"/>
          <w:szCs w:val="28"/>
        </w:rPr>
        <w:t>are</w:t>
      </w:r>
      <w:proofErr w:type="gramEnd"/>
      <w:r w:rsidR="0005426F" w:rsidRPr="0005426F">
        <w:rPr>
          <w:rFonts w:asciiTheme="majorBidi" w:hAnsiTheme="majorBidi" w:cstheme="majorBidi"/>
          <w:sz w:val="28"/>
          <w:szCs w:val="28"/>
        </w:rPr>
        <w:t xml:space="preserve"> naked protoplasmic bodies which move by mean flagella or </w:t>
      </w:r>
      <w:r w:rsidR="00B15494" w:rsidRPr="0005426F">
        <w:rPr>
          <w:rFonts w:asciiTheme="majorBidi" w:hAnsiTheme="majorBidi" w:cstheme="majorBidi"/>
          <w:sz w:val="28"/>
          <w:szCs w:val="28"/>
        </w:rPr>
        <w:t>cilia</w:t>
      </w:r>
      <w:r w:rsidR="0005426F" w:rsidRPr="0005426F">
        <w:rPr>
          <w:rFonts w:asciiTheme="majorBidi" w:hAnsiTheme="majorBidi" w:cstheme="majorBidi"/>
          <w:sz w:val="28"/>
          <w:szCs w:val="28"/>
        </w:rPr>
        <w:t xml:space="preserve">  </w:t>
      </w:r>
    </w:p>
    <w:p w:rsidR="0005426F" w:rsidRPr="0005426F" w:rsidRDefault="0005426F" w:rsidP="00B15494">
      <w:pPr>
        <w:ind w:right="-990"/>
        <w:rPr>
          <w:rFonts w:asciiTheme="majorBidi" w:hAnsiTheme="majorBidi" w:cstheme="majorBidi"/>
          <w:sz w:val="28"/>
          <w:szCs w:val="28"/>
        </w:rPr>
      </w:pPr>
      <w:r w:rsidRPr="0005426F">
        <w:rPr>
          <w:rFonts w:asciiTheme="majorBidi" w:hAnsiTheme="majorBidi" w:cstheme="majorBidi"/>
          <w:sz w:val="28"/>
          <w:szCs w:val="28"/>
        </w:rPr>
        <w:t xml:space="preserve"> They may be (i) biflagellate, (ii) </w:t>
      </w:r>
      <w:proofErr w:type="spellStart"/>
      <w:r w:rsidRPr="0005426F">
        <w:rPr>
          <w:rFonts w:asciiTheme="majorBidi" w:hAnsiTheme="majorBidi" w:cstheme="majorBidi"/>
          <w:sz w:val="28"/>
          <w:szCs w:val="28"/>
        </w:rPr>
        <w:t>tetraflagellate</w:t>
      </w:r>
      <w:proofErr w:type="spellEnd"/>
      <w:r w:rsidRPr="0005426F">
        <w:rPr>
          <w:rFonts w:asciiTheme="majorBidi" w:hAnsiTheme="majorBidi" w:cstheme="majorBidi"/>
          <w:sz w:val="28"/>
          <w:szCs w:val="28"/>
        </w:rPr>
        <w:t xml:space="preserve">, • </w:t>
      </w:r>
      <w:r w:rsidR="00B15494">
        <w:rPr>
          <w:rFonts w:asciiTheme="majorBidi" w:hAnsiTheme="majorBidi" w:cstheme="majorBidi"/>
          <w:sz w:val="28"/>
          <w:szCs w:val="28"/>
        </w:rPr>
        <w:t>e</w:t>
      </w:r>
      <w:r w:rsidR="00B15494" w:rsidRPr="0005426F">
        <w:rPr>
          <w:rFonts w:asciiTheme="majorBidi" w:hAnsiTheme="majorBidi" w:cstheme="majorBidi"/>
          <w:sz w:val="28"/>
          <w:szCs w:val="28"/>
        </w:rPr>
        <w:t>.g.</w:t>
      </w:r>
      <w:r w:rsidRPr="0005426F">
        <w:rPr>
          <w:rFonts w:asciiTheme="majorBidi" w:hAnsiTheme="majorBidi" w:cstheme="majorBidi"/>
          <w:sz w:val="28"/>
          <w:szCs w:val="28"/>
        </w:rPr>
        <w:t xml:space="preserve"> </w:t>
      </w:r>
      <w:proofErr w:type="spellStart"/>
      <w:r w:rsidRPr="0005426F">
        <w:rPr>
          <w:rFonts w:asciiTheme="majorBidi" w:hAnsiTheme="majorBidi" w:cstheme="majorBidi"/>
          <w:sz w:val="28"/>
          <w:szCs w:val="28"/>
        </w:rPr>
        <w:t>Oedogoniales</w:t>
      </w:r>
      <w:proofErr w:type="spellEnd"/>
      <w:r w:rsidRPr="0005426F">
        <w:rPr>
          <w:rFonts w:asciiTheme="majorBidi" w:hAnsiTheme="majorBidi" w:cstheme="majorBidi"/>
          <w:sz w:val="28"/>
          <w:szCs w:val="28"/>
        </w:rPr>
        <w:t xml:space="preserve"> </w:t>
      </w:r>
    </w:p>
    <w:p w:rsidR="0005426F" w:rsidRDefault="00BB4DCF" w:rsidP="00B15494">
      <w:pPr>
        <w:ind w:left="90"/>
        <w:jc w:val="both"/>
        <w:rPr>
          <w:rFonts w:asciiTheme="majorBidi" w:hAnsiTheme="majorBidi" w:cstheme="majorBidi"/>
          <w:sz w:val="28"/>
          <w:szCs w:val="28"/>
        </w:rPr>
      </w:pPr>
      <w:r w:rsidRPr="00BC062E">
        <w:rPr>
          <w:rFonts w:asciiTheme="majorBidi" w:hAnsiTheme="majorBidi" w:cstheme="majorBidi"/>
          <w:b/>
          <w:bCs/>
          <w:color w:val="FF0000"/>
          <w:sz w:val="28"/>
          <w:szCs w:val="28"/>
        </w:rPr>
        <w:t xml:space="preserve">(ii) </w:t>
      </w:r>
      <w:proofErr w:type="spellStart"/>
      <w:r w:rsidRPr="00BC062E">
        <w:rPr>
          <w:rFonts w:asciiTheme="majorBidi" w:hAnsiTheme="majorBidi" w:cstheme="majorBidi"/>
          <w:b/>
          <w:bCs/>
          <w:color w:val="FF0000"/>
          <w:sz w:val="28"/>
          <w:szCs w:val="28"/>
        </w:rPr>
        <w:t>A</w:t>
      </w:r>
      <w:r w:rsidR="0005426F" w:rsidRPr="00BC062E">
        <w:rPr>
          <w:rFonts w:asciiTheme="majorBidi" w:hAnsiTheme="majorBidi" w:cstheme="majorBidi"/>
          <w:b/>
          <w:bCs/>
          <w:color w:val="FF0000"/>
          <w:sz w:val="28"/>
          <w:szCs w:val="28"/>
        </w:rPr>
        <w:t>planospores</w:t>
      </w:r>
      <w:proofErr w:type="spellEnd"/>
      <w:r w:rsidR="0005426F" w:rsidRPr="0005426F">
        <w:rPr>
          <w:rFonts w:asciiTheme="majorBidi" w:hAnsiTheme="majorBidi" w:cstheme="majorBidi"/>
          <w:sz w:val="28"/>
          <w:szCs w:val="28"/>
        </w:rPr>
        <w:t xml:space="preserve">: • When motile phase of zoospores is eliminated, the bodies are called </w:t>
      </w:r>
      <w:proofErr w:type="spellStart"/>
      <w:r w:rsidR="0005426F" w:rsidRPr="0005426F">
        <w:rPr>
          <w:rFonts w:asciiTheme="majorBidi" w:hAnsiTheme="majorBidi" w:cstheme="majorBidi"/>
          <w:sz w:val="28"/>
          <w:szCs w:val="28"/>
        </w:rPr>
        <w:t>aplanospores</w:t>
      </w:r>
      <w:proofErr w:type="spellEnd"/>
      <w:r w:rsidR="0005426F" w:rsidRPr="0005426F">
        <w:rPr>
          <w:rFonts w:asciiTheme="majorBidi" w:hAnsiTheme="majorBidi" w:cstheme="majorBidi"/>
          <w:sz w:val="28"/>
          <w:szCs w:val="28"/>
        </w:rPr>
        <w:t xml:space="preserve">. • The </w:t>
      </w:r>
      <w:proofErr w:type="spellStart"/>
      <w:r w:rsidR="0005426F" w:rsidRPr="0005426F">
        <w:rPr>
          <w:rFonts w:asciiTheme="majorBidi" w:hAnsiTheme="majorBidi" w:cstheme="majorBidi"/>
          <w:sz w:val="28"/>
          <w:szCs w:val="28"/>
        </w:rPr>
        <w:t>aplanospore</w:t>
      </w:r>
      <w:proofErr w:type="spellEnd"/>
      <w:r w:rsidR="0005426F" w:rsidRPr="0005426F">
        <w:rPr>
          <w:rFonts w:asciiTheme="majorBidi" w:hAnsiTheme="majorBidi" w:cstheme="majorBidi"/>
          <w:sz w:val="28"/>
          <w:szCs w:val="28"/>
        </w:rPr>
        <w:t xml:space="preserve"> are produce when there is a lack of sufficient water. • These are covered by a thin wall but do not possess flagella like the zoospores. • The also germinate directly to give rise to new </w:t>
      </w:r>
      <w:r w:rsidR="00B15494" w:rsidRPr="0005426F">
        <w:rPr>
          <w:rFonts w:asciiTheme="majorBidi" w:hAnsiTheme="majorBidi" w:cstheme="majorBidi"/>
          <w:sz w:val="28"/>
          <w:szCs w:val="28"/>
        </w:rPr>
        <w:t>plant.</w:t>
      </w:r>
    </w:p>
    <w:p w:rsidR="00BB4DCF" w:rsidRPr="0005426F" w:rsidRDefault="00BB4DCF" w:rsidP="00395265">
      <w:pPr>
        <w:ind w:left="810"/>
        <w:jc w:val="center"/>
        <w:rPr>
          <w:rFonts w:asciiTheme="majorBidi" w:hAnsiTheme="majorBidi" w:cstheme="majorBidi"/>
          <w:sz w:val="28"/>
          <w:szCs w:val="28"/>
        </w:rPr>
      </w:pPr>
      <w:r w:rsidRPr="00BB4DCF">
        <w:rPr>
          <w:rFonts w:asciiTheme="majorBidi" w:hAnsiTheme="majorBidi" w:cstheme="majorBidi"/>
          <w:noProof/>
          <w:sz w:val="28"/>
          <w:szCs w:val="28"/>
        </w:rPr>
        <w:drawing>
          <wp:inline distT="0" distB="0" distL="0" distR="0" wp14:anchorId="24D58A03" wp14:editId="2F1C59F3">
            <wp:extent cx="1988166" cy="1276350"/>
            <wp:effectExtent l="0" t="0" r="0" b="0"/>
            <wp:docPr id="32" name="Picture 32" descr="ï¶ (iii) By hypnospores :&#10;â¢ Actually they are very thick-walled aplanospores&#10;and develop only in adverse conditions.&#10;â¢ I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ï¶ (iii) By hypnospores :&#10;â¢ Actually they are very thick-walled aplanospores&#10;and develop only in adverse conditions.&#10;â¢ In 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0565" cy="1277890"/>
                    </a:xfrm>
                    <a:prstGeom prst="rect">
                      <a:avLst/>
                    </a:prstGeom>
                    <a:noFill/>
                    <a:ln>
                      <a:noFill/>
                    </a:ln>
                  </pic:spPr>
                </pic:pic>
              </a:graphicData>
            </a:graphic>
          </wp:inline>
        </w:drawing>
      </w:r>
    </w:p>
    <w:p w:rsidR="0005426F" w:rsidRDefault="00BB4DCF" w:rsidP="00B15494">
      <w:pPr>
        <w:ind w:left="90"/>
        <w:jc w:val="both"/>
        <w:rPr>
          <w:rFonts w:asciiTheme="majorBidi" w:hAnsiTheme="majorBidi" w:cstheme="majorBidi"/>
          <w:sz w:val="28"/>
          <w:szCs w:val="28"/>
        </w:rPr>
      </w:pPr>
      <w:r w:rsidRPr="00BC062E">
        <w:rPr>
          <w:rFonts w:asciiTheme="majorBidi" w:hAnsiTheme="majorBidi" w:cstheme="majorBidi"/>
          <w:b/>
          <w:bCs/>
          <w:color w:val="FF0000"/>
          <w:sz w:val="28"/>
          <w:szCs w:val="28"/>
        </w:rPr>
        <w:lastRenderedPageBreak/>
        <w:t xml:space="preserve">(iii) </w:t>
      </w:r>
      <w:r w:rsidR="0005426F" w:rsidRPr="00BC062E">
        <w:rPr>
          <w:rFonts w:asciiTheme="majorBidi" w:hAnsiTheme="majorBidi" w:cstheme="majorBidi"/>
          <w:b/>
          <w:bCs/>
          <w:color w:val="FF0000"/>
          <w:sz w:val="28"/>
          <w:szCs w:val="28"/>
        </w:rPr>
        <w:t xml:space="preserve"> </w:t>
      </w:r>
      <w:proofErr w:type="spellStart"/>
      <w:proofErr w:type="gramStart"/>
      <w:r w:rsidRPr="00BC062E">
        <w:rPr>
          <w:rFonts w:asciiTheme="majorBidi" w:hAnsiTheme="majorBidi" w:cstheme="majorBidi"/>
          <w:b/>
          <w:bCs/>
          <w:color w:val="FF0000"/>
          <w:sz w:val="28"/>
          <w:szCs w:val="28"/>
        </w:rPr>
        <w:t>h</w:t>
      </w:r>
      <w:r w:rsidR="0005426F" w:rsidRPr="00BC062E">
        <w:rPr>
          <w:rFonts w:asciiTheme="majorBidi" w:hAnsiTheme="majorBidi" w:cstheme="majorBidi"/>
          <w:b/>
          <w:bCs/>
          <w:color w:val="FF0000"/>
          <w:sz w:val="28"/>
          <w:szCs w:val="28"/>
        </w:rPr>
        <w:t>ypnospores</w:t>
      </w:r>
      <w:proofErr w:type="spellEnd"/>
      <w:r w:rsidR="0005426F" w:rsidRPr="00BC062E">
        <w:rPr>
          <w:rFonts w:asciiTheme="majorBidi" w:hAnsiTheme="majorBidi" w:cstheme="majorBidi"/>
          <w:color w:val="FF0000"/>
          <w:sz w:val="28"/>
          <w:szCs w:val="28"/>
        </w:rPr>
        <w:t xml:space="preserve"> </w:t>
      </w:r>
      <w:r w:rsidR="0005426F" w:rsidRPr="0005426F">
        <w:rPr>
          <w:rFonts w:asciiTheme="majorBidi" w:hAnsiTheme="majorBidi" w:cstheme="majorBidi"/>
          <w:sz w:val="28"/>
          <w:szCs w:val="28"/>
        </w:rPr>
        <w:t>:</w:t>
      </w:r>
      <w:proofErr w:type="gramEnd"/>
      <w:r w:rsidR="0005426F" w:rsidRPr="0005426F">
        <w:rPr>
          <w:rFonts w:asciiTheme="majorBidi" w:hAnsiTheme="majorBidi" w:cstheme="majorBidi"/>
          <w:sz w:val="28"/>
          <w:szCs w:val="28"/>
        </w:rPr>
        <w:t xml:space="preserve"> • Actually they are very thick-walled </w:t>
      </w:r>
      <w:proofErr w:type="spellStart"/>
      <w:r w:rsidR="0005426F" w:rsidRPr="0005426F">
        <w:rPr>
          <w:rFonts w:asciiTheme="majorBidi" w:hAnsiTheme="majorBidi" w:cstheme="majorBidi"/>
          <w:sz w:val="28"/>
          <w:szCs w:val="28"/>
        </w:rPr>
        <w:t>aplanospores</w:t>
      </w:r>
      <w:proofErr w:type="spellEnd"/>
      <w:r w:rsidR="0005426F" w:rsidRPr="0005426F">
        <w:rPr>
          <w:rFonts w:asciiTheme="majorBidi" w:hAnsiTheme="majorBidi" w:cstheme="majorBidi"/>
          <w:sz w:val="28"/>
          <w:szCs w:val="28"/>
        </w:rPr>
        <w:t xml:space="preserve"> and develop only in adverse conditions. • In comparatively drier situation the content of mother cell round off and secrete a thick wall around them , to tide over the </w:t>
      </w:r>
      <w:proofErr w:type="spellStart"/>
      <w:r w:rsidR="0005426F" w:rsidRPr="0005426F">
        <w:rPr>
          <w:rFonts w:asciiTheme="majorBidi" w:hAnsiTheme="majorBidi" w:cstheme="majorBidi"/>
          <w:sz w:val="28"/>
          <w:szCs w:val="28"/>
        </w:rPr>
        <w:t>unfavourable</w:t>
      </w:r>
      <w:proofErr w:type="spellEnd"/>
      <w:r w:rsidR="0005426F" w:rsidRPr="0005426F">
        <w:rPr>
          <w:rFonts w:asciiTheme="majorBidi" w:hAnsiTheme="majorBidi" w:cstheme="majorBidi"/>
          <w:sz w:val="28"/>
          <w:szCs w:val="28"/>
        </w:rPr>
        <w:t xml:space="preserve"> condition. • These thick walled structure called resting spore or </w:t>
      </w:r>
      <w:proofErr w:type="spellStart"/>
      <w:proofErr w:type="gramStart"/>
      <w:r w:rsidR="0005426F" w:rsidRPr="0005426F">
        <w:rPr>
          <w:rFonts w:asciiTheme="majorBidi" w:hAnsiTheme="majorBidi" w:cstheme="majorBidi"/>
          <w:sz w:val="28"/>
          <w:szCs w:val="28"/>
        </w:rPr>
        <w:t>hypnospores</w:t>
      </w:r>
      <w:proofErr w:type="spellEnd"/>
      <w:r w:rsidR="0005426F" w:rsidRPr="0005426F">
        <w:rPr>
          <w:rFonts w:asciiTheme="majorBidi" w:hAnsiTheme="majorBidi" w:cstheme="majorBidi"/>
          <w:sz w:val="28"/>
          <w:szCs w:val="28"/>
        </w:rPr>
        <w:t xml:space="preserve"> .</w:t>
      </w:r>
      <w:proofErr w:type="gramEnd"/>
    </w:p>
    <w:p w:rsidR="00BB4DCF" w:rsidRPr="0005426F" w:rsidRDefault="00BB4DCF" w:rsidP="00BB4DCF">
      <w:pPr>
        <w:ind w:left="810"/>
        <w:jc w:val="center"/>
        <w:rPr>
          <w:rFonts w:asciiTheme="majorBidi" w:hAnsiTheme="majorBidi" w:cstheme="majorBidi"/>
          <w:sz w:val="28"/>
          <w:szCs w:val="28"/>
        </w:rPr>
      </w:pPr>
      <w:r w:rsidRPr="00BB4DCF">
        <w:rPr>
          <w:rFonts w:asciiTheme="majorBidi" w:hAnsiTheme="majorBidi" w:cstheme="majorBidi"/>
          <w:noProof/>
          <w:sz w:val="28"/>
          <w:szCs w:val="28"/>
        </w:rPr>
        <w:drawing>
          <wp:inline distT="0" distB="0" distL="0" distR="0" wp14:anchorId="1AB8D62E" wp14:editId="3FFD6DCA">
            <wp:extent cx="2527923" cy="1897923"/>
            <wp:effectExtent l="0" t="0" r="6350" b="7620"/>
            <wp:docPr id="33" name="Picture 33" descr="â¢ Sometime the entire cell as such become&#10;thick-walled to form an akinete .&#10;â¢ They are usually produced at the approach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â¢ Sometime the entire cell as such become&#10;thick-walled to form an akinete .&#10;â¢ They are usually produced at the approach o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0565" cy="1899906"/>
                    </a:xfrm>
                    <a:prstGeom prst="rect">
                      <a:avLst/>
                    </a:prstGeom>
                    <a:noFill/>
                    <a:ln>
                      <a:noFill/>
                    </a:ln>
                  </pic:spPr>
                </pic:pic>
              </a:graphicData>
            </a:graphic>
          </wp:inline>
        </w:drawing>
      </w:r>
    </w:p>
    <w:p w:rsidR="0005426F" w:rsidRPr="0005426F" w:rsidRDefault="00ED72CD" w:rsidP="00B15494">
      <w:pPr>
        <w:rPr>
          <w:rFonts w:asciiTheme="majorBidi" w:hAnsiTheme="majorBidi" w:cstheme="majorBidi"/>
          <w:sz w:val="28"/>
          <w:szCs w:val="28"/>
        </w:rPr>
      </w:pPr>
      <w:hyperlink r:id="rId31" w:tgtFrame="_blank" w:tooltip="• Sometime the entire cell as such become&#10;thick-walled to f..." w:history="1">
        <w:r w:rsidR="0005426F" w:rsidRPr="0005426F">
          <w:rPr>
            <w:rStyle w:val="Hyperlink"/>
            <w:rFonts w:asciiTheme="majorBidi" w:hAnsiTheme="majorBidi" w:cstheme="majorBidi"/>
            <w:sz w:val="28"/>
            <w:szCs w:val="28"/>
          </w:rPr>
          <w:t> </w:t>
        </w:r>
      </w:hyperlink>
    </w:p>
    <w:p w:rsidR="0005426F" w:rsidRDefault="0005426F" w:rsidP="00AE2EA2">
      <w:pPr>
        <w:jc w:val="both"/>
        <w:rPr>
          <w:rFonts w:asciiTheme="majorBidi" w:hAnsiTheme="majorBidi" w:cstheme="majorBidi"/>
          <w:sz w:val="28"/>
          <w:szCs w:val="28"/>
        </w:rPr>
      </w:pPr>
      <w:r w:rsidRPr="00BC062E">
        <w:rPr>
          <w:rFonts w:asciiTheme="majorBidi" w:hAnsiTheme="majorBidi" w:cstheme="majorBidi"/>
          <w:color w:val="FF0000"/>
          <w:sz w:val="28"/>
          <w:szCs w:val="28"/>
        </w:rPr>
        <w:t xml:space="preserve"> </w:t>
      </w:r>
      <w:r w:rsidRPr="00BC062E">
        <w:rPr>
          <w:rFonts w:asciiTheme="majorBidi" w:hAnsiTheme="majorBidi" w:cstheme="majorBidi"/>
          <w:b/>
          <w:bCs/>
          <w:color w:val="FF0000"/>
          <w:sz w:val="28"/>
          <w:szCs w:val="28"/>
        </w:rPr>
        <w:t xml:space="preserve">(iv) </w:t>
      </w:r>
      <w:proofErr w:type="spellStart"/>
      <w:r w:rsidRPr="00BC062E">
        <w:rPr>
          <w:rFonts w:asciiTheme="majorBidi" w:hAnsiTheme="majorBidi" w:cstheme="majorBidi"/>
          <w:b/>
          <w:bCs/>
          <w:color w:val="FF0000"/>
          <w:sz w:val="28"/>
          <w:szCs w:val="28"/>
        </w:rPr>
        <w:t>Palmella</w:t>
      </w:r>
      <w:proofErr w:type="spellEnd"/>
      <w:r w:rsidRPr="00BC062E">
        <w:rPr>
          <w:rFonts w:asciiTheme="majorBidi" w:hAnsiTheme="majorBidi" w:cstheme="majorBidi"/>
          <w:b/>
          <w:bCs/>
          <w:color w:val="FF0000"/>
          <w:sz w:val="28"/>
          <w:szCs w:val="28"/>
        </w:rPr>
        <w:t xml:space="preserve"> stage</w:t>
      </w:r>
      <w:r w:rsidRPr="0005426F">
        <w:rPr>
          <w:rFonts w:asciiTheme="majorBidi" w:hAnsiTheme="majorBidi" w:cstheme="majorBidi"/>
          <w:sz w:val="28"/>
          <w:szCs w:val="28"/>
        </w:rPr>
        <w:t xml:space="preserve">: • The approach of dryness as when the plants are left on the moist bank by receding water of the ponds the cells of many algae continue to divide but their contents are not liberated. • The mother wall becomes </w:t>
      </w:r>
      <w:proofErr w:type="spellStart"/>
      <w:r w:rsidRPr="0005426F">
        <w:rPr>
          <w:rFonts w:asciiTheme="majorBidi" w:hAnsiTheme="majorBidi" w:cstheme="majorBidi"/>
          <w:sz w:val="28"/>
          <w:szCs w:val="28"/>
        </w:rPr>
        <w:t>gelations</w:t>
      </w:r>
      <w:proofErr w:type="spellEnd"/>
      <w:r w:rsidRPr="0005426F">
        <w:rPr>
          <w:rFonts w:asciiTheme="majorBidi" w:hAnsiTheme="majorBidi" w:cstheme="majorBidi"/>
          <w:sz w:val="28"/>
          <w:szCs w:val="28"/>
        </w:rPr>
        <w:t xml:space="preserve"> thus forming a mass or colony of rounded cells which lie embedded in a jelly like substance formed from the cell walls.</w:t>
      </w:r>
    </w:p>
    <w:p w:rsidR="003370AE" w:rsidRDefault="00395265" w:rsidP="003370AE">
      <w:pPr>
        <w:jc w:val="center"/>
        <w:rPr>
          <w:rFonts w:asciiTheme="majorBidi" w:hAnsiTheme="majorBidi" w:cstheme="majorBidi"/>
          <w:sz w:val="28"/>
          <w:szCs w:val="28"/>
        </w:rPr>
      </w:pPr>
      <w:r w:rsidRPr="00395265">
        <w:rPr>
          <w:rFonts w:asciiTheme="majorBidi" w:hAnsiTheme="majorBidi" w:cstheme="majorBidi"/>
          <w:noProof/>
          <w:sz w:val="28"/>
          <w:szCs w:val="28"/>
        </w:rPr>
        <w:drawing>
          <wp:inline distT="0" distB="0" distL="0" distR="0" wp14:anchorId="2A7DCE29" wp14:editId="375AD02A">
            <wp:extent cx="2664216" cy="2000250"/>
            <wp:effectExtent l="0" t="0" r="3175" b="0"/>
            <wp:docPr id="34" name="Picture 34" descr="â¢ On the return of favourable condition the cell&#10;come out either as zoospore or as&#10;aplanospores.&#10;â¢ The germination to p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â¢ On the return of favourable condition the cell&#10;come out either as zoospore or as&#10;aplanospores.&#10;â¢ The germination to pro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2002340"/>
                    </a:xfrm>
                    <a:prstGeom prst="rect">
                      <a:avLst/>
                    </a:prstGeom>
                    <a:noFill/>
                    <a:ln>
                      <a:noFill/>
                    </a:ln>
                  </pic:spPr>
                </pic:pic>
              </a:graphicData>
            </a:graphic>
          </wp:inline>
        </w:drawing>
      </w:r>
    </w:p>
    <w:p w:rsidR="0005426F" w:rsidRPr="0005426F" w:rsidRDefault="0005426F" w:rsidP="003370AE">
      <w:pPr>
        <w:rPr>
          <w:rFonts w:asciiTheme="majorBidi" w:hAnsiTheme="majorBidi" w:cstheme="majorBidi"/>
          <w:sz w:val="28"/>
          <w:szCs w:val="28"/>
        </w:rPr>
      </w:pPr>
      <w:r w:rsidRPr="0005426F">
        <w:rPr>
          <w:rFonts w:asciiTheme="majorBidi" w:hAnsiTheme="majorBidi" w:cstheme="majorBidi"/>
          <w:sz w:val="28"/>
          <w:szCs w:val="28"/>
        </w:rPr>
        <w:t xml:space="preserve">• On the return of </w:t>
      </w:r>
      <w:proofErr w:type="spellStart"/>
      <w:r w:rsidRPr="0005426F">
        <w:rPr>
          <w:rFonts w:asciiTheme="majorBidi" w:hAnsiTheme="majorBidi" w:cstheme="majorBidi"/>
          <w:sz w:val="28"/>
          <w:szCs w:val="28"/>
        </w:rPr>
        <w:t>favourable</w:t>
      </w:r>
      <w:proofErr w:type="spellEnd"/>
      <w:r w:rsidRPr="0005426F">
        <w:rPr>
          <w:rFonts w:asciiTheme="majorBidi" w:hAnsiTheme="majorBidi" w:cstheme="majorBidi"/>
          <w:sz w:val="28"/>
          <w:szCs w:val="28"/>
        </w:rPr>
        <w:t xml:space="preserve"> condition the cell come out either as zoospore or as </w:t>
      </w:r>
      <w:proofErr w:type="spellStart"/>
      <w:r w:rsidRPr="0005426F">
        <w:rPr>
          <w:rFonts w:asciiTheme="majorBidi" w:hAnsiTheme="majorBidi" w:cstheme="majorBidi"/>
          <w:sz w:val="28"/>
          <w:szCs w:val="28"/>
        </w:rPr>
        <w:t>aplanospores</w:t>
      </w:r>
      <w:proofErr w:type="spellEnd"/>
      <w:r w:rsidRPr="0005426F">
        <w:rPr>
          <w:rFonts w:asciiTheme="majorBidi" w:hAnsiTheme="majorBidi" w:cstheme="majorBidi"/>
          <w:sz w:val="28"/>
          <w:szCs w:val="28"/>
        </w:rPr>
        <w:t xml:space="preserve">. • The germination to produce normal </w:t>
      </w:r>
      <w:proofErr w:type="gramStart"/>
      <w:r w:rsidRPr="0005426F">
        <w:rPr>
          <w:rFonts w:asciiTheme="majorBidi" w:hAnsiTheme="majorBidi" w:cstheme="majorBidi"/>
          <w:sz w:val="28"/>
          <w:szCs w:val="28"/>
        </w:rPr>
        <w:t>plant .</w:t>
      </w:r>
      <w:proofErr w:type="gramEnd"/>
      <w:r w:rsidRPr="0005426F">
        <w:rPr>
          <w:rFonts w:asciiTheme="majorBidi" w:hAnsiTheme="majorBidi" w:cstheme="majorBidi"/>
          <w:sz w:val="28"/>
          <w:szCs w:val="28"/>
        </w:rPr>
        <w:t xml:space="preserve"> • </w:t>
      </w:r>
      <w:proofErr w:type="spellStart"/>
      <w:proofErr w:type="gramStart"/>
      <w:r w:rsidRPr="0005426F">
        <w:rPr>
          <w:rFonts w:asciiTheme="majorBidi" w:hAnsiTheme="majorBidi" w:cstheme="majorBidi"/>
          <w:sz w:val="28"/>
          <w:szCs w:val="28"/>
        </w:rPr>
        <w:t>e.g</w:t>
      </w:r>
      <w:proofErr w:type="spellEnd"/>
      <w:proofErr w:type="gramEnd"/>
      <w:r w:rsidRPr="0005426F">
        <w:rPr>
          <w:rFonts w:asciiTheme="majorBidi" w:hAnsiTheme="majorBidi" w:cstheme="majorBidi"/>
          <w:sz w:val="28"/>
          <w:szCs w:val="28"/>
        </w:rPr>
        <w:t xml:space="preserve"> </w:t>
      </w:r>
      <w:proofErr w:type="spellStart"/>
      <w:r w:rsidRPr="0005426F">
        <w:rPr>
          <w:rFonts w:asciiTheme="majorBidi" w:hAnsiTheme="majorBidi" w:cstheme="majorBidi"/>
          <w:sz w:val="28"/>
          <w:szCs w:val="28"/>
        </w:rPr>
        <w:t>Ulothrix</w:t>
      </w:r>
      <w:proofErr w:type="spellEnd"/>
      <w:r w:rsidRPr="0005426F">
        <w:rPr>
          <w:rFonts w:asciiTheme="majorBidi" w:hAnsiTheme="majorBidi" w:cstheme="majorBidi"/>
          <w:sz w:val="28"/>
          <w:szCs w:val="28"/>
        </w:rPr>
        <w:t xml:space="preserve"> </w:t>
      </w:r>
      <w:proofErr w:type="spellStart"/>
      <w:r w:rsidRPr="0005426F">
        <w:rPr>
          <w:rFonts w:asciiTheme="majorBidi" w:hAnsiTheme="majorBidi" w:cstheme="majorBidi"/>
          <w:sz w:val="28"/>
          <w:szCs w:val="28"/>
        </w:rPr>
        <w:t>etc</w:t>
      </w:r>
      <w:proofErr w:type="spellEnd"/>
    </w:p>
    <w:p w:rsidR="0005426F" w:rsidRDefault="0005426F" w:rsidP="003370AE">
      <w:pPr>
        <w:rPr>
          <w:rFonts w:asciiTheme="majorBidi" w:hAnsiTheme="majorBidi" w:cstheme="majorBidi"/>
          <w:sz w:val="28"/>
          <w:szCs w:val="28"/>
        </w:rPr>
      </w:pPr>
      <w:r w:rsidRPr="00BC062E">
        <w:rPr>
          <w:rFonts w:asciiTheme="majorBidi" w:hAnsiTheme="majorBidi" w:cstheme="majorBidi"/>
          <w:b/>
          <w:bCs/>
          <w:color w:val="FF0000"/>
          <w:sz w:val="28"/>
          <w:szCs w:val="28"/>
        </w:rPr>
        <w:lastRenderedPageBreak/>
        <w:t xml:space="preserve">(v) </w:t>
      </w:r>
      <w:proofErr w:type="spellStart"/>
      <w:r w:rsidRPr="00BC062E">
        <w:rPr>
          <w:rFonts w:asciiTheme="majorBidi" w:hAnsiTheme="majorBidi" w:cstheme="majorBidi"/>
          <w:b/>
          <w:bCs/>
          <w:color w:val="FF0000"/>
          <w:sz w:val="28"/>
          <w:szCs w:val="28"/>
        </w:rPr>
        <w:t>Autospores</w:t>
      </w:r>
      <w:proofErr w:type="spellEnd"/>
      <w:r w:rsidRPr="0005426F">
        <w:rPr>
          <w:rFonts w:asciiTheme="majorBidi" w:hAnsiTheme="majorBidi" w:cstheme="majorBidi"/>
          <w:sz w:val="28"/>
          <w:szCs w:val="28"/>
        </w:rPr>
        <w:t xml:space="preserve">: • </w:t>
      </w:r>
      <w:proofErr w:type="gramStart"/>
      <w:r w:rsidRPr="0005426F">
        <w:rPr>
          <w:rFonts w:asciiTheme="majorBidi" w:hAnsiTheme="majorBidi" w:cstheme="majorBidi"/>
          <w:sz w:val="28"/>
          <w:szCs w:val="28"/>
        </w:rPr>
        <w:t>They</w:t>
      </w:r>
      <w:proofErr w:type="gramEnd"/>
      <w:r w:rsidRPr="0005426F">
        <w:rPr>
          <w:rFonts w:asciiTheme="majorBidi" w:hAnsiTheme="majorBidi" w:cstheme="majorBidi"/>
          <w:sz w:val="28"/>
          <w:szCs w:val="28"/>
        </w:rPr>
        <w:t xml:space="preserve"> are just like </w:t>
      </w:r>
      <w:proofErr w:type="spellStart"/>
      <w:r w:rsidRPr="0005426F">
        <w:rPr>
          <w:rFonts w:asciiTheme="majorBidi" w:hAnsiTheme="majorBidi" w:cstheme="majorBidi"/>
          <w:sz w:val="28"/>
          <w:szCs w:val="28"/>
        </w:rPr>
        <w:t>aplanospores</w:t>
      </w:r>
      <w:proofErr w:type="spellEnd"/>
      <w:r w:rsidRPr="0005426F">
        <w:rPr>
          <w:rFonts w:asciiTheme="majorBidi" w:hAnsiTheme="majorBidi" w:cstheme="majorBidi"/>
          <w:sz w:val="28"/>
          <w:szCs w:val="28"/>
        </w:rPr>
        <w:t xml:space="preserve"> except that they are smaller in size. • They resemble in shape to mother cell except in size. • Each </w:t>
      </w:r>
      <w:proofErr w:type="spellStart"/>
      <w:r w:rsidRPr="0005426F">
        <w:rPr>
          <w:rFonts w:asciiTheme="majorBidi" w:hAnsiTheme="majorBidi" w:cstheme="majorBidi"/>
          <w:sz w:val="28"/>
          <w:szCs w:val="28"/>
        </w:rPr>
        <w:t>autospore</w:t>
      </w:r>
      <w:proofErr w:type="spellEnd"/>
      <w:r w:rsidRPr="0005426F">
        <w:rPr>
          <w:rFonts w:asciiTheme="majorBidi" w:hAnsiTheme="majorBidi" w:cstheme="majorBidi"/>
          <w:sz w:val="28"/>
          <w:szCs w:val="28"/>
        </w:rPr>
        <w:t xml:space="preserve"> gives rise to a new plant. • Such </w:t>
      </w:r>
      <w:proofErr w:type="spellStart"/>
      <w:r w:rsidRPr="0005426F">
        <w:rPr>
          <w:rFonts w:asciiTheme="majorBidi" w:hAnsiTheme="majorBidi" w:cstheme="majorBidi"/>
          <w:sz w:val="28"/>
          <w:szCs w:val="28"/>
        </w:rPr>
        <w:t>autospores</w:t>
      </w:r>
      <w:proofErr w:type="spellEnd"/>
      <w:r w:rsidRPr="0005426F">
        <w:rPr>
          <w:rFonts w:asciiTheme="majorBidi" w:hAnsiTheme="majorBidi" w:cstheme="majorBidi"/>
          <w:sz w:val="28"/>
          <w:szCs w:val="28"/>
        </w:rPr>
        <w:t xml:space="preserve"> are reported from many </w:t>
      </w:r>
      <w:proofErr w:type="spellStart"/>
      <w:r w:rsidRPr="0005426F">
        <w:rPr>
          <w:rFonts w:asciiTheme="majorBidi" w:hAnsiTheme="majorBidi" w:cstheme="majorBidi"/>
          <w:sz w:val="28"/>
          <w:szCs w:val="28"/>
        </w:rPr>
        <w:t>Chlorococcales</w:t>
      </w:r>
      <w:proofErr w:type="spellEnd"/>
      <w:r w:rsidRPr="0005426F">
        <w:rPr>
          <w:rFonts w:asciiTheme="majorBidi" w:hAnsiTheme="majorBidi" w:cstheme="majorBidi"/>
          <w:sz w:val="28"/>
          <w:szCs w:val="28"/>
        </w:rPr>
        <w:t xml:space="preserve">. • </w:t>
      </w:r>
      <w:proofErr w:type="spellStart"/>
      <w:proofErr w:type="gramStart"/>
      <w:r w:rsidRPr="0005426F">
        <w:rPr>
          <w:rFonts w:asciiTheme="majorBidi" w:hAnsiTheme="majorBidi" w:cstheme="majorBidi"/>
          <w:sz w:val="28"/>
          <w:szCs w:val="28"/>
        </w:rPr>
        <w:t>E.g</w:t>
      </w:r>
      <w:proofErr w:type="spellEnd"/>
      <w:r w:rsidRPr="0005426F">
        <w:rPr>
          <w:rFonts w:asciiTheme="majorBidi" w:hAnsiTheme="majorBidi" w:cstheme="majorBidi"/>
          <w:sz w:val="28"/>
          <w:szCs w:val="28"/>
        </w:rPr>
        <w:t xml:space="preserve"> ,</w:t>
      </w:r>
      <w:proofErr w:type="spellStart"/>
      <w:r w:rsidRPr="0005426F">
        <w:rPr>
          <w:rFonts w:asciiTheme="majorBidi" w:hAnsiTheme="majorBidi" w:cstheme="majorBidi"/>
          <w:sz w:val="28"/>
          <w:szCs w:val="28"/>
        </w:rPr>
        <w:t>Scenedemus</w:t>
      </w:r>
      <w:proofErr w:type="spellEnd"/>
      <w:proofErr w:type="gramEnd"/>
      <w:r w:rsidRPr="0005426F">
        <w:rPr>
          <w:rFonts w:asciiTheme="majorBidi" w:hAnsiTheme="majorBidi" w:cstheme="majorBidi"/>
          <w:sz w:val="28"/>
          <w:szCs w:val="28"/>
        </w:rPr>
        <w:t xml:space="preserve"> etc.</w:t>
      </w:r>
    </w:p>
    <w:p w:rsidR="00395265" w:rsidRDefault="00395265" w:rsidP="00395265">
      <w:pPr>
        <w:ind w:left="810"/>
        <w:jc w:val="center"/>
        <w:rPr>
          <w:rFonts w:asciiTheme="majorBidi" w:hAnsiTheme="majorBidi" w:cstheme="majorBidi"/>
          <w:sz w:val="28"/>
          <w:szCs w:val="28"/>
        </w:rPr>
      </w:pPr>
      <w:r w:rsidRPr="00395265">
        <w:rPr>
          <w:rFonts w:asciiTheme="majorBidi" w:hAnsiTheme="majorBidi" w:cstheme="majorBidi"/>
          <w:noProof/>
          <w:sz w:val="28"/>
          <w:szCs w:val="28"/>
        </w:rPr>
        <w:drawing>
          <wp:inline distT="0" distB="0" distL="0" distR="0" wp14:anchorId="1E415E17" wp14:editId="4CC34948">
            <wp:extent cx="3057505" cy="1600200"/>
            <wp:effectExtent l="0" t="0" r="0" b="0"/>
            <wp:docPr id="35" name="Picture 35" descr="ï¶ (vi) Endospores:&#10;â¢ In many blue green algae and Bacillariophyceae,&#10;the endospores are formed within the cells.&#10;â¢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ï¶ (vi) Endospores:&#10;â¢ In many blue green algae and Bacillariophyceae,&#10;the endospores are formed within the cells.&#10;â¢ The e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0700" cy="1601872"/>
                    </a:xfrm>
                    <a:prstGeom prst="rect">
                      <a:avLst/>
                    </a:prstGeom>
                    <a:noFill/>
                    <a:ln>
                      <a:noFill/>
                    </a:ln>
                  </pic:spPr>
                </pic:pic>
              </a:graphicData>
            </a:graphic>
          </wp:inline>
        </w:drawing>
      </w:r>
    </w:p>
    <w:p w:rsidR="00395265" w:rsidRPr="0005426F" w:rsidRDefault="00395265" w:rsidP="00395265">
      <w:pPr>
        <w:ind w:left="810"/>
        <w:rPr>
          <w:rFonts w:asciiTheme="majorBidi" w:hAnsiTheme="majorBidi" w:cstheme="majorBidi"/>
          <w:sz w:val="28"/>
          <w:szCs w:val="28"/>
        </w:rPr>
      </w:pPr>
    </w:p>
    <w:p w:rsidR="0005426F" w:rsidRDefault="0005426F" w:rsidP="003370AE">
      <w:pPr>
        <w:rPr>
          <w:rFonts w:asciiTheme="majorBidi" w:hAnsiTheme="majorBidi" w:cstheme="majorBidi"/>
          <w:sz w:val="28"/>
          <w:szCs w:val="28"/>
        </w:rPr>
      </w:pPr>
      <w:r w:rsidRPr="0005426F">
        <w:rPr>
          <w:rFonts w:asciiTheme="majorBidi" w:hAnsiTheme="majorBidi" w:cstheme="majorBidi"/>
          <w:sz w:val="28"/>
          <w:szCs w:val="28"/>
        </w:rPr>
        <w:t xml:space="preserve"> </w:t>
      </w:r>
      <w:r w:rsidRPr="00BC062E">
        <w:rPr>
          <w:rFonts w:asciiTheme="majorBidi" w:hAnsiTheme="majorBidi" w:cstheme="majorBidi"/>
          <w:color w:val="FF0000"/>
          <w:sz w:val="28"/>
          <w:szCs w:val="28"/>
        </w:rPr>
        <w:t>(</w:t>
      </w:r>
      <w:r w:rsidRPr="00BC062E">
        <w:rPr>
          <w:rFonts w:asciiTheme="majorBidi" w:hAnsiTheme="majorBidi" w:cstheme="majorBidi"/>
          <w:b/>
          <w:bCs/>
          <w:color w:val="FF0000"/>
          <w:sz w:val="28"/>
          <w:szCs w:val="28"/>
        </w:rPr>
        <w:t>vi) Endospores</w:t>
      </w:r>
      <w:r w:rsidRPr="0005426F">
        <w:rPr>
          <w:rFonts w:asciiTheme="majorBidi" w:hAnsiTheme="majorBidi" w:cstheme="majorBidi"/>
          <w:sz w:val="28"/>
          <w:szCs w:val="28"/>
        </w:rPr>
        <w:t xml:space="preserve">: • </w:t>
      </w:r>
      <w:proofErr w:type="gramStart"/>
      <w:r w:rsidRPr="0005426F">
        <w:rPr>
          <w:rFonts w:asciiTheme="majorBidi" w:hAnsiTheme="majorBidi" w:cstheme="majorBidi"/>
          <w:sz w:val="28"/>
          <w:szCs w:val="28"/>
        </w:rPr>
        <w:t>In</w:t>
      </w:r>
      <w:proofErr w:type="gramEnd"/>
      <w:r w:rsidRPr="0005426F">
        <w:rPr>
          <w:rFonts w:asciiTheme="majorBidi" w:hAnsiTheme="majorBidi" w:cstheme="majorBidi"/>
          <w:sz w:val="28"/>
          <w:szCs w:val="28"/>
        </w:rPr>
        <w:t xml:space="preserve"> many blue green algae and </w:t>
      </w:r>
      <w:proofErr w:type="spellStart"/>
      <w:r w:rsidRPr="0005426F">
        <w:rPr>
          <w:rFonts w:asciiTheme="majorBidi" w:hAnsiTheme="majorBidi" w:cstheme="majorBidi"/>
          <w:sz w:val="28"/>
          <w:szCs w:val="28"/>
        </w:rPr>
        <w:t>Bacillariophyceae</w:t>
      </w:r>
      <w:proofErr w:type="spellEnd"/>
      <w:r w:rsidRPr="0005426F">
        <w:rPr>
          <w:rFonts w:asciiTheme="majorBidi" w:hAnsiTheme="majorBidi" w:cstheme="majorBidi"/>
          <w:sz w:val="28"/>
          <w:szCs w:val="28"/>
        </w:rPr>
        <w:t xml:space="preserve">, the endospores are formed within the cells. • The endospore forming cell behaves as a </w:t>
      </w:r>
      <w:proofErr w:type="gramStart"/>
      <w:r w:rsidRPr="0005426F">
        <w:rPr>
          <w:rFonts w:asciiTheme="majorBidi" w:hAnsiTheme="majorBidi" w:cstheme="majorBidi"/>
          <w:sz w:val="28"/>
          <w:szCs w:val="28"/>
        </w:rPr>
        <w:t>Sporangium .</w:t>
      </w:r>
      <w:proofErr w:type="gramEnd"/>
      <w:r w:rsidRPr="0005426F">
        <w:rPr>
          <w:rFonts w:asciiTheme="majorBidi" w:hAnsiTheme="majorBidi" w:cstheme="majorBidi"/>
          <w:sz w:val="28"/>
          <w:szCs w:val="28"/>
        </w:rPr>
        <w:t xml:space="preserve"> • On the approach of </w:t>
      </w:r>
      <w:proofErr w:type="spellStart"/>
      <w:r w:rsidRPr="0005426F">
        <w:rPr>
          <w:rFonts w:asciiTheme="majorBidi" w:hAnsiTheme="majorBidi" w:cstheme="majorBidi"/>
          <w:sz w:val="28"/>
          <w:szCs w:val="28"/>
        </w:rPr>
        <w:t>favourable</w:t>
      </w:r>
      <w:proofErr w:type="spellEnd"/>
      <w:r w:rsidRPr="0005426F">
        <w:rPr>
          <w:rFonts w:asciiTheme="majorBidi" w:hAnsiTheme="majorBidi" w:cstheme="majorBidi"/>
          <w:sz w:val="28"/>
          <w:szCs w:val="28"/>
        </w:rPr>
        <w:t xml:space="preserve"> conditions, each endospore develops in a new individual.</w:t>
      </w:r>
    </w:p>
    <w:p w:rsidR="00395265" w:rsidRDefault="00395265" w:rsidP="00395265">
      <w:pPr>
        <w:ind w:left="810"/>
        <w:jc w:val="center"/>
        <w:rPr>
          <w:rFonts w:asciiTheme="majorBidi" w:hAnsiTheme="majorBidi" w:cstheme="majorBidi"/>
          <w:sz w:val="28"/>
          <w:szCs w:val="28"/>
        </w:rPr>
      </w:pPr>
      <w:r w:rsidRPr="00395265">
        <w:rPr>
          <w:rFonts w:asciiTheme="majorBidi" w:hAnsiTheme="majorBidi" w:cstheme="majorBidi"/>
          <w:noProof/>
          <w:sz w:val="28"/>
          <w:szCs w:val="28"/>
        </w:rPr>
        <w:drawing>
          <wp:inline distT="0" distB="0" distL="0" distR="0" wp14:anchorId="18D38AA2" wp14:editId="067A2F10">
            <wp:extent cx="2626155" cy="1314450"/>
            <wp:effectExtent l="0" t="0" r="3175" b="0"/>
            <wp:docPr id="36" name="Picture 36" descr="ï¶ (vii) Cysts :&#10;â¢ These are thick walled spores formed during&#10;unfavourable conditions or even when food&#10;supply is abund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ï¶ (vii) Cysts :&#10;â¢ These are thick walled spores formed during&#10;unfavourable conditions or even when food&#10;supply is abunda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5449" cy="1319102"/>
                    </a:xfrm>
                    <a:prstGeom prst="rect">
                      <a:avLst/>
                    </a:prstGeom>
                    <a:noFill/>
                    <a:ln>
                      <a:noFill/>
                    </a:ln>
                  </pic:spPr>
                </pic:pic>
              </a:graphicData>
            </a:graphic>
          </wp:inline>
        </w:drawing>
      </w:r>
    </w:p>
    <w:p w:rsidR="0005426F" w:rsidRDefault="0005426F" w:rsidP="00D63118">
      <w:pPr>
        <w:jc w:val="both"/>
        <w:rPr>
          <w:rFonts w:asciiTheme="majorBidi" w:hAnsiTheme="majorBidi" w:cstheme="majorBidi"/>
          <w:sz w:val="28"/>
          <w:szCs w:val="28"/>
        </w:rPr>
      </w:pPr>
      <w:r w:rsidRPr="0005426F">
        <w:rPr>
          <w:rFonts w:asciiTheme="majorBidi" w:hAnsiTheme="majorBidi" w:cstheme="majorBidi"/>
          <w:sz w:val="28"/>
          <w:szCs w:val="28"/>
        </w:rPr>
        <w:t xml:space="preserve"> </w:t>
      </w:r>
      <w:r w:rsidRPr="00BC062E">
        <w:rPr>
          <w:rFonts w:asciiTheme="majorBidi" w:hAnsiTheme="majorBidi" w:cstheme="majorBidi"/>
          <w:b/>
          <w:bCs/>
          <w:color w:val="FF0000"/>
          <w:sz w:val="28"/>
          <w:szCs w:val="28"/>
        </w:rPr>
        <w:t xml:space="preserve">(vii) </w:t>
      </w:r>
      <w:r w:rsidR="00D63118" w:rsidRPr="00BC062E">
        <w:rPr>
          <w:rFonts w:asciiTheme="majorBidi" w:hAnsiTheme="majorBidi" w:cstheme="majorBidi"/>
          <w:b/>
          <w:bCs/>
          <w:color w:val="FF0000"/>
          <w:sz w:val="28"/>
          <w:szCs w:val="28"/>
        </w:rPr>
        <w:t>Cysts</w:t>
      </w:r>
      <w:r w:rsidR="00D63118" w:rsidRPr="00BC062E">
        <w:rPr>
          <w:rFonts w:asciiTheme="majorBidi" w:hAnsiTheme="majorBidi" w:cstheme="majorBidi"/>
          <w:color w:val="FF0000"/>
          <w:sz w:val="28"/>
          <w:szCs w:val="28"/>
        </w:rPr>
        <w:t>:</w:t>
      </w:r>
      <w:r w:rsidRPr="0005426F">
        <w:rPr>
          <w:rFonts w:asciiTheme="majorBidi" w:hAnsiTheme="majorBidi" w:cstheme="majorBidi"/>
          <w:sz w:val="28"/>
          <w:szCs w:val="28"/>
        </w:rPr>
        <w:t xml:space="preserve"> </w:t>
      </w:r>
      <w:r w:rsidR="00D63118" w:rsidRPr="0005426F">
        <w:rPr>
          <w:rFonts w:asciiTheme="majorBidi" w:hAnsiTheme="majorBidi" w:cstheme="majorBidi"/>
          <w:sz w:val="28"/>
          <w:szCs w:val="28"/>
        </w:rPr>
        <w:t>these</w:t>
      </w:r>
      <w:r w:rsidRPr="0005426F">
        <w:rPr>
          <w:rFonts w:asciiTheme="majorBidi" w:hAnsiTheme="majorBidi" w:cstheme="majorBidi"/>
          <w:sz w:val="28"/>
          <w:szCs w:val="28"/>
        </w:rPr>
        <w:t xml:space="preserve"> are thick walled spores formed during </w:t>
      </w:r>
      <w:proofErr w:type="spellStart"/>
      <w:r w:rsidRPr="0005426F">
        <w:rPr>
          <w:rFonts w:asciiTheme="majorBidi" w:hAnsiTheme="majorBidi" w:cstheme="majorBidi"/>
          <w:sz w:val="28"/>
          <w:szCs w:val="28"/>
        </w:rPr>
        <w:t>unfavourable</w:t>
      </w:r>
      <w:proofErr w:type="spellEnd"/>
      <w:r w:rsidRPr="0005426F">
        <w:rPr>
          <w:rFonts w:asciiTheme="majorBidi" w:hAnsiTheme="majorBidi" w:cstheme="majorBidi"/>
          <w:sz w:val="28"/>
          <w:szCs w:val="28"/>
        </w:rPr>
        <w:t xml:space="preserve"> conditions or even when food supply is abundant. • During their formation as in </w:t>
      </w:r>
      <w:proofErr w:type="spellStart"/>
      <w:r w:rsidRPr="0005426F">
        <w:rPr>
          <w:rFonts w:asciiTheme="majorBidi" w:hAnsiTheme="majorBidi" w:cstheme="majorBidi"/>
          <w:sz w:val="28"/>
          <w:szCs w:val="28"/>
        </w:rPr>
        <w:t>vacheria</w:t>
      </w:r>
      <w:proofErr w:type="spellEnd"/>
      <w:r w:rsidRPr="0005426F">
        <w:rPr>
          <w:rFonts w:asciiTheme="majorBidi" w:hAnsiTheme="majorBidi" w:cstheme="majorBidi"/>
          <w:sz w:val="28"/>
          <w:szCs w:val="28"/>
        </w:rPr>
        <w:t xml:space="preserve"> the </w:t>
      </w:r>
      <w:proofErr w:type="spellStart"/>
      <w:r w:rsidRPr="0005426F">
        <w:rPr>
          <w:rFonts w:asciiTheme="majorBidi" w:hAnsiTheme="majorBidi" w:cstheme="majorBidi"/>
          <w:sz w:val="28"/>
          <w:szCs w:val="28"/>
        </w:rPr>
        <w:t>thallus</w:t>
      </w:r>
      <w:proofErr w:type="spellEnd"/>
      <w:r w:rsidRPr="0005426F">
        <w:rPr>
          <w:rFonts w:asciiTheme="majorBidi" w:hAnsiTheme="majorBidi" w:cstheme="majorBidi"/>
          <w:sz w:val="28"/>
          <w:szCs w:val="28"/>
        </w:rPr>
        <w:t xml:space="preserve"> becomes many </w:t>
      </w:r>
      <w:proofErr w:type="spellStart"/>
      <w:r w:rsidRPr="0005426F">
        <w:rPr>
          <w:rFonts w:asciiTheme="majorBidi" w:hAnsiTheme="majorBidi" w:cstheme="majorBidi"/>
          <w:sz w:val="28"/>
          <w:szCs w:val="28"/>
        </w:rPr>
        <w:t>septate</w:t>
      </w:r>
      <w:proofErr w:type="spellEnd"/>
      <w:r w:rsidRPr="0005426F">
        <w:rPr>
          <w:rFonts w:asciiTheme="majorBidi" w:hAnsiTheme="majorBidi" w:cstheme="majorBidi"/>
          <w:sz w:val="28"/>
          <w:szCs w:val="28"/>
        </w:rPr>
        <w:t xml:space="preserve"> and each chamber thus formed produce a thick walled cysts.</w:t>
      </w:r>
    </w:p>
    <w:p w:rsidR="00395265" w:rsidRDefault="00395265" w:rsidP="00395265">
      <w:pPr>
        <w:ind w:left="810"/>
        <w:jc w:val="center"/>
        <w:rPr>
          <w:rFonts w:asciiTheme="majorBidi" w:hAnsiTheme="majorBidi" w:cstheme="majorBidi"/>
          <w:sz w:val="28"/>
          <w:szCs w:val="28"/>
        </w:rPr>
      </w:pPr>
      <w:r w:rsidRPr="00395265">
        <w:rPr>
          <w:rFonts w:asciiTheme="majorBidi" w:hAnsiTheme="majorBidi" w:cstheme="majorBidi"/>
          <w:noProof/>
          <w:sz w:val="28"/>
          <w:szCs w:val="28"/>
        </w:rPr>
        <w:lastRenderedPageBreak/>
        <w:drawing>
          <wp:inline distT="0" distB="0" distL="0" distR="0" wp14:anchorId="40EAD6C9" wp14:editId="0C3EC5D9">
            <wp:extent cx="3197059" cy="2085975"/>
            <wp:effectExtent l="0" t="0" r="3810" b="0"/>
            <wp:docPr id="37" name="Picture 37" descr="â¢ sometime the cysts many be formed in&#10;rhizoides as in botrydium when they are called&#10;rhizocysts .&#10;â¢ Sometime a cyst may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â¢ sometime the cysts many be formed in&#10;rhizoides as in botrydium when they are called&#10;rhizocysts .&#10;â¢ Sometime a cyst may 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2088155"/>
                    </a:xfrm>
                    <a:prstGeom prst="rect">
                      <a:avLst/>
                    </a:prstGeom>
                    <a:noFill/>
                    <a:ln>
                      <a:noFill/>
                    </a:ln>
                  </pic:spPr>
                </pic:pic>
              </a:graphicData>
            </a:graphic>
          </wp:inline>
        </w:drawing>
      </w:r>
    </w:p>
    <w:p w:rsidR="00395265" w:rsidRDefault="00ED72CD" w:rsidP="003370AE">
      <w:pPr>
        <w:ind w:left="-90"/>
        <w:rPr>
          <w:rFonts w:asciiTheme="majorBidi" w:hAnsiTheme="majorBidi" w:cstheme="majorBidi"/>
          <w:sz w:val="28"/>
          <w:szCs w:val="28"/>
        </w:rPr>
      </w:pPr>
      <w:hyperlink r:id="rId36" w:tgtFrame="_blank" w:tooltip="• sometime the cysts many be formed in&#10;rhizoides as in botr..." w:history="1">
        <w:r w:rsidR="0005426F" w:rsidRPr="0005426F">
          <w:rPr>
            <w:rStyle w:val="Hyperlink"/>
            <w:rFonts w:asciiTheme="majorBidi" w:hAnsiTheme="majorBidi" w:cstheme="majorBidi"/>
            <w:sz w:val="28"/>
            <w:szCs w:val="28"/>
          </w:rPr>
          <w:t> </w:t>
        </w:r>
      </w:hyperlink>
      <w:r w:rsidR="0005426F" w:rsidRPr="0005426F">
        <w:rPr>
          <w:rFonts w:asciiTheme="majorBidi" w:hAnsiTheme="majorBidi" w:cstheme="majorBidi"/>
          <w:sz w:val="28"/>
          <w:szCs w:val="28"/>
        </w:rPr>
        <w:t xml:space="preserve">• </w:t>
      </w:r>
      <w:proofErr w:type="gramStart"/>
      <w:r w:rsidR="0005426F" w:rsidRPr="0005426F">
        <w:rPr>
          <w:rFonts w:asciiTheme="majorBidi" w:hAnsiTheme="majorBidi" w:cstheme="majorBidi"/>
          <w:sz w:val="28"/>
          <w:szCs w:val="28"/>
        </w:rPr>
        <w:t>sometime</w:t>
      </w:r>
      <w:proofErr w:type="gramEnd"/>
      <w:r w:rsidR="0005426F" w:rsidRPr="0005426F">
        <w:rPr>
          <w:rFonts w:asciiTheme="majorBidi" w:hAnsiTheme="majorBidi" w:cstheme="majorBidi"/>
          <w:sz w:val="28"/>
          <w:szCs w:val="28"/>
        </w:rPr>
        <w:t xml:space="preserve"> the cysts many be formed in </w:t>
      </w:r>
      <w:proofErr w:type="spellStart"/>
      <w:r w:rsidR="0005426F" w:rsidRPr="0005426F">
        <w:rPr>
          <w:rFonts w:asciiTheme="majorBidi" w:hAnsiTheme="majorBidi" w:cstheme="majorBidi"/>
          <w:sz w:val="28"/>
          <w:szCs w:val="28"/>
        </w:rPr>
        <w:t>rhizoides</w:t>
      </w:r>
      <w:proofErr w:type="spellEnd"/>
      <w:r w:rsidR="0005426F" w:rsidRPr="0005426F">
        <w:rPr>
          <w:rFonts w:asciiTheme="majorBidi" w:hAnsiTheme="majorBidi" w:cstheme="majorBidi"/>
          <w:sz w:val="28"/>
          <w:szCs w:val="28"/>
        </w:rPr>
        <w:t xml:space="preserve"> as in </w:t>
      </w:r>
      <w:proofErr w:type="spellStart"/>
      <w:r w:rsidR="0005426F" w:rsidRPr="0005426F">
        <w:rPr>
          <w:rFonts w:asciiTheme="majorBidi" w:hAnsiTheme="majorBidi" w:cstheme="majorBidi"/>
          <w:sz w:val="28"/>
          <w:szCs w:val="28"/>
        </w:rPr>
        <w:t>botrydium</w:t>
      </w:r>
      <w:proofErr w:type="spellEnd"/>
      <w:r w:rsidR="0005426F" w:rsidRPr="0005426F">
        <w:rPr>
          <w:rFonts w:asciiTheme="majorBidi" w:hAnsiTheme="majorBidi" w:cstheme="majorBidi"/>
          <w:sz w:val="28"/>
          <w:szCs w:val="28"/>
        </w:rPr>
        <w:t xml:space="preserve"> when they are called </w:t>
      </w:r>
      <w:proofErr w:type="spellStart"/>
      <w:r w:rsidR="0005426F" w:rsidRPr="0005426F">
        <w:rPr>
          <w:rFonts w:asciiTheme="majorBidi" w:hAnsiTheme="majorBidi" w:cstheme="majorBidi"/>
          <w:sz w:val="28"/>
          <w:szCs w:val="28"/>
        </w:rPr>
        <w:t>rhizocysts</w:t>
      </w:r>
      <w:proofErr w:type="spellEnd"/>
      <w:r w:rsidR="0005426F" w:rsidRPr="0005426F">
        <w:rPr>
          <w:rFonts w:asciiTheme="majorBidi" w:hAnsiTheme="majorBidi" w:cstheme="majorBidi"/>
          <w:sz w:val="28"/>
          <w:szCs w:val="28"/>
        </w:rPr>
        <w:t xml:space="preserve"> . • Sometime a cyst may divide furthe</w:t>
      </w:r>
      <w:r w:rsidR="00395265">
        <w:rPr>
          <w:rFonts w:asciiTheme="majorBidi" w:hAnsiTheme="majorBidi" w:cstheme="majorBidi"/>
          <w:sz w:val="28"/>
          <w:szCs w:val="28"/>
        </w:rPr>
        <w:t xml:space="preserve">r to form a number of </w:t>
      </w:r>
      <w:proofErr w:type="spellStart"/>
      <w:proofErr w:type="gramStart"/>
      <w:r w:rsidR="00395265">
        <w:rPr>
          <w:rFonts w:asciiTheme="majorBidi" w:hAnsiTheme="majorBidi" w:cstheme="majorBidi"/>
          <w:sz w:val="28"/>
          <w:szCs w:val="28"/>
        </w:rPr>
        <w:t>microcyst</w:t>
      </w:r>
      <w:proofErr w:type="spellEnd"/>
      <w:proofErr w:type="gramEnd"/>
    </w:p>
    <w:p w:rsidR="00BC062E" w:rsidRDefault="0005426F" w:rsidP="003370AE">
      <w:pPr>
        <w:ind w:left="90"/>
        <w:rPr>
          <w:rFonts w:asciiTheme="majorBidi" w:hAnsiTheme="majorBidi" w:cstheme="majorBidi"/>
          <w:sz w:val="28"/>
          <w:szCs w:val="28"/>
        </w:rPr>
      </w:pPr>
      <w:r w:rsidRPr="00BC062E">
        <w:rPr>
          <w:rFonts w:asciiTheme="majorBidi" w:hAnsiTheme="majorBidi" w:cstheme="majorBidi"/>
          <w:b/>
          <w:bCs/>
          <w:sz w:val="36"/>
          <w:szCs w:val="36"/>
        </w:rPr>
        <w:t>3. Sexual reproduction</w:t>
      </w:r>
      <w:r w:rsidRPr="0005426F">
        <w:rPr>
          <w:rFonts w:asciiTheme="majorBidi" w:hAnsiTheme="majorBidi" w:cstheme="majorBidi"/>
          <w:sz w:val="28"/>
          <w:szCs w:val="28"/>
        </w:rPr>
        <w:t xml:space="preserve"> </w:t>
      </w:r>
      <w:r w:rsidRPr="0005426F">
        <w:rPr>
          <w:rFonts w:asciiTheme="majorBidi" w:hAnsiTheme="majorBidi" w:cstheme="majorBidi"/>
          <w:sz w:val="28"/>
          <w:szCs w:val="28"/>
        </w:rPr>
        <w:sym w:font="Symbol" w:char="F0D8"/>
      </w:r>
      <w:r w:rsidRPr="0005426F">
        <w:rPr>
          <w:rFonts w:asciiTheme="majorBidi" w:hAnsiTheme="majorBidi" w:cstheme="majorBidi"/>
          <w:sz w:val="28"/>
          <w:szCs w:val="28"/>
        </w:rPr>
        <w:t xml:space="preserve"> </w:t>
      </w:r>
    </w:p>
    <w:p w:rsidR="00395265" w:rsidRDefault="0005426F" w:rsidP="003370AE">
      <w:pPr>
        <w:ind w:left="90"/>
        <w:rPr>
          <w:rFonts w:asciiTheme="majorBidi" w:hAnsiTheme="majorBidi" w:cstheme="majorBidi"/>
          <w:sz w:val="28"/>
          <w:szCs w:val="28"/>
        </w:rPr>
      </w:pPr>
      <w:proofErr w:type="gramStart"/>
      <w:r w:rsidRPr="0005426F">
        <w:rPr>
          <w:rFonts w:asciiTheme="majorBidi" w:hAnsiTheme="majorBidi" w:cstheme="majorBidi"/>
          <w:sz w:val="28"/>
          <w:szCs w:val="28"/>
        </w:rPr>
        <w:t>why</w:t>
      </w:r>
      <w:proofErr w:type="gramEnd"/>
      <w:r w:rsidRPr="0005426F">
        <w:rPr>
          <w:rFonts w:asciiTheme="majorBidi" w:hAnsiTheme="majorBidi" w:cstheme="majorBidi"/>
          <w:sz w:val="28"/>
          <w:szCs w:val="28"/>
        </w:rPr>
        <w:t xml:space="preserve"> sexual reproduction developed and why it is maintained ? • The first fossilized evidence of sexual reproduction in eukaryotes is from the </w:t>
      </w:r>
      <w:proofErr w:type="spellStart"/>
      <w:r w:rsidRPr="0005426F">
        <w:rPr>
          <w:rFonts w:asciiTheme="majorBidi" w:hAnsiTheme="majorBidi" w:cstheme="majorBidi"/>
          <w:sz w:val="28"/>
          <w:szCs w:val="28"/>
        </w:rPr>
        <w:t>Stenian</w:t>
      </w:r>
      <w:proofErr w:type="spellEnd"/>
      <w:r w:rsidRPr="0005426F">
        <w:rPr>
          <w:rFonts w:asciiTheme="majorBidi" w:hAnsiTheme="majorBidi" w:cstheme="majorBidi"/>
          <w:sz w:val="28"/>
          <w:szCs w:val="28"/>
        </w:rPr>
        <w:t xml:space="preserve"> period, about 1 to 1.2 billion years ago. • These reasons include fighting the accumulation of deleterious mutations, increasing rate of adaptation to changing environments, dealing with competition or as an adaptation for repairing DNA damage and masking deleterious mutations.</w:t>
      </w:r>
      <w:r w:rsidR="00395265">
        <w:rPr>
          <w:rFonts w:asciiTheme="majorBidi" w:hAnsiTheme="majorBidi" w:cstheme="majorBidi"/>
          <w:sz w:val="28"/>
          <w:szCs w:val="28"/>
        </w:rPr>
        <w:t xml:space="preserve"> </w:t>
      </w:r>
      <w:r w:rsidRPr="0005426F">
        <w:rPr>
          <w:rFonts w:asciiTheme="majorBidi" w:hAnsiTheme="majorBidi" w:cstheme="majorBidi"/>
          <w:sz w:val="28"/>
          <w:szCs w:val="28"/>
        </w:rPr>
        <w:t>•It is greatly</w:t>
      </w:r>
      <w:r w:rsidR="00395265">
        <w:rPr>
          <w:rFonts w:asciiTheme="majorBidi" w:hAnsiTheme="majorBidi" w:cstheme="majorBidi"/>
          <w:sz w:val="28"/>
          <w:szCs w:val="28"/>
        </w:rPr>
        <w:t xml:space="preserve"> advanced method of reproduction</w:t>
      </w:r>
    </w:p>
    <w:p w:rsidR="00BC062E" w:rsidRDefault="00BC062E" w:rsidP="003370AE">
      <w:pPr>
        <w:ind w:left="90"/>
        <w:rPr>
          <w:rFonts w:asciiTheme="majorBidi" w:hAnsiTheme="majorBidi" w:cstheme="majorBidi"/>
          <w:sz w:val="28"/>
          <w:szCs w:val="28"/>
        </w:rPr>
      </w:pPr>
    </w:p>
    <w:p w:rsidR="009A2BF9" w:rsidRPr="009A2BF9" w:rsidRDefault="0005426F" w:rsidP="003370AE">
      <w:pPr>
        <w:tabs>
          <w:tab w:val="left" w:pos="0"/>
        </w:tabs>
        <w:rPr>
          <w:rFonts w:asciiTheme="majorBidi" w:hAnsiTheme="majorBidi" w:cstheme="majorBidi"/>
          <w:b/>
          <w:bCs/>
          <w:sz w:val="28"/>
          <w:szCs w:val="28"/>
        </w:rPr>
      </w:pPr>
      <w:r w:rsidRPr="009A2BF9">
        <w:rPr>
          <w:rFonts w:asciiTheme="majorBidi" w:hAnsiTheme="majorBidi" w:cstheme="majorBidi"/>
          <w:b/>
          <w:bCs/>
          <w:sz w:val="28"/>
          <w:szCs w:val="28"/>
        </w:rPr>
        <w:t xml:space="preserve">Conditions for sexual reproduction: </w:t>
      </w:r>
    </w:p>
    <w:p w:rsidR="0005426F" w:rsidRDefault="0005426F" w:rsidP="00811D04">
      <w:pPr>
        <w:ind w:left="810"/>
        <w:jc w:val="both"/>
        <w:rPr>
          <w:rFonts w:asciiTheme="majorBidi" w:hAnsiTheme="majorBidi" w:cstheme="majorBidi"/>
          <w:sz w:val="28"/>
          <w:szCs w:val="28"/>
        </w:rPr>
      </w:pPr>
      <w:r w:rsidRPr="0005426F">
        <w:rPr>
          <w:rFonts w:asciiTheme="majorBidi" w:hAnsiTheme="majorBidi" w:cstheme="majorBidi"/>
          <w:sz w:val="28"/>
          <w:szCs w:val="28"/>
        </w:rPr>
        <w:t xml:space="preserve"> (a) The sexual reproduction takes place after considerable accumulation of food material and the climax of vegetative activity is over. (b) The bright light is the major factor for the production of the gametes. (c) A suitable pH value is required. (d) The optimum temperature is necessary.</w:t>
      </w:r>
    </w:p>
    <w:p w:rsidR="009A2BF9" w:rsidRPr="009A2BF9" w:rsidRDefault="009A2BF9" w:rsidP="009A2BF9">
      <w:pPr>
        <w:rPr>
          <w:rFonts w:asciiTheme="majorBidi" w:hAnsiTheme="majorBidi" w:cstheme="majorBidi"/>
          <w:sz w:val="28"/>
          <w:szCs w:val="28"/>
        </w:rPr>
      </w:pPr>
      <w:r w:rsidRPr="009A2BF9">
        <w:rPr>
          <w:rFonts w:asciiTheme="majorBidi" w:hAnsiTheme="majorBidi" w:cstheme="majorBidi"/>
          <w:sz w:val="28"/>
          <w:szCs w:val="28"/>
        </w:rPr>
        <w:t xml:space="preserve"> Sexual reproduction are three main types, • (i) isogamy • (ii) </w:t>
      </w:r>
      <w:proofErr w:type="spellStart"/>
      <w:r w:rsidRPr="009A2BF9">
        <w:rPr>
          <w:rFonts w:asciiTheme="majorBidi" w:hAnsiTheme="majorBidi" w:cstheme="majorBidi"/>
          <w:sz w:val="28"/>
          <w:szCs w:val="28"/>
        </w:rPr>
        <w:t>heterogamy</w:t>
      </w:r>
      <w:proofErr w:type="spellEnd"/>
      <w:r w:rsidRPr="009A2BF9">
        <w:rPr>
          <w:rFonts w:asciiTheme="majorBidi" w:hAnsiTheme="majorBidi" w:cstheme="majorBidi"/>
          <w:sz w:val="28"/>
          <w:szCs w:val="28"/>
        </w:rPr>
        <w:t xml:space="preserve"> • (iii) </w:t>
      </w:r>
      <w:proofErr w:type="spellStart"/>
      <w:r w:rsidRPr="009A2BF9">
        <w:rPr>
          <w:rFonts w:asciiTheme="majorBidi" w:hAnsiTheme="majorBidi" w:cstheme="majorBidi"/>
          <w:sz w:val="28"/>
          <w:szCs w:val="28"/>
        </w:rPr>
        <w:t>Aplanogamy</w:t>
      </w:r>
      <w:proofErr w:type="spellEnd"/>
      <w:r w:rsidRPr="009A2BF9">
        <w:rPr>
          <w:rFonts w:asciiTheme="majorBidi" w:hAnsiTheme="majorBidi" w:cstheme="majorBidi"/>
          <w:sz w:val="28"/>
          <w:szCs w:val="28"/>
        </w:rPr>
        <w:t xml:space="preserve"> or conjugation</w:t>
      </w:r>
    </w:p>
    <w:p w:rsidR="009A2BF9" w:rsidRDefault="009A2BF9" w:rsidP="00811D04">
      <w:pPr>
        <w:jc w:val="both"/>
        <w:rPr>
          <w:rFonts w:asciiTheme="majorBidi" w:hAnsiTheme="majorBidi" w:cstheme="majorBidi"/>
          <w:sz w:val="28"/>
          <w:szCs w:val="28"/>
        </w:rPr>
      </w:pPr>
      <w:r w:rsidRPr="00BC062E">
        <w:rPr>
          <w:rFonts w:asciiTheme="majorBidi" w:hAnsiTheme="majorBidi" w:cstheme="majorBidi"/>
          <w:b/>
          <w:bCs/>
          <w:color w:val="FF0000"/>
          <w:sz w:val="28"/>
          <w:szCs w:val="28"/>
        </w:rPr>
        <w:lastRenderedPageBreak/>
        <w:t>(i) Isogamy</w:t>
      </w:r>
      <w:r w:rsidRPr="009A2BF9">
        <w:rPr>
          <w:rFonts w:asciiTheme="majorBidi" w:hAnsiTheme="majorBidi" w:cstheme="majorBidi"/>
          <w:sz w:val="28"/>
          <w:szCs w:val="28"/>
        </w:rPr>
        <w:t xml:space="preserve">: • </w:t>
      </w:r>
      <w:proofErr w:type="gramStart"/>
      <w:r w:rsidRPr="009A2BF9">
        <w:rPr>
          <w:rFonts w:asciiTheme="majorBidi" w:hAnsiTheme="majorBidi" w:cstheme="majorBidi"/>
          <w:sz w:val="28"/>
          <w:szCs w:val="28"/>
        </w:rPr>
        <w:t>The</w:t>
      </w:r>
      <w:proofErr w:type="gramEnd"/>
      <w:r w:rsidRPr="009A2BF9">
        <w:rPr>
          <w:rFonts w:asciiTheme="majorBidi" w:hAnsiTheme="majorBidi" w:cstheme="majorBidi"/>
          <w:sz w:val="28"/>
          <w:szCs w:val="28"/>
        </w:rPr>
        <w:t xml:space="preserve"> fusion of similar motile gametes is found in many species. • Usually the gametes taking part in fusion come from two different individuals or filaments, sometimes these gametes come from two different cells of the same filament. </w:t>
      </w:r>
      <w:r w:rsidR="00811D04" w:rsidRPr="00811D04">
        <w:rPr>
          <w:rFonts w:asciiTheme="majorBidi" w:hAnsiTheme="majorBidi" w:cstheme="majorBidi"/>
          <w:sz w:val="28"/>
          <w:szCs w:val="28"/>
        </w:rPr>
        <w:t>Fertilization occurs when gametes of two different mating types fuse to form a zygote.</w:t>
      </w:r>
    </w:p>
    <w:p w:rsidR="00811D04" w:rsidRDefault="00811D04" w:rsidP="00811D04">
      <w:pPr>
        <w:jc w:val="center"/>
        <w:rPr>
          <w:rFonts w:asciiTheme="majorBidi" w:hAnsiTheme="majorBidi" w:cstheme="majorBidi"/>
          <w:sz w:val="28"/>
          <w:szCs w:val="28"/>
        </w:rPr>
      </w:pPr>
      <w:r w:rsidRPr="009A2BF9">
        <w:rPr>
          <w:rFonts w:asciiTheme="majorBidi" w:hAnsiTheme="majorBidi" w:cstheme="majorBidi"/>
          <w:noProof/>
          <w:sz w:val="28"/>
          <w:szCs w:val="28"/>
        </w:rPr>
        <w:drawing>
          <wp:inline distT="0" distB="0" distL="0" distR="0" wp14:anchorId="18343DC7" wp14:editId="2732BCEF">
            <wp:extent cx="1905000" cy="1430243"/>
            <wp:effectExtent l="0" t="0" r="0" b="0"/>
            <wp:docPr id="38" name="Picture 38" descr="â¢ although in some species there are more than&#10;two mating types .&#10;â¢ Fertilization occurs when gametes of two&#10;different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â¢ although in some species there are more than&#10;two mating types .&#10;â¢ Fertilization occurs when gametes of two&#10;different ma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9996" cy="1433994"/>
                    </a:xfrm>
                    <a:prstGeom prst="rect">
                      <a:avLst/>
                    </a:prstGeom>
                    <a:noFill/>
                    <a:ln>
                      <a:noFill/>
                    </a:ln>
                  </pic:spPr>
                </pic:pic>
              </a:graphicData>
            </a:graphic>
          </wp:inline>
        </w:drawing>
      </w:r>
    </w:p>
    <w:p w:rsidR="00811D04" w:rsidRDefault="00811D04" w:rsidP="00811D04">
      <w:pPr>
        <w:jc w:val="both"/>
        <w:rPr>
          <w:rFonts w:asciiTheme="majorBidi" w:hAnsiTheme="majorBidi" w:cstheme="majorBidi"/>
          <w:sz w:val="28"/>
          <w:szCs w:val="28"/>
        </w:rPr>
      </w:pPr>
    </w:p>
    <w:p w:rsidR="009A2BF9" w:rsidRPr="009A2BF9" w:rsidRDefault="00811D04" w:rsidP="009A2BF9">
      <w:pPr>
        <w:rPr>
          <w:rFonts w:asciiTheme="majorBidi" w:hAnsiTheme="majorBidi" w:cstheme="majorBidi"/>
          <w:sz w:val="28"/>
          <w:szCs w:val="28"/>
        </w:rPr>
      </w:pPr>
      <w:r w:rsidRPr="00BC062E">
        <w:rPr>
          <w:rFonts w:asciiTheme="majorBidi" w:hAnsiTheme="majorBidi" w:cstheme="majorBidi"/>
          <w:color w:val="FF0000"/>
          <w:sz w:val="28"/>
          <w:szCs w:val="28"/>
        </w:rPr>
        <w:t xml:space="preserve"> </w:t>
      </w:r>
      <w:r w:rsidR="009A2BF9" w:rsidRPr="00BC062E">
        <w:rPr>
          <w:rFonts w:asciiTheme="majorBidi" w:hAnsiTheme="majorBidi" w:cstheme="majorBidi"/>
          <w:color w:val="FF0000"/>
          <w:sz w:val="28"/>
          <w:szCs w:val="28"/>
        </w:rPr>
        <w:t>(</w:t>
      </w:r>
      <w:r w:rsidR="009A2BF9" w:rsidRPr="00BC062E">
        <w:rPr>
          <w:rFonts w:asciiTheme="majorBidi" w:hAnsiTheme="majorBidi" w:cstheme="majorBidi"/>
          <w:b/>
          <w:bCs/>
          <w:color w:val="FF0000"/>
          <w:sz w:val="28"/>
          <w:szCs w:val="28"/>
        </w:rPr>
        <w:t xml:space="preserve">ii) </w:t>
      </w:r>
      <w:proofErr w:type="spellStart"/>
      <w:r w:rsidR="009A2BF9" w:rsidRPr="00BC062E">
        <w:rPr>
          <w:rFonts w:asciiTheme="majorBidi" w:hAnsiTheme="majorBidi" w:cstheme="majorBidi"/>
          <w:b/>
          <w:bCs/>
          <w:color w:val="FF0000"/>
          <w:sz w:val="28"/>
          <w:szCs w:val="28"/>
        </w:rPr>
        <w:t>Heterogamy</w:t>
      </w:r>
      <w:proofErr w:type="spellEnd"/>
      <w:r w:rsidR="009A2BF9" w:rsidRPr="009A2BF9">
        <w:rPr>
          <w:rFonts w:asciiTheme="majorBidi" w:hAnsiTheme="majorBidi" w:cstheme="majorBidi"/>
          <w:sz w:val="28"/>
          <w:szCs w:val="28"/>
        </w:rPr>
        <w:t xml:space="preserve">: • </w:t>
      </w:r>
      <w:proofErr w:type="gramStart"/>
      <w:r w:rsidR="009A2BF9" w:rsidRPr="009A2BF9">
        <w:rPr>
          <w:rFonts w:asciiTheme="majorBidi" w:hAnsiTheme="majorBidi" w:cstheme="majorBidi"/>
          <w:sz w:val="28"/>
          <w:szCs w:val="28"/>
        </w:rPr>
        <w:t>The</w:t>
      </w:r>
      <w:proofErr w:type="gramEnd"/>
      <w:r w:rsidR="009A2BF9" w:rsidRPr="009A2BF9">
        <w:rPr>
          <w:rFonts w:asciiTheme="majorBidi" w:hAnsiTheme="majorBidi" w:cstheme="majorBidi"/>
          <w:sz w:val="28"/>
          <w:szCs w:val="28"/>
        </w:rPr>
        <w:t xml:space="preserve"> fusion of dissimilar gametes is called </w:t>
      </w:r>
      <w:proofErr w:type="spellStart"/>
      <w:r w:rsidR="009A2BF9" w:rsidRPr="009A2BF9">
        <w:rPr>
          <w:rFonts w:asciiTheme="majorBidi" w:hAnsiTheme="majorBidi" w:cstheme="majorBidi"/>
          <w:sz w:val="28"/>
          <w:szCs w:val="28"/>
        </w:rPr>
        <w:t>heterogamy</w:t>
      </w:r>
      <w:proofErr w:type="spellEnd"/>
      <w:r w:rsidR="009A2BF9" w:rsidRPr="009A2BF9">
        <w:rPr>
          <w:rFonts w:asciiTheme="majorBidi" w:hAnsiTheme="majorBidi" w:cstheme="majorBidi"/>
          <w:sz w:val="28"/>
          <w:szCs w:val="28"/>
        </w:rPr>
        <w:t xml:space="preserve">. • There are two main types, (a) </w:t>
      </w:r>
      <w:proofErr w:type="spellStart"/>
      <w:r w:rsidR="009A2BF9" w:rsidRPr="009A2BF9">
        <w:rPr>
          <w:rFonts w:asciiTheme="majorBidi" w:hAnsiTheme="majorBidi" w:cstheme="majorBidi"/>
          <w:sz w:val="28"/>
          <w:szCs w:val="28"/>
        </w:rPr>
        <w:t>Anisogamy</w:t>
      </w:r>
      <w:proofErr w:type="spellEnd"/>
      <w:r w:rsidR="009A2BF9" w:rsidRPr="009A2BF9">
        <w:rPr>
          <w:rFonts w:asciiTheme="majorBidi" w:hAnsiTheme="majorBidi" w:cstheme="majorBidi"/>
          <w:sz w:val="28"/>
          <w:szCs w:val="28"/>
        </w:rPr>
        <w:t xml:space="preserve">: (b) </w:t>
      </w:r>
      <w:proofErr w:type="spellStart"/>
      <w:r w:rsidR="009A2BF9" w:rsidRPr="009A2BF9">
        <w:rPr>
          <w:rFonts w:asciiTheme="majorBidi" w:hAnsiTheme="majorBidi" w:cstheme="majorBidi"/>
          <w:sz w:val="28"/>
          <w:szCs w:val="28"/>
        </w:rPr>
        <w:t>Oogamy</w:t>
      </w:r>
      <w:proofErr w:type="spellEnd"/>
      <w:r w:rsidR="009A2BF9" w:rsidRPr="009A2BF9">
        <w:rPr>
          <w:rFonts w:asciiTheme="majorBidi" w:hAnsiTheme="majorBidi" w:cstheme="majorBidi"/>
          <w:sz w:val="28"/>
          <w:szCs w:val="28"/>
        </w:rPr>
        <w:t>:</w:t>
      </w:r>
    </w:p>
    <w:p w:rsidR="009A2BF9" w:rsidRDefault="009A2BF9" w:rsidP="00811D04">
      <w:pPr>
        <w:ind w:left="720"/>
        <w:jc w:val="both"/>
        <w:rPr>
          <w:rFonts w:asciiTheme="majorBidi" w:hAnsiTheme="majorBidi" w:cstheme="majorBidi"/>
          <w:sz w:val="28"/>
          <w:szCs w:val="28"/>
        </w:rPr>
      </w:pPr>
      <w:r w:rsidRPr="009A2BF9">
        <w:rPr>
          <w:rFonts w:asciiTheme="majorBidi" w:hAnsiTheme="majorBidi" w:cstheme="majorBidi"/>
          <w:sz w:val="28"/>
          <w:szCs w:val="28"/>
        </w:rPr>
        <w:t xml:space="preserve"> </w:t>
      </w:r>
      <w:r w:rsidRPr="009A2BF9">
        <w:rPr>
          <w:rFonts w:asciiTheme="majorBidi" w:hAnsiTheme="majorBidi" w:cstheme="majorBidi"/>
          <w:b/>
          <w:bCs/>
          <w:sz w:val="28"/>
          <w:szCs w:val="28"/>
        </w:rPr>
        <w:t xml:space="preserve">(a) </w:t>
      </w:r>
      <w:proofErr w:type="spellStart"/>
      <w:r w:rsidRPr="009A2BF9">
        <w:rPr>
          <w:rFonts w:asciiTheme="majorBidi" w:hAnsiTheme="majorBidi" w:cstheme="majorBidi"/>
          <w:b/>
          <w:bCs/>
          <w:sz w:val="28"/>
          <w:szCs w:val="28"/>
        </w:rPr>
        <w:t>Anisogamy</w:t>
      </w:r>
      <w:proofErr w:type="spellEnd"/>
      <w:r w:rsidRPr="009A2BF9">
        <w:rPr>
          <w:rFonts w:asciiTheme="majorBidi" w:hAnsiTheme="majorBidi" w:cstheme="majorBidi"/>
          <w:sz w:val="28"/>
          <w:szCs w:val="28"/>
        </w:rPr>
        <w:t xml:space="preserve">: • </w:t>
      </w:r>
      <w:r w:rsidR="00811D04" w:rsidRPr="009A2BF9">
        <w:rPr>
          <w:rFonts w:asciiTheme="majorBidi" w:hAnsiTheme="majorBidi" w:cstheme="majorBidi"/>
          <w:sz w:val="28"/>
          <w:szCs w:val="28"/>
        </w:rPr>
        <w:t>the</w:t>
      </w:r>
      <w:r w:rsidRPr="009A2BF9">
        <w:rPr>
          <w:rFonts w:asciiTheme="majorBidi" w:hAnsiTheme="majorBidi" w:cstheme="majorBidi"/>
          <w:sz w:val="28"/>
          <w:szCs w:val="28"/>
        </w:rPr>
        <w:t xml:space="preserve"> fusing gametes are similar in appearance and are motile but are different physiologically or in size. • The smaller gamete is considered to be male (sperm cell), </w:t>
      </w:r>
      <w:r w:rsidR="00BC062E" w:rsidRPr="009A2BF9">
        <w:rPr>
          <w:rFonts w:asciiTheme="majorBidi" w:hAnsiTheme="majorBidi" w:cstheme="majorBidi"/>
          <w:sz w:val="28"/>
          <w:szCs w:val="28"/>
        </w:rPr>
        <w:t>whereas</w:t>
      </w:r>
      <w:r w:rsidRPr="009A2BF9">
        <w:rPr>
          <w:rFonts w:asciiTheme="majorBidi" w:hAnsiTheme="majorBidi" w:cstheme="majorBidi"/>
          <w:sz w:val="28"/>
          <w:szCs w:val="28"/>
        </w:rPr>
        <w:t xml:space="preserve"> the larger gamete is regarded as female (egg cell). </w:t>
      </w:r>
    </w:p>
    <w:p w:rsidR="009A2BF9" w:rsidRDefault="009A2BF9" w:rsidP="009A2BF9">
      <w:pPr>
        <w:ind w:left="720"/>
        <w:jc w:val="center"/>
        <w:rPr>
          <w:rFonts w:asciiTheme="majorBidi" w:hAnsiTheme="majorBidi" w:cstheme="majorBidi"/>
          <w:sz w:val="28"/>
          <w:szCs w:val="28"/>
        </w:rPr>
      </w:pPr>
      <w:r w:rsidRPr="009A2BF9">
        <w:rPr>
          <w:rFonts w:asciiTheme="majorBidi" w:hAnsiTheme="majorBidi" w:cstheme="majorBidi"/>
          <w:noProof/>
          <w:sz w:val="28"/>
          <w:szCs w:val="28"/>
        </w:rPr>
        <w:drawing>
          <wp:inline distT="0" distB="0" distL="0" distR="0" wp14:anchorId="4A7CC294" wp14:editId="2F418A4C">
            <wp:extent cx="1863957" cy="1399429"/>
            <wp:effectExtent l="0" t="0" r="3175" b="0"/>
            <wp:docPr id="39" name="Picture 39" descr="â¢ There are several types of anisogamy. Both&#10;gametes may be flagellated and thus motile.&#10;â¢ Alternatively, neither of the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â¢ There are several types of anisogamy. Both&#10;gametes may be flagellated and thus motile.&#10;â¢ Alternatively, neither of the 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0371" cy="1404244"/>
                    </a:xfrm>
                    <a:prstGeom prst="rect">
                      <a:avLst/>
                    </a:prstGeom>
                    <a:noFill/>
                    <a:ln>
                      <a:noFill/>
                    </a:ln>
                  </pic:spPr>
                </pic:pic>
              </a:graphicData>
            </a:graphic>
          </wp:inline>
        </w:drawing>
      </w:r>
    </w:p>
    <w:p w:rsidR="009A2BF9" w:rsidRPr="009A2BF9" w:rsidRDefault="009A2BF9" w:rsidP="00811D04">
      <w:pPr>
        <w:jc w:val="both"/>
        <w:rPr>
          <w:rFonts w:asciiTheme="majorBidi" w:hAnsiTheme="majorBidi" w:cstheme="majorBidi"/>
          <w:sz w:val="28"/>
          <w:szCs w:val="28"/>
        </w:rPr>
      </w:pPr>
      <w:r w:rsidRPr="009A2BF9">
        <w:rPr>
          <w:rFonts w:asciiTheme="majorBidi" w:hAnsiTheme="majorBidi" w:cstheme="majorBidi"/>
          <w:sz w:val="28"/>
          <w:szCs w:val="28"/>
        </w:rPr>
        <w:t xml:space="preserve"> There are several types of </w:t>
      </w:r>
      <w:proofErr w:type="spellStart"/>
      <w:r w:rsidRPr="009A2BF9">
        <w:rPr>
          <w:rFonts w:asciiTheme="majorBidi" w:hAnsiTheme="majorBidi" w:cstheme="majorBidi"/>
          <w:sz w:val="28"/>
          <w:szCs w:val="28"/>
        </w:rPr>
        <w:t>anisogamy</w:t>
      </w:r>
      <w:proofErr w:type="spellEnd"/>
      <w:r w:rsidRPr="009A2BF9">
        <w:rPr>
          <w:rFonts w:asciiTheme="majorBidi" w:hAnsiTheme="majorBidi" w:cstheme="majorBidi"/>
          <w:sz w:val="28"/>
          <w:szCs w:val="28"/>
        </w:rPr>
        <w:t xml:space="preserve">. Both gametes may be flagellated and thus motile. • • In the red alga </w:t>
      </w:r>
      <w:proofErr w:type="spellStart"/>
      <w:r w:rsidRPr="009A2BF9">
        <w:rPr>
          <w:rFonts w:asciiTheme="majorBidi" w:hAnsiTheme="majorBidi" w:cstheme="majorBidi"/>
          <w:sz w:val="28"/>
          <w:szCs w:val="28"/>
        </w:rPr>
        <w:t>Polysiphonia</w:t>
      </w:r>
      <w:proofErr w:type="spellEnd"/>
      <w:r w:rsidRPr="009A2BF9">
        <w:rPr>
          <w:rFonts w:asciiTheme="majorBidi" w:hAnsiTheme="majorBidi" w:cstheme="majorBidi"/>
          <w:sz w:val="28"/>
          <w:szCs w:val="28"/>
        </w:rPr>
        <w:t xml:space="preserve">, large non-motile egg cells are fertilized by small, non-motile </w:t>
      </w:r>
      <w:proofErr w:type="spellStart"/>
      <w:r w:rsidRPr="009A2BF9">
        <w:rPr>
          <w:rFonts w:asciiTheme="majorBidi" w:hAnsiTheme="majorBidi" w:cstheme="majorBidi"/>
          <w:sz w:val="28"/>
          <w:szCs w:val="28"/>
        </w:rPr>
        <w:t>spermatia</w:t>
      </w:r>
      <w:proofErr w:type="spellEnd"/>
      <w:r w:rsidRPr="009A2BF9">
        <w:rPr>
          <w:rFonts w:asciiTheme="majorBidi" w:hAnsiTheme="majorBidi" w:cstheme="majorBidi"/>
          <w:sz w:val="28"/>
          <w:szCs w:val="28"/>
        </w:rPr>
        <w:t>.</w:t>
      </w:r>
    </w:p>
    <w:p w:rsidR="009A2BF9" w:rsidRDefault="009A2BF9" w:rsidP="00811D04">
      <w:pPr>
        <w:ind w:left="720"/>
        <w:jc w:val="both"/>
        <w:rPr>
          <w:rFonts w:asciiTheme="majorBidi" w:hAnsiTheme="majorBidi" w:cstheme="majorBidi"/>
          <w:sz w:val="28"/>
          <w:szCs w:val="28"/>
        </w:rPr>
      </w:pPr>
      <w:r w:rsidRPr="009A2BF9">
        <w:rPr>
          <w:rFonts w:asciiTheme="majorBidi" w:hAnsiTheme="majorBidi" w:cstheme="majorBidi"/>
          <w:sz w:val="28"/>
          <w:szCs w:val="28"/>
        </w:rPr>
        <w:t>(</w:t>
      </w:r>
      <w:r w:rsidRPr="00811D04">
        <w:rPr>
          <w:rFonts w:asciiTheme="majorBidi" w:hAnsiTheme="majorBidi" w:cstheme="majorBidi"/>
          <w:b/>
          <w:bCs/>
          <w:sz w:val="28"/>
          <w:szCs w:val="28"/>
        </w:rPr>
        <w:t xml:space="preserve">b) </w:t>
      </w:r>
      <w:proofErr w:type="spellStart"/>
      <w:proofErr w:type="gramStart"/>
      <w:r w:rsidRPr="00811D04">
        <w:rPr>
          <w:rFonts w:asciiTheme="majorBidi" w:hAnsiTheme="majorBidi" w:cstheme="majorBidi"/>
          <w:b/>
          <w:bCs/>
          <w:sz w:val="28"/>
          <w:szCs w:val="28"/>
        </w:rPr>
        <w:t>Oogamy</w:t>
      </w:r>
      <w:proofErr w:type="spellEnd"/>
      <w:r w:rsidRPr="009A2BF9">
        <w:rPr>
          <w:rFonts w:asciiTheme="majorBidi" w:hAnsiTheme="majorBidi" w:cstheme="majorBidi"/>
          <w:sz w:val="28"/>
          <w:szCs w:val="28"/>
        </w:rPr>
        <w:t xml:space="preserve"> :</w:t>
      </w:r>
      <w:proofErr w:type="gramEnd"/>
      <w:r w:rsidRPr="009A2BF9">
        <w:rPr>
          <w:rFonts w:asciiTheme="majorBidi" w:hAnsiTheme="majorBidi" w:cstheme="majorBidi"/>
          <w:sz w:val="28"/>
          <w:szCs w:val="28"/>
        </w:rPr>
        <w:t xml:space="preserve"> • In this case, the male </w:t>
      </w:r>
      <w:proofErr w:type="spellStart"/>
      <w:r w:rsidRPr="009A2BF9">
        <w:rPr>
          <w:rFonts w:asciiTheme="majorBidi" w:hAnsiTheme="majorBidi" w:cstheme="majorBidi"/>
          <w:sz w:val="28"/>
          <w:szCs w:val="28"/>
        </w:rPr>
        <w:t>antherozoid</w:t>
      </w:r>
      <w:proofErr w:type="spellEnd"/>
      <w:r w:rsidRPr="009A2BF9">
        <w:rPr>
          <w:rFonts w:asciiTheme="majorBidi" w:hAnsiTheme="majorBidi" w:cstheme="majorBidi"/>
          <w:sz w:val="28"/>
          <w:szCs w:val="28"/>
        </w:rPr>
        <w:t xml:space="preserve"> ( male gamete) fuses with the female egg. • The fusing gametes are different in size and </w:t>
      </w:r>
      <w:proofErr w:type="spellStart"/>
      <w:proofErr w:type="gramStart"/>
      <w:r w:rsidRPr="009A2BF9">
        <w:rPr>
          <w:rFonts w:asciiTheme="majorBidi" w:hAnsiTheme="majorBidi" w:cstheme="majorBidi"/>
          <w:sz w:val="28"/>
          <w:szCs w:val="28"/>
        </w:rPr>
        <w:t>behaviour</w:t>
      </w:r>
      <w:proofErr w:type="spellEnd"/>
      <w:r w:rsidRPr="009A2BF9">
        <w:rPr>
          <w:rFonts w:asciiTheme="majorBidi" w:hAnsiTheme="majorBidi" w:cstheme="majorBidi"/>
          <w:sz w:val="28"/>
          <w:szCs w:val="28"/>
        </w:rPr>
        <w:t xml:space="preserve"> .</w:t>
      </w:r>
      <w:proofErr w:type="gramEnd"/>
      <w:r w:rsidRPr="009A2BF9">
        <w:rPr>
          <w:rFonts w:asciiTheme="majorBidi" w:hAnsiTheme="majorBidi" w:cstheme="majorBidi"/>
          <w:sz w:val="28"/>
          <w:szCs w:val="28"/>
        </w:rPr>
        <w:t xml:space="preserve"> • One of the gamete is small and motile while the other is large and non-motile.</w:t>
      </w:r>
    </w:p>
    <w:p w:rsidR="009A2BF9" w:rsidRDefault="009A2BF9" w:rsidP="009A2BF9">
      <w:pPr>
        <w:ind w:left="720"/>
        <w:jc w:val="center"/>
        <w:rPr>
          <w:rFonts w:asciiTheme="majorBidi" w:hAnsiTheme="majorBidi" w:cstheme="majorBidi"/>
          <w:sz w:val="28"/>
          <w:szCs w:val="28"/>
        </w:rPr>
      </w:pPr>
      <w:r w:rsidRPr="009A2BF9">
        <w:rPr>
          <w:rFonts w:asciiTheme="majorBidi" w:hAnsiTheme="majorBidi" w:cstheme="majorBidi"/>
          <w:noProof/>
          <w:sz w:val="28"/>
          <w:szCs w:val="28"/>
        </w:rPr>
        <w:lastRenderedPageBreak/>
        <w:drawing>
          <wp:inline distT="0" distB="0" distL="0" distR="0" wp14:anchorId="7C79F60D" wp14:editId="6DE14AEE">
            <wp:extent cx="2333625" cy="1304925"/>
            <wp:effectExtent l="0" t="0" r="9525" b="9525"/>
            <wp:docPr id="40" name="Picture 40" descr="â¢ This types of sexual reproduction is termed as&#10;fertilization or oogamyus reproduction and&#10;the product is called an oo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â¢ This types of sexual reproduction is termed as&#10;fertilization or oogamyus reproduction and&#10;the product is called an oosp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3237" cy="1304708"/>
                    </a:xfrm>
                    <a:prstGeom prst="rect">
                      <a:avLst/>
                    </a:prstGeom>
                    <a:noFill/>
                    <a:ln>
                      <a:noFill/>
                    </a:ln>
                  </pic:spPr>
                </pic:pic>
              </a:graphicData>
            </a:graphic>
          </wp:inline>
        </w:drawing>
      </w:r>
    </w:p>
    <w:p w:rsidR="009A2BF9" w:rsidRPr="009A2BF9" w:rsidRDefault="009A2BF9" w:rsidP="00811D04">
      <w:pPr>
        <w:jc w:val="both"/>
        <w:rPr>
          <w:rFonts w:asciiTheme="majorBidi" w:hAnsiTheme="majorBidi" w:cstheme="majorBidi"/>
          <w:sz w:val="28"/>
          <w:szCs w:val="28"/>
        </w:rPr>
      </w:pPr>
      <w:r w:rsidRPr="009A2BF9">
        <w:rPr>
          <w:rFonts w:asciiTheme="majorBidi" w:hAnsiTheme="majorBidi" w:cstheme="majorBidi"/>
          <w:sz w:val="28"/>
          <w:szCs w:val="28"/>
        </w:rPr>
        <w:t xml:space="preserve">• This types of sexual reproduction is termed as fertilization or </w:t>
      </w:r>
      <w:proofErr w:type="spellStart"/>
      <w:r w:rsidRPr="009A2BF9">
        <w:rPr>
          <w:rFonts w:asciiTheme="majorBidi" w:hAnsiTheme="majorBidi" w:cstheme="majorBidi"/>
          <w:sz w:val="28"/>
          <w:szCs w:val="28"/>
        </w:rPr>
        <w:t>oogamyus</w:t>
      </w:r>
      <w:proofErr w:type="spellEnd"/>
      <w:r w:rsidRPr="009A2BF9">
        <w:rPr>
          <w:rFonts w:asciiTheme="majorBidi" w:hAnsiTheme="majorBidi" w:cstheme="majorBidi"/>
          <w:sz w:val="28"/>
          <w:szCs w:val="28"/>
        </w:rPr>
        <w:t xml:space="preserve"> reproduction and the product is called an oospore. • This is usually found in higher types of green and brown algae. </w:t>
      </w:r>
      <w:proofErr w:type="spellStart"/>
      <w:proofErr w:type="gramStart"/>
      <w:r w:rsidR="00811D04">
        <w:rPr>
          <w:rFonts w:asciiTheme="majorBidi" w:hAnsiTheme="majorBidi" w:cstheme="majorBidi"/>
          <w:sz w:val="28"/>
          <w:szCs w:val="28"/>
        </w:rPr>
        <w:t>e</w:t>
      </w:r>
      <w:r w:rsidRPr="009A2BF9">
        <w:rPr>
          <w:rFonts w:asciiTheme="majorBidi" w:hAnsiTheme="majorBidi" w:cstheme="majorBidi"/>
          <w:sz w:val="28"/>
          <w:szCs w:val="28"/>
        </w:rPr>
        <w:t>.g</w:t>
      </w:r>
      <w:proofErr w:type="spellEnd"/>
      <w:r w:rsidRPr="009A2BF9">
        <w:rPr>
          <w:rFonts w:asciiTheme="majorBidi" w:hAnsiTheme="majorBidi" w:cstheme="majorBidi"/>
          <w:sz w:val="28"/>
          <w:szCs w:val="28"/>
        </w:rPr>
        <w:t xml:space="preserve"> </w:t>
      </w:r>
      <w:r w:rsidR="00811D04">
        <w:rPr>
          <w:rFonts w:asciiTheme="majorBidi" w:hAnsiTheme="majorBidi" w:cstheme="majorBidi"/>
          <w:sz w:val="28"/>
          <w:szCs w:val="28"/>
        </w:rPr>
        <w:t>:</w:t>
      </w:r>
      <w:proofErr w:type="spellStart"/>
      <w:r w:rsidRPr="009A2BF9">
        <w:rPr>
          <w:rFonts w:asciiTheme="majorBidi" w:hAnsiTheme="majorBidi" w:cstheme="majorBidi"/>
          <w:sz w:val="28"/>
          <w:szCs w:val="28"/>
        </w:rPr>
        <w:t>Vaucharia</w:t>
      </w:r>
      <w:proofErr w:type="spellEnd"/>
      <w:proofErr w:type="gramEnd"/>
      <w:r w:rsidRPr="009A2BF9">
        <w:rPr>
          <w:rFonts w:asciiTheme="majorBidi" w:hAnsiTheme="majorBidi" w:cstheme="majorBidi"/>
          <w:sz w:val="28"/>
          <w:szCs w:val="28"/>
        </w:rPr>
        <w:t xml:space="preserve"> , </w:t>
      </w:r>
      <w:proofErr w:type="spellStart"/>
      <w:r w:rsidRPr="009A2BF9">
        <w:rPr>
          <w:rFonts w:asciiTheme="majorBidi" w:hAnsiTheme="majorBidi" w:cstheme="majorBidi"/>
          <w:sz w:val="28"/>
          <w:szCs w:val="28"/>
        </w:rPr>
        <w:t>Chara</w:t>
      </w:r>
      <w:proofErr w:type="spellEnd"/>
      <w:r w:rsidRPr="009A2BF9">
        <w:rPr>
          <w:rFonts w:asciiTheme="majorBidi" w:hAnsiTheme="majorBidi" w:cstheme="majorBidi"/>
          <w:sz w:val="28"/>
          <w:szCs w:val="28"/>
        </w:rPr>
        <w:t xml:space="preserve"> </w:t>
      </w:r>
      <w:r w:rsidR="00811D04">
        <w:rPr>
          <w:rFonts w:asciiTheme="majorBidi" w:hAnsiTheme="majorBidi" w:cstheme="majorBidi"/>
          <w:sz w:val="28"/>
          <w:szCs w:val="28"/>
        </w:rPr>
        <w:t xml:space="preserve"> </w:t>
      </w:r>
      <w:r w:rsidR="00811D04" w:rsidRPr="009A2BF9">
        <w:rPr>
          <w:rFonts w:asciiTheme="majorBidi" w:hAnsiTheme="majorBidi" w:cstheme="majorBidi"/>
          <w:sz w:val="28"/>
          <w:szCs w:val="28"/>
        </w:rPr>
        <w:t>etc.</w:t>
      </w:r>
    </w:p>
    <w:p w:rsidR="009A2BF9" w:rsidRDefault="009A2BF9" w:rsidP="00004A2D">
      <w:pPr>
        <w:jc w:val="both"/>
        <w:rPr>
          <w:rFonts w:asciiTheme="majorBidi" w:hAnsiTheme="majorBidi" w:cstheme="majorBidi"/>
          <w:sz w:val="28"/>
          <w:szCs w:val="28"/>
        </w:rPr>
      </w:pPr>
      <w:r w:rsidRPr="00BC062E">
        <w:rPr>
          <w:rFonts w:asciiTheme="majorBidi" w:hAnsiTheme="majorBidi" w:cstheme="majorBidi"/>
          <w:color w:val="FF0000"/>
          <w:sz w:val="28"/>
          <w:szCs w:val="28"/>
        </w:rPr>
        <w:t xml:space="preserve"> </w:t>
      </w:r>
      <w:r w:rsidRPr="00BC062E">
        <w:rPr>
          <w:rFonts w:asciiTheme="majorBidi" w:hAnsiTheme="majorBidi" w:cstheme="majorBidi"/>
          <w:b/>
          <w:bCs/>
          <w:color w:val="FF0000"/>
          <w:sz w:val="28"/>
          <w:szCs w:val="28"/>
        </w:rPr>
        <w:t xml:space="preserve">(iii) </w:t>
      </w:r>
      <w:proofErr w:type="spellStart"/>
      <w:r w:rsidRPr="00BC062E">
        <w:rPr>
          <w:rFonts w:asciiTheme="majorBidi" w:hAnsiTheme="majorBidi" w:cstheme="majorBidi"/>
          <w:b/>
          <w:bCs/>
          <w:color w:val="FF0000"/>
          <w:sz w:val="28"/>
          <w:szCs w:val="28"/>
        </w:rPr>
        <w:t>Aplanogamy</w:t>
      </w:r>
      <w:proofErr w:type="spellEnd"/>
      <w:r w:rsidRPr="00BC062E">
        <w:rPr>
          <w:rFonts w:asciiTheme="majorBidi" w:hAnsiTheme="majorBidi" w:cstheme="majorBidi"/>
          <w:b/>
          <w:bCs/>
          <w:color w:val="FF0000"/>
          <w:sz w:val="28"/>
          <w:szCs w:val="28"/>
        </w:rPr>
        <w:t xml:space="preserve"> or conjugation</w:t>
      </w:r>
      <w:r w:rsidRPr="009A2BF9">
        <w:rPr>
          <w:rFonts w:asciiTheme="majorBidi" w:hAnsiTheme="majorBidi" w:cstheme="majorBidi"/>
          <w:sz w:val="28"/>
          <w:szCs w:val="28"/>
        </w:rPr>
        <w:t>: • the fusion of two non-flagellate amoeboid gametes (</w:t>
      </w:r>
      <w:proofErr w:type="spellStart"/>
      <w:r w:rsidRPr="009A2BF9">
        <w:rPr>
          <w:rFonts w:asciiTheme="majorBidi" w:hAnsiTheme="majorBidi" w:cstheme="majorBidi"/>
          <w:sz w:val="28"/>
          <w:szCs w:val="28"/>
        </w:rPr>
        <w:t>aplanogametes</w:t>
      </w:r>
      <w:proofErr w:type="spellEnd"/>
      <w:r w:rsidRPr="009A2BF9">
        <w:rPr>
          <w:rFonts w:asciiTheme="majorBidi" w:hAnsiTheme="majorBidi" w:cstheme="majorBidi"/>
          <w:sz w:val="28"/>
          <w:szCs w:val="28"/>
        </w:rPr>
        <w:t xml:space="preserve">). • They are morphologically similar but physiologically dissimilar, e.g., order </w:t>
      </w:r>
      <w:proofErr w:type="spellStart"/>
      <w:r w:rsidRPr="009A2BF9">
        <w:rPr>
          <w:rFonts w:asciiTheme="majorBidi" w:hAnsiTheme="majorBidi" w:cstheme="majorBidi"/>
          <w:sz w:val="28"/>
          <w:szCs w:val="28"/>
        </w:rPr>
        <w:t>Conjugales</w:t>
      </w:r>
      <w:proofErr w:type="spellEnd"/>
      <w:r w:rsidRPr="009A2BF9">
        <w:rPr>
          <w:rFonts w:asciiTheme="majorBidi" w:hAnsiTheme="majorBidi" w:cstheme="majorBidi"/>
          <w:sz w:val="28"/>
          <w:szCs w:val="28"/>
        </w:rPr>
        <w:t xml:space="preserve">. • In fresh water algae, the sexual reproduction is best means because it is followed by the formation of thick-walled zygote or </w:t>
      </w:r>
      <w:r w:rsidR="00004A2D">
        <w:rPr>
          <w:rFonts w:asciiTheme="majorBidi" w:hAnsiTheme="majorBidi" w:cstheme="majorBidi"/>
          <w:sz w:val="28"/>
          <w:szCs w:val="28"/>
        </w:rPr>
        <w:t>O</w:t>
      </w:r>
      <w:r w:rsidRPr="009A2BF9">
        <w:rPr>
          <w:rFonts w:asciiTheme="majorBidi" w:hAnsiTheme="majorBidi" w:cstheme="majorBidi"/>
          <w:sz w:val="28"/>
          <w:szCs w:val="28"/>
        </w:rPr>
        <w:t>ospore.</w:t>
      </w:r>
    </w:p>
    <w:p w:rsidR="009A2BF9" w:rsidRDefault="009A2BF9" w:rsidP="009A2BF9">
      <w:pPr>
        <w:jc w:val="center"/>
        <w:rPr>
          <w:rFonts w:asciiTheme="majorBidi" w:hAnsiTheme="majorBidi" w:cstheme="majorBidi"/>
          <w:sz w:val="28"/>
          <w:szCs w:val="28"/>
        </w:rPr>
      </w:pPr>
      <w:r w:rsidRPr="009A2BF9">
        <w:rPr>
          <w:rFonts w:asciiTheme="majorBidi" w:hAnsiTheme="majorBidi" w:cstheme="majorBidi"/>
          <w:noProof/>
          <w:sz w:val="28"/>
          <w:szCs w:val="28"/>
        </w:rPr>
        <w:drawing>
          <wp:inline distT="0" distB="0" distL="0" distR="0" wp14:anchorId="6F3D5B4A" wp14:editId="1FE41740">
            <wp:extent cx="2265996" cy="1219200"/>
            <wp:effectExtent l="0" t="0" r="1270" b="0"/>
            <wp:docPr id="41" name="Picture 41" descr="ï¶Reference&#10;ï A Textbook of Algae&#10;- A.V.S.S. Sambamurty&#10;ï Cryptogamic botany , Algae &amp; fungi&#10;- Gilbert M.Smith&#10;ï Introduc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ï¶Reference&#10;ï A Textbook of Algae&#10;- A.V.S.S. Sambamurty&#10;ï Cryptogamic botany , Algae &amp; fungi&#10;- Gilbert M.Smith&#10;ï Introduct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6999" cy="1225120"/>
                    </a:xfrm>
                    <a:prstGeom prst="rect">
                      <a:avLst/>
                    </a:prstGeom>
                    <a:noFill/>
                    <a:ln>
                      <a:noFill/>
                    </a:ln>
                  </pic:spPr>
                </pic:pic>
              </a:graphicData>
            </a:graphic>
          </wp:inline>
        </w:drawing>
      </w:r>
    </w:p>
    <w:p w:rsidR="003D70AD" w:rsidRDefault="003D70AD" w:rsidP="003D70AD">
      <w:pPr>
        <w:rPr>
          <w:rFonts w:asciiTheme="majorBidi" w:hAnsiTheme="majorBidi" w:cstheme="majorBidi"/>
          <w:b/>
          <w:bCs/>
          <w:sz w:val="28"/>
          <w:szCs w:val="28"/>
        </w:rPr>
      </w:pPr>
      <w:r w:rsidRPr="003D70AD">
        <w:rPr>
          <w:rFonts w:asciiTheme="majorBidi" w:hAnsiTheme="majorBidi" w:cstheme="majorBidi"/>
          <w:b/>
          <w:bCs/>
          <w:sz w:val="28"/>
          <w:szCs w:val="28"/>
        </w:rPr>
        <w:t>Life-Cycle Patterns found in the Algae</w:t>
      </w:r>
    </w:p>
    <w:p w:rsidR="003D70AD" w:rsidRPr="003D70AD" w:rsidRDefault="003D70AD" w:rsidP="00004A2D">
      <w:pPr>
        <w:jc w:val="both"/>
        <w:rPr>
          <w:rFonts w:asciiTheme="majorBidi" w:hAnsiTheme="majorBidi" w:cstheme="majorBidi"/>
          <w:sz w:val="28"/>
          <w:szCs w:val="28"/>
        </w:rPr>
      </w:pPr>
      <w:proofErr w:type="gramStart"/>
      <w:r w:rsidRPr="003D70AD">
        <w:rPr>
          <w:rFonts w:asciiTheme="majorBidi" w:hAnsiTheme="majorBidi" w:cstheme="majorBidi"/>
          <w:sz w:val="28"/>
          <w:szCs w:val="28"/>
        </w:rPr>
        <w:t>Algae</w:t>
      </w:r>
      <w:r w:rsidR="00004A2D">
        <w:rPr>
          <w:rFonts w:asciiTheme="majorBidi" w:hAnsiTheme="majorBidi" w:cstheme="majorBidi"/>
          <w:sz w:val="28"/>
          <w:szCs w:val="28"/>
        </w:rPr>
        <w:t xml:space="preserve"> </w:t>
      </w:r>
      <w:r w:rsidRPr="003D70AD">
        <w:rPr>
          <w:rFonts w:asciiTheme="majorBidi" w:hAnsiTheme="majorBidi" w:cstheme="majorBidi"/>
          <w:sz w:val="28"/>
          <w:szCs w:val="28"/>
        </w:rPr>
        <w:t xml:space="preserve"> exhibit</w:t>
      </w:r>
      <w:proofErr w:type="gramEnd"/>
      <w:r w:rsidRPr="003D70AD">
        <w:rPr>
          <w:rFonts w:asciiTheme="majorBidi" w:hAnsiTheme="majorBidi" w:cstheme="majorBidi"/>
          <w:sz w:val="28"/>
          <w:szCs w:val="28"/>
        </w:rPr>
        <w:t xml:space="preserve"> three different life cycles (</w:t>
      </w:r>
      <w:proofErr w:type="spellStart"/>
      <w:r w:rsidRPr="003D70AD">
        <w:rPr>
          <w:rFonts w:asciiTheme="majorBidi" w:hAnsiTheme="majorBidi" w:cstheme="majorBidi"/>
          <w:sz w:val="28"/>
          <w:szCs w:val="28"/>
        </w:rPr>
        <w:t>haplontic</w:t>
      </w:r>
      <w:proofErr w:type="spellEnd"/>
      <w:r w:rsidRPr="003D70AD">
        <w:rPr>
          <w:rFonts w:asciiTheme="majorBidi" w:hAnsiTheme="majorBidi" w:cstheme="majorBidi"/>
          <w:sz w:val="28"/>
          <w:szCs w:val="28"/>
        </w:rPr>
        <w:t>,</w:t>
      </w:r>
      <w:r>
        <w:rPr>
          <w:rFonts w:asciiTheme="majorBidi" w:hAnsiTheme="majorBidi" w:cstheme="majorBidi"/>
          <w:sz w:val="28"/>
          <w:szCs w:val="28"/>
        </w:rPr>
        <w:t xml:space="preserve"> </w:t>
      </w:r>
      <w:proofErr w:type="spellStart"/>
      <w:r w:rsidRPr="003D70AD">
        <w:rPr>
          <w:rFonts w:asciiTheme="majorBidi" w:hAnsiTheme="majorBidi" w:cstheme="majorBidi"/>
          <w:sz w:val="28"/>
          <w:szCs w:val="28"/>
        </w:rPr>
        <w:t>diplontic</w:t>
      </w:r>
      <w:proofErr w:type="spellEnd"/>
      <w:r w:rsidRPr="003D70AD">
        <w:rPr>
          <w:rFonts w:asciiTheme="majorBidi" w:hAnsiTheme="majorBidi" w:cstheme="majorBidi"/>
          <w:sz w:val="28"/>
          <w:szCs w:val="28"/>
        </w:rPr>
        <w:t xml:space="preserve"> and </w:t>
      </w:r>
      <w:proofErr w:type="spellStart"/>
      <w:r w:rsidRPr="003D70AD">
        <w:rPr>
          <w:rFonts w:asciiTheme="majorBidi" w:hAnsiTheme="majorBidi" w:cstheme="majorBidi"/>
          <w:sz w:val="28"/>
          <w:szCs w:val="28"/>
        </w:rPr>
        <w:t>haplodiplontic</w:t>
      </w:r>
      <w:proofErr w:type="spellEnd"/>
      <w:r w:rsidRPr="003D70AD">
        <w:rPr>
          <w:rFonts w:asciiTheme="majorBidi" w:hAnsiTheme="majorBidi" w:cstheme="majorBidi"/>
          <w:sz w:val="28"/>
          <w:szCs w:val="28"/>
        </w:rPr>
        <w:t xml:space="preserve"> reproductive cycle) with</w:t>
      </w:r>
      <w:r>
        <w:rPr>
          <w:rFonts w:asciiTheme="majorBidi" w:hAnsiTheme="majorBidi" w:cstheme="majorBidi"/>
          <w:sz w:val="28"/>
          <w:szCs w:val="28"/>
        </w:rPr>
        <w:t xml:space="preserve"> </w:t>
      </w:r>
      <w:r w:rsidRPr="003D70AD">
        <w:rPr>
          <w:rFonts w:asciiTheme="majorBidi" w:hAnsiTheme="majorBidi" w:cstheme="majorBidi"/>
          <w:sz w:val="28"/>
          <w:szCs w:val="28"/>
        </w:rPr>
        <w:t>variation within different groups. The main difference is</w:t>
      </w:r>
      <w:r>
        <w:rPr>
          <w:rFonts w:asciiTheme="majorBidi" w:hAnsiTheme="majorBidi" w:cstheme="majorBidi"/>
          <w:sz w:val="28"/>
          <w:szCs w:val="28"/>
        </w:rPr>
        <w:t>:</w:t>
      </w:r>
    </w:p>
    <w:p w:rsidR="003D70AD" w:rsidRPr="00004A2D" w:rsidRDefault="00004A2D" w:rsidP="00004A2D">
      <w:pPr>
        <w:pStyle w:val="ListParagraph"/>
        <w:numPr>
          <w:ilvl w:val="0"/>
          <w:numId w:val="7"/>
        </w:numPr>
        <w:jc w:val="both"/>
        <w:rPr>
          <w:rFonts w:asciiTheme="majorBidi" w:hAnsiTheme="majorBidi" w:cstheme="majorBidi"/>
          <w:sz w:val="28"/>
          <w:szCs w:val="28"/>
        </w:rPr>
      </w:pPr>
      <w:r w:rsidRPr="00004A2D">
        <w:rPr>
          <w:rFonts w:asciiTheme="majorBidi" w:hAnsiTheme="majorBidi" w:cstheme="majorBidi"/>
          <w:sz w:val="28"/>
          <w:szCs w:val="28"/>
        </w:rPr>
        <w:t>The</w:t>
      </w:r>
      <w:r w:rsidR="003D70AD" w:rsidRPr="00004A2D">
        <w:rPr>
          <w:rFonts w:asciiTheme="majorBidi" w:hAnsiTheme="majorBidi" w:cstheme="majorBidi"/>
          <w:sz w:val="28"/>
          <w:szCs w:val="28"/>
        </w:rPr>
        <w:t xml:space="preserve"> point where meiosis occurs</w:t>
      </w:r>
    </w:p>
    <w:p w:rsidR="003D70AD" w:rsidRPr="00004A2D" w:rsidRDefault="00004A2D" w:rsidP="00004A2D">
      <w:pPr>
        <w:pStyle w:val="ListParagraph"/>
        <w:numPr>
          <w:ilvl w:val="0"/>
          <w:numId w:val="7"/>
        </w:numPr>
        <w:jc w:val="both"/>
        <w:rPr>
          <w:rFonts w:asciiTheme="majorBidi" w:hAnsiTheme="majorBidi" w:cstheme="majorBidi"/>
          <w:sz w:val="28"/>
          <w:szCs w:val="28"/>
        </w:rPr>
      </w:pPr>
      <w:r w:rsidRPr="00004A2D">
        <w:rPr>
          <w:rFonts w:asciiTheme="majorBidi" w:hAnsiTheme="majorBidi" w:cstheme="majorBidi"/>
          <w:sz w:val="28"/>
          <w:szCs w:val="28"/>
        </w:rPr>
        <w:t>The</w:t>
      </w:r>
      <w:r w:rsidR="003D70AD" w:rsidRPr="00004A2D">
        <w:rPr>
          <w:rFonts w:asciiTheme="majorBidi" w:hAnsiTheme="majorBidi" w:cstheme="majorBidi"/>
          <w:sz w:val="28"/>
          <w:szCs w:val="28"/>
        </w:rPr>
        <w:t xml:space="preserve"> type of cells it produces,</w:t>
      </w:r>
    </w:p>
    <w:p w:rsidR="003D70AD" w:rsidRPr="00004A2D" w:rsidRDefault="00004A2D" w:rsidP="00004A2D">
      <w:pPr>
        <w:pStyle w:val="ListParagraph"/>
        <w:numPr>
          <w:ilvl w:val="0"/>
          <w:numId w:val="9"/>
        </w:numPr>
        <w:jc w:val="both"/>
        <w:rPr>
          <w:rFonts w:asciiTheme="majorBidi" w:hAnsiTheme="majorBidi" w:cstheme="majorBidi"/>
          <w:sz w:val="28"/>
          <w:szCs w:val="28"/>
        </w:rPr>
      </w:pPr>
      <w:r>
        <w:rPr>
          <w:rFonts w:asciiTheme="majorBidi" w:hAnsiTheme="majorBidi" w:cstheme="majorBidi"/>
          <w:sz w:val="28"/>
          <w:szCs w:val="28"/>
        </w:rPr>
        <w:t>W</w:t>
      </w:r>
      <w:r w:rsidR="003D70AD" w:rsidRPr="00004A2D">
        <w:rPr>
          <w:rFonts w:asciiTheme="majorBidi" w:hAnsiTheme="majorBidi" w:cstheme="majorBidi"/>
          <w:sz w:val="28"/>
          <w:szCs w:val="28"/>
        </w:rPr>
        <w:t>hether there is more than one free-living stage in the life cycle.</w:t>
      </w:r>
    </w:p>
    <w:p w:rsidR="00004A2D" w:rsidRDefault="00004A2D" w:rsidP="00004A2D">
      <w:pPr>
        <w:jc w:val="both"/>
        <w:rPr>
          <w:rFonts w:asciiTheme="majorBidi" w:hAnsiTheme="majorBidi" w:cstheme="majorBidi"/>
          <w:sz w:val="28"/>
          <w:szCs w:val="28"/>
        </w:rPr>
      </w:pPr>
    </w:p>
    <w:p w:rsidR="00813934" w:rsidRDefault="00813934" w:rsidP="001B0914">
      <w:pPr>
        <w:rPr>
          <w:rFonts w:asciiTheme="majorBidi" w:hAnsiTheme="majorBidi" w:cstheme="majorBidi"/>
          <w:sz w:val="28"/>
          <w:szCs w:val="28"/>
        </w:rPr>
      </w:pPr>
    </w:p>
    <w:p w:rsidR="004F78C8" w:rsidRPr="00D47727" w:rsidRDefault="004F78C8" w:rsidP="00D47727">
      <w:pPr>
        <w:ind w:left="-360"/>
        <w:rPr>
          <w:rFonts w:asciiTheme="majorBidi" w:hAnsiTheme="majorBidi" w:cstheme="majorBidi"/>
          <w:b/>
          <w:bCs/>
          <w:sz w:val="28"/>
          <w:szCs w:val="28"/>
        </w:rPr>
      </w:pPr>
      <w:r w:rsidRPr="00D47727">
        <w:rPr>
          <w:rFonts w:asciiTheme="majorBidi" w:hAnsiTheme="majorBidi" w:cstheme="majorBidi"/>
          <w:b/>
          <w:bCs/>
          <w:sz w:val="28"/>
          <w:szCs w:val="28"/>
        </w:rPr>
        <w:t>The primary classification of algae is based on the following five criteria:</w:t>
      </w:r>
    </w:p>
    <w:p w:rsidR="0089171D" w:rsidRPr="004F78C8" w:rsidRDefault="009C78A5" w:rsidP="004F78C8">
      <w:pPr>
        <w:numPr>
          <w:ilvl w:val="0"/>
          <w:numId w:val="5"/>
        </w:numPr>
        <w:tabs>
          <w:tab w:val="left" w:pos="720"/>
        </w:tabs>
        <w:rPr>
          <w:rFonts w:asciiTheme="majorBidi" w:hAnsiTheme="majorBidi" w:cstheme="majorBidi"/>
          <w:sz w:val="28"/>
          <w:szCs w:val="28"/>
        </w:rPr>
      </w:pPr>
      <w:r w:rsidRPr="004F78C8">
        <w:rPr>
          <w:rFonts w:asciiTheme="majorBidi" w:hAnsiTheme="majorBidi" w:cstheme="majorBidi"/>
          <w:sz w:val="28"/>
          <w:szCs w:val="28"/>
        </w:rPr>
        <w:lastRenderedPageBreak/>
        <w:t xml:space="preserve"> Photosynthetic  pigments</w:t>
      </w:r>
    </w:p>
    <w:p w:rsidR="0089171D" w:rsidRPr="004F78C8" w:rsidRDefault="009C78A5" w:rsidP="004F78C8">
      <w:pPr>
        <w:numPr>
          <w:ilvl w:val="0"/>
          <w:numId w:val="5"/>
        </w:numPr>
        <w:tabs>
          <w:tab w:val="left" w:pos="720"/>
        </w:tabs>
        <w:rPr>
          <w:rFonts w:asciiTheme="majorBidi" w:hAnsiTheme="majorBidi" w:cstheme="majorBidi"/>
          <w:sz w:val="28"/>
          <w:szCs w:val="28"/>
        </w:rPr>
      </w:pPr>
      <w:r w:rsidRPr="004F78C8">
        <w:rPr>
          <w:rFonts w:asciiTheme="majorBidi" w:hAnsiTheme="majorBidi" w:cstheme="majorBidi"/>
          <w:sz w:val="28"/>
          <w:szCs w:val="28"/>
        </w:rPr>
        <w:t xml:space="preserve"> Nature of food reserves</w:t>
      </w:r>
    </w:p>
    <w:p w:rsidR="0089171D" w:rsidRPr="004F78C8" w:rsidRDefault="009C78A5" w:rsidP="004F78C8">
      <w:pPr>
        <w:numPr>
          <w:ilvl w:val="0"/>
          <w:numId w:val="5"/>
        </w:numPr>
        <w:tabs>
          <w:tab w:val="left" w:pos="720"/>
        </w:tabs>
        <w:rPr>
          <w:rFonts w:asciiTheme="majorBidi" w:hAnsiTheme="majorBidi" w:cstheme="majorBidi"/>
          <w:sz w:val="28"/>
          <w:szCs w:val="28"/>
        </w:rPr>
      </w:pPr>
      <w:r w:rsidRPr="004F78C8">
        <w:rPr>
          <w:rFonts w:asciiTheme="majorBidi" w:hAnsiTheme="majorBidi" w:cstheme="majorBidi"/>
          <w:sz w:val="28"/>
          <w:szCs w:val="28"/>
        </w:rPr>
        <w:t xml:space="preserve"> Nature of cell wall components</w:t>
      </w:r>
    </w:p>
    <w:p w:rsidR="0089171D" w:rsidRPr="004F78C8" w:rsidRDefault="009C78A5" w:rsidP="004F78C8">
      <w:pPr>
        <w:numPr>
          <w:ilvl w:val="0"/>
          <w:numId w:val="5"/>
        </w:numPr>
        <w:tabs>
          <w:tab w:val="left" w:pos="720"/>
        </w:tabs>
        <w:rPr>
          <w:rFonts w:asciiTheme="majorBidi" w:hAnsiTheme="majorBidi" w:cstheme="majorBidi"/>
          <w:sz w:val="28"/>
          <w:szCs w:val="28"/>
        </w:rPr>
      </w:pPr>
      <w:r w:rsidRPr="004F78C8">
        <w:rPr>
          <w:rFonts w:asciiTheme="majorBidi" w:hAnsiTheme="majorBidi" w:cstheme="majorBidi"/>
          <w:sz w:val="28"/>
          <w:szCs w:val="28"/>
        </w:rPr>
        <w:t xml:space="preserve"> Type, number and attachment of flagella</w:t>
      </w:r>
    </w:p>
    <w:p w:rsidR="0089171D" w:rsidRDefault="009C78A5" w:rsidP="004F78C8">
      <w:pPr>
        <w:numPr>
          <w:ilvl w:val="0"/>
          <w:numId w:val="5"/>
        </w:numPr>
        <w:tabs>
          <w:tab w:val="left" w:pos="720"/>
        </w:tabs>
        <w:rPr>
          <w:rFonts w:asciiTheme="majorBidi" w:hAnsiTheme="majorBidi" w:cstheme="majorBidi"/>
          <w:sz w:val="28"/>
          <w:szCs w:val="28"/>
        </w:rPr>
      </w:pPr>
      <w:r w:rsidRPr="004F78C8">
        <w:rPr>
          <w:rFonts w:asciiTheme="majorBidi" w:hAnsiTheme="majorBidi" w:cstheme="majorBidi"/>
          <w:sz w:val="28"/>
          <w:szCs w:val="28"/>
        </w:rPr>
        <w:t xml:space="preserve"> Cell structure</w:t>
      </w:r>
    </w:p>
    <w:p w:rsidR="00215BA4" w:rsidRPr="004F78C8" w:rsidRDefault="00215BA4" w:rsidP="00D47727">
      <w:pPr>
        <w:ind w:left="360"/>
        <w:rPr>
          <w:rFonts w:asciiTheme="majorBidi" w:hAnsiTheme="majorBidi" w:cstheme="majorBidi"/>
          <w:sz w:val="28"/>
          <w:szCs w:val="28"/>
        </w:rPr>
      </w:pPr>
    </w:p>
    <w:p w:rsidR="009A2BF9" w:rsidRDefault="00215BA4" w:rsidP="009A2BF9">
      <w:pPr>
        <w:ind w:left="810"/>
        <w:rPr>
          <w:rFonts w:asciiTheme="majorBidi" w:hAnsiTheme="majorBidi" w:cstheme="majorBidi"/>
          <w:b/>
          <w:bCs/>
          <w:color w:val="FF0000"/>
          <w:sz w:val="36"/>
          <w:szCs w:val="36"/>
        </w:rPr>
      </w:pPr>
      <w:r w:rsidRPr="00215BA4">
        <w:rPr>
          <w:rFonts w:asciiTheme="majorBidi" w:hAnsiTheme="majorBidi" w:cstheme="majorBidi"/>
          <w:b/>
          <w:bCs/>
          <w:color w:val="FF0000"/>
          <w:sz w:val="36"/>
          <w:szCs w:val="36"/>
        </w:rPr>
        <w:t>Photosynthetic pigments</w:t>
      </w:r>
    </w:p>
    <w:p w:rsidR="00D47727" w:rsidRPr="00D47727" w:rsidRDefault="00D47727" w:rsidP="00D47727">
      <w:pPr>
        <w:ind w:left="810"/>
        <w:rPr>
          <w:rFonts w:asciiTheme="majorBidi" w:hAnsiTheme="majorBidi" w:cstheme="majorBidi"/>
          <w:b/>
          <w:bCs/>
          <w:sz w:val="28"/>
          <w:szCs w:val="28"/>
        </w:rPr>
      </w:pPr>
      <w:r w:rsidRPr="00D47727">
        <w:rPr>
          <w:rFonts w:asciiTheme="majorBidi" w:hAnsiTheme="majorBidi" w:cstheme="majorBidi"/>
          <w:b/>
          <w:bCs/>
          <w:sz w:val="28"/>
          <w:szCs w:val="28"/>
        </w:rPr>
        <w:t>1-chlorophylls</w:t>
      </w:r>
    </w:p>
    <w:p w:rsidR="00D47727" w:rsidRPr="00D47727" w:rsidRDefault="00D47727" w:rsidP="00D47727">
      <w:pPr>
        <w:ind w:left="810"/>
        <w:rPr>
          <w:rFonts w:asciiTheme="majorBidi" w:hAnsiTheme="majorBidi" w:cstheme="majorBidi"/>
          <w:sz w:val="28"/>
          <w:szCs w:val="28"/>
        </w:rPr>
      </w:pPr>
      <w:r w:rsidRPr="00D47727">
        <w:rPr>
          <w:rFonts w:asciiTheme="majorBidi" w:hAnsiTheme="majorBidi" w:cstheme="majorBidi"/>
          <w:sz w:val="28"/>
          <w:szCs w:val="28"/>
        </w:rPr>
        <w:t xml:space="preserve"> Chl. a     present in all algae</w:t>
      </w:r>
      <w:proofErr w:type="gramStart"/>
      <w:r>
        <w:rPr>
          <w:rFonts w:asciiTheme="majorBidi" w:hAnsiTheme="majorBidi" w:cstheme="majorBidi"/>
          <w:sz w:val="28"/>
          <w:szCs w:val="28"/>
        </w:rPr>
        <w:t xml:space="preserve">, </w:t>
      </w:r>
      <w:r w:rsidRPr="00D47727">
        <w:rPr>
          <w:rFonts w:asciiTheme="majorBidi" w:hAnsiTheme="majorBidi" w:cstheme="majorBidi"/>
          <w:sz w:val="28"/>
          <w:szCs w:val="28"/>
        </w:rPr>
        <w:t xml:space="preserve"> Chl</w:t>
      </w:r>
      <w:proofErr w:type="gramEnd"/>
      <w:r w:rsidRPr="00D47727">
        <w:rPr>
          <w:rFonts w:asciiTheme="majorBidi" w:hAnsiTheme="majorBidi" w:cstheme="majorBidi"/>
          <w:sz w:val="28"/>
          <w:szCs w:val="28"/>
        </w:rPr>
        <w:t xml:space="preserve">. b     is found in </w:t>
      </w:r>
      <w:proofErr w:type="spellStart"/>
      <w:r w:rsidRPr="00D47727">
        <w:rPr>
          <w:rFonts w:asciiTheme="majorBidi" w:hAnsiTheme="majorBidi" w:cstheme="majorBidi"/>
          <w:sz w:val="28"/>
          <w:szCs w:val="28"/>
        </w:rPr>
        <w:t>Chlorophyta</w:t>
      </w:r>
      <w:proofErr w:type="spellEnd"/>
      <w:r w:rsidRPr="00D47727">
        <w:rPr>
          <w:rFonts w:asciiTheme="majorBidi" w:hAnsiTheme="majorBidi" w:cstheme="majorBidi"/>
          <w:sz w:val="28"/>
          <w:szCs w:val="28"/>
        </w:rPr>
        <w:t xml:space="preserve"> &amp;</w:t>
      </w:r>
      <w:proofErr w:type="spellStart"/>
      <w:r w:rsidRPr="00D47727">
        <w:rPr>
          <w:rFonts w:asciiTheme="majorBidi" w:hAnsiTheme="majorBidi" w:cstheme="majorBidi"/>
          <w:sz w:val="28"/>
          <w:szCs w:val="28"/>
        </w:rPr>
        <w:t>Euglenophyta</w:t>
      </w:r>
      <w:proofErr w:type="spellEnd"/>
      <w:r>
        <w:rPr>
          <w:rFonts w:asciiTheme="majorBidi" w:hAnsiTheme="majorBidi" w:cstheme="majorBidi"/>
          <w:sz w:val="28"/>
          <w:szCs w:val="28"/>
        </w:rPr>
        <w:t xml:space="preserve">, </w:t>
      </w:r>
      <w:r w:rsidRPr="00D47727">
        <w:rPr>
          <w:rFonts w:asciiTheme="majorBidi" w:hAnsiTheme="majorBidi" w:cstheme="majorBidi"/>
          <w:sz w:val="28"/>
          <w:szCs w:val="28"/>
        </w:rPr>
        <w:t xml:space="preserve"> Chl. c     is found in </w:t>
      </w:r>
      <w:proofErr w:type="spellStart"/>
      <w:r w:rsidRPr="00D47727">
        <w:rPr>
          <w:rFonts w:asciiTheme="majorBidi" w:hAnsiTheme="majorBidi" w:cstheme="majorBidi"/>
          <w:sz w:val="28"/>
          <w:szCs w:val="28"/>
        </w:rPr>
        <w:t>Bacillariophyta</w:t>
      </w:r>
      <w:proofErr w:type="spellEnd"/>
      <w:r w:rsidRPr="00D47727">
        <w:rPr>
          <w:rFonts w:asciiTheme="majorBidi" w:hAnsiTheme="majorBidi" w:cstheme="majorBidi"/>
          <w:sz w:val="28"/>
          <w:szCs w:val="28"/>
        </w:rPr>
        <w:t xml:space="preserve"> ,</w:t>
      </w:r>
      <w:proofErr w:type="spellStart"/>
      <w:r w:rsidRPr="00D47727">
        <w:rPr>
          <w:rFonts w:asciiTheme="majorBidi" w:hAnsiTheme="majorBidi" w:cstheme="majorBidi"/>
          <w:sz w:val="28"/>
          <w:szCs w:val="28"/>
        </w:rPr>
        <w:t>Cryptophyta</w:t>
      </w:r>
      <w:proofErr w:type="spellEnd"/>
      <w:r w:rsidRPr="00D47727">
        <w:rPr>
          <w:rFonts w:asciiTheme="majorBidi" w:hAnsiTheme="majorBidi" w:cstheme="majorBidi"/>
          <w:sz w:val="28"/>
          <w:szCs w:val="28"/>
        </w:rPr>
        <w:t xml:space="preserve"> and </w:t>
      </w:r>
      <w:proofErr w:type="spellStart"/>
      <w:r w:rsidRPr="00D47727">
        <w:rPr>
          <w:rFonts w:asciiTheme="majorBidi" w:hAnsiTheme="majorBidi" w:cstheme="majorBidi"/>
          <w:sz w:val="28"/>
          <w:szCs w:val="28"/>
        </w:rPr>
        <w:t>phaeophyta</w:t>
      </w:r>
      <w:proofErr w:type="spellEnd"/>
      <w:r w:rsidRPr="00D47727">
        <w:rPr>
          <w:rFonts w:asciiTheme="majorBidi" w:hAnsiTheme="majorBidi" w:cstheme="majorBidi"/>
          <w:sz w:val="28"/>
          <w:szCs w:val="28"/>
        </w:rPr>
        <w:t xml:space="preserve"> </w:t>
      </w:r>
      <w:r>
        <w:rPr>
          <w:rFonts w:asciiTheme="majorBidi" w:hAnsiTheme="majorBidi" w:cstheme="majorBidi"/>
          <w:sz w:val="28"/>
          <w:szCs w:val="28"/>
        </w:rPr>
        <w:t xml:space="preserve">, </w:t>
      </w:r>
      <w:r w:rsidRPr="00D47727">
        <w:rPr>
          <w:rFonts w:asciiTheme="majorBidi" w:hAnsiTheme="majorBidi" w:cstheme="majorBidi"/>
          <w:sz w:val="28"/>
          <w:szCs w:val="28"/>
        </w:rPr>
        <w:t xml:space="preserve"> Chl. d     is present only in the  </w:t>
      </w:r>
      <w:proofErr w:type="spellStart"/>
      <w:r w:rsidRPr="00D47727">
        <w:rPr>
          <w:rFonts w:asciiTheme="majorBidi" w:hAnsiTheme="majorBidi" w:cstheme="majorBidi"/>
          <w:sz w:val="28"/>
          <w:szCs w:val="28"/>
        </w:rPr>
        <w:t>Rhodophyta</w:t>
      </w:r>
      <w:proofErr w:type="spellEnd"/>
      <w:r w:rsidRPr="00D47727">
        <w:rPr>
          <w:rFonts w:asciiTheme="majorBidi" w:hAnsiTheme="majorBidi" w:cstheme="majorBidi"/>
          <w:sz w:val="28"/>
          <w:szCs w:val="28"/>
        </w:rPr>
        <w:t xml:space="preserve">  </w:t>
      </w:r>
      <w:r>
        <w:rPr>
          <w:rFonts w:asciiTheme="majorBidi" w:hAnsiTheme="majorBidi" w:cstheme="majorBidi"/>
          <w:sz w:val="28"/>
          <w:szCs w:val="28"/>
        </w:rPr>
        <w:t>,</w:t>
      </w:r>
      <w:r w:rsidRPr="00D47727">
        <w:rPr>
          <w:rFonts w:asciiTheme="majorBidi" w:hAnsiTheme="majorBidi" w:cstheme="majorBidi"/>
          <w:sz w:val="28"/>
          <w:szCs w:val="28"/>
        </w:rPr>
        <w:t xml:space="preserve"> Chl. e     only in two genera </w:t>
      </w:r>
      <w:proofErr w:type="spellStart"/>
      <w:r w:rsidRPr="00D47727">
        <w:rPr>
          <w:rFonts w:asciiTheme="majorBidi" w:hAnsiTheme="majorBidi" w:cstheme="majorBidi"/>
          <w:sz w:val="28"/>
          <w:szCs w:val="28"/>
        </w:rPr>
        <w:t>Xanthophyceae</w:t>
      </w:r>
      <w:proofErr w:type="spellEnd"/>
    </w:p>
    <w:p w:rsidR="002E1762" w:rsidRPr="00D47727" w:rsidRDefault="00D47727" w:rsidP="00D47727">
      <w:pPr>
        <w:spacing w:line="360" w:lineRule="auto"/>
        <w:ind w:left="630"/>
        <w:jc w:val="both"/>
        <w:rPr>
          <w:rFonts w:asciiTheme="majorBidi" w:hAnsiTheme="majorBidi" w:cstheme="majorBidi"/>
          <w:b/>
          <w:bCs/>
          <w:sz w:val="28"/>
          <w:szCs w:val="28"/>
        </w:rPr>
      </w:pPr>
      <w:r>
        <w:rPr>
          <w:rFonts w:asciiTheme="majorBidi" w:hAnsiTheme="majorBidi" w:cstheme="majorBidi"/>
          <w:b/>
          <w:bCs/>
          <w:sz w:val="28"/>
          <w:szCs w:val="28"/>
        </w:rPr>
        <w:t xml:space="preserve"> 2-</w:t>
      </w:r>
      <w:r w:rsidR="002E1762" w:rsidRPr="00D47727">
        <w:rPr>
          <w:rFonts w:asciiTheme="majorBidi" w:hAnsiTheme="majorBidi" w:cstheme="majorBidi"/>
          <w:b/>
          <w:bCs/>
          <w:sz w:val="28"/>
          <w:szCs w:val="28"/>
        </w:rPr>
        <w:t>Carotenoids:</w:t>
      </w:r>
    </w:p>
    <w:p w:rsidR="002E1762" w:rsidRDefault="002E1762" w:rsidP="00D47727">
      <w:pPr>
        <w:spacing w:line="360" w:lineRule="auto"/>
        <w:ind w:left="720"/>
        <w:jc w:val="both"/>
        <w:rPr>
          <w:rFonts w:asciiTheme="majorBidi" w:hAnsiTheme="majorBidi" w:cstheme="majorBidi"/>
          <w:sz w:val="28"/>
          <w:szCs w:val="28"/>
        </w:rPr>
      </w:pPr>
      <w:r w:rsidRPr="002E1762">
        <w:rPr>
          <w:rFonts w:asciiTheme="majorBidi" w:hAnsiTheme="majorBidi" w:cstheme="majorBidi"/>
          <w:sz w:val="28"/>
          <w:szCs w:val="28"/>
        </w:rPr>
        <w:t xml:space="preserve"> Group of yellow, orange, </w:t>
      </w:r>
      <w:proofErr w:type="gramStart"/>
      <w:r w:rsidRPr="002E1762">
        <w:rPr>
          <w:rFonts w:asciiTheme="majorBidi" w:hAnsiTheme="majorBidi" w:cstheme="majorBidi"/>
          <w:sz w:val="28"/>
          <w:szCs w:val="28"/>
        </w:rPr>
        <w:t xml:space="preserve">red </w:t>
      </w:r>
      <w:r>
        <w:rPr>
          <w:rFonts w:asciiTheme="majorBidi" w:hAnsiTheme="majorBidi" w:cstheme="majorBidi"/>
          <w:sz w:val="28"/>
          <w:szCs w:val="28"/>
        </w:rPr>
        <w:t xml:space="preserve"> </w:t>
      </w:r>
      <w:r w:rsidRPr="002E1762">
        <w:rPr>
          <w:rFonts w:asciiTheme="majorBidi" w:hAnsiTheme="majorBidi" w:cstheme="majorBidi"/>
          <w:sz w:val="28"/>
          <w:szCs w:val="28"/>
        </w:rPr>
        <w:t>and</w:t>
      </w:r>
      <w:proofErr w:type="gramEnd"/>
      <w:r w:rsidRPr="002E1762">
        <w:rPr>
          <w:rFonts w:asciiTheme="majorBidi" w:hAnsiTheme="majorBidi" w:cstheme="majorBidi"/>
          <w:sz w:val="28"/>
          <w:szCs w:val="28"/>
        </w:rPr>
        <w:t xml:space="preserve"> brown protective pigments. </w:t>
      </w:r>
      <w:r w:rsidRPr="002E1762">
        <w:rPr>
          <w:rFonts w:asciiTheme="majorBidi" w:hAnsiTheme="majorBidi" w:cstheme="majorBidi"/>
          <w:sz w:val="28"/>
          <w:szCs w:val="28"/>
        </w:rPr>
        <w:sym w:font="Symbol" w:char="F0A8"/>
      </w:r>
      <w:r w:rsidRPr="002E1762">
        <w:rPr>
          <w:rFonts w:asciiTheme="majorBidi" w:hAnsiTheme="majorBidi" w:cstheme="majorBidi"/>
          <w:sz w:val="28"/>
          <w:szCs w:val="28"/>
        </w:rPr>
        <w:t xml:space="preserve"> Acts as screen to light and pass light energy to chlorophyll. </w:t>
      </w:r>
      <w:r w:rsidRPr="002E1762">
        <w:rPr>
          <w:rFonts w:asciiTheme="majorBidi" w:hAnsiTheme="majorBidi" w:cstheme="majorBidi"/>
          <w:sz w:val="28"/>
          <w:szCs w:val="28"/>
        </w:rPr>
        <w:sym w:font="Symbol" w:char="F0A8"/>
      </w:r>
      <w:r w:rsidRPr="002E1762">
        <w:rPr>
          <w:rFonts w:asciiTheme="majorBidi" w:hAnsiTheme="majorBidi" w:cstheme="majorBidi"/>
          <w:sz w:val="28"/>
          <w:szCs w:val="28"/>
        </w:rPr>
        <w:t xml:space="preserve"> Soluble in </w:t>
      </w:r>
      <w:proofErr w:type="gramStart"/>
      <w:r w:rsidRPr="002E1762">
        <w:rPr>
          <w:rFonts w:asciiTheme="majorBidi" w:hAnsiTheme="majorBidi" w:cstheme="majorBidi"/>
          <w:sz w:val="28"/>
          <w:szCs w:val="28"/>
        </w:rPr>
        <w:t>alcohol ,</w:t>
      </w:r>
      <w:proofErr w:type="gramEnd"/>
      <w:r w:rsidRPr="002E1762">
        <w:rPr>
          <w:rFonts w:asciiTheme="majorBidi" w:hAnsiTheme="majorBidi" w:cstheme="majorBidi"/>
          <w:sz w:val="28"/>
          <w:szCs w:val="28"/>
        </w:rPr>
        <w:t xml:space="preserve"> acetone , benzene, insoluble in water. </w:t>
      </w:r>
      <w:r>
        <w:rPr>
          <w:rFonts w:asciiTheme="majorBidi" w:hAnsiTheme="majorBidi" w:cstheme="majorBidi"/>
          <w:sz w:val="28"/>
          <w:szCs w:val="28"/>
        </w:rPr>
        <w:t xml:space="preserve">There are two types: </w:t>
      </w:r>
    </w:p>
    <w:p w:rsidR="002E1762" w:rsidRDefault="002E1762" w:rsidP="00D47727">
      <w:pPr>
        <w:spacing w:line="360" w:lineRule="auto"/>
        <w:ind w:left="720"/>
        <w:jc w:val="both"/>
        <w:rPr>
          <w:rFonts w:asciiTheme="majorBidi" w:hAnsiTheme="majorBidi" w:cstheme="majorBidi"/>
          <w:sz w:val="28"/>
          <w:szCs w:val="28"/>
        </w:rPr>
      </w:pPr>
      <w:r w:rsidRPr="002E1762">
        <w:rPr>
          <w:rFonts w:asciiTheme="majorBidi" w:hAnsiTheme="majorBidi" w:cstheme="majorBidi"/>
          <w:sz w:val="28"/>
          <w:szCs w:val="28"/>
        </w:rPr>
        <w:t xml:space="preserve"> </w:t>
      </w:r>
      <w:r w:rsidR="00D47727">
        <w:rPr>
          <w:rFonts w:asciiTheme="majorBidi" w:hAnsiTheme="majorBidi" w:cstheme="majorBidi"/>
          <w:sz w:val="28"/>
          <w:szCs w:val="28"/>
        </w:rPr>
        <w:t>a-</w:t>
      </w:r>
      <w:r w:rsidRPr="002E1762">
        <w:rPr>
          <w:rFonts w:asciiTheme="majorBidi" w:hAnsiTheme="majorBidi" w:cstheme="majorBidi"/>
          <w:sz w:val="28"/>
          <w:szCs w:val="28"/>
        </w:rPr>
        <w:t xml:space="preserve"> CAROTENES :- 6 types ( α,β ,γ ,ε , </w:t>
      </w:r>
      <w:proofErr w:type="spellStart"/>
      <w:r w:rsidRPr="002E1762">
        <w:rPr>
          <w:rFonts w:asciiTheme="majorBidi" w:hAnsiTheme="majorBidi" w:cstheme="majorBidi"/>
          <w:sz w:val="28"/>
          <w:szCs w:val="28"/>
        </w:rPr>
        <w:t>Flavicine</w:t>
      </w:r>
      <w:proofErr w:type="spellEnd"/>
      <w:r w:rsidRPr="002E1762">
        <w:rPr>
          <w:rFonts w:asciiTheme="majorBidi" w:hAnsiTheme="majorBidi" w:cstheme="majorBidi"/>
          <w:sz w:val="28"/>
          <w:szCs w:val="28"/>
        </w:rPr>
        <w:t xml:space="preserve"> and lycopene ) </w:t>
      </w:r>
      <w:r w:rsidRPr="002E1762">
        <w:rPr>
          <w:rFonts w:asciiTheme="majorBidi" w:hAnsiTheme="majorBidi" w:cstheme="majorBidi"/>
          <w:sz w:val="28"/>
          <w:szCs w:val="28"/>
        </w:rPr>
        <w:sym w:font="Symbol" w:char="F0A8"/>
      </w:r>
      <w:r w:rsidRPr="002E1762">
        <w:rPr>
          <w:rFonts w:asciiTheme="majorBidi" w:hAnsiTheme="majorBidi" w:cstheme="majorBidi"/>
          <w:sz w:val="28"/>
          <w:szCs w:val="28"/>
        </w:rPr>
        <w:t xml:space="preserve"> In most of algae β carotene is present . </w:t>
      </w:r>
      <w:r w:rsidRPr="002E1762">
        <w:rPr>
          <w:rFonts w:asciiTheme="majorBidi" w:hAnsiTheme="majorBidi" w:cstheme="majorBidi"/>
          <w:sz w:val="28"/>
          <w:szCs w:val="28"/>
        </w:rPr>
        <w:sym w:font="Symbol" w:char="F0A8"/>
      </w:r>
      <w:r w:rsidRPr="002E1762">
        <w:rPr>
          <w:rFonts w:asciiTheme="majorBidi" w:hAnsiTheme="majorBidi" w:cstheme="majorBidi"/>
          <w:sz w:val="28"/>
          <w:szCs w:val="28"/>
        </w:rPr>
        <w:t xml:space="preserve"> In </w:t>
      </w:r>
      <w:proofErr w:type="spellStart"/>
      <w:r w:rsidRPr="002E1762">
        <w:rPr>
          <w:rFonts w:asciiTheme="majorBidi" w:hAnsiTheme="majorBidi" w:cstheme="majorBidi"/>
          <w:sz w:val="28"/>
          <w:szCs w:val="28"/>
        </w:rPr>
        <w:t>Bacilleriophyceae</w:t>
      </w:r>
      <w:proofErr w:type="spellEnd"/>
      <w:r w:rsidRPr="002E1762">
        <w:rPr>
          <w:rFonts w:asciiTheme="majorBidi" w:hAnsiTheme="majorBidi" w:cstheme="majorBidi"/>
          <w:sz w:val="28"/>
          <w:szCs w:val="28"/>
        </w:rPr>
        <w:t xml:space="preserve"> and some member of </w:t>
      </w:r>
      <w:proofErr w:type="spellStart"/>
      <w:r w:rsidRPr="002E1762">
        <w:rPr>
          <w:rFonts w:asciiTheme="majorBidi" w:hAnsiTheme="majorBidi" w:cstheme="majorBidi"/>
          <w:sz w:val="28"/>
          <w:szCs w:val="28"/>
        </w:rPr>
        <w:t>cryptophyceae</w:t>
      </w:r>
      <w:proofErr w:type="spellEnd"/>
      <w:r w:rsidRPr="002E1762">
        <w:rPr>
          <w:rFonts w:asciiTheme="majorBidi" w:hAnsiTheme="majorBidi" w:cstheme="majorBidi"/>
          <w:sz w:val="28"/>
          <w:szCs w:val="28"/>
        </w:rPr>
        <w:t xml:space="preserve"> ε carotene is present. </w:t>
      </w:r>
      <w:r w:rsidRPr="002E1762">
        <w:rPr>
          <w:rFonts w:asciiTheme="majorBidi" w:hAnsiTheme="majorBidi" w:cstheme="majorBidi"/>
          <w:sz w:val="28"/>
          <w:szCs w:val="28"/>
        </w:rPr>
        <w:sym w:font="Symbol" w:char="F0A8"/>
      </w:r>
      <w:r w:rsidRPr="002E1762">
        <w:rPr>
          <w:rFonts w:asciiTheme="majorBidi" w:hAnsiTheme="majorBidi" w:cstheme="majorBidi"/>
          <w:sz w:val="28"/>
          <w:szCs w:val="28"/>
        </w:rPr>
        <w:t xml:space="preserve"> In </w:t>
      </w:r>
      <w:proofErr w:type="spellStart"/>
      <w:r w:rsidRPr="002E1762">
        <w:rPr>
          <w:rFonts w:asciiTheme="majorBidi" w:hAnsiTheme="majorBidi" w:cstheme="majorBidi"/>
          <w:sz w:val="28"/>
          <w:szCs w:val="28"/>
        </w:rPr>
        <w:t>Chlorophyceae</w:t>
      </w:r>
      <w:proofErr w:type="spellEnd"/>
      <w:r w:rsidRPr="002E1762">
        <w:rPr>
          <w:rFonts w:asciiTheme="majorBidi" w:hAnsiTheme="majorBidi" w:cstheme="majorBidi"/>
          <w:sz w:val="28"/>
          <w:szCs w:val="28"/>
        </w:rPr>
        <w:t xml:space="preserve"> α carotene is </w:t>
      </w:r>
      <w:proofErr w:type="gramStart"/>
      <w:r w:rsidRPr="002E1762">
        <w:rPr>
          <w:rFonts w:asciiTheme="majorBidi" w:hAnsiTheme="majorBidi" w:cstheme="majorBidi"/>
          <w:sz w:val="28"/>
          <w:szCs w:val="28"/>
        </w:rPr>
        <w:t>present .</w:t>
      </w:r>
      <w:proofErr w:type="gramEnd"/>
    </w:p>
    <w:p w:rsidR="002E1762" w:rsidRDefault="002E1762" w:rsidP="00D47727">
      <w:pPr>
        <w:spacing w:line="360" w:lineRule="auto"/>
        <w:ind w:left="720"/>
        <w:jc w:val="both"/>
        <w:rPr>
          <w:rFonts w:asciiTheme="majorBidi" w:hAnsiTheme="majorBidi" w:cstheme="majorBidi"/>
          <w:sz w:val="28"/>
          <w:szCs w:val="28"/>
        </w:rPr>
      </w:pPr>
      <w:r w:rsidRPr="002E1762">
        <w:rPr>
          <w:rFonts w:asciiTheme="majorBidi" w:hAnsiTheme="majorBidi" w:cstheme="majorBidi"/>
          <w:sz w:val="28"/>
          <w:szCs w:val="28"/>
        </w:rPr>
        <w:t xml:space="preserve"> </w:t>
      </w:r>
      <w:r w:rsidR="00D47727">
        <w:rPr>
          <w:rFonts w:asciiTheme="majorBidi" w:hAnsiTheme="majorBidi" w:cstheme="majorBidi"/>
          <w:sz w:val="28"/>
          <w:szCs w:val="28"/>
        </w:rPr>
        <w:t>b-</w:t>
      </w:r>
      <w:r w:rsidRPr="002E1762">
        <w:rPr>
          <w:rFonts w:asciiTheme="majorBidi" w:hAnsiTheme="majorBidi" w:cstheme="majorBidi"/>
          <w:sz w:val="28"/>
          <w:szCs w:val="28"/>
        </w:rPr>
        <w:t xml:space="preserve"> </w:t>
      </w:r>
      <w:proofErr w:type="gramStart"/>
      <w:r w:rsidRPr="002E1762">
        <w:rPr>
          <w:rFonts w:asciiTheme="majorBidi" w:hAnsiTheme="majorBidi" w:cstheme="majorBidi"/>
          <w:sz w:val="28"/>
          <w:szCs w:val="28"/>
        </w:rPr>
        <w:t>XANTHOPHYLL :-</w:t>
      </w:r>
      <w:proofErr w:type="gramEnd"/>
      <w:r w:rsidRPr="002E1762">
        <w:rPr>
          <w:rFonts w:asciiTheme="majorBidi" w:hAnsiTheme="majorBidi" w:cstheme="majorBidi"/>
          <w:sz w:val="28"/>
          <w:szCs w:val="28"/>
        </w:rPr>
        <w:t xml:space="preserve"> </w:t>
      </w:r>
      <w:r w:rsidRPr="002E1762">
        <w:rPr>
          <w:rFonts w:asciiTheme="majorBidi" w:hAnsiTheme="majorBidi" w:cstheme="majorBidi"/>
          <w:sz w:val="28"/>
          <w:szCs w:val="28"/>
        </w:rPr>
        <w:sym w:font="Symbol" w:char="F0A8"/>
      </w:r>
      <w:r w:rsidRPr="002E1762">
        <w:rPr>
          <w:rFonts w:asciiTheme="majorBidi" w:hAnsiTheme="majorBidi" w:cstheme="majorBidi"/>
          <w:sz w:val="28"/>
          <w:szCs w:val="28"/>
        </w:rPr>
        <w:t xml:space="preserve"> </w:t>
      </w:r>
      <w:proofErr w:type="spellStart"/>
      <w:r w:rsidRPr="002E1762">
        <w:rPr>
          <w:rFonts w:asciiTheme="majorBidi" w:hAnsiTheme="majorBidi" w:cstheme="majorBidi"/>
          <w:sz w:val="28"/>
          <w:szCs w:val="28"/>
        </w:rPr>
        <w:t>Fucoxanthin</w:t>
      </w:r>
      <w:proofErr w:type="spellEnd"/>
      <w:r w:rsidRPr="002E1762">
        <w:rPr>
          <w:rFonts w:asciiTheme="majorBidi" w:hAnsiTheme="majorBidi" w:cstheme="majorBidi"/>
          <w:sz w:val="28"/>
          <w:szCs w:val="28"/>
        </w:rPr>
        <w:t xml:space="preserve"> - Present in </w:t>
      </w:r>
      <w:proofErr w:type="spellStart"/>
      <w:r w:rsidRPr="002E1762">
        <w:rPr>
          <w:rFonts w:asciiTheme="majorBidi" w:hAnsiTheme="majorBidi" w:cstheme="majorBidi"/>
          <w:sz w:val="28"/>
          <w:szCs w:val="28"/>
        </w:rPr>
        <w:t>Chrysophyceae</w:t>
      </w:r>
      <w:proofErr w:type="spellEnd"/>
      <w:r w:rsidRPr="002E1762">
        <w:rPr>
          <w:rFonts w:asciiTheme="majorBidi" w:hAnsiTheme="majorBidi" w:cstheme="majorBidi"/>
          <w:sz w:val="28"/>
          <w:szCs w:val="28"/>
        </w:rPr>
        <w:t xml:space="preserve"> , </w:t>
      </w:r>
      <w:proofErr w:type="spellStart"/>
      <w:r w:rsidRPr="002E1762">
        <w:rPr>
          <w:rFonts w:asciiTheme="majorBidi" w:hAnsiTheme="majorBidi" w:cstheme="majorBidi"/>
          <w:sz w:val="28"/>
          <w:szCs w:val="28"/>
        </w:rPr>
        <w:t>Bacilleriophyceae</w:t>
      </w:r>
      <w:proofErr w:type="spellEnd"/>
      <w:r w:rsidRPr="002E1762">
        <w:rPr>
          <w:rFonts w:asciiTheme="majorBidi" w:hAnsiTheme="majorBidi" w:cstheme="majorBidi"/>
          <w:sz w:val="28"/>
          <w:szCs w:val="28"/>
        </w:rPr>
        <w:t xml:space="preserve"> ,</w:t>
      </w:r>
      <w:proofErr w:type="spellStart"/>
      <w:r w:rsidRPr="002E1762">
        <w:rPr>
          <w:rFonts w:asciiTheme="majorBidi" w:hAnsiTheme="majorBidi" w:cstheme="majorBidi"/>
          <w:sz w:val="28"/>
          <w:szCs w:val="28"/>
        </w:rPr>
        <w:t>Phaeophyceae</w:t>
      </w:r>
      <w:proofErr w:type="spellEnd"/>
      <w:r w:rsidRPr="002E1762">
        <w:rPr>
          <w:rFonts w:asciiTheme="majorBidi" w:hAnsiTheme="majorBidi" w:cstheme="majorBidi"/>
          <w:sz w:val="28"/>
          <w:szCs w:val="28"/>
        </w:rPr>
        <w:t xml:space="preserve"> . </w:t>
      </w:r>
      <w:r w:rsidRPr="002E1762">
        <w:rPr>
          <w:rFonts w:asciiTheme="majorBidi" w:hAnsiTheme="majorBidi" w:cstheme="majorBidi"/>
          <w:sz w:val="28"/>
          <w:szCs w:val="28"/>
        </w:rPr>
        <w:sym w:font="Symbol" w:char="F0A8"/>
      </w:r>
      <w:r w:rsidRPr="002E1762">
        <w:rPr>
          <w:rFonts w:asciiTheme="majorBidi" w:hAnsiTheme="majorBidi" w:cstheme="majorBidi"/>
          <w:sz w:val="28"/>
          <w:szCs w:val="28"/>
        </w:rPr>
        <w:t xml:space="preserve"> </w:t>
      </w:r>
      <w:proofErr w:type="spellStart"/>
      <w:proofErr w:type="gramStart"/>
      <w:r w:rsidRPr="002E1762">
        <w:rPr>
          <w:rFonts w:asciiTheme="majorBidi" w:hAnsiTheme="majorBidi" w:cstheme="majorBidi"/>
          <w:sz w:val="28"/>
          <w:szCs w:val="28"/>
        </w:rPr>
        <w:t>Peridinin</w:t>
      </w:r>
      <w:proofErr w:type="spellEnd"/>
      <w:r w:rsidRPr="002E1762">
        <w:rPr>
          <w:rFonts w:asciiTheme="majorBidi" w:hAnsiTheme="majorBidi" w:cstheme="majorBidi"/>
          <w:sz w:val="28"/>
          <w:szCs w:val="28"/>
        </w:rPr>
        <w:t xml:space="preserve"> - Found only in </w:t>
      </w:r>
      <w:proofErr w:type="spellStart"/>
      <w:r w:rsidRPr="002E1762">
        <w:rPr>
          <w:rFonts w:asciiTheme="majorBidi" w:hAnsiTheme="majorBidi" w:cstheme="majorBidi"/>
          <w:sz w:val="28"/>
          <w:szCs w:val="28"/>
        </w:rPr>
        <w:t>Dinophyceae</w:t>
      </w:r>
      <w:proofErr w:type="spellEnd"/>
      <w:r w:rsidRPr="002E1762">
        <w:rPr>
          <w:rFonts w:asciiTheme="majorBidi" w:hAnsiTheme="majorBidi" w:cstheme="majorBidi"/>
          <w:sz w:val="28"/>
          <w:szCs w:val="28"/>
        </w:rPr>
        <w:t>.</w:t>
      </w:r>
      <w:proofErr w:type="gramEnd"/>
      <w:r w:rsidRPr="002E1762">
        <w:rPr>
          <w:rFonts w:asciiTheme="majorBidi" w:hAnsiTheme="majorBidi" w:cstheme="majorBidi"/>
          <w:sz w:val="28"/>
          <w:szCs w:val="28"/>
        </w:rPr>
        <w:t xml:space="preserve"> </w:t>
      </w:r>
      <w:r w:rsidRPr="002E1762">
        <w:rPr>
          <w:rFonts w:asciiTheme="majorBidi" w:hAnsiTheme="majorBidi" w:cstheme="majorBidi"/>
          <w:sz w:val="28"/>
          <w:szCs w:val="28"/>
        </w:rPr>
        <w:sym w:font="Symbol" w:char="F0A8"/>
      </w:r>
      <w:r w:rsidRPr="002E1762">
        <w:rPr>
          <w:rFonts w:asciiTheme="majorBidi" w:hAnsiTheme="majorBidi" w:cstheme="majorBidi"/>
          <w:sz w:val="28"/>
          <w:szCs w:val="28"/>
        </w:rPr>
        <w:t xml:space="preserve"> </w:t>
      </w:r>
      <w:proofErr w:type="spellStart"/>
      <w:r w:rsidRPr="002E1762">
        <w:rPr>
          <w:rFonts w:asciiTheme="majorBidi" w:hAnsiTheme="majorBidi" w:cstheme="majorBidi"/>
          <w:sz w:val="28"/>
          <w:szCs w:val="28"/>
        </w:rPr>
        <w:t>Myxoxanthin</w:t>
      </w:r>
      <w:proofErr w:type="spellEnd"/>
      <w:r w:rsidRPr="002E1762">
        <w:rPr>
          <w:rFonts w:asciiTheme="majorBidi" w:hAnsiTheme="majorBidi" w:cstheme="majorBidi"/>
          <w:sz w:val="28"/>
          <w:szCs w:val="28"/>
        </w:rPr>
        <w:t xml:space="preserve"> and </w:t>
      </w:r>
      <w:proofErr w:type="spellStart"/>
      <w:r w:rsidRPr="002E1762">
        <w:rPr>
          <w:rFonts w:asciiTheme="majorBidi" w:hAnsiTheme="majorBidi" w:cstheme="majorBidi"/>
          <w:sz w:val="28"/>
          <w:szCs w:val="28"/>
        </w:rPr>
        <w:t>Myxoxanthophyll</w:t>
      </w:r>
      <w:proofErr w:type="spellEnd"/>
      <w:r w:rsidRPr="002E1762">
        <w:rPr>
          <w:rFonts w:asciiTheme="majorBidi" w:hAnsiTheme="majorBidi" w:cstheme="majorBidi"/>
          <w:sz w:val="28"/>
          <w:szCs w:val="28"/>
        </w:rPr>
        <w:t xml:space="preserve"> - Found in </w:t>
      </w:r>
      <w:proofErr w:type="spellStart"/>
      <w:r w:rsidRPr="002E1762">
        <w:rPr>
          <w:rFonts w:asciiTheme="majorBidi" w:hAnsiTheme="majorBidi" w:cstheme="majorBidi"/>
          <w:sz w:val="28"/>
          <w:szCs w:val="28"/>
        </w:rPr>
        <w:lastRenderedPageBreak/>
        <w:t>cyanophyceae</w:t>
      </w:r>
      <w:proofErr w:type="spellEnd"/>
      <w:r w:rsidRPr="002E1762">
        <w:rPr>
          <w:rFonts w:asciiTheme="majorBidi" w:hAnsiTheme="majorBidi" w:cstheme="majorBidi"/>
          <w:sz w:val="28"/>
          <w:szCs w:val="28"/>
        </w:rPr>
        <w:t xml:space="preserve"> </w:t>
      </w:r>
      <w:r w:rsidRPr="002E1762">
        <w:rPr>
          <w:rFonts w:asciiTheme="majorBidi" w:hAnsiTheme="majorBidi" w:cstheme="majorBidi"/>
          <w:sz w:val="28"/>
          <w:szCs w:val="28"/>
        </w:rPr>
        <w:sym w:font="Symbol" w:char="F0A8"/>
      </w:r>
      <w:r w:rsidRPr="002E1762">
        <w:rPr>
          <w:rFonts w:asciiTheme="majorBidi" w:hAnsiTheme="majorBidi" w:cstheme="majorBidi"/>
          <w:sz w:val="28"/>
          <w:szCs w:val="28"/>
        </w:rPr>
        <w:t xml:space="preserve"> </w:t>
      </w:r>
      <w:proofErr w:type="spellStart"/>
      <w:r w:rsidRPr="002E1762">
        <w:rPr>
          <w:rFonts w:asciiTheme="majorBidi" w:hAnsiTheme="majorBidi" w:cstheme="majorBidi"/>
          <w:sz w:val="28"/>
          <w:szCs w:val="28"/>
        </w:rPr>
        <w:t>Taraxanthin</w:t>
      </w:r>
      <w:proofErr w:type="spellEnd"/>
      <w:r w:rsidRPr="002E1762">
        <w:rPr>
          <w:rFonts w:asciiTheme="majorBidi" w:hAnsiTheme="majorBidi" w:cstheme="majorBidi"/>
          <w:sz w:val="28"/>
          <w:szCs w:val="28"/>
        </w:rPr>
        <w:t xml:space="preserve"> - Found in </w:t>
      </w:r>
      <w:proofErr w:type="spellStart"/>
      <w:r w:rsidRPr="002E1762">
        <w:rPr>
          <w:rFonts w:asciiTheme="majorBidi" w:hAnsiTheme="majorBidi" w:cstheme="majorBidi"/>
          <w:sz w:val="28"/>
          <w:szCs w:val="28"/>
        </w:rPr>
        <w:t>Rhodophyceae</w:t>
      </w:r>
      <w:proofErr w:type="spellEnd"/>
      <w:r w:rsidRPr="002E1762">
        <w:rPr>
          <w:rFonts w:asciiTheme="majorBidi" w:hAnsiTheme="majorBidi" w:cstheme="majorBidi"/>
          <w:sz w:val="28"/>
          <w:szCs w:val="28"/>
        </w:rPr>
        <w:t xml:space="preserve"> </w:t>
      </w:r>
      <w:r w:rsidRPr="002E1762">
        <w:rPr>
          <w:rFonts w:asciiTheme="majorBidi" w:hAnsiTheme="majorBidi" w:cstheme="majorBidi"/>
          <w:sz w:val="28"/>
          <w:szCs w:val="28"/>
        </w:rPr>
        <w:sym w:font="Symbol" w:char="F0A8"/>
      </w:r>
      <w:r w:rsidRPr="002E1762">
        <w:rPr>
          <w:rFonts w:asciiTheme="majorBidi" w:hAnsiTheme="majorBidi" w:cstheme="majorBidi"/>
          <w:sz w:val="28"/>
          <w:szCs w:val="28"/>
        </w:rPr>
        <w:t xml:space="preserve"> </w:t>
      </w:r>
      <w:proofErr w:type="spellStart"/>
      <w:r w:rsidRPr="002E1762">
        <w:rPr>
          <w:rFonts w:asciiTheme="majorBidi" w:hAnsiTheme="majorBidi" w:cstheme="majorBidi"/>
          <w:sz w:val="28"/>
          <w:szCs w:val="28"/>
        </w:rPr>
        <w:t>Antheraxanthin</w:t>
      </w:r>
      <w:proofErr w:type="spellEnd"/>
      <w:r w:rsidRPr="002E1762">
        <w:rPr>
          <w:rFonts w:asciiTheme="majorBidi" w:hAnsiTheme="majorBidi" w:cstheme="majorBidi"/>
          <w:sz w:val="28"/>
          <w:szCs w:val="28"/>
        </w:rPr>
        <w:t xml:space="preserve"> - Found in </w:t>
      </w:r>
      <w:proofErr w:type="spellStart"/>
      <w:proofErr w:type="gramStart"/>
      <w:r w:rsidRPr="002E1762">
        <w:rPr>
          <w:rFonts w:asciiTheme="majorBidi" w:hAnsiTheme="majorBidi" w:cstheme="majorBidi"/>
          <w:sz w:val="28"/>
          <w:szCs w:val="28"/>
        </w:rPr>
        <w:t>Euglenophyceae</w:t>
      </w:r>
      <w:proofErr w:type="spellEnd"/>
      <w:r w:rsidRPr="002E1762">
        <w:rPr>
          <w:rFonts w:asciiTheme="majorBidi" w:hAnsiTheme="majorBidi" w:cstheme="majorBidi"/>
          <w:sz w:val="28"/>
          <w:szCs w:val="28"/>
        </w:rPr>
        <w:t xml:space="preserve"> .</w:t>
      </w:r>
      <w:proofErr w:type="gramEnd"/>
    </w:p>
    <w:p w:rsidR="002E1762" w:rsidRPr="00D47727" w:rsidRDefault="002E1762" w:rsidP="00D47727">
      <w:pPr>
        <w:spacing w:line="360" w:lineRule="auto"/>
        <w:ind w:left="720"/>
        <w:jc w:val="both"/>
        <w:rPr>
          <w:rFonts w:asciiTheme="majorBidi" w:hAnsiTheme="majorBidi" w:cstheme="majorBidi"/>
          <w:b/>
          <w:bCs/>
          <w:sz w:val="28"/>
          <w:szCs w:val="28"/>
        </w:rPr>
      </w:pPr>
      <w:r w:rsidRPr="00D47727">
        <w:rPr>
          <w:rFonts w:asciiTheme="majorBidi" w:hAnsiTheme="majorBidi" w:cstheme="majorBidi"/>
          <w:b/>
          <w:bCs/>
          <w:sz w:val="28"/>
          <w:szCs w:val="28"/>
        </w:rPr>
        <w:t xml:space="preserve">3-PHYCOBILINS </w:t>
      </w:r>
    </w:p>
    <w:p w:rsidR="00D47727" w:rsidRDefault="002E1762" w:rsidP="00D47727">
      <w:pPr>
        <w:spacing w:line="360" w:lineRule="auto"/>
        <w:ind w:left="720" w:right="-720"/>
        <w:jc w:val="both"/>
        <w:rPr>
          <w:rFonts w:asciiTheme="majorBidi" w:hAnsiTheme="majorBidi" w:cstheme="majorBidi"/>
          <w:sz w:val="28"/>
          <w:szCs w:val="28"/>
        </w:rPr>
      </w:pPr>
      <w:r w:rsidRPr="002E1762">
        <w:rPr>
          <w:rFonts w:asciiTheme="majorBidi" w:hAnsiTheme="majorBidi" w:cstheme="majorBidi"/>
          <w:sz w:val="28"/>
          <w:szCs w:val="28"/>
        </w:rPr>
        <w:t xml:space="preserve">Water soluble blue or red </w:t>
      </w:r>
      <w:proofErr w:type="gramStart"/>
      <w:r w:rsidRPr="002E1762">
        <w:rPr>
          <w:rFonts w:asciiTheme="majorBidi" w:hAnsiTheme="majorBidi" w:cstheme="majorBidi"/>
          <w:sz w:val="28"/>
          <w:szCs w:val="28"/>
        </w:rPr>
        <w:t xml:space="preserve">pigments </w:t>
      </w:r>
      <w:r w:rsidR="00D47727">
        <w:rPr>
          <w:rFonts w:asciiTheme="majorBidi" w:hAnsiTheme="majorBidi" w:cstheme="majorBidi"/>
          <w:sz w:val="28"/>
          <w:szCs w:val="28"/>
        </w:rPr>
        <w:t>,</w:t>
      </w:r>
      <w:proofErr w:type="gramEnd"/>
      <w:r w:rsidRPr="002E1762">
        <w:rPr>
          <w:rFonts w:asciiTheme="majorBidi" w:hAnsiTheme="majorBidi" w:cstheme="majorBidi"/>
          <w:sz w:val="28"/>
          <w:szCs w:val="28"/>
        </w:rPr>
        <w:t xml:space="preserve"> </w:t>
      </w:r>
      <w:proofErr w:type="spellStart"/>
      <w:r w:rsidRPr="002E1762">
        <w:rPr>
          <w:rFonts w:asciiTheme="majorBidi" w:hAnsiTheme="majorBidi" w:cstheme="majorBidi"/>
          <w:sz w:val="28"/>
          <w:szCs w:val="28"/>
        </w:rPr>
        <w:t>Tetrapyrrolic</w:t>
      </w:r>
      <w:proofErr w:type="spellEnd"/>
      <w:r w:rsidRPr="002E1762">
        <w:rPr>
          <w:rFonts w:asciiTheme="majorBidi" w:hAnsiTheme="majorBidi" w:cstheme="majorBidi"/>
          <w:sz w:val="28"/>
          <w:szCs w:val="28"/>
        </w:rPr>
        <w:t xml:space="preserve"> compounds joined to globin </w:t>
      </w:r>
      <w:r w:rsidR="009A499D" w:rsidRPr="002E1762">
        <w:rPr>
          <w:rFonts w:asciiTheme="majorBidi" w:hAnsiTheme="majorBidi" w:cstheme="majorBidi"/>
          <w:sz w:val="28"/>
          <w:szCs w:val="28"/>
        </w:rPr>
        <w:t>proteins</w:t>
      </w:r>
      <w:r w:rsidRPr="002E1762">
        <w:rPr>
          <w:rFonts w:asciiTheme="majorBidi" w:hAnsiTheme="majorBidi" w:cstheme="majorBidi"/>
          <w:sz w:val="28"/>
          <w:szCs w:val="28"/>
        </w:rPr>
        <w:t xml:space="preserve"> </w:t>
      </w:r>
      <w:r w:rsidR="00D47727">
        <w:rPr>
          <w:rFonts w:asciiTheme="majorBidi" w:hAnsiTheme="majorBidi" w:cstheme="majorBidi"/>
          <w:sz w:val="28"/>
          <w:szCs w:val="28"/>
        </w:rPr>
        <w:t>,</w:t>
      </w:r>
      <w:r w:rsidRPr="002E1762">
        <w:rPr>
          <w:rFonts w:asciiTheme="majorBidi" w:hAnsiTheme="majorBidi" w:cstheme="majorBidi"/>
          <w:sz w:val="28"/>
          <w:szCs w:val="28"/>
        </w:rPr>
        <w:t xml:space="preserve"> Present in </w:t>
      </w:r>
      <w:proofErr w:type="spellStart"/>
      <w:r w:rsidRPr="002E1762">
        <w:rPr>
          <w:rFonts w:asciiTheme="majorBidi" w:hAnsiTheme="majorBidi" w:cstheme="majorBidi"/>
          <w:sz w:val="28"/>
          <w:szCs w:val="28"/>
        </w:rPr>
        <w:t>Cyanophyceae</w:t>
      </w:r>
      <w:proofErr w:type="spellEnd"/>
      <w:r w:rsidRPr="002E1762">
        <w:rPr>
          <w:rFonts w:asciiTheme="majorBidi" w:hAnsiTheme="majorBidi" w:cstheme="majorBidi"/>
          <w:sz w:val="28"/>
          <w:szCs w:val="28"/>
        </w:rPr>
        <w:t xml:space="preserve">, </w:t>
      </w:r>
      <w:proofErr w:type="spellStart"/>
      <w:r w:rsidRPr="002E1762">
        <w:rPr>
          <w:rFonts w:asciiTheme="majorBidi" w:hAnsiTheme="majorBidi" w:cstheme="majorBidi"/>
          <w:sz w:val="28"/>
          <w:szCs w:val="28"/>
        </w:rPr>
        <w:t>Rhodophyceae,Cryptophyceae</w:t>
      </w:r>
      <w:proofErr w:type="spellEnd"/>
    </w:p>
    <w:p w:rsidR="002E1762" w:rsidRDefault="002E1762" w:rsidP="00D47727">
      <w:pPr>
        <w:spacing w:line="360" w:lineRule="auto"/>
        <w:ind w:left="720" w:right="-720"/>
        <w:jc w:val="both"/>
        <w:rPr>
          <w:rFonts w:asciiTheme="majorBidi" w:hAnsiTheme="majorBidi" w:cstheme="majorBidi"/>
          <w:sz w:val="28"/>
          <w:szCs w:val="28"/>
        </w:rPr>
      </w:pPr>
      <w:r w:rsidRPr="002E1762">
        <w:rPr>
          <w:rFonts w:asciiTheme="majorBidi" w:hAnsiTheme="majorBidi" w:cstheme="majorBidi"/>
          <w:sz w:val="28"/>
          <w:szCs w:val="28"/>
        </w:rPr>
        <w:t xml:space="preserve"> 3 types on the basis of absorption spectra</w:t>
      </w:r>
      <w:r w:rsidR="009A499D">
        <w:rPr>
          <w:rFonts w:asciiTheme="majorBidi" w:hAnsiTheme="majorBidi" w:cstheme="majorBidi"/>
          <w:sz w:val="28"/>
          <w:szCs w:val="28"/>
        </w:rPr>
        <w:t>:</w:t>
      </w:r>
    </w:p>
    <w:p w:rsidR="002E1762" w:rsidRDefault="002E1762" w:rsidP="00D47727">
      <w:pPr>
        <w:spacing w:line="360" w:lineRule="auto"/>
        <w:ind w:left="720" w:right="-720"/>
        <w:jc w:val="both"/>
        <w:rPr>
          <w:rFonts w:asciiTheme="majorBidi" w:hAnsiTheme="majorBidi" w:cstheme="majorBidi"/>
          <w:sz w:val="28"/>
          <w:szCs w:val="28"/>
        </w:rPr>
      </w:pPr>
      <w:r w:rsidRPr="002E1762">
        <w:rPr>
          <w:rFonts w:asciiTheme="majorBidi" w:hAnsiTheme="majorBidi" w:cstheme="majorBidi"/>
          <w:sz w:val="28"/>
          <w:szCs w:val="28"/>
        </w:rPr>
        <w:t xml:space="preserve"> </w:t>
      </w:r>
      <w:r w:rsidRPr="002E1762">
        <w:rPr>
          <w:rFonts w:asciiTheme="majorBidi" w:hAnsiTheme="majorBidi" w:cstheme="majorBidi"/>
          <w:sz w:val="28"/>
          <w:szCs w:val="28"/>
        </w:rPr>
        <w:sym w:font="Symbol" w:char="F0D8"/>
      </w:r>
      <w:r w:rsidRPr="002E1762">
        <w:rPr>
          <w:rFonts w:asciiTheme="majorBidi" w:hAnsiTheme="majorBidi" w:cstheme="majorBidi"/>
          <w:sz w:val="28"/>
          <w:szCs w:val="28"/>
        </w:rPr>
        <w:t xml:space="preserve"> </w:t>
      </w:r>
      <w:proofErr w:type="spellStart"/>
      <w:proofErr w:type="gramStart"/>
      <w:r w:rsidRPr="002E1762">
        <w:rPr>
          <w:rFonts w:asciiTheme="majorBidi" w:hAnsiTheme="majorBidi" w:cstheme="majorBidi"/>
          <w:sz w:val="28"/>
          <w:szCs w:val="28"/>
        </w:rPr>
        <w:t>Phycocyanin</w:t>
      </w:r>
      <w:proofErr w:type="spellEnd"/>
      <w:r w:rsidRPr="002E1762">
        <w:rPr>
          <w:rFonts w:asciiTheme="majorBidi" w:hAnsiTheme="majorBidi" w:cstheme="majorBidi"/>
          <w:sz w:val="28"/>
          <w:szCs w:val="28"/>
        </w:rPr>
        <w:t xml:space="preserve"> :-</w:t>
      </w:r>
      <w:proofErr w:type="gramEnd"/>
      <w:r w:rsidRPr="002E1762">
        <w:rPr>
          <w:rFonts w:asciiTheme="majorBidi" w:hAnsiTheme="majorBidi" w:cstheme="majorBidi"/>
          <w:sz w:val="28"/>
          <w:szCs w:val="28"/>
        </w:rPr>
        <w:t xml:space="preserve"> Found in </w:t>
      </w:r>
      <w:proofErr w:type="spellStart"/>
      <w:r w:rsidRPr="002E1762">
        <w:rPr>
          <w:rFonts w:asciiTheme="majorBidi" w:hAnsiTheme="majorBidi" w:cstheme="majorBidi"/>
          <w:sz w:val="28"/>
          <w:szCs w:val="28"/>
        </w:rPr>
        <w:t>Cyanophyceae</w:t>
      </w:r>
      <w:proofErr w:type="spellEnd"/>
    </w:p>
    <w:p w:rsidR="002E1762" w:rsidRDefault="002E1762" w:rsidP="00D47727">
      <w:pPr>
        <w:spacing w:line="360" w:lineRule="auto"/>
        <w:ind w:left="720" w:right="-720"/>
        <w:jc w:val="both"/>
        <w:rPr>
          <w:rFonts w:asciiTheme="majorBidi" w:hAnsiTheme="majorBidi" w:cstheme="majorBidi"/>
          <w:sz w:val="28"/>
          <w:szCs w:val="28"/>
        </w:rPr>
      </w:pPr>
      <w:r w:rsidRPr="002E1762">
        <w:rPr>
          <w:rFonts w:asciiTheme="majorBidi" w:hAnsiTheme="majorBidi" w:cstheme="majorBidi"/>
          <w:sz w:val="28"/>
          <w:szCs w:val="28"/>
        </w:rPr>
        <w:t xml:space="preserve"> </w:t>
      </w:r>
      <w:r w:rsidRPr="002E1762">
        <w:rPr>
          <w:rFonts w:asciiTheme="majorBidi" w:hAnsiTheme="majorBidi" w:cstheme="majorBidi"/>
          <w:sz w:val="28"/>
          <w:szCs w:val="28"/>
        </w:rPr>
        <w:sym w:font="Symbol" w:char="F0D8"/>
      </w:r>
      <w:r w:rsidRPr="002E1762">
        <w:rPr>
          <w:rFonts w:asciiTheme="majorBidi" w:hAnsiTheme="majorBidi" w:cstheme="majorBidi"/>
          <w:sz w:val="28"/>
          <w:szCs w:val="28"/>
        </w:rPr>
        <w:t xml:space="preserve"> </w:t>
      </w:r>
      <w:proofErr w:type="spellStart"/>
      <w:proofErr w:type="gramStart"/>
      <w:r w:rsidRPr="002E1762">
        <w:rPr>
          <w:rFonts w:asciiTheme="majorBidi" w:hAnsiTheme="majorBidi" w:cstheme="majorBidi"/>
          <w:sz w:val="28"/>
          <w:szCs w:val="28"/>
        </w:rPr>
        <w:t>Phycoerythrin</w:t>
      </w:r>
      <w:proofErr w:type="spellEnd"/>
      <w:r w:rsidRPr="002E1762">
        <w:rPr>
          <w:rFonts w:asciiTheme="majorBidi" w:hAnsiTheme="majorBidi" w:cstheme="majorBidi"/>
          <w:sz w:val="28"/>
          <w:szCs w:val="28"/>
        </w:rPr>
        <w:t xml:space="preserve"> :-</w:t>
      </w:r>
      <w:proofErr w:type="gramEnd"/>
      <w:r w:rsidRPr="002E1762">
        <w:rPr>
          <w:rFonts w:asciiTheme="majorBidi" w:hAnsiTheme="majorBidi" w:cstheme="majorBidi"/>
          <w:sz w:val="28"/>
          <w:szCs w:val="28"/>
        </w:rPr>
        <w:t xml:space="preserve"> Found in </w:t>
      </w:r>
      <w:proofErr w:type="spellStart"/>
      <w:r w:rsidRPr="002E1762">
        <w:rPr>
          <w:rFonts w:asciiTheme="majorBidi" w:hAnsiTheme="majorBidi" w:cstheme="majorBidi"/>
          <w:sz w:val="28"/>
          <w:szCs w:val="28"/>
        </w:rPr>
        <w:t>Rhodophyceae</w:t>
      </w:r>
      <w:proofErr w:type="spellEnd"/>
      <w:r w:rsidRPr="002E1762">
        <w:rPr>
          <w:rFonts w:asciiTheme="majorBidi" w:hAnsiTheme="majorBidi" w:cstheme="majorBidi"/>
          <w:sz w:val="28"/>
          <w:szCs w:val="28"/>
        </w:rPr>
        <w:t xml:space="preserve"> </w:t>
      </w:r>
    </w:p>
    <w:p w:rsidR="002E1762" w:rsidRDefault="002E1762" w:rsidP="00D47727">
      <w:pPr>
        <w:spacing w:line="360" w:lineRule="auto"/>
        <w:ind w:left="720" w:right="-720"/>
        <w:jc w:val="both"/>
        <w:rPr>
          <w:rFonts w:asciiTheme="majorBidi" w:hAnsiTheme="majorBidi" w:cstheme="majorBidi"/>
          <w:sz w:val="28"/>
          <w:szCs w:val="28"/>
        </w:rPr>
      </w:pPr>
      <w:r w:rsidRPr="002E1762">
        <w:rPr>
          <w:rFonts w:asciiTheme="majorBidi" w:hAnsiTheme="majorBidi" w:cstheme="majorBidi"/>
          <w:sz w:val="28"/>
          <w:szCs w:val="28"/>
        </w:rPr>
        <w:sym w:font="Symbol" w:char="F0D8"/>
      </w:r>
      <w:r w:rsidRPr="002E1762">
        <w:rPr>
          <w:rFonts w:asciiTheme="majorBidi" w:hAnsiTheme="majorBidi" w:cstheme="majorBidi"/>
          <w:sz w:val="28"/>
          <w:szCs w:val="28"/>
        </w:rPr>
        <w:t xml:space="preserve"> </w:t>
      </w:r>
      <w:proofErr w:type="spellStart"/>
      <w:proofErr w:type="gramStart"/>
      <w:r w:rsidRPr="002E1762">
        <w:rPr>
          <w:rFonts w:asciiTheme="majorBidi" w:hAnsiTheme="majorBidi" w:cstheme="majorBidi"/>
          <w:sz w:val="28"/>
          <w:szCs w:val="28"/>
        </w:rPr>
        <w:t>Allophycocyanin</w:t>
      </w:r>
      <w:proofErr w:type="spellEnd"/>
      <w:r w:rsidRPr="002E1762">
        <w:rPr>
          <w:rFonts w:asciiTheme="majorBidi" w:hAnsiTheme="majorBidi" w:cstheme="majorBidi"/>
          <w:sz w:val="28"/>
          <w:szCs w:val="28"/>
        </w:rPr>
        <w:t xml:space="preserve"> :-</w:t>
      </w:r>
      <w:proofErr w:type="gramEnd"/>
      <w:r w:rsidRPr="002E1762">
        <w:rPr>
          <w:rFonts w:asciiTheme="majorBidi" w:hAnsiTheme="majorBidi" w:cstheme="majorBidi"/>
          <w:sz w:val="28"/>
          <w:szCs w:val="28"/>
        </w:rPr>
        <w:t xml:space="preserve"> Found in </w:t>
      </w:r>
      <w:proofErr w:type="spellStart"/>
      <w:r w:rsidRPr="002E1762">
        <w:rPr>
          <w:rFonts w:asciiTheme="majorBidi" w:hAnsiTheme="majorBidi" w:cstheme="majorBidi"/>
          <w:sz w:val="28"/>
          <w:szCs w:val="28"/>
        </w:rPr>
        <w:t>Cyanophyceae</w:t>
      </w:r>
      <w:proofErr w:type="spellEnd"/>
      <w:r w:rsidRPr="002E1762">
        <w:rPr>
          <w:rFonts w:asciiTheme="majorBidi" w:hAnsiTheme="majorBidi" w:cstheme="majorBidi"/>
          <w:sz w:val="28"/>
          <w:szCs w:val="28"/>
        </w:rPr>
        <w:t xml:space="preserve"> and </w:t>
      </w:r>
      <w:proofErr w:type="spellStart"/>
      <w:r w:rsidRPr="002E1762">
        <w:rPr>
          <w:rFonts w:asciiTheme="majorBidi" w:hAnsiTheme="majorBidi" w:cstheme="majorBidi"/>
          <w:sz w:val="28"/>
          <w:szCs w:val="28"/>
        </w:rPr>
        <w:t>Rhodophyceae</w:t>
      </w:r>
      <w:proofErr w:type="spellEnd"/>
    </w:p>
    <w:p w:rsidR="002E1762" w:rsidRPr="004041BC" w:rsidRDefault="004041BC" w:rsidP="00D47727">
      <w:pPr>
        <w:spacing w:line="360" w:lineRule="auto"/>
        <w:ind w:left="720" w:right="-720"/>
        <w:jc w:val="both"/>
        <w:rPr>
          <w:rFonts w:asciiTheme="majorBidi" w:hAnsiTheme="majorBidi" w:cstheme="majorBidi"/>
          <w:b/>
          <w:bCs/>
          <w:color w:val="FF0000"/>
          <w:sz w:val="28"/>
          <w:szCs w:val="28"/>
        </w:rPr>
      </w:pPr>
      <w:r w:rsidRPr="004041BC">
        <w:rPr>
          <w:rFonts w:asciiTheme="majorBidi" w:hAnsiTheme="majorBidi" w:cstheme="majorBidi"/>
          <w:b/>
          <w:bCs/>
          <w:color w:val="FF0000"/>
          <w:sz w:val="28"/>
          <w:szCs w:val="28"/>
        </w:rPr>
        <w:t>Reserves foods</w:t>
      </w:r>
    </w:p>
    <w:p w:rsidR="004041BC" w:rsidRDefault="002E1762" w:rsidP="00D47727">
      <w:pPr>
        <w:spacing w:line="360" w:lineRule="auto"/>
        <w:ind w:left="720" w:right="-720"/>
        <w:jc w:val="both"/>
        <w:rPr>
          <w:rFonts w:asciiTheme="majorBidi" w:hAnsiTheme="majorBidi" w:cstheme="majorBidi"/>
          <w:sz w:val="28"/>
          <w:szCs w:val="28"/>
        </w:rPr>
      </w:pPr>
      <w:r w:rsidRPr="002E1762">
        <w:rPr>
          <w:rFonts w:asciiTheme="majorBidi" w:hAnsiTheme="majorBidi" w:cstheme="majorBidi"/>
          <w:sz w:val="28"/>
          <w:szCs w:val="28"/>
        </w:rPr>
        <w:t>Polysaccharides in which glucose subunits joined with α - 1</w:t>
      </w:r>
      <w:proofErr w:type="gramStart"/>
      <w:r w:rsidRPr="002E1762">
        <w:rPr>
          <w:rFonts w:asciiTheme="majorBidi" w:hAnsiTheme="majorBidi" w:cstheme="majorBidi"/>
          <w:sz w:val="28"/>
          <w:szCs w:val="28"/>
        </w:rPr>
        <w:t>,4</w:t>
      </w:r>
      <w:proofErr w:type="gramEnd"/>
      <w:r w:rsidRPr="002E1762">
        <w:rPr>
          <w:rFonts w:asciiTheme="majorBidi" w:hAnsiTheme="majorBidi" w:cstheme="majorBidi"/>
          <w:sz w:val="28"/>
          <w:szCs w:val="28"/>
        </w:rPr>
        <w:t xml:space="preserve"> linkages are :- A. Starch ( </w:t>
      </w:r>
      <w:proofErr w:type="spellStart"/>
      <w:r w:rsidRPr="002E1762">
        <w:rPr>
          <w:rFonts w:asciiTheme="majorBidi" w:hAnsiTheme="majorBidi" w:cstheme="majorBidi"/>
          <w:sz w:val="28"/>
          <w:szCs w:val="28"/>
        </w:rPr>
        <w:t>Chlorophyceae</w:t>
      </w:r>
      <w:proofErr w:type="spellEnd"/>
      <w:r w:rsidRPr="002E1762">
        <w:rPr>
          <w:rFonts w:asciiTheme="majorBidi" w:hAnsiTheme="majorBidi" w:cstheme="majorBidi"/>
          <w:sz w:val="28"/>
          <w:szCs w:val="28"/>
        </w:rPr>
        <w:t xml:space="preserve"> and </w:t>
      </w:r>
      <w:proofErr w:type="spellStart"/>
      <w:r w:rsidRPr="002E1762">
        <w:rPr>
          <w:rFonts w:asciiTheme="majorBidi" w:hAnsiTheme="majorBidi" w:cstheme="majorBidi"/>
          <w:sz w:val="28"/>
          <w:szCs w:val="28"/>
        </w:rPr>
        <w:t>Charophyceae</w:t>
      </w:r>
      <w:proofErr w:type="spellEnd"/>
      <w:r w:rsidRPr="002E1762">
        <w:rPr>
          <w:rFonts w:asciiTheme="majorBidi" w:hAnsiTheme="majorBidi" w:cstheme="majorBidi"/>
          <w:sz w:val="28"/>
          <w:szCs w:val="28"/>
        </w:rPr>
        <w:t xml:space="preserve"> )</w:t>
      </w:r>
    </w:p>
    <w:p w:rsidR="004041BC" w:rsidRDefault="002E1762" w:rsidP="00D47727">
      <w:pPr>
        <w:spacing w:line="360" w:lineRule="auto"/>
        <w:ind w:left="720" w:right="-720"/>
        <w:jc w:val="both"/>
        <w:rPr>
          <w:rFonts w:asciiTheme="majorBidi" w:hAnsiTheme="majorBidi" w:cstheme="majorBidi"/>
          <w:sz w:val="28"/>
          <w:szCs w:val="28"/>
        </w:rPr>
      </w:pPr>
      <w:r w:rsidRPr="002E1762">
        <w:rPr>
          <w:rFonts w:asciiTheme="majorBidi" w:hAnsiTheme="majorBidi" w:cstheme="majorBidi"/>
          <w:sz w:val="28"/>
          <w:szCs w:val="28"/>
        </w:rPr>
        <w:t xml:space="preserve"> B. </w:t>
      </w:r>
      <w:proofErr w:type="spellStart"/>
      <w:r w:rsidRPr="002E1762">
        <w:rPr>
          <w:rFonts w:asciiTheme="majorBidi" w:hAnsiTheme="majorBidi" w:cstheme="majorBidi"/>
          <w:sz w:val="28"/>
          <w:szCs w:val="28"/>
        </w:rPr>
        <w:t>Floridean</w:t>
      </w:r>
      <w:proofErr w:type="spellEnd"/>
      <w:r w:rsidRPr="002E1762">
        <w:rPr>
          <w:rFonts w:asciiTheme="majorBidi" w:hAnsiTheme="majorBidi" w:cstheme="majorBidi"/>
          <w:sz w:val="28"/>
          <w:szCs w:val="28"/>
        </w:rPr>
        <w:t xml:space="preserve"> starch </w:t>
      </w:r>
      <w:proofErr w:type="gramStart"/>
      <w:r w:rsidRPr="002E1762">
        <w:rPr>
          <w:rFonts w:asciiTheme="majorBidi" w:hAnsiTheme="majorBidi" w:cstheme="majorBidi"/>
          <w:sz w:val="28"/>
          <w:szCs w:val="28"/>
        </w:rPr>
        <w:t xml:space="preserve">( </w:t>
      </w:r>
      <w:proofErr w:type="spellStart"/>
      <w:r w:rsidRPr="002E1762">
        <w:rPr>
          <w:rFonts w:asciiTheme="majorBidi" w:hAnsiTheme="majorBidi" w:cstheme="majorBidi"/>
          <w:sz w:val="28"/>
          <w:szCs w:val="28"/>
        </w:rPr>
        <w:t>Rhodophyceae</w:t>
      </w:r>
      <w:proofErr w:type="spellEnd"/>
      <w:proofErr w:type="gramEnd"/>
      <w:r w:rsidRPr="002E1762">
        <w:rPr>
          <w:rFonts w:asciiTheme="majorBidi" w:hAnsiTheme="majorBidi" w:cstheme="majorBidi"/>
          <w:sz w:val="28"/>
          <w:szCs w:val="28"/>
        </w:rPr>
        <w:t xml:space="preserve"> ) </w:t>
      </w:r>
    </w:p>
    <w:p w:rsidR="004041BC" w:rsidRDefault="002E1762" w:rsidP="00D47727">
      <w:pPr>
        <w:spacing w:line="360" w:lineRule="auto"/>
        <w:ind w:left="720" w:right="-720"/>
        <w:jc w:val="both"/>
        <w:rPr>
          <w:rFonts w:asciiTheme="majorBidi" w:hAnsiTheme="majorBidi" w:cstheme="majorBidi"/>
          <w:sz w:val="28"/>
          <w:szCs w:val="28"/>
        </w:rPr>
      </w:pPr>
      <w:r w:rsidRPr="002E1762">
        <w:rPr>
          <w:rFonts w:asciiTheme="majorBidi" w:hAnsiTheme="majorBidi" w:cstheme="majorBidi"/>
          <w:sz w:val="28"/>
          <w:szCs w:val="28"/>
        </w:rPr>
        <w:t xml:space="preserve">C. </w:t>
      </w:r>
      <w:proofErr w:type="spellStart"/>
      <w:r w:rsidRPr="002E1762">
        <w:rPr>
          <w:rFonts w:asciiTheme="majorBidi" w:hAnsiTheme="majorBidi" w:cstheme="majorBidi"/>
          <w:sz w:val="28"/>
          <w:szCs w:val="28"/>
        </w:rPr>
        <w:t>Myxophycean</w:t>
      </w:r>
      <w:proofErr w:type="spellEnd"/>
      <w:r w:rsidRPr="002E1762">
        <w:rPr>
          <w:rFonts w:asciiTheme="majorBidi" w:hAnsiTheme="majorBidi" w:cstheme="majorBidi"/>
          <w:sz w:val="28"/>
          <w:szCs w:val="28"/>
        </w:rPr>
        <w:t xml:space="preserve"> starch </w:t>
      </w:r>
      <w:proofErr w:type="gramStart"/>
      <w:r w:rsidRPr="002E1762">
        <w:rPr>
          <w:rFonts w:asciiTheme="majorBidi" w:hAnsiTheme="majorBidi" w:cstheme="majorBidi"/>
          <w:sz w:val="28"/>
          <w:szCs w:val="28"/>
        </w:rPr>
        <w:t xml:space="preserve">( </w:t>
      </w:r>
      <w:proofErr w:type="spellStart"/>
      <w:r w:rsidRPr="002E1762">
        <w:rPr>
          <w:rFonts w:asciiTheme="majorBidi" w:hAnsiTheme="majorBidi" w:cstheme="majorBidi"/>
          <w:sz w:val="28"/>
          <w:szCs w:val="28"/>
        </w:rPr>
        <w:t>Cyanophyceae</w:t>
      </w:r>
      <w:proofErr w:type="spellEnd"/>
      <w:proofErr w:type="gramEnd"/>
      <w:r w:rsidRPr="002E1762">
        <w:rPr>
          <w:rFonts w:asciiTheme="majorBidi" w:hAnsiTheme="majorBidi" w:cstheme="majorBidi"/>
          <w:sz w:val="28"/>
          <w:szCs w:val="28"/>
        </w:rPr>
        <w:t xml:space="preserve">) </w:t>
      </w:r>
    </w:p>
    <w:p w:rsidR="002E1762" w:rsidRDefault="002E1762" w:rsidP="00D47727">
      <w:pPr>
        <w:spacing w:line="360" w:lineRule="auto"/>
        <w:ind w:left="720" w:right="-720"/>
        <w:jc w:val="both"/>
        <w:rPr>
          <w:rFonts w:asciiTheme="majorBidi" w:hAnsiTheme="majorBidi" w:cstheme="majorBidi"/>
          <w:sz w:val="28"/>
          <w:szCs w:val="28"/>
        </w:rPr>
      </w:pPr>
      <w:r w:rsidRPr="002E1762">
        <w:rPr>
          <w:rFonts w:asciiTheme="majorBidi" w:hAnsiTheme="majorBidi" w:cstheme="majorBidi"/>
          <w:sz w:val="28"/>
          <w:szCs w:val="28"/>
        </w:rPr>
        <w:t>Polysaccharides with β -1</w:t>
      </w:r>
      <w:proofErr w:type="gramStart"/>
      <w:r w:rsidRPr="002E1762">
        <w:rPr>
          <w:rFonts w:asciiTheme="majorBidi" w:hAnsiTheme="majorBidi" w:cstheme="majorBidi"/>
          <w:sz w:val="28"/>
          <w:szCs w:val="28"/>
        </w:rPr>
        <w:t>,3</w:t>
      </w:r>
      <w:proofErr w:type="gramEnd"/>
      <w:r w:rsidRPr="002E1762">
        <w:rPr>
          <w:rFonts w:asciiTheme="majorBidi" w:hAnsiTheme="majorBidi" w:cstheme="majorBidi"/>
          <w:sz w:val="28"/>
          <w:szCs w:val="28"/>
        </w:rPr>
        <w:t xml:space="preserve"> linkages are :- A. </w:t>
      </w:r>
      <w:proofErr w:type="spellStart"/>
      <w:r w:rsidRPr="002E1762">
        <w:rPr>
          <w:rFonts w:asciiTheme="majorBidi" w:hAnsiTheme="majorBidi" w:cstheme="majorBidi"/>
          <w:sz w:val="28"/>
          <w:szCs w:val="28"/>
        </w:rPr>
        <w:t>Laminarin</w:t>
      </w:r>
      <w:proofErr w:type="spellEnd"/>
      <w:r w:rsidRPr="002E1762">
        <w:rPr>
          <w:rFonts w:asciiTheme="majorBidi" w:hAnsiTheme="majorBidi" w:cstheme="majorBidi"/>
          <w:sz w:val="28"/>
          <w:szCs w:val="28"/>
        </w:rPr>
        <w:t xml:space="preserve"> (</w:t>
      </w:r>
      <w:proofErr w:type="spellStart"/>
      <w:r w:rsidRPr="002E1762">
        <w:rPr>
          <w:rFonts w:asciiTheme="majorBidi" w:hAnsiTheme="majorBidi" w:cstheme="majorBidi"/>
          <w:sz w:val="28"/>
          <w:szCs w:val="28"/>
        </w:rPr>
        <w:t>Phaeophyceae</w:t>
      </w:r>
      <w:proofErr w:type="spellEnd"/>
      <w:r w:rsidRPr="002E1762">
        <w:rPr>
          <w:rFonts w:asciiTheme="majorBidi" w:hAnsiTheme="majorBidi" w:cstheme="majorBidi"/>
          <w:sz w:val="28"/>
          <w:szCs w:val="28"/>
        </w:rPr>
        <w:t xml:space="preserve"> ) B. </w:t>
      </w:r>
      <w:proofErr w:type="spellStart"/>
      <w:r w:rsidRPr="002E1762">
        <w:rPr>
          <w:rFonts w:asciiTheme="majorBidi" w:hAnsiTheme="majorBidi" w:cstheme="majorBidi"/>
          <w:sz w:val="28"/>
          <w:szCs w:val="28"/>
        </w:rPr>
        <w:t>Chrysolaminarin</w:t>
      </w:r>
      <w:proofErr w:type="spellEnd"/>
      <w:r w:rsidRPr="002E1762">
        <w:rPr>
          <w:rFonts w:asciiTheme="majorBidi" w:hAnsiTheme="majorBidi" w:cstheme="majorBidi"/>
          <w:sz w:val="28"/>
          <w:szCs w:val="28"/>
        </w:rPr>
        <w:t xml:space="preserve"> (</w:t>
      </w:r>
      <w:proofErr w:type="spellStart"/>
      <w:r w:rsidRPr="002E1762">
        <w:rPr>
          <w:rFonts w:asciiTheme="majorBidi" w:hAnsiTheme="majorBidi" w:cstheme="majorBidi"/>
          <w:sz w:val="28"/>
          <w:szCs w:val="28"/>
        </w:rPr>
        <w:t>Chrysophyceae</w:t>
      </w:r>
      <w:proofErr w:type="spellEnd"/>
      <w:r w:rsidRPr="002E1762">
        <w:rPr>
          <w:rFonts w:asciiTheme="majorBidi" w:hAnsiTheme="majorBidi" w:cstheme="majorBidi"/>
          <w:sz w:val="28"/>
          <w:szCs w:val="28"/>
        </w:rPr>
        <w:t xml:space="preserve"> &amp; </w:t>
      </w:r>
      <w:proofErr w:type="spellStart"/>
      <w:r w:rsidRPr="002E1762">
        <w:rPr>
          <w:rFonts w:asciiTheme="majorBidi" w:hAnsiTheme="majorBidi" w:cstheme="majorBidi"/>
          <w:sz w:val="28"/>
          <w:szCs w:val="28"/>
        </w:rPr>
        <w:t>Bacillariophyceae</w:t>
      </w:r>
      <w:proofErr w:type="spellEnd"/>
      <w:r w:rsidRPr="002E1762">
        <w:rPr>
          <w:rFonts w:asciiTheme="majorBidi" w:hAnsiTheme="majorBidi" w:cstheme="majorBidi"/>
          <w:sz w:val="28"/>
          <w:szCs w:val="28"/>
        </w:rPr>
        <w:t xml:space="preserve">) C. </w:t>
      </w:r>
      <w:proofErr w:type="spellStart"/>
      <w:r w:rsidRPr="002E1762">
        <w:rPr>
          <w:rFonts w:asciiTheme="majorBidi" w:hAnsiTheme="majorBidi" w:cstheme="majorBidi"/>
          <w:sz w:val="28"/>
          <w:szCs w:val="28"/>
        </w:rPr>
        <w:t>Paramylon</w:t>
      </w:r>
      <w:proofErr w:type="spellEnd"/>
      <w:r w:rsidRPr="002E1762">
        <w:rPr>
          <w:rFonts w:asciiTheme="majorBidi" w:hAnsiTheme="majorBidi" w:cstheme="majorBidi"/>
          <w:sz w:val="28"/>
          <w:szCs w:val="28"/>
        </w:rPr>
        <w:t xml:space="preserve"> ( </w:t>
      </w:r>
      <w:proofErr w:type="spellStart"/>
      <w:r w:rsidRPr="002E1762">
        <w:rPr>
          <w:rFonts w:asciiTheme="majorBidi" w:hAnsiTheme="majorBidi" w:cstheme="majorBidi"/>
          <w:sz w:val="28"/>
          <w:szCs w:val="28"/>
        </w:rPr>
        <w:t>Euglinophyceae</w:t>
      </w:r>
      <w:proofErr w:type="spellEnd"/>
      <w:r w:rsidRPr="002E1762">
        <w:rPr>
          <w:rFonts w:asciiTheme="majorBidi" w:hAnsiTheme="majorBidi" w:cstheme="majorBidi"/>
          <w:sz w:val="28"/>
          <w:szCs w:val="28"/>
        </w:rPr>
        <w:t xml:space="preserve"> )</w:t>
      </w:r>
    </w:p>
    <w:p w:rsidR="004041BC" w:rsidRDefault="004041BC" w:rsidP="00D47727">
      <w:pPr>
        <w:spacing w:line="360" w:lineRule="auto"/>
        <w:ind w:left="720" w:right="-720"/>
        <w:jc w:val="both"/>
        <w:rPr>
          <w:rFonts w:asciiTheme="majorBidi" w:hAnsiTheme="majorBidi" w:cstheme="majorBidi"/>
          <w:b/>
          <w:bCs/>
          <w:color w:val="FF0000"/>
          <w:sz w:val="28"/>
          <w:szCs w:val="28"/>
        </w:rPr>
      </w:pPr>
      <w:r w:rsidRPr="004041BC">
        <w:rPr>
          <w:rFonts w:asciiTheme="majorBidi" w:hAnsiTheme="majorBidi" w:cstheme="majorBidi"/>
          <w:b/>
          <w:bCs/>
          <w:color w:val="FF0000"/>
          <w:sz w:val="28"/>
          <w:szCs w:val="28"/>
        </w:rPr>
        <w:t>Type, number and attachment of flagella</w:t>
      </w:r>
    </w:p>
    <w:p w:rsidR="00A8084E" w:rsidRPr="00A8084E" w:rsidRDefault="00A8084E" w:rsidP="00D47727">
      <w:pPr>
        <w:spacing w:line="360" w:lineRule="auto"/>
        <w:ind w:left="720" w:right="-720"/>
        <w:jc w:val="both"/>
        <w:rPr>
          <w:rFonts w:asciiTheme="majorBidi" w:hAnsiTheme="majorBidi" w:cstheme="majorBidi"/>
          <w:color w:val="000000" w:themeColor="text1"/>
          <w:sz w:val="28"/>
          <w:szCs w:val="28"/>
        </w:rPr>
      </w:pPr>
      <w:r w:rsidRPr="00A8084E">
        <w:rPr>
          <w:rFonts w:asciiTheme="majorBidi" w:hAnsiTheme="majorBidi" w:cstheme="majorBidi"/>
          <w:color w:val="000000" w:themeColor="text1"/>
          <w:sz w:val="28"/>
          <w:szCs w:val="28"/>
        </w:rPr>
        <w:t xml:space="preserve">Type </w:t>
      </w:r>
      <w:proofErr w:type="gramStart"/>
      <w:r w:rsidRPr="00A8084E">
        <w:rPr>
          <w:rFonts w:asciiTheme="majorBidi" w:hAnsiTheme="majorBidi" w:cstheme="majorBidi"/>
          <w:color w:val="000000" w:themeColor="text1"/>
          <w:sz w:val="28"/>
          <w:szCs w:val="28"/>
        </w:rPr>
        <w:t>and  number</w:t>
      </w:r>
      <w:proofErr w:type="gramEnd"/>
      <w:r w:rsidRPr="00A8084E">
        <w:rPr>
          <w:rFonts w:asciiTheme="majorBidi" w:hAnsiTheme="majorBidi" w:cstheme="majorBidi"/>
          <w:color w:val="000000" w:themeColor="text1"/>
          <w:sz w:val="28"/>
          <w:szCs w:val="28"/>
        </w:rPr>
        <w:t xml:space="preserve"> of flagella</w:t>
      </w:r>
    </w:p>
    <w:p w:rsidR="00A8084E" w:rsidRDefault="00A8084E" w:rsidP="00D47727">
      <w:pPr>
        <w:spacing w:line="360" w:lineRule="auto"/>
        <w:ind w:left="720" w:right="-720"/>
        <w:jc w:val="both"/>
        <w:rPr>
          <w:rFonts w:asciiTheme="majorBidi" w:hAnsiTheme="majorBidi" w:cstheme="majorBidi"/>
          <w:color w:val="000000" w:themeColor="text1"/>
          <w:sz w:val="28"/>
          <w:szCs w:val="28"/>
        </w:rPr>
      </w:pPr>
      <w:r w:rsidRPr="00A8084E">
        <w:rPr>
          <w:rFonts w:asciiTheme="majorBidi" w:hAnsiTheme="majorBidi" w:cstheme="majorBidi"/>
          <w:color w:val="000000" w:themeColor="text1"/>
          <w:sz w:val="28"/>
          <w:szCs w:val="28"/>
        </w:rPr>
        <w:t>The type, number and position of flagella are important basis for primary classification of algae.</w:t>
      </w:r>
    </w:p>
    <w:p w:rsidR="00A8084E" w:rsidRPr="00A8084E" w:rsidRDefault="00A8084E" w:rsidP="00D47727">
      <w:pPr>
        <w:spacing w:line="360" w:lineRule="auto"/>
        <w:ind w:left="720" w:right="-720"/>
        <w:jc w:val="both"/>
        <w:rPr>
          <w:rFonts w:asciiTheme="majorBidi" w:hAnsiTheme="majorBidi" w:cstheme="majorBidi"/>
          <w:color w:val="000000" w:themeColor="text1"/>
          <w:sz w:val="28"/>
          <w:szCs w:val="28"/>
        </w:rPr>
      </w:pPr>
    </w:p>
    <w:p w:rsidR="00A8084E" w:rsidRDefault="00A8084E" w:rsidP="00D47727">
      <w:pPr>
        <w:spacing w:line="360" w:lineRule="auto"/>
        <w:ind w:left="720" w:right="-720"/>
        <w:jc w:val="both"/>
        <w:rPr>
          <w:rFonts w:asciiTheme="majorBidi" w:hAnsiTheme="majorBidi" w:cstheme="majorBidi"/>
          <w:b/>
          <w:bCs/>
          <w:color w:val="FF0000"/>
          <w:sz w:val="28"/>
          <w:szCs w:val="28"/>
        </w:rPr>
      </w:pPr>
      <w:r>
        <w:rPr>
          <w:rFonts w:asciiTheme="majorBidi" w:hAnsiTheme="majorBidi" w:cstheme="majorBidi"/>
          <w:b/>
          <w:bCs/>
          <w:noProof/>
          <w:color w:val="FF0000"/>
          <w:sz w:val="28"/>
          <w:szCs w:val="28"/>
        </w:rPr>
        <w:drawing>
          <wp:inline distT="0" distB="0" distL="0" distR="0" wp14:anchorId="14353E3E" wp14:editId="59A18BCA">
            <wp:extent cx="2438400" cy="13205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0317" cy="1321567"/>
                    </a:xfrm>
                    <a:prstGeom prst="rect">
                      <a:avLst/>
                    </a:prstGeom>
                    <a:noFill/>
                  </pic:spPr>
                </pic:pic>
              </a:graphicData>
            </a:graphic>
          </wp:inline>
        </w:drawing>
      </w:r>
    </w:p>
    <w:p w:rsidR="00A8084E" w:rsidRPr="00A8084E" w:rsidRDefault="00A8084E" w:rsidP="00D47727">
      <w:pPr>
        <w:spacing w:line="360" w:lineRule="auto"/>
        <w:ind w:left="720" w:right="-720"/>
        <w:jc w:val="both"/>
        <w:rPr>
          <w:rFonts w:asciiTheme="majorBidi" w:hAnsiTheme="majorBidi" w:cstheme="majorBidi"/>
          <w:color w:val="000000" w:themeColor="text1"/>
          <w:sz w:val="28"/>
          <w:szCs w:val="28"/>
        </w:rPr>
      </w:pPr>
      <w:r w:rsidRPr="00A8084E">
        <w:rPr>
          <w:rFonts w:asciiTheme="majorBidi" w:hAnsiTheme="majorBidi" w:cstheme="majorBidi"/>
          <w:color w:val="000000" w:themeColor="text1"/>
          <w:sz w:val="28"/>
          <w:szCs w:val="28"/>
        </w:rPr>
        <w:t xml:space="preserve">In </w:t>
      </w:r>
      <w:proofErr w:type="spellStart"/>
      <w:r w:rsidRPr="00A8084E">
        <w:rPr>
          <w:rFonts w:asciiTheme="majorBidi" w:hAnsiTheme="majorBidi" w:cstheme="majorBidi"/>
          <w:color w:val="000000" w:themeColor="text1"/>
          <w:sz w:val="28"/>
          <w:szCs w:val="28"/>
        </w:rPr>
        <w:t>Cyanophyta</w:t>
      </w:r>
      <w:proofErr w:type="spellEnd"/>
      <w:r w:rsidRPr="00A8084E">
        <w:rPr>
          <w:rFonts w:asciiTheme="majorBidi" w:hAnsiTheme="majorBidi" w:cstheme="majorBidi"/>
          <w:color w:val="000000" w:themeColor="text1"/>
          <w:sz w:val="28"/>
          <w:szCs w:val="28"/>
        </w:rPr>
        <w:t xml:space="preserve"> and </w:t>
      </w:r>
      <w:proofErr w:type="spellStart"/>
      <w:proofErr w:type="gramStart"/>
      <w:r w:rsidRPr="00A8084E">
        <w:rPr>
          <w:rFonts w:asciiTheme="majorBidi" w:hAnsiTheme="majorBidi" w:cstheme="majorBidi"/>
          <w:color w:val="000000" w:themeColor="text1"/>
          <w:sz w:val="28"/>
          <w:szCs w:val="28"/>
        </w:rPr>
        <w:t>Rhodophyta</w:t>
      </w:r>
      <w:proofErr w:type="spellEnd"/>
      <w:r w:rsidRPr="00A8084E">
        <w:rPr>
          <w:rFonts w:asciiTheme="majorBidi" w:hAnsiTheme="majorBidi" w:cstheme="majorBidi"/>
          <w:color w:val="000000" w:themeColor="text1"/>
          <w:sz w:val="28"/>
          <w:szCs w:val="28"/>
        </w:rPr>
        <w:t xml:space="preserve"> :flagella</w:t>
      </w:r>
      <w:proofErr w:type="gramEnd"/>
      <w:r w:rsidRPr="00A8084E">
        <w:rPr>
          <w:rFonts w:asciiTheme="majorBidi" w:hAnsiTheme="majorBidi" w:cstheme="majorBidi"/>
          <w:color w:val="000000" w:themeColor="text1"/>
          <w:sz w:val="28"/>
          <w:szCs w:val="28"/>
        </w:rPr>
        <w:t xml:space="preserve"> are completely absent in vegetative and reproductive structures.</w:t>
      </w:r>
    </w:p>
    <w:p w:rsidR="00A8084E" w:rsidRPr="00A8084E" w:rsidRDefault="00A8084E" w:rsidP="00D47727">
      <w:pPr>
        <w:spacing w:line="360" w:lineRule="auto"/>
        <w:ind w:left="720" w:right="-720"/>
        <w:jc w:val="both"/>
        <w:rPr>
          <w:rFonts w:asciiTheme="majorBidi" w:hAnsiTheme="majorBidi" w:cstheme="majorBidi"/>
          <w:color w:val="000000" w:themeColor="text1"/>
          <w:sz w:val="28"/>
          <w:szCs w:val="28"/>
        </w:rPr>
      </w:pPr>
      <w:r w:rsidRPr="00A8084E">
        <w:rPr>
          <w:rFonts w:asciiTheme="majorBidi" w:hAnsiTheme="majorBidi" w:cstheme="majorBidi"/>
          <w:color w:val="000000" w:themeColor="text1"/>
          <w:sz w:val="28"/>
          <w:szCs w:val="28"/>
        </w:rPr>
        <w:t xml:space="preserve"> In all other classes the basic flagella structure is similar. The flagella have 9 + 2 pattern of component fibrils</w:t>
      </w:r>
    </w:p>
    <w:p w:rsidR="00A8084E" w:rsidRDefault="00A8084E" w:rsidP="00D47727">
      <w:pPr>
        <w:spacing w:line="360" w:lineRule="auto"/>
        <w:ind w:left="720" w:right="-720"/>
        <w:jc w:val="both"/>
        <w:rPr>
          <w:rFonts w:asciiTheme="majorBidi" w:hAnsiTheme="majorBidi" w:cstheme="majorBidi"/>
          <w:noProof/>
          <w:sz w:val="28"/>
          <w:szCs w:val="28"/>
        </w:rPr>
      </w:pPr>
      <w:r w:rsidRPr="00A8084E">
        <w:rPr>
          <w:rFonts w:asciiTheme="majorBidi" w:hAnsiTheme="majorBidi" w:cstheme="majorBidi"/>
          <w:sz w:val="28"/>
          <w:szCs w:val="28"/>
        </w:rPr>
        <w:t xml:space="preserve">In </w:t>
      </w:r>
      <w:proofErr w:type="spellStart"/>
      <w:r w:rsidRPr="00A8084E">
        <w:rPr>
          <w:rFonts w:asciiTheme="majorBidi" w:hAnsiTheme="majorBidi" w:cstheme="majorBidi"/>
          <w:sz w:val="28"/>
          <w:szCs w:val="28"/>
        </w:rPr>
        <w:t>Chlorophyta</w:t>
      </w:r>
      <w:proofErr w:type="spellEnd"/>
      <w:r w:rsidRPr="00A8084E">
        <w:rPr>
          <w:rFonts w:asciiTheme="majorBidi" w:hAnsiTheme="majorBidi" w:cstheme="majorBidi"/>
          <w:sz w:val="28"/>
          <w:szCs w:val="28"/>
        </w:rPr>
        <w:t xml:space="preserve"> flagella are 2</w:t>
      </w:r>
      <w:proofErr w:type="gramStart"/>
      <w:r w:rsidRPr="00A8084E">
        <w:rPr>
          <w:rFonts w:asciiTheme="majorBidi" w:hAnsiTheme="majorBidi" w:cstheme="majorBidi"/>
          <w:sz w:val="28"/>
          <w:szCs w:val="28"/>
        </w:rPr>
        <w:t>,4</w:t>
      </w:r>
      <w:proofErr w:type="gramEnd"/>
      <w:r w:rsidRPr="00A8084E">
        <w:rPr>
          <w:rFonts w:asciiTheme="majorBidi" w:hAnsiTheme="majorBidi" w:cstheme="majorBidi"/>
          <w:sz w:val="28"/>
          <w:szCs w:val="28"/>
        </w:rPr>
        <w:t xml:space="preserve"> or indefinite in number, apical or sub-apical in position and  </w:t>
      </w:r>
      <w:proofErr w:type="spellStart"/>
      <w:r w:rsidRPr="00A8084E">
        <w:rPr>
          <w:rFonts w:asciiTheme="majorBidi" w:hAnsiTheme="majorBidi" w:cstheme="majorBidi"/>
          <w:sz w:val="28"/>
          <w:szCs w:val="28"/>
        </w:rPr>
        <w:t>acronematic</w:t>
      </w:r>
      <w:proofErr w:type="spellEnd"/>
      <w:r w:rsidRPr="00A8084E">
        <w:rPr>
          <w:rFonts w:asciiTheme="majorBidi" w:hAnsiTheme="majorBidi" w:cstheme="majorBidi"/>
          <w:sz w:val="28"/>
          <w:szCs w:val="28"/>
        </w:rPr>
        <w:t xml:space="preserve"> type i.e., </w:t>
      </w:r>
      <w:proofErr w:type="spellStart"/>
      <w:r w:rsidRPr="00A8084E">
        <w:rPr>
          <w:rFonts w:asciiTheme="majorBidi" w:hAnsiTheme="majorBidi" w:cstheme="majorBidi"/>
          <w:sz w:val="28"/>
          <w:szCs w:val="28"/>
        </w:rPr>
        <w:t>isokontic</w:t>
      </w:r>
      <w:proofErr w:type="spellEnd"/>
    </w:p>
    <w:p w:rsidR="00A8084E" w:rsidRDefault="00A8084E" w:rsidP="00D47727">
      <w:pPr>
        <w:spacing w:line="360" w:lineRule="auto"/>
        <w:ind w:left="720" w:right="-720"/>
        <w:jc w:val="both"/>
        <w:rPr>
          <w:rFonts w:asciiTheme="majorBidi" w:hAnsiTheme="majorBidi" w:cstheme="majorBidi"/>
          <w:noProof/>
          <w:sz w:val="28"/>
          <w:szCs w:val="28"/>
        </w:rPr>
      </w:pPr>
    </w:p>
    <w:p w:rsidR="00A8084E" w:rsidRPr="00A8084E" w:rsidRDefault="00A8084E" w:rsidP="00D47727">
      <w:pPr>
        <w:spacing w:line="360" w:lineRule="auto"/>
        <w:ind w:left="720" w:right="-720"/>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57CB839" wp14:editId="3CB43581">
            <wp:extent cx="3667125" cy="1893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1966" cy="1896110"/>
                    </a:xfrm>
                    <a:prstGeom prst="rect">
                      <a:avLst/>
                    </a:prstGeom>
                    <a:noFill/>
                  </pic:spPr>
                </pic:pic>
              </a:graphicData>
            </a:graphic>
          </wp:inline>
        </w:drawing>
      </w:r>
    </w:p>
    <w:p w:rsidR="00A8084E" w:rsidRPr="00A8084E" w:rsidRDefault="00A8084E" w:rsidP="00D47727">
      <w:pPr>
        <w:spacing w:line="360" w:lineRule="auto"/>
        <w:ind w:left="720" w:right="-720"/>
        <w:jc w:val="both"/>
        <w:rPr>
          <w:rFonts w:asciiTheme="majorBidi" w:hAnsiTheme="majorBidi" w:cstheme="majorBidi"/>
          <w:sz w:val="28"/>
          <w:szCs w:val="28"/>
        </w:rPr>
      </w:pPr>
      <w:r w:rsidRPr="00A8084E">
        <w:rPr>
          <w:rFonts w:asciiTheme="majorBidi" w:hAnsiTheme="majorBidi" w:cstheme="majorBidi"/>
          <w:sz w:val="28"/>
          <w:szCs w:val="28"/>
        </w:rPr>
        <w:t xml:space="preserve">In </w:t>
      </w:r>
      <w:proofErr w:type="spellStart"/>
      <w:r w:rsidRPr="00A8084E">
        <w:rPr>
          <w:rFonts w:asciiTheme="majorBidi" w:hAnsiTheme="majorBidi" w:cstheme="majorBidi"/>
          <w:sz w:val="28"/>
          <w:szCs w:val="28"/>
        </w:rPr>
        <w:t>Xanthophyceae</w:t>
      </w:r>
      <w:proofErr w:type="spellEnd"/>
      <w:r w:rsidRPr="00A8084E">
        <w:rPr>
          <w:rFonts w:asciiTheme="majorBidi" w:hAnsiTheme="majorBidi" w:cstheme="majorBidi"/>
          <w:sz w:val="28"/>
          <w:szCs w:val="28"/>
        </w:rPr>
        <w:t xml:space="preserve"> flagella are two, unequal apical one </w:t>
      </w:r>
      <w:proofErr w:type="spellStart"/>
      <w:r w:rsidRPr="00A8084E">
        <w:rPr>
          <w:rFonts w:asciiTheme="majorBidi" w:hAnsiTheme="majorBidi" w:cstheme="majorBidi"/>
          <w:sz w:val="28"/>
          <w:szCs w:val="28"/>
        </w:rPr>
        <w:t>acronematic</w:t>
      </w:r>
      <w:proofErr w:type="spellEnd"/>
      <w:r w:rsidRPr="00A8084E">
        <w:rPr>
          <w:rFonts w:asciiTheme="majorBidi" w:hAnsiTheme="majorBidi" w:cstheme="majorBidi"/>
          <w:sz w:val="28"/>
          <w:szCs w:val="28"/>
        </w:rPr>
        <w:t xml:space="preserve"> and one </w:t>
      </w:r>
      <w:proofErr w:type="spellStart"/>
      <w:r w:rsidRPr="00A8084E">
        <w:rPr>
          <w:rFonts w:asciiTheme="majorBidi" w:hAnsiTheme="majorBidi" w:cstheme="majorBidi"/>
          <w:sz w:val="28"/>
          <w:szCs w:val="28"/>
        </w:rPr>
        <w:t>pantonematic</w:t>
      </w:r>
      <w:proofErr w:type="spellEnd"/>
      <w:r w:rsidRPr="00A8084E">
        <w:rPr>
          <w:rFonts w:asciiTheme="majorBidi" w:hAnsiTheme="majorBidi" w:cstheme="majorBidi"/>
          <w:sz w:val="28"/>
          <w:szCs w:val="28"/>
        </w:rPr>
        <w:t xml:space="preserve"> i.e., </w:t>
      </w:r>
      <w:proofErr w:type="spellStart"/>
      <w:r w:rsidRPr="00A8084E">
        <w:rPr>
          <w:rFonts w:asciiTheme="majorBidi" w:hAnsiTheme="majorBidi" w:cstheme="majorBidi"/>
          <w:sz w:val="28"/>
          <w:szCs w:val="28"/>
        </w:rPr>
        <w:t>heterokontic</w:t>
      </w:r>
      <w:proofErr w:type="spellEnd"/>
      <w:r w:rsidRPr="00A8084E">
        <w:rPr>
          <w:rFonts w:asciiTheme="majorBidi" w:hAnsiTheme="majorBidi" w:cstheme="majorBidi"/>
          <w:sz w:val="28"/>
          <w:szCs w:val="28"/>
        </w:rPr>
        <w:t xml:space="preserve">. </w:t>
      </w:r>
    </w:p>
    <w:p w:rsidR="00A8084E" w:rsidRPr="00A8084E" w:rsidRDefault="00A8084E" w:rsidP="00D47727">
      <w:pPr>
        <w:spacing w:line="360" w:lineRule="auto"/>
        <w:ind w:left="720" w:right="-720"/>
        <w:jc w:val="both"/>
        <w:rPr>
          <w:rFonts w:asciiTheme="majorBidi" w:hAnsiTheme="majorBidi" w:cstheme="majorBidi"/>
          <w:sz w:val="28"/>
          <w:szCs w:val="28"/>
        </w:rPr>
      </w:pPr>
      <w:r w:rsidRPr="00A8084E">
        <w:rPr>
          <w:rFonts w:asciiTheme="majorBidi" w:hAnsiTheme="majorBidi" w:cstheme="majorBidi"/>
          <w:sz w:val="28"/>
          <w:szCs w:val="28"/>
        </w:rPr>
        <w:t xml:space="preserve">In </w:t>
      </w:r>
      <w:proofErr w:type="spellStart"/>
      <w:r w:rsidRPr="00A8084E">
        <w:rPr>
          <w:rFonts w:asciiTheme="majorBidi" w:hAnsiTheme="majorBidi" w:cstheme="majorBidi"/>
          <w:sz w:val="28"/>
          <w:szCs w:val="28"/>
        </w:rPr>
        <w:t>Phaeophyceae</w:t>
      </w:r>
      <w:proofErr w:type="spellEnd"/>
      <w:r w:rsidRPr="00A8084E">
        <w:rPr>
          <w:rFonts w:asciiTheme="majorBidi" w:hAnsiTheme="majorBidi" w:cstheme="majorBidi"/>
          <w:sz w:val="28"/>
          <w:szCs w:val="28"/>
        </w:rPr>
        <w:t xml:space="preserve"> flagella are two lateral, one </w:t>
      </w:r>
      <w:proofErr w:type="spellStart"/>
      <w:r w:rsidRPr="00A8084E">
        <w:rPr>
          <w:rFonts w:asciiTheme="majorBidi" w:hAnsiTheme="majorBidi" w:cstheme="majorBidi"/>
          <w:sz w:val="28"/>
          <w:szCs w:val="28"/>
        </w:rPr>
        <w:t>acronematic</w:t>
      </w:r>
      <w:proofErr w:type="spellEnd"/>
      <w:r w:rsidRPr="00A8084E">
        <w:rPr>
          <w:rFonts w:asciiTheme="majorBidi" w:hAnsiTheme="majorBidi" w:cstheme="majorBidi"/>
          <w:sz w:val="28"/>
          <w:szCs w:val="28"/>
        </w:rPr>
        <w:t xml:space="preserve"> and one </w:t>
      </w:r>
      <w:proofErr w:type="spellStart"/>
      <w:r w:rsidRPr="00A8084E">
        <w:rPr>
          <w:rFonts w:asciiTheme="majorBidi" w:hAnsiTheme="majorBidi" w:cstheme="majorBidi"/>
          <w:sz w:val="28"/>
          <w:szCs w:val="28"/>
        </w:rPr>
        <w:t>pantonematic</w:t>
      </w:r>
      <w:proofErr w:type="spellEnd"/>
      <w:r w:rsidRPr="00A8084E">
        <w:rPr>
          <w:rFonts w:asciiTheme="majorBidi" w:hAnsiTheme="majorBidi" w:cstheme="majorBidi"/>
          <w:sz w:val="28"/>
          <w:szCs w:val="28"/>
        </w:rPr>
        <w:t xml:space="preserve"> and unequal in size. </w:t>
      </w:r>
    </w:p>
    <w:p w:rsidR="00A8084E" w:rsidRPr="00A8084E" w:rsidRDefault="00A8084E" w:rsidP="00D47727">
      <w:pPr>
        <w:spacing w:line="360" w:lineRule="auto"/>
        <w:ind w:left="720" w:right="-720"/>
        <w:jc w:val="both"/>
        <w:rPr>
          <w:rFonts w:asciiTheme="majorBidi" w:hAnsiTheme="majorBidi" w:cstheme="majorBidi"/>
          <w:sz w:val="28"/>
          <w:szCs w:val="28"/>
        </w:rPr>
      </w:pPr>
      <w:r w:rsidRPr="00A8084E">
        <w:rPr>
          <w:rFonts w:asciiTheme="majorBidi" w:hAnsiTheme="majorBidi" w:cstheme="majorBidi"/>
          <w:sz w:val="28"/>
          <w:szCs w:val="28"/>
        </w:rPr>
        <w:lastRenderedPageBreak/>
        <w:t xml:space="preserve">In </w:t>
      </w:r>
      <w:proofErr w:type="spellStart"/>
      <w:r w:rsidRPr="00A8084E">
        <w:rPr>
          <w:rFonts w:asciiTheme="majorBidi" w:hAnsiTheme="majorBidi" w:cstheme="majorBidi"/>
          <w:sz w:val="28"/>
          <w:szCs w:val="28"/>
        </w:rPr>
        <w:t>Prasinophyceae</w:t>
      </w:r>
      <w:proofErr w:type="spellEnd"/>
      <w:r w:rsidRPr="00A8084E">
        <w:rPr>
          <w:rFonts w:asciiTheme="majorBidi" w:hAnsiTheme="majorBidi" w:cstheme="majorBidi"/>
          <w:sz w:val="28"/>
          <w:szCs w:val="28"/>
        </w:rPr>
        <w:t xml:space="preserve">, </w:t>
      </w:r>
      <w:proofErr w:type="spellStart"/>
      <w:r w:rsidRPr="00A8084E">
        <w:rPr>
          <w:rFonts w:asciiTheme="majorBidi" w:hAnsiTheme="majorBidi" w:cstheme="majorBidi"/>
          <w:sz w:val="28"/>
          <w:szCs w:val="28"/>
        </w:rPr>
        <w:t>prasionate</w:t>
      </w:r>
      <w:proofErr w:type="spellEnd"/>
      <w:r w:rsidRPr="00A8084E">
        <w:rPr>
          <w:rFonts w:asciiTheme="majorBidi" w:hAnsiTheme="majorBidi" w:cstheme="majorBidi"/>
          <w:sz w:val="28"/>
          <w:szCs w:val="28"/>
        </w:rPr>
        <w:t xml:space="preserve"> type flagella are found. These are </w:t>
      </w:r>
      <w:proofErr w:type="spellStart"/>
      <w:r w:rsidRPr="00A8084E">
        <w:rPr>
          <w:rFonts w:asciiTheme="majorBidi" w:hAnsiTheme="majorBidi" w:cstheme="majorBidi"/>
          <w:sz w:val="28"/>
          <w:szCs w:val="28"/>
        </w:rPr>
        <w:t>pantonematic</w:t>
      </w:r>
      <w:proofErr w:type="spellEnd"/>
      <w:r w:rsidRPr="00A8084E">
        <w:rPr>
          <w:rFonts w:asciiTheme="majorBidi" w:hAnsiTheme="majorBidi" w:cstheme="majorBidi"/>
          <w:sz w:val="28"/>
          <w:szCs w:val="28"/>
        </w:rPr>
        <w:t xml:space="preserve"> and covered by minute hairs</w:t>
      </w:r>
    </w:p>
    <w:p w:rsidR="004041BC" w:rsidRPr="004041BC" w:rsidRDefault="004041BC" w:rsidP="00D47727">
      <w:pPr>
        <w:spacing w:line="360" w:lineRule="auto"/>
        <w:ind w:left="810"/>
        <w:jc w:val="both"/>
        <w:rPr>
          <w:rFonts w:asciiTheme="majorBidi" w:hAnsiTheme="majorBidi" w:cstheme="majorBidi"/>
          <w:b/>
          <w:bCs/>
          <w:color w:val="FF0000"/>
          <w:sz w:val="28"/>
          <w:szCs w:val="28"/>
        </w:rPr>
      </w:pPr>
      <w:r w:rsidRPr="004041BC">
        <w:rPr>
          <w:rFonts w:asciiTheme="majorBidi" w:hAnsiTheme="majorBidi" w:cstheme="majorBidi"/>
          <w:b/>
          <w:bCs/>
          <w:color w:val="FF0000"/>
          <w:sz w:val="28"/>
          <w:szCs w:val="28"/>
        </w:rPr>
        <w:t xml:space="preserve">Chloroplast </w:t>
      </w:r>
    </w:p>
    <w:p w:rsidR="004041BC" w:rsidRDefault="002E1762" w:rsidP="00D47727">
      <w:pPr>
        <w:spacing w:line="360" w:lineRule="auto"/>
        <w:ind w:left="810"/>
        <w:jc w:val="both"/>
        <w:rPr>
          <w:rFonts w:asciiTheme="majorBidi" w:hAnsiTheme="majorBidi" w:cstheme="majorBidi"/>
          <w:sz w:val="28"/>
          <w:szCs w:val="28"/>
        </w:rPr>
      </w:pPr>
      <w:r w:rsidRPr="002E1762">
        <w:rPr>
          <w:rFonts w:asciiTheme="majorBidi" w:hAnsiTheme="majorBidi" w:cstheme="majorBidi"/>
          <w:sz w:val="28"/>
          <w:szCs w:val="28"/>
        </w:rPr>
        <w:t xml:space="preserve"> </w:t>
      </w:r>
      <w:proofErr w:type="spellStart"/>
      <w:r w:rsidR="004041BC" w:rsidRPr="004041BC">
        <w:rPr>
          <w:rFonts w:asciiTheme="majorBidi" w:hAnsiTheme="majorBidi" w:cstheme="majorBidi"/>
          <w:sz w:val="28"/>
          <w:szCs w:val="28"/>
        </w:rPr>
        <w:t>Cyanophyceae</w:t>
      </w:r>
      <w:proofErr w:type="spellEnd"/>
      <w:r w:rsidR="004041BC" w:rsidRPr="004041BC">
        <w:rPr>
          <w:rFonts w:asciiTheme="majorBidi" w:hAnsiTheme="majorBidi" w:cstheme="majorBidi"/>
          <w:sz w:val="28"/>
          <w:szCs w:val="28"/>
        </w:rPr>
        <w:t xml:space="preserve"> - Double membrane bound chloroplast absent. Thylakoids are free. </w:t>
      </w:r>
    </w:p>
    <w:p w:rsidR="004041BC" w:rsidRDefault="004041BC" w:rsidP="00D47727">
      <w:pPr>
        <w:spacing w:line="360" w:lineRule="auto"/>
        <w:ind w:left="810"/>
        <w:jc w:val="both"/>
        <w:rPr>
          <w:rFonts w:asciiTheme="majorBidi" w:hAnsiTheme="majorBidi" w:cstheme="majorBidi"/>
          <w:sz w:val="28"/>
          <w:szCs w:val="28"/>
        </w:rPr>
      </w:pPr>
      <w:r w:rsidRPr="004041BC">
        <w:rPr>
          <w:rFonts w:asciiTheme="majorBidi" w:hAnsiTheme="majorBidi" w:cstheme="majorBidi"/>
          <w:sz w:val="28"/>
          <w:szCs w:val="28"/>
        </w:rPr>
        <w:sym w:font="Symbol" w:char="F0A8"/>
      </w:r>
      <w:r w:rsidRPr="004041BC">
        <w:rPr>
          <w:rFonts w:asciiTheme="majorBidi" w:hAnsiTheme="majorBidi" w:cstheme="majorBidi"/>
          <w:sz w:val="28"/>
          <w:szCs w:val="28"/>
        </w:rPr>
        <w:t xml:space="preserve"> </w:t>
      </w:r>
      <w:proofErr w:type="spellStart"/>
      <w:proofErr w:type="gramStart"/>
      <w:r w:rsidRPr="004041BC">
        <w:rPr>
          <w:rFonts w:asciiTheme="majorBidi" w:hAnsiTheme="majorBidi" w:cstheme="majorBidi"/>
          <w:sz w:val="28"/>
          <w:szCs w:val="28"/>
        </w:rPr>
        <w:t>Chlorophyceae</w:t>
      </w:r>
      <w:proofErr w:type="spellEnd"/>
      <w:r w:rsidRPr="004041BC">
        <w:rPr>
          <w:rFonts w:asciiTheme="majorBidi" w:hAnsiTheme="majorBidi" w:cstheme="majorBidi"/>
          <w:sz w:val="28"/>
          <w:szCs w:val="28"/>
        </w:rPr>
        <w:t>- Bound by double membrane of chloroplast.</w:t>
      </w:r>
      <w:proofErr w:type="gramEnd"/>
      <w:r w:rsidRPr="004041BC">
        <w:rPr>
          <w:rFonts w:asciiTheme="majorBidi" w:hAnsiTheme="majorBidi" w:cstheme="majorBidi"/>
          <w:sz w:val="28"/>
          <w:szCs w:val="28"/>
        </w:rPr>
        <w:t xml:space="preserve"> Thylakoids occur in bands of 2-6. </w:t>
      </w:r>
    </w:p>
    <w:p w:rsidR="004041BC" w:rsidRDefault="004041BC" w:rsidP="00D47727">
      <w:pPr>
        <w:spacing w:line="360" w:lineRule="auto"/>
        <w:ind w:left="810"/>
        <w:jc w:val="both"/>
        <w:rPr>
          <w:rFonts w:asciiTheme="majorBidi" w:hAnsiTheme="majorBidi" w:cstheme="majorBidi"/>
          <w:sz w:val="28"/>
          <w:szCs w:val="28"/>
        </w:rPr>
      </w:pPr>
      <w:r w:rsidRPr="004041BC">
        <w:rPr>
          <w:rFonts w:asciiTheme="majorBidi" w:hAnsiTheme="majorBidi" w:cstheme="majorBidi"/>
          <w:sz w:val="28"/>
          <w:szCs w:val="28"/>
        </w:rPr>
        <w:sym w:font="Symbol" w:char="F0A8"/>
      </w:r>
      <w:r w:rsidRPr="004041BC">
        <w:rPr>
          <w:rFonts w:asciiTheme="majorBidi" w:hAnsiTheme="majorBidi" w:cstheme="majorBidi"/>
          <w:sz w:val="28"/>
          <w:szCs w:val="28"/>
        </w:rPr>
        <w:t xml:space="preserve"> </w:t>
      </w:r>
      <w:proofErr w:type="spellStart"/>
      <w:r w:rsidRPr="004041BC">
        <w:rPr>
          <w:rFonts w:asciiTheme="majorBidi" w:hAnsiTheme="majorBidi" w:cstheme="majorBidi"/>
          <w:sz w:val="28"/>
          <w:szCs w:val="28"/>
        </w:rPr>
        <w:t>Charophyceae</w:t>
      </w:r>
      <w:proofErr w:type="spellEnd"/>
      <w:r w:rsidRPr="004041BC">
        <w:rPr>
          <w:rFonts w:asciiTheme="majorBidi" w:hAnsiTheme="majorBidi" w:cstheme="majorBidi"/>
          <w:sz w:val="28"/>
          <w:szCs w:val="28"/>
        </w:rPr>
        <w:t xml:space="preserve"> - Bound by double membrane of chloroplast</w:t>
      </w:r>
    </w:p>
    <w:p w:rsidR="004041BC" w:rsidRDefault="004041BC" w:rsidP="00D47727">
      <w:pPr>
        <w:spacing w:line="360" w:lineRule="auto"/>
        <w:ind w:left="810" w:right="-360"/>
        <w:jc w:val="both"/>
        <w:rPr>
          <w:rFonts w:asciiTheme="majorBidi" w:hAnsiTheme="majorBidi" w:cstheme="majorBidi"/>
          <w:sz w:val="28"/>
          <w:szCs w:val="28"/>
        </w:rPr>
      </w:pPr>
      <w:r w:rsidRPr="004041BC">
        <w:rPr>
          <w:rFonts w:asciiTheme="majorBidi" w:hAnsiTheme="majorBidi" w:cstheme="majorBidi"/>
          <w:sz w:val="28"/>
          <w:szCs w:val="28"/>
        </w:rPr>
        <w:t xml:space="preserve">. </w:t>
      </w:r>
      <w:r w:rsidRPr="004041BC">
        <w:rPr>
          <w:rFonts w:asciiTheme="majorBidi" w:hAnsiTheme="majorBidi" w:cstheme="majorBidi"/>
          <w:sz w:val="28"/>
          <w:szCs w:val="28"/>
        </w:rPr>
        <w:sym w:font="Symbol" w:char="F0A8"/>
      </w:r>
      <w:r w:rsidRPr="004041BC">
        <w:rPr>
          <w:rFonts w:asciiTheme="majorBidi" w:hAnsiTheme="majorBidi" w:cstheme="majorBidi"/>
          <w:sz w:val="28"/>
          <w:szCs w:val="28"/>
        </w:rPr>
        <w:t xml:space="preserve"> </w:t>
      </w:r>
      <w:proofErr w:type="spellStart"/>
      <w:r w:rsidRPr="004041BC">
        <w:rPr>
          <w:rFonts w:asciiTheme="majorBidi" w:hAnsiTheme="majorBidi" w:cstheme="majorBidi"/>
          <w:sz w:val="28"/>
          <w:szCs w:val="28"/>
        </w:rPr>
        <w:t>Rhodophyceae</w:t>
      </w:r>
      <w:proofErr w:type="spellEnd"/>
      <w:r w:rsidRPr="004041BC">
        <w:rPr>
          <w:rFonts w:asciiTheme="majorBidi" w:hAnsiTheme="majorBidi" w:cstheme="majorBidi"/>
          <w:sz w:val="28"/>
          <w:szCs w:val="28"/>
        </w:rPr>
        <w:t xml:space="preserve">- Bound by double membrane and thylakoids are free. </w:t>
      </w:r>
    </w:p>
    <w:p w:rsidR="00C55F74" w:rsidRDefault="004041BC" w:rsidP="00D47727">
      <w:pPr>
        <w:spacing w:line="360" w:lineRule="auto"/>
        <w:ind w:left="810"/>
        <w:jc w:val="both"/>
        <w:rPr>
          <w:rFonts w:asciiTheme="majorBidi" w:hAnsiTheme="majorBidi" w:cstheme="majorBidi"/>
          <w:sz w:val="28"/>
          <w:szCs w:val="28"/>
        </w:rPr>
      </w:pPr>
      <w:r w:rsidRPr="004041BC">
        <w:rPr>
          <w:rFonts w:asciiTheme="majorBidi" w:hAnsiTheme="majorBidi" w:cstheme="majorBidi"/>
          <w:sz w:val="28"/>
          <w:szCs w:val="28"/>
        </w:rPr>
        <w:sym w:font="Symbol" w:char="F0A8"/>
      </w:r>
      <w:r w:rsidRPr="004041BC">
        <w:rPr>
          <w:rFonts w:asciiTheme="majorBidi" w:hAnsiTheme="majorBidi" w:cstheme="majorBidi"/>
          <w:sz w:val="28"/>
          <w:szCs w:val="28"/>
        </w:rPr>
        <w:t xml:space="preserve"> </w:t>
      </w:r>
      <w:proofErr w:type="spellStart"/>
      <w:r w:rsidRPr="004041BC">
        <w:rPr>
          <w:rFonts w:asciiTheme="majorBidi" w:hAnsiTheme="majorBidi" w:cstheme="majorBidi"/>
          <w:sz w:val="28"/>
          <w:szCs w:val="28"/>
        </w:rPr>
        <w:t>Euglenophyceae</w:t>
      </w:r>
      <w:proofErr w:type="spellEnd"/>
      <w:r w:rsidRPr="004041BC">
        <w:rPr>
          <w:rFonts w:asciiTheme="majorBidi" w:hAnsiTheme="majorBidi" w:cstheme="majorBidi"/>
          <w:sz w:val="28"/>
          <w:szCs w:val="28"/>
        </w:rPr>
        <w:t xml:space="preserve"> - Chloroplast envelope is surrounded by one membrane of chloroplast endoplasmic reticulum (CER).</w:t>
      </w:r>
    </w:p>
    <w:p w:rsidR="00C55F74" w:rsidRDefault="004041BC" w:rsidP="00D47727">
      <w:pPr>
        <w:spacing w:line="360" w:lineRule="auto"/>
        <w:ind w:left="810"/>
        <w:jc w:val="both"/>
        <w:rPr>
          <w:rFonts w:asciiTheme="majorBidi" w:hAnsiTheme="majorBidi" w:cstheme="majorBidi"/>
          <w:sz w:val="28"/>
          <w:szCs w:val="28"/>
        </w:rPr>
      </w:pPr>
      <w:r w:rsidRPr="004041BC">
        <w:rPr>
          <w:rFonts w:asciiTheme="majorBidi" w:hAnsiTheme="majorBidi" w:cstheme="majorBidi"/>
          <w:sz w:val="28"/>
          <w:szCs w:val="28"/>
        </w:rPr>
        <w:t xml:space="preserve"> </w:t>
      </w:r>
      <w:r w:rsidRPr="004041BC">
        <w:rPr>
          <w:rFonts w:asciiTheme="majorBidi" w:hAnsiTheme="majorBidi" w:cstheme="majorBidi"/>
          <w:sz w:val="28"/>
          <w:szCs w:val="28"/>
        </w:rPr>
        <w:sym w:font="Symbol" w:char="F0A8"/>
      </w:r>
      <w:r w:rsidRPr="004041BC">
        <w:rPr>
          <w:rFonts w:asciiTheme="majorBidi" w:hAnsiTheme="majorBidi" w:cstheme="majorBidi"/>
          <w:sz w:val="28"/>
          <w:szCs w:val="28"/>
        </w:rPr>
        <w:t xml:space="preserve"> </w:t>
      </w:r>
      <w:proofErr w:type="spellStart"/>
      <w:r w:rsidRPr="004041BC">
        <w:rPr>
          <w:rFonts w:asciiTheme="majorBidi" w:hAnsiTheme="majorBidi" w:cstheme="majorBidi"/>
          <w:sz w:val="28"/>
          <w:szCs w:val="28"/>
        </w:rPr>
        <w:t>Xanthophyceae</w:t>
      </w:r>
      <w:proofErr w:type="spellEnd"/>
      <w:r w:rsidRPr="004041BC">
        <w:rPr>
          <w:rFonts w:asciiTheme="majorBidi" w:hAnsiTheme="majorBidi" w:cstheme="majorBidi"/>
          <w:sz w:val="28"/>
          <w:szCs w:val="28"/>
        </w:rPr>
        <w:t xml:space="preserve"> - Chloroplast envelope is surrounded by two membranes of CER. Thylakoids are grouped in bands of three.</w:t>
      </w:r>
    </w:p>
    <w:p w:rsidR="00553058" w:rsidRDefault="004041BC" w:rsidP="00D47727">
      <w:pPr>
        <w:spacing w:line="360" w:lineRule="auto"/>
        <w:ind w:left="810"/>
        <w:jc w:val="both"/>
        <w:rPr>
          <w:rFonts w:asciiTheme="majorBidi" w:hAnsiTheme="majorBidi" w:cstheme="majorBidi"/>
          <w:sz w:val="28"/>
          <w:szCs w:val="28"/>
        </w:rPr>
      </w:pPr>
      <w:r w:rsidRPr="004041BC">
        <w:rPr>
          <w:rFonts w:asciiTheme="majorBidi" w:hAnsiTheme="majorBidi" w:cstheme="majorBidi"/>
          <w:sz w:val="28"/>
          <w:szCs w:val="28"/>
        </w:rPr>
        <w:t xml:space="preserve"> </w:t>
      </w:r>
      <w:r w:rsidRPr="004041BC">
        <w:rPr>
          <w:rFonts w:asciiTheme="majorBidi" w:hAnsiTheme="majorBidi" w:cstheme="majorBidi"/>
          <w:sz w:val="28"/>
          <w:szCs w:val="28"/>
        </w:rPr>
        <w:sym w:font="Symbol" w:char="F0A8"/>
      </w:r>
      <w:r w:rsidRPr="004041BC">
        <w:rPr>
          <w:rFonts w:asciiTheme="majorBidi" w:hAnsiTheme="majorBidi" w:cstheme="majorBidi"/>
          <w:sz w:val="28"/>
          <w:szCs w:val="28"/>
        </w:rPr>
        <w:t xml:space="preserve"> </w:t>
      </w:r>
      <w:proofErr w:type="spellStart"/>
      <w:r w:rsidRPr="004041BC">
        <w:rPr>
          <w:rFonts w:asciiTheme="majorBidi" w:hAnsiTheme="majorBidi" w:cstheme="majorBidi"/>
          <w:sz w:val="28"/>
          <w:szCs w:val="28"/>
        </w:rPr>
        <w:t>Phaeophyceae</w:t>
      </w:r>
      <w:proofErr w:type="spellEnd"/>
      <w:r w:rsidRPr="004041BC">
        <w:rPr>
          <w:rFonts w:asciiTheme="majorBidi" w:hAnsiTheme="majorBidi" w:cstheme="majorBidi"/>
          <w:sz w:val="28"/>
          <w:szCs w:val="28"/>
        </w:rPr>
        <w:t xml:space="preserve"> - Chloroplast envelope is surrounded by two membranes of CER. Thylakoids are grouped in bands of three.</w:t>
      </w:r>
    </w:p>
    <w:p w:rsidR="00553058" w:rsidRDefault="004041BC" w:rsidP="00D47727">
      <w:pPr>
        <w:spacing w:line="360" w:lineRule="auto"/>
        <w:ind w:left="810"/>
        <w:jc w:val="both"/>
        <w:rPr>
          <w:rFonts w:asciiTheme="majorBidi" w:hAnsiTheme="majorBidi" w:cstheme="majorBidi"/>
          <w:sz w:val="28"/>
          <w:szCs w:val="28"/>
        </w:rPr>
      </w:pPr>
      <w:r w:rsidRPr="004041BC">
        <w:rPr>
          <w:rFonts w:asciiTheme="majorBidi" w:hAnsiTheme="majorBidi" w:cstheme="majorBidi"/>
          <w:sz w:val="28"/>
          <w:szCs w:val="28"/>
        </w:rPr>
        <w:t xml:space="preserve"> </w:t>
      </w:r>
      <w:r w:rsidRPr="004041BC">
        <w:rPr>
          <w:rFonts w:asciiTheme="majorBidi" w:hAnsiTheme="majorBidi" w:cstheme="majorBidi"/>
          <w:sz w:val="28"/>
          <w:szCs w:val="28"/>
        </w:rPr>
        <w:sym w:font="Symbol" w:char="F0A8"/>
      </w:r>
      <w:r w:rsidRPr="004041BC">
        <w:rPr>
          <w:rFonts w:asciiTheme="majorBidi" w:hAnsiTheme="majorBidi" w:cstheme="majorBidi"/>
          <w:sz w:val="28"/>
          <w:szCs w:val="28"/>
        </w:rPr>
        <w:t xml:space="preserve"> </w:t>
      </w:r>
      <w:proofErr w:type="spellStart"/>
      <w:r w:rsidRPr="004041BC">
        <w:rPr>
          <w:rFonts w:asciiTheme="majorBidi" w:hAnsiTheme="majorBidi" w:cstheme="majorBidi"/>
          <w:sz w:val="28"/>
          <w:szCs w:val="28"/>
        </w:rPr>
        <w:t>Bacillariophyceae</w:t>
      </w:r>
      <w:proofErr w:type="spellEnd"/>
      <w:r w:rsidRPr="004041BC">
        <w:rPr>
          <w:rFonts w:asciiTheme="majorBidi" w:hAnsiTheme="majorBidi" w:cstheme="majorBidi"/>
          <w:sz w:val="28"/>
          <w:szCs w:val="28"/>
        </w:rPr>
        <w:t xml:space="preserve">- Chloroplast envelope is surrounded by two membranes of CER. </w:t>
      </w:r>
    </w:p>
    <w:p w:rsidR="002E1762" w:rsidRDefault="004041BC" w:rsidP="00D47727">
      <w:pPr>
        <w:spacing w:line="360" w:lineRule="auto"/>
        <w:ind w:left="810"/>
        <w:jc w:val="both"/>
        <w:rPr>
          <w:rFonts w:asciiTheme="majorBidi" w:hAnsiTheme="majorBidi" w:cstheme="majorBidi"/>
          <w:sz w:val="28"/>
          <w:szCs w:val="28"/>
        </w:rPr>
      </w:pPr>
      <w:r w:rsidRPr="004041BC">
        <w:rPr>
          <w:rFonts w:asciiTheme="majorBidi" w:hAnsiTheme="majorBidi" w:cstheme="majorBidi"/>
          <w:sz w:val="28"/>
          <w:szCs w:val="28"/>
        </w:rPr>
        <w:sym w:font="Symbol" w:char="F0A8"/>
      </w:r>
      <w:r w:rsidRPr="004041BC">
        <w:rPr>
          <w:rFonts w:asciiTheme="majorBidi" w:hAnsiTheme="majorBidi" w:cstheme="majorBidi"/>
          <w:sz w:val="28"/>
          <w:szCs w:val="28"/>
        </w:rPr>
        <w:t xml:space="preserve"> </w:t>
      </w:r>
      <w:proofErr w:type="spellStart"/>
      <w:r w:rsidRPr="004041BC">
        <w:rPr>
          <w:rFonts w:asciiTheme="majorBidi" w:hAnsiTheme="majorBidi" w:cstheme="majorBidi"/>
          <w:sz w:val="28"/>
          <w:szCs w:val="28"/>
        </w:rPr>
        <w:t>Chrysophyceae</w:t>
      </w:r>
      <w:proofErr w:type="spellEnd"/>
      <w:r w:rsidRPr="004041BC">
        <w:rPr>
          <w:rFonts w:asciiTheme="majorBidi" w:hAnsiTheme="majorBidi" w:cstheme="majorBidi"/>
          <w:sz w:val="28"/>
          <w:szCs w:val="28"/>
        </w:rPr>
        <w:t>- Chloroplast envelope surrounded by two membrane of CER.</w:t>
      </w:r>
    </w:p>
    <w:p w:rsidR="004041BC" w:rsidRPr="004041BC" w:rsidRDefault="004041BC" w:rsidP="00D47727">
      <w:pPr>
        <w:spacing w:line="360" w:lineRule="auto"/>
        <w:ind w:left="810"/>
        <w:jc w:val="both"/>
        <w:rPr>
          <w:rFonts w:asciiTheme="majorBidi" w:hAnsiTheme="majorBidi" w:cstheme="majorBidi"/>
          <w:b/>
          <w:bCs/>
          <w:color w:val="FF0000"/>
          <w:sz w:val="28"/>
          <w:szCs w:val="28"/>
        </w:rPr>
      </w:pPr>
      <w:r w:rsidRPr="004041BC">
        <w:rPr>
          <w:rFonts w:asciiTheme="majorBidi" w:hAnsiTheme="majorBidi" w:cstheme="majorBidi"/>
          <w:b/>
          <w:bCs/>
          <w:color w:val="FF0000"/>
          <w:sz w:val="28"/>
          <w:szCs w:val="28"/>
        </w:rPr>
        <w:t>Eyes spot</w:t>
      </w:r>
    </w:p>
    <w:p w:rsidR="004041BC" w:rsidRDefault="004041BC" w:rsidP="00D47727">
      <w:pPr>
        <w:spacing w:line="360" w:lineRule="auto"/>
        <w:ind w:left="810"/>
        <w:jc w:val="both"/>
        <w:rPr>
          <w:rFonts w:asciiTheme="majorBidi" w:hAnsiTheme="majorBidi" w:cstheme="majorBidi"/>
          <w:sz w:val="28"/>
          <w:szCs w:val="28"/>
        </w:rPr>
      </w:pPr>
      <w:r w:rsidRPr="004041BC">
        <w:rPr>
          <w:rFonts w:asciiTheme="majorBidi" w:hAnsiTheme="majorBidi" w:cstheme="majorBidi"/>
          <w:sz w:val="28"/>
          <w:szCs w:val="28"/>
        </w:rPr>
        <w:lastRenderedPageBreak/>
        <w:t xml:space="preserve">Eye spot are not found in </w:t>
      </w:r>
      <w:proofErr w:type="spellStart"/>
      <w:r w:rsidRPr="004041BC">
        <w:rPr>
          <w:rFonts w:asciiTheme="majorBidi" w:hAnsiTheme="majorBidi" w:cstheme="majorBidi"/>
          <w:sz w:val="28"/>
          <w:szCs w:val="28"/>
        </w:rPr>
        <w:t>Cyanophyceae</w:t>
      </w:r>
      <w:proofErr w:type="spellEnd"/>
      <w:r w:rsidRPr="004041BC">
        <w:rPr>
          <w:rFonts w:asciiTheme="majorBidi" w:hAnsiTheme="majorBidi" w:cstheme="majorBidi"/>
          <w:sz w:val="28"/>
          <w:szCs w:val="28"/>
        </w:rPr>
        <w:t xml:space="preserve">, </w:t>
      </w:r>
      <w:proofErr w:type="spellStart"/>
      <w:r w:rsidRPr="004041BC">
        <w:rPr>
          <w:rFonts w:asciiTheme="majorBidi" w:hAnsiTheme="majorBidi" w:cstheme="majorBidi"/>
          <w:sz w:val="28"/>
          <w:szCs w:val="28"/>
        </w:rPr>
        <w:t>Bacillariophyceae</w:t>
      </w:r>
      <w:proofErr w:type="spellEnd"/>
      <w:r w:rsidRPr="004041BC">
        <w:rPr>
          <w:rFonts w:asciiTheme="majorBidi" w:hAnsiTheme="majorBidi" w:cstheme="majorBidi"/>
          <w:sz w:val="28"/>
          <w:szCs w:val="28"/>
        </w:rPr>
        <w:t xml:space="preserve"> and </w:t>
      </w:r>
      <w:proofErr w:type="spellStart"/>
      <w:proofErr w:type="gramStart"/>
      <w:r w:rsidRPr="004041BC">
        <w:rPr>
          <w:rFonts w:asciiTheme="majorBidi" w:hAnsiTheme="majorBidi" w:cstheme="majorBidi"/>
          <w:sz w:val="28"/>
          <w:szCs w:val="28"/>
        </w:rPr>
        <w:t>Rhodophyceae</w:t>
      </w:r>
      <w:proofErr w:type="spellEnd"/>
      <w:r w:rsidRPr="004041BC">
        <w:rPr>
          <w:rFonts w:asciiTheme="majorBidi" w:hAnsiTheme="majorBidi" w:cstheme="majorBidi"/>
          <w:sz w:val="28"/>
          <w:szCs w:val="28"/>
        </w:rPr>
        <w:t xml:space="preserve"> .</w:t>
      </w:r>
      <w:proofErr w:type="gramEnd"/>
      <w:r w:rsidRPr="004041BC">
        <w:rPr>
          <w:rFonts w:asciiTheme="majorBidi" w:hAnsiTheme="majorBidi" w:cstheme="majorBidi"/>
          <w:sz w:val="28"/>
          <w:szCs w:val="28"/>
        </w:rPr>
        <w:t xml:space="preserve"> </w:t>
      </w:r>
      <w:r>
        <w:rPr>
          <w:rFonts w:asciiTheme="majorBidi" w:hAnsiTheme="majorBidi" w:cstheme="majorBidi"/>
          <w:sz w:val="28"/>
          <w:szCs w:val="28"/>
        </w:rPr>
        <w:t xml:space="preserve"> </w:t>
      </w:r>
      <w:r w:rsidR="00C55F74">
        <w:rPr>
          <w:rFonts w:asciiTheme="majorBidi" w:hAnsiTheme="majorBidi" w:cstheme="majorBidi"/>
          <w:sz w:val="28"/>
          <w:szCs w:val="28"/>
        </w:rPr>
        <w:t>They</w:t>
      </w:r>
      <w:r>
        <w:rPr>
          <w:rFonts w:asciiTheme="majorBidi" w:hAnsiTheme="majorBidi" w:cstheme="majorBidi"/>
          <w:sz w:val="28"/>
          <w:szCs w:val="28"/>
        </w:rPr>
        <w:t xml:space="preserve"> are </w:t>
      </w:r>
      <w:r w:rsidRPr="004041BC">
        <w:rPr>
          <w:rFonts w:asciiTheme="majorBidi" w:hAnsiTheme="majorBidi" w:cstheme="majorBidi"/>
          <w:sz w:val="28"/>
          <w:szCs w:val="28"/>
        </w:rPr>
        <w:t>3 types</w:t>
      </w:r>
    </w:p>
    <w:p w:rsidR="004041BC" w:rsidRDefault="004041BC" w:rsidP="00D47727">
      <w:pPr>
        <w:spacing w:line="360" w:lineRule="auto"/>
        <w:ind w:left="810"/>
        <w:jc w:val="both"/>
        <w:rPr>
          <w:rFonts w:asciiTheme="majorBidi" w:hAnsiTheme="majorBidi" w:cstheme="majorBidi"/>
          <w:sz w:val="28"/>
          <w:szCs w:val="28"/>
        </w:rPr>
      </w:pPr>
      <w:r w:rsidRPr="004041BC">
        <w:rPr>
          <w:rFonts w:asciiTheme="majorBidi" w:hAnsiTheme="majorBidi" w:cstheme="majorBidi"/>
          <w:sz w:val="28"/>
          <w:szCs w:val="28"/>
        </w:rPr>
        <w:t xml:space="preserve"> </w:t>
      </w:r>
      <w:r w:rsidRPr="004041BC">
        <w:rPr>
          <w:rFonts w:asciiTheme="majorBidi" w:hAnsiTheme="majorBidi" w:cstheme="majorBidi"/>
          <w:sz w:val="28"/>
          <w:szCs w:val="28"/>
        </w:rPr>
        <w:sym w:font="Symbol" w:char="F0D8"/>
      </w:r>
      <w:r w:rsidRPr="004041BC">
        <w:rPr>
          <w:rFonts w:asciiTheme="majorBidi" w:hAnsiTheme="majorBidi" w:cstheme="majorBidi"/>
          <w:sz w:val="28"/>
          <w:szCs w:val="28"/>
        </w:rPr>
        <w:t xml:space="preserve"> Eye spot is a part of chloroplast but not associated with </w:t>
      </w:r>
      <w:proofErr w:type="gramStart"/>
      <w:r w:rsidRPr="004041BC">
        <w:rPr>
          <w:rFonts w:asciiTheme="majorBidi" w:hAnsiTheme="majorBidi" w:cstheme="majorBidi"/>
          <w:sz w:val="28"/>
          <w:szCs w:val="28"/>
        </w:rPr>
        <w:t>flagella :</w:t>
      </w:r>
      <w:proofErr w:type="gramEnd"/>
      <w:r w:rsidRPr="004041BC">
        <w:rPr>
          <w:rFonts w:asciiTheme="majorBidi" w:hAnsiTheme="majorBidi" w:cstheme="majorBidi"/>
          <w:sz w:val="28"/>
          <w:szCs w:val="28"/>
        </w:rPr>
        <w:t xml:space="preserve"> </w:t>
      </w:r>
      <w:proofErr w:type="spellStart"/>
      <w:r w:rsidRPr="004041BC">
        <w:rPr>
          <w:rFonts w:asciiTheme="majorBidi" w:hAnsiTheme="majorBidi" w:cstheme="majorBidi"/>
          <w:sz w:val="28"/>
          <w:szCs w:val="28"/>
        </w:rPr>
        <w:t>Chlorophyceae</w:t>
      </w:r>
      <w:proofErr w:type="spellEnd"/>
      <w:r w:rsidRPr="004041BC">
        <w:rPr>
          <w:rFonts w:asciiTheme="majorBidi" w:hAnsiTheme="majorBidi" w:cstheme="majorBidi"/>
          <w:sz w:val="28"/>
          <w:szCs w:val="28"/>
        </w:rPr>
        <w:t xml:space="preserve"> and </w:t>
      </w:r>
      <w:proofErr w:type="spellStart"/>
      <w:r w:rsidRPr="004041BC">
        <w:rPr>
          <w:rFonts w:asciiTheme="majorBidi" w:hAnsiTheme="majorBidi" w:cstheme="majorBidi"/>
          <w:sz w:val="28"/>
          <w:szCs w:val="28"/>
        </w:rPr>
        <w:t>Chrysophyceae</w:t>
      </w:r>
      <w:proofErr w:type="spellEnd"/>
      <w:r w:rsidRPr="004041BC">
        <w:rPr>
          <w:rFonts w:asciiTheme="majorBidi" w:hAnsiTheme="majorBidi" w:cstheme="majorBidi"/>
          <w:sz w:val="28"/>
          <w:szCs w:val="28"/>
        </w:rPr>
        <w:t xml:space="preserve"> . </w:t>
      </w:r>
    </w:p>
    <w:p w:rsidR="004041BC" w:rsidRDefault="004041BC" w:rsidP="00D47727">
      <w:pPr>
        <w:spacing w:line="360" w:lineRule="auto"/>
        <w:ind w:left="810"/>
        <w:jc w:val="both"/>
        <w:rPr>
          <w:rFonts w:asciiTheme="majorBidi" w:hAnsiTheme="majorBidi" w:cstheme="majorBidi"/>
          <w:sz w:val="28"/>
          <w:szCs w:val="28"/>
        </w:rPr>
      </w:pPr>
      <w:r w:rsidRPr="004041BC">
        <w:rPr>
          <w:rFonts w:asciiTheme="majorBidi" w:hAnsiTheme="majorBidi" w:cstheme="majorBidi"/>
          <w:sz w:val="28"/>
          <w:szCs w:val="28"/>
        </w:rPr>
        <w:sym w:font="Symbol" w:char="F0D8"/>
      </w:r>
      <w:r w:rsidRPr="004041BC">
        <w:rPr>
          <w:rFonts w:asciiTheme="majorBidi" w:hAnsiTheme="majorBidi" w:cstheme="majorBidi"/>
          <w:sz w:val="28"/>
          <w:szCs w:val="28"/>
        </w:rPr>
        <w:t xml:space="preserve"> Eye spot is a part of chloroplast but associated with </w:t>
      </w:r>
      <w:proofErr w:type="gramStart"/>
      <w:r w:rsidRPr="004041BC">
        <w:rPr>
          <w:rFonts w:asciiTheme="majorBidi" w:hAnsiTheme="majorBidi" w:cstheme="majorBidi"/>
          <w:sz w:val="28"/>
          <w:szCs w:val="28"/>
        </w:rPr>
        <w:t>flagella :</w:t>
      </w:r>
      <w:proofErr w:type="gramEnd"/>
      <w:r w:rsidRPr="004041BC">
        <w:rPr>
          <w:rFonts w:asciiTheme="majorBidi" w:hAnsiTheme="majorBidi" w:cstheme="majorBidi"/>
          <w:sz w:val="28"/>
          <w:szCs w:val="28"/>
        </w:rPr>
        <w:t xml:space="preserve"> </w:t>
      </w:r>
      <w:proofErr w:type="spellStart"/>
      <w:r w:rsidRPr="004041BC">
        <w:rPr>
          <w:rFonts w:asciiTheme="majorBidi" w:hAnsiTheme="majorBidi" w:cstheme="majorBidi"/>
          <w:sz w:val="28"/>
          <w:szCs w:val="28"/>
        </w:rPr>
        <w:t>Cryptophyceae</w:t>
      </w:r>
      <w:proofErr w:type="spellEnd"/>
      <w:r w:rsidRPr="004041BC">
        <w:rPr>
          <w:rFonts w:asciiTheme="majorBidi" w:hAnsiTheme="majorBidi" w:cstheme="majorBidi"/>
          <w:sz w:val="28"/>
          <w:szCs w:val="28"/>
        </w:rPr>
        <w:t xml:space="preserve"> , </w:t>
      </w:r>
      <w:proofErr w:type="spellStart"/>
      <w:r w:rsidRPr="004041BC">
        <w:rPr>
          <w:rFonts w:asciiTheme="majorBidi" w:hAnsiTheme="majorBidi" w:cstheme="majorBidi"/>
          <w:sz w:val="28"/>
          <w:szCs w:val="28"/>
        </w:rPr>
        <w:t>Xanthophyceae</w:t>
      </w:r>
      <w:proofErr w:type="spellEnd"/>
      <w:r w:rsidRPr="004041BC">
        <w:rPr>
          <w:rFonts w:asciiTheme="majorBidi" w:hAnsiTheme="majorBidi" w:cstheme="majorBidi"/>
          <w:sz w:val="28"/>
          <w:szCs w:val="28"/>
        </w:rPr>
        <w:t xml:space="preserve"> and </w:t>
      </w:r>
      <w:proofErr w:type="spellStart"/>
      <w:r w:rsidRPr="004041BC">
        <w:rPr>
          <w:rFonts w:asciiTheme="majorBidi" w:hAnsiTheme="majorBidi" w:cstheme="majorBidi"/>
          <w:sz w:val="28"/>
          <w:szCs w:val="28"/>
        </w:rPr>
        <w:t>Pheaophyceae</w:t>
      </w:r>
      <w:proofErr w:type="spellEnd"/>
      <w:r w:rsidRPr="004041BC">
        <w:rPr>
          <w:rFonts w:asciiTheme="majorBidi" w:hAnsiTheme="majorBidi" w:cstheme="majorBidi"/>
          <w:sz w:val="28"/>
          <w:szCs w:val="28"/>
        </w:rPr>
        <w:t>.</w:t>
      </w:r>
    </w:p>
    <w:p w:rsidR="004041BC" w:rsidRDefault="004041BC" w:rsidP="00D47727">
      <w:pPr>
        <w:spacing w:line="360" w:lineRule="auto"/>
        <w:ind w:left="810"/>
        <w:jc w:val="both"/>
        <w:rPr>
          <w:rFonts w:asciiTheme="majorBidi" w:hAnsiTheme="majorBidi" w:cstheme="majorBidi"/>
          <w:sz w:val="28"/>
          <w:szCs w:val="28"/>
        </w:rPr>
      </w:pPr>
      <w:r w:rsidRPr="004041BC">
        <w:rPr>
          <w:rFonts w:asciiTheme="majorBidi" w:hAnsiTheme="majorBidi" w:cstheme="majorBidi"/>
          <w:sz w:val="28"/>
          <w:szCs w:val="28"/>
        </w:rPr>
        <w:t xml:space="preserve"> </w:t>
      </w:r>
      <w:r w:rsidRPr="004041BC">
        <w:rPr>
          <w:rFonts w:asciiTheme="majorBidi" w:hAnsiTheme="majorBidi" w:cstheme="majorBidi"/>
          <w:sz w:val="28"/>
          <w:szCs w:val="28"/>
        </w:rPr>
        <w:sym w:font="Symbol" w:char="F0D8"/>
      </w:r>
      <w:r w:rsidRPr="004041BC">
        <w:rPr>
          <w:rFonts w:asciiTheme="majorBidi" w:hAnsiTheme="majorBidi" w:cstheme="majorBidi"/>
          <w:sz w:val="28"/>
          <w:szCs w:val="28"/>
        </w:rPr>
        <w:t xml:space="preserve"> Eye spot is independent of chloroplast but adjacent to </w:t>
      </w:r>
      <w:r w:rsidR="00C55F74" w:rsidRPr="004041BC">
        <w:rPr>
          <w:rFonts w:asciiTheme="majorBidi" w:hAnsiTheme="majorBidi" w:cstheme="majorBidi"/>
          <w:sz w:val="28"/>
          <w:szCs w:val="28"/>
        </w:rPr>
        <w:t>flagella:</w:t>
      </w:r>
      <w:r w:rsidRPr="004041BC">
        <w:rPr>
          <w:rFonts w:asciiTheme="majorBidi" w:hAnsiTheme="majorBidi" w:cstheme="majorBidi"/>
          <w:sz w:val="28"/>
          <w:szCs w:val="28"/>
        </w:rPr>
        <w:t xml:space="preserve"> </w:t>
      </w:r>
      <w:proofErr w:type="spellStart"/>
      <w:r w:rsidRPr="004041BC">
        <w:rPr>
          <w:rFonts w:asciiTheme="majorBidi" w:hAnsiTheme="majorBidi" w:cstheme="majorBidi"/>
          <w:sz w:val="28"/>
          <w:szCs w:val="28"/>
        </w:rPr>
        <w:t>Eugelenophyceae</w:t>
      </w:r>
      <w:proofErr w:type="spellEnd"/>
      <w:r w:rsidRPr="004041BC">
        <w:rPr>
          <w:rFonts w:asciiTheme="majorBidi" w:hAnsiTheme="majorBidi" w:cstheme="majorBidi"/>
          <w:sz w:val="28"/>
          <w:szCs w:val="28"/>
        </w:rPr>
        <w:t xml:space="preserve"> and some </w:t>
      </w:r>
      <w:proofErr w:type="spellStart"/>
      <w:proofErr w:type="gramStart"/>
      <w:r w:rsidRPr="004041BC">
        <w:rPr>
          <w:rFonts w:asciiTheme="majorBidi" w:hAnsiTheme="majorBidi" w:cstheme="majorBidi"/>
          <w:sz w:val="28"/>
          <w:szCs w:val="28"/>
        </w:rPr>
        <w:t>Xanthophyceae</w:t>
      </w:r>
      <w:proofErr w:type="spellEnd"/>
      <w:r w:rsidRPr="004041BC">
        <w:rPr>
          <w:rFonts w:asciiTheme="majorBidi" w:hAnsiTheme="majorBidi" w:cstheme="majorBidi"/>
          <w:sz w:val="28"/>
          <w:szCs w:val="28"/>
        </w:rPr>
        <w:t xml:space="preserve"> .</w:t>
      </w:r>
      <w:proofErr w:type="gramEnd"/>
    </w:p>
    <w:p w:rsidR="004041BC" w:rsidRPr="002E1762" w:rsidRDefault="004041BC" w:rsidP="00D47727">
      <w:pPr>
        <w:spacing w:line="360" w:lineRule="auto"/>
        <w:ind w:left="810"/>
        <w:jc w:val="both"/>
        <w:rPr>
          <w:rFonts w:asciiTheme="majorBidi" w:hAnsiTheme="majorBidi" w:cstheme="majorBidi"/>
          <w:sz w:val="28"/>
          <w:szCs w:val="28"/>
        </w:rPr>
      </w:pPr>
      <w:r w:rsidRPr="004041BC">
        <w:rPr>
          <w:rFonts w:asciiTheme="majorBidi" w:hAnsiTheme="majorBidi" w:cstheme="majorBidi"/>
          <w:sz w:val="28"/>
          <w:szCs w:val="28"/>
        </w:rPr>
        <w:t xml:space="preserve">In </w:t>
      </w:r>
      <w:proofErr w:type="spellStart"/>
      <w:r w:rsidRPr="004041BC">
        <w:rPr>
          <w:rFonts w:asciiTheme="majorBidi" w:hAnsiTheme="majorBidi" w:cstheme="majorBidi"/>
          <w:sz w:val="28"/>
          <w:szCs w:val="28"/>
        </w:rPr>
        <w:t>Dinophyceae</w:t>
      </w:r>
      <w:proofErr w:type="spellEnd"/>
      <w:r w:rsidRPr="004041BC">
        <w:rPr>
          <w:rFonts w:asciiTheme="majorBidi" w:hAnsiTheme="majorBidi" w:cstheme="majorBidi"/>
          <w:sz w:val="28"/>
          <w:szCs w:val="28"/>
        </w:rPr>
        <w:t xml:space="preserve"> eye spot range from collections of lipid globules containing carotenoids and lacking membrane to more complex arrays of lipid containing globules.</w:t>
      </w:r>
      <w:bookmarkStart w:id="0" w:name="_GoBack"/>
      <w:bookmarkEnd w:id="0"/>
    </w:p>
    <w:sectPr w:rsidR="004041BC" w:rsidRPr="002E1762">
      <w:footerReference w:type="default" r:id="rId4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2CD" w:rsidRDefault="00ED72CD" w:rsidP="001B0914">
      <w:pPr>
        <w:spacing w:after="0" w:line="240" w:lineRule="auto"/>
      </w:pPr>
      <w:r>
        <w:separator/>
      </w:r>
    </w:p>
  </w:endnote>
  <w:endnote w:type="continuationSeparator" w:id="0">
    <w:p w:rsidR="00ED72CD" w:rsidRDefault="00ED72CD" w:rsidP="001B0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190283"/>
      <w:docPartObj>
        <w:docPartGallery w:val="Page Numbers (Bottom of Page)"/>
        <w:docPartUnique/>
      </w:docPartObj>
    </w:sdtPr>
    <w:sdtEndPr>
      <w:rPr>
        <w:noProof/>
      </w:rPr>
    </w:sdtEndPr>
    <w:sdtContent>
      <w:p w:rsidR="001B0914" w:rsidRDefault="001B0914">
        <w:pPr>
          <w:pStyle w:val="Footer"/>
          <w:jc w:val="center"/>
        </w:pPr>
        <w:r>
          <w:fldChar w:fldCharType="begin"/>
        </w:r>
        <w:r>
          <w:instrText xml:space="preserve"> PAGE   \* MERGEFORMAT </w:instrText>
        </w:r>
        <w:r>
          <w:fldChar w:fldCharType="separate"/>
        </w:r>
        <w:r w:rsidR="009A499D">
          <w:rPr>
            <w:noProof/>
          </w:rPr>
          <w:t>23</w:t>
        </w:r>
        <w:r>
          <w:rPr>
            <w:noProof/>
          </w:rPr>
          <w:fldChar w:fldCharType="end"/>
        </w:r>
      </w:p>
    </w:sdtContent>
  </w:sdt>
  <w:p w:rsidR="001B0914" w:rsidRDefault="001B09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2CD" w:rsidRDefault="00ED72CD" w:rsidP="001B0914">
      <w:pPr>
        <w:spacing w:after="0" w:line="240" w:lineRule="auto"/>
      </w:pPr>
      <w:r>
        <w:separator/>
      </w:r>
    </w:p>
  </w:footnote>
  <w:footnote w:type="continuationSeparator" w:id="0">
    <w:p w:rsidR="00ED72CD" w:rsidRDefault="00ED72CD" w:rsidP="001B09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5FD2"/>
    <w:multiLevelType w:val="multilevel"/>
    <w:tmpl w:val="8E748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873EA"/>
    <w:multiLevelType w:val="multilevel"/>
    <w:tmpl w:val="6D1C586E"/>
    <w:lvl w:ilvl="0">
      <w:start w:val="1"/>
      <w:numFmt w:val="decimal"/>
      <w:lvlText w:val="%1."/>
      <w:lvlJc w:val="left"/>
      <w:pPr>
        <w:tabs>
          <w:tab w:val="num" w:pos="990"/>
        </w:tabs>
        <w:ind w:left="99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477EF4"/>
    <w:multiLevelType w:val="multilevel"/>
    <w:tmpl w:val="40FED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776CC0"/>
    <w:multiLevelType w:val="hybridMultilevel"/>
    <w:tmpl w:val="FF945BB0"/>
    <w:lvl w:ilvl="0" w:tplc="B56EDB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87D50"/>
    <w:multiLevelType w:val="hybridMultilevel"/>
    <w:tmpl w:val="B02C2D54"/>
    <w:lvl w:ilvl="0" w:tplc="318AF1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274078"/>
    <w:multiLevelType w:val="multilevel"/>
    <w:tmpl w:val="FE106CB4"/>
    <w:lvl w:ilvl="0">
      <w:start w:val="1"/>
      <w:numFmt w:val="decimal"/>
      <w:lvlText w:val="%1."/>
      <w:lvlJc w:val="left"/>
      <w:pPr>
        <w:tabs>
          <w:tab w:val="num" w:pos="810"/>
        </w:tabs>
        <w:ind w:left="810" w:hanging="360"/>
      </w:p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6">
    <w:nsid w:val="4AEF7AF1"/>
    <w:multiLevelType w:val="hybridMultilevel"/>
    <w:tmpl w:val="9F96BBD8"/>
    <w:lvl w:ilvl="0" w:tplc="E7DECD74">
      <w:start w:val="1"/>
      <w:numFmt w:val="bullet"/>
      <w:lvlText w:val="•"/>
      <w:lvlJc w:val="left"/>
      <w:pPr>
        <w:tabs>
          <w:tab w:val="num" w:pos="720"/>
        </w:tabs>
        <w:ind w:left="720" w:hanging="360"/>
      </w:pPr>
      <w:rPr>
        <w:rFonts w:ascii="Times New Roman" w:hAnsi="Times New Roman" w:hint="default"/>
      </w:rPr>
    </w:lvl>
    <w:lvl w:ilvl="1" w:tplc="8A3A44FC" w:tentative="1">
      <w:start w:val="1"/>
      <w:numFmt w:val="bullet"/>
      <w:lvlText w:val="•"/>
      <w:lvlJc w:val="left"/>
      <w:pPr>
        <w:tabs>
          <w:tab w:val="num" w:pos="1440"/>
        </w:tabs>
        <w:ind w:left="1440" w:hanging="360"/>
      </w:pPr>
      <w:rPr>
        <w:rFonts w:ascii="Times New Roman" w:hAnsi="Times New Roman" w:hint="default"/>
      </w:rPr>
    </w:lvl>
    <w:lvl w:ilvl="2" w:tplc="E77AB396" w:tentative="1">
      <w:start w:val="1"/>
      <w:numFmt w:val="bullet"/>
      <w:lvlText w:val="•"/>
      <w:lvlJc w:val="left"/>
      <w:pPr>
        <w:tabs>
          <w:tab w:val="num" w:pos="2160"/>
        </w:tabs>
        <w:ind w:left="2160" w:hanging="360"/>
      </w:pPr>
      <w:rPr>
        <w:rFonts w:ascii="Times New Roman" w:hAnsi="Times New Roman" w:hint="default"/>
      </w:rPr>
    </w:lvl>
    <w:lvl w:ilvl="3" w:tplc="0E10D21C" w:tentative="1">
      <w:start w:val="1"/>
      <w:numFmt w:val="bullet"/>
      <w:lvlText w:val="•"/>
      <w:lvlJc w:val="left"/>
      <w:pPr>
        <w:tabs>
          <w:tab w:val="num" w:pos="2880"/>
        </w:tabs>
        <w:ind w:left="2880" w:hanging="360"/>
      </w:pPr>
      <w:rPr>
        <w:rFonts w:ascii="Times New Roman" w:hAnsi="Times New Roman" w:hint="default"/>
      </w:rPr>
    </w:lvl>
    <w:lvl w:ilvl="4" w:tplc="048CA996" w:tentative="1">
      <w:start w:val="1"/>
      <w:numFmt w:val="bullet"/>
      <w:lvlText w:val="•"/>
      <w:lvlJc w:val="left"/>
      <w:pPr>
        <w:tabs>
          <w:tab w:val="num" w:pos="3600"/>
        </w:tabs>
        <w:ind w:left="3600" w:hanging="360"/>
      </w:pPr>
      <w:rPr>
        <w:rFonts w:ascii="Times New Roman" w:hAnsi="Times New Roman" w:hint="default"/>
      </w:rPr>
    </w:lvl>
    <w:lvl w:ilvl="5" w:tplc="797AE2C8" w:tentative="1">
      <w:start w:val="1"/>
      <w:numFmt w:val="bullet"/>
      <w:lvlText w:val="•"/>
      <w:lvlJc w:val="left"/>
      <w:pPr>
        <w:tabs>
          <w:tab w:val="num" w:pos="4320"/>
        </w:tabs>
        <w:ind w:left="4320" w:hanging="360"/>
      </w:pPr>
      <w:rPr>
        <w:rFonts w:ascii="Times New Roman" w:hAnsi="Times New Roman" w:hint="default"/>
      </w:rPr>
    </w:lvl>
    <w:lvl w:ilvl="6" w:tplc="B0204DCE" w:tentative="1">
      <w:start w:val="1"/>
      <w:numFmt w:val="bullet"/>
      <w:lvlText w:val="•"/>
      <w:lvlJc w:val="left"/>
      <w:pPr>
        <w:tabs>
          <w:tab w:val="num" w:pos="5040"/>
        </w:tabs>
        <w:ind w:left="5040" w:hanging="360"/>
      </w:pPr>
      <w:rPr>
        <w:rFonts w:ascii="Times New Roman" w:hAnsi="Times New Roman" w:hint="default"/>
      </w:rPr>
    </w:lvl>
    <w:lvl w:ilvl="7" w:tplc="49326EE2" w:tentative="1">
      <w:start w:val="1"/>
      <w:numFmt w:val="bullet"/>
      <w:lvlText w:val="•"/>
      <w:lvlJc w:val="left"/>
      <w:pPr>
        <w:tabs>
          <w:tab w:val="num" w:pos="5760"/>
        </w:tabs>
        <w:ind w:left="5760" w:hanging="360"/>
      </w:pPr>
      <w:rPr>
        <w:rFonts w:ascii="Times New Roman" w:hAnsi="Times New Roman" w:hint="default"/>
      </w:rPr>
    </w:lvl>
    <w:lvl w:ilvl="8" w:tplc="72521162" w:tentative="1">
      <w:start w:val="1"/>
      <w:numFmt w:val="bullet"/>
      <w:lvlText w:val="•"/>
      <w:lvlJc w:val="left"/>
      <w:pPr>
        <w:tabs>
          <w:tab w:val="num" w:pos="6480"/>
        </w:tabs>
        <w:ind w:left="6480" w:hanging="360"/>
      </w:pPr>
      <w:rPr>
        <w:rFonts w:ascii="Times New Roman" w:hAnsi="Times New Roman" w:hint="default"/>
      </w:rPr>
    </w:lvl>
  </w:abstractNum>
  <w:abstractNum w:abstractNumId="7">
    <w:nsid w:val="4BAF2FE6"/>
    <w:multiLevelType w:val="hybridMultilevel"/>
    <w:tmpl w:val="79A679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C84465"/>
    <w:multiLevelType w:val="multilevel"/>
    <w:tmpl w:val="3D66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6E3894"/>
    <w:multiLevelType w:val="multilevel"/>
    <w:tmpl w:val="96304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CF0BAF"/>
    <w:multiLevelType w:val="hybridMultilevel"/>
    <w:tmpl w:val="0F021F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5"/>
  </w:num>
  <w:num w:numId="4">
    <w:abstractNumId w:val="2"/>
  </w:num>
  <w:num w:numId="5">
    <w:abstractNumId w:val="6"/>
  </w:num>
  <w:num w:numId="6">
    <w:abstractNumId w:val="1"/>
  </w:num>
  <w:num w:numId="7">
    <w:abstractNumId w:val="10"/>
  </w:num>
  <w:num w:numId="8">
    <w:abstractNumId w:val="3"/>
  </w:num>
  <w:num w:numId="9">
    <w:abstractNumId w:val="7"/>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B49"/>
    <w:rsid w:val="00004A2D"/>
    <w:rsid w:val="0005426F"/>
    <w:rsid w:val="00086C4C"/>
    <w:rsid w:val="000C564B"/>
    <w:rsid w:val="0010511E"/>
    <w:rsid w:val="00132B86"/>
    <w:rsid w:val="001A1355"/>
    <w:rsid w:val="001B0914"/>
    <w:rsid w:val="00215BA4"/>
    <w:rsid w:val="002435A3"/>
    <w:rsid w:val="002A36F3"/>
    <w:rsid w:val="002E1762"/>
    <w:rsid w:val="003370AE"/>
    <w:rsid w:val="00395265"/>
    <w:rsid w:val="003A4E68"/>
    <w:rsid w:val="003C4D55"/>
    <w:rsid w:val="003D70AD"/>
    <w:rsid w:val="003E0B49"/>
    <w:rsid w:val="004041BC"/>
    <w:rsid w:val="004845E7"/>
    <w:rsid w:val="004968A7"/>
    <w:rsid w:val="004F50C7"/>
    <w:rsid w:val="004F78C8"/>
    <w:rsid w:val="00543E9A"/>
    <w:rsid w:val="00553058"/>
    <w:rsid w:val="00586A3B"/>
    <w:rsid w:val="00623AEB"/>
    <w:rsid w:val="006C6C72"/>
    <w:rsid w:val="006E2ECB"/>
    <w:rsid w:val="0070794C"/>
    <w:rsid w:val="007A3907"/>
    <w:rsid w:val="007E2BA5"/>
    <w:rsid w:val="007F05B0"/>
    <w:rsid w:val="00811D04"/>
    <w:rsid w:val="00813934"/>
    <w:rsid w:val="008311AC"/>
    <w:rsid w:val="00861242"/>
    <w:rsid w:val="00862770"/>
    <w:rsid w:val="0089171D"/>
    <w:rsid w:val="008C6DCA"/>
    <w:rsid w:val="009003AC"/>
    <w:rsid w:val="009151AD"/>
    <w:rsid w:val="009201BF"/>
    <w:rsid w:val="00934EA8"/>
    <w:rsid w:val="009A2BF9"/>
    <w:rsid w:val="009A499D"/>
    <w:rsid w:val="009C2A6A"/>
    <w:rsid w:val="009C78A5"/>
    <w:rsid w:val="00A01A58"/>
    <w:rsid w:val="00A77642"/>
    <w:rsid w:val="00A8084E"/>
    <w:rsid w:val="00AE2EA2"/>
    <w:rsid w:val="00B07C42"/>
    <w:rsid w:val="00B15494"/>
    <w:rsid w:val="00BB4DCF"/>
    <w:rsid w:val="00BC062E"/>
    <w:rsid w:val="00C55F74"/>
    <w:rsid w:val="00C95D89"/>
    <w:rsid w:val="00CC43B6"/>
    <w:rsid w:val="00CD1009"/>
    <w:rsid w:val="00D014C6"/>
    <w:rsid w:val="00D47727"/>
    <w:rsid w:val="00D557FB"/>
    <w:rsid w:val="00D63118"/>
    <w:rsid w:val="00D85170"/>
    <w:rsid w:val="00DC713E"/>
    <w:rsid w:val="00DF47B4"/>
    <w:rsid w:val="00DF4D1E"/>
    <w:rsid w:val="00E25D59"/>
    <w:rsid w:val="00E30EC5"/>
    <w:rsid w:val="00E678A0"/>
    <w:rsid w:val="00E84CF2"/>
    <w:rsid w:val="00ED72CD"/>
    <w:rsid w:val="00EE2C9F"/>
    <w:rsid w:val="00EF4066"/>
    <w:rsid w:val="00FD6A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058"/>
  </w:style>
  <w:style w:type="paragraph" w:styleId="Heading2">
    <w:name w:val="heading 2"/>
    <w:basedOn w:val="Normal"/>
    <w:next w:val="Normal"/>
    <w:link w:val="Heading2Char"/>
    <w:uiPriority w:val="9"/>
    <w:unhideWhenUsed/>
    <w:qFormat/>
    <w:rsid w:val="008311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ECB"/>
    <w:rPr>
      <w:color w:val="0000FF" w:themeColor="hyperlink"/>
      <w:u w:val="single"/>
    </w:rPr>
  </w:style>
  <w:style w:type="paragraph" w:styleId="BalloonText">
    <w:name w:val="Balloon Text"/>
    <w:basedOn w:val="Normal"/>
    <w:link w:val="BalloonTextChar"/>
    <w:uiPriority w:val="99"/>
    <w:semiHidden/>
    <w:unhideWhenUsed/>
    <w:rsid w:val="00CD1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009"/>
    <w:rPr>
      <w:rFonts w:ascii="Tahoma" w:hAnsi="Tahoma" w:cs="Tahoma"/>
      <w:sz w:val="16"/>
      <w:szCs w:val="16"/>
    </w:rPr>
  </w:style>
  <w:style w:type="paragraph" w:styleId="Header">
    <w:name w:val="header"/>
    <w:basedOn w:val="Normal"/>
    <w:link w:val="HeaderChar"/>
    <w:uiPriority w:val="99"/>
    <w:unhideWhenUsed/>
    <w:rsid w:val="001B0914"/>
    <w:pPr>
      <w:tabs>
        <w:tab w:val="center" w:pos="4320"/>
        <w:tab w:val="right" w:pos="8640"/>
      </w:tabs>
      <w:spacing w:after="0" w:line="240" w:lineRule="auto"/>
    </w:pPr>
  </w:style>
  <w:style w:type="character" w:customStyle="1" w:styleId="HeaderChar">
    <w:name w:val="Header Char"/>
    <w:basedOn w:val="DefaultParagraphFont"/>
    <w:link w:val="Header"/>
    <w:uiPriority w:val="99"/>
    <w:rsid w:val="001B0914"/>
  </w:style>
  <w:style w:type="paragraph" w:styleId="Footer">
    <w:name w:val="footer"/>
    <w:basedOn w:val="Normal"/>
    <w:link w:val="FooterChar"/>
    <w:uiPriority w:val="99"/>
    <w:unhideWhenUsed/>
    <w:rsid w:val="001B0914"/>
    <w:pPr>
      <w:tabs>
        <w:tab w:val="center" w:pos="4320"/>
        <w:tab w:val="right" w:pos="8640"/>
      </w:tabs>
      <w:spacing w:after="0" w:line="240" w:lineRule="auto"/>
    </w:pPr>
  </w:style>
  <w:style w:type="character" w:customStyle="1" w:styleId="FooterChar">
    <w:name w:val="Footer Char"/>
    <w:basedOn w:val="DefaultParagraphFont"/>
    <w:link w:val="Footer"/>
    <w:uiPriority w:val="99"/>
    <w:rsid w:val="001B0914"/>
  </w:style>
  <w:style w:type="paragraph" w:styleId="ListParagraph">
    <w:name w:val="List Paragraph"/>
    <w:basedOn w:val="Normal"/>
    <w:uiPriority w:val="34"/>
    <w:qFormat/>
    <w:rsid w:val="002E1762"/>
    <w:pPr>
      <w:ind w:left="720"/>
      <w:contextualSpacing/>
    </w:pPr>
  </w:style>
  <w:style w:type="table" w:styleId="TableGrid">
    <w:name w:val="Table Grid"/>
    <w:basedOn w:val="TableNormal"/>
    <w:uiPriority w:val="59"/>
    <w:rsid w:val="005530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311A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058"/>
  </w:style>
  <w:style w:type="paragraph" w:styleId="Heading2">
    <w:name w:val="heading 2"/>
    <w:basedOn w:val="Normal"/>
    <w:next w:val="Normal"/>
    <w:link w:val="Heading2Char"/>
    <w:uiPriority w:val="9"/>
    <w:unhideWhenUsed/>
    <w:qFormat/>
    <w:rsid w:val="008311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ECB"/>
    <w:rPr>
      <w:color w:val="0000FF" w:themeColor="hyperlink"/>
      <w:u w:val="single"/>
    </w:rPr>
  </w:style>
  <w:style w:type="paragraph" w:styleId="BalloonText">
    <w:name w:val="Balloon Text"/>
    <w:basedOn w:val="Normal"/>
    <w:link w:val="BalloonTextChar"/>
    <w:uiPriority w:val="99"/>
    <w:semiHidden/>
    <w:unhideWhenUsed/>
    <w:rsid w:val="00CD1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009"/>
    <w:rPr>
      <w:rFonts w:ascii="Tahoma" w:hAnsi="Tahoma" w:cs="Tahoma"/>
      <w:sz w:val="16"/>
      <w:szCs w:val="16"/>
    </w:rPr>
  </w:style>
  <w:style w:type="paragraph" w:styleId="Header">
    <w:name w:val="header"/>
    <w:basedOn w:val="Normal"/>
    <w:link w:val="HeaderChar"/>
    <w:uiPriority w:val="99"/>
    <w:unhideWhenUsed/>
    <w:rsid w:val="001B0914"/>
    <w:pPr>
      <w:tabs>
        <w:tab w:val="center" w:pos="4320"/>
        <w:tab w:val="right" w:pos="8640"/>
      </w:tabs>
      <w:spacing w:after="0" w:line="240" w:lineRule="auto"/>
    </w:pPr>
  </w:style>
  <w:style w:type="character" w:customStyle="1" w:styleId="HeaderChar">
    <w:name w:val="Header Char"/>
    <w:basedOn w:val="DefaultParagraphFont"/>
    <w:link w:val="Header"/>
    <w:uiPriority w:val="99"/>
    <w:rsid w:val="001B0914"/>
  </w:style>
  <w:style w:type="paragraph" w:styleId="Footer">
    <w:name w:val="footer"/>
    <w:basedOn w:val="Normal"/>
    <w:link w:val="FooterChar"/>
    <w:uiPriority w:val="99"/>
    <w:unhideWhenUsed/>
    <w:rsid w:val="001B0914"/>
    <w:pPr>
      <w:tabs>
        <w:tab w:val="center" w:pos="4320"/>
        <w:tab w:val="right" w:pos="8640"/>
      </w:tabs>
      <w:spacing w:after="0" w:line="240" w:lineRule="auto"/>
    </w:pPr>
  </w:style>
  <w:style w:type="character" w:customStyle="1" w:styleId="FooterChar">
    <w:name w:val="Footer Char"/>
    <w:basedOn w:val="DefaultParagraphFont"/>
    <w:link w:val="Footer"/>
    <w:uiPriority w:val="99"/>
    <w:rsid w:val="001B0914"/>
  </w:style>
  <w:style w:type="paragraph" w:styleId="ListParagraph">
    <w:name w:val="List Paragraph"/>
    <w:basedOn w:val="Normal"/>
    <w:uiPriority w:val="34"/>
    <w:qFormat/>
    <w:rsid w:val="002E1762"/>
    <w:pPr>
      <w:ind w:left="720"/>
      <w:contextualSpacing/>
    </w:pPr>
  </w:style>
  <w:style w:type="table" w:styleId="TableGrid">
    <w:name w:val="Table Grid"/>
    <w:basedOn w:val="TableNormal"/>
    <w:uiPriority w:val="59"/>
    <w:rsid w:val="005530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311A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18150">
      <w:bodyDiv w:val="1"/>
      <w:marLeft w:val="0"/>
      <w:marRight w:val="0"/>
      <w:marTop w:val="0"/>
      <w:marBottom w:val="0"/>
      <w:divBdr>
        <w:top w:val="none" w:sz="0" w:space="0" w:color="auto"/>
        <w:left w:val="none" w:sz="0" w:space="0" w:color="auto"/>
        <w:bottom w:val="none" w:sz="0" w:space="0" w:color="auto"/>
        <w:right w:val="none" w:sz="0" w:space="0" w:color="auto"/>
      </w:divBdr>
      <w:divsChild>
        <w:div w:id="1876192824">
          <w:marLeft w:val="0"/>
          <w:marRight w:val="0"/>
          <w:marTop w:val="120"/>
          <w:marBottom w:val="120"/>
          <w:divBdr>
            <w:top w:val="none" w:sz="0" w:space="0" w:color="auto"/>
            <w:left w:val="none" w:sz="0" w:space="0" w:color="auto"/>
            <w:bottom w:val="none" w:sz="0" w:space="0" w:color="auto"/>
            <w:right w:val="none" w:sz="0" w:space="0" w:color="auto"/>
          </w:divBdr>
        </w:div>
      </w:divsChild>
    </w:div>
    <w:div w:id="295373693">
      <w:bodyDiv w:val="1"/>
      <w:marLeft w:val="0"/>
      <w:marRight w:val="0"/>
      <w:marTop w:val="0"/>
      <w:marBottom w:val="0"/>
      <w:divBdr>
        <w:top w:val="none" w:sz="0" w:space="0" w:color="auto"/>
        <w:left w:val="none" w:sz="0" w:space="0" w:color="auto"/>
        <w:bottom w:val="none" w:sz="0" w:space="0" w:color="auto"/>
        <w:right w:val="none" w:sz="0" w:space="0" w:color="auto"/>
      </w:divBdr>
    </w:div>
    <w:div w:id="570426314">
      <w:bodyDiv w:val="1"/>
      <w:marLeft w:val="0"/>
      <w:marRight w:val="0"/>
      <w:marTop w:val="0"/>
      <w:marBottom w:val="0"/>
      <w:divBdr>
        <w:top w:val="none" w:sz="0" w:space="0" w:color="auto"/>
        <w:left w:val="none" w:sz="0" w:space="0" w:color="auto"/>
        <w:bottom w:val="none" w:sz="0" w:space="0" w:color="auto"/>
        <w:right w:val="none" w:sz="0" w:space="0" w:color="auto"/>
      </w:divBdr>
    </w:div>
    <w:div w:id="571159738">
      <w:bodyDiv w:val="1"/>
      <w:marLeft w:val="0"/>
      <w:marRight w:val="0"/>
      <w:marTop w:val="0"/>
      <w:marBottom w:val="0"/>
      <w:divBdr>
        <w:top w:val="none" w:sz="0" w:space="0" w:color="auto"/>
        <w:left w:val="none" w:sz="0" w:space="0" w:color="auto"/>
        <w:bottom w:val="none" w:sz="0" w:space="0" w:color="auto"/>
        <w:right w:val="none" w:sz="0" w:space="0" w:color="auto"/>
      </w:divBdr>
    </w:div>
    <w:div w:id="751658602">
      <w:bodyDiv w:val="1"/>
      <w:marLeft w:val="0"/>
      <w:marRight w:val="0"/>
      <w:marTop w:val="0"/>
      <w:marBottom w:val="0"/>
      <w:divBdr>
        <w:top w:val="none" w:sz="0" w:space="0" w:color="auto"/>
        <w:left w:val="none" w:sz="0" w:space="0" w:color="auto"/>
        <w:bottom w:val="none" w:sz="0" w:space="0" w:color="auto"/>
        <w:right w:val="none" w:sz="0" w:space="0" w:color="auto"/>
      </w:divBdr>
    </w:div>
    <w:div w:id="854464180">
      <w:bodyDiv w:val="1"/>
      <w:marLeft w:val="0"/>
      <w:marRight w:val="0"/>
      <w:marTop w:val="0"/>
      <w:marBottom w:val="0"/>
      <w:divBdr>
        <w:top w:val="none" w:sz="0" w:space="0" w:color="auto"/>
        <w:left w:val="none" w:sz="0" w:space="0" w:color="auto"/>
        <w:bottom w:val="none" w:sz="0" w:space="0" w:color="auto"/>
        <w:right w:val="none" w:sz="0" w:space="0" w:color="auto"/>
      </w:divBdr>
    </w:div>
    <w:div w:id="887885274">
      <w:bodyDiv w:val="1"/>
      <w:marLeft w:val="0"/>
      <w:marRight w:val="0"/>
      <w:marTop w:val="0"/>
      <w:marBottom w:val="0"/>
      <w:divBdr>
        <w:top w:val="none" w:sz="0" w:space="0" w:color="auto"/>
        <w:left w:val="none" w:sz="0" w:space="0" w:color="auto"/>
        <w:bottom w:val="none" w:sz="0" w:space="0" w:color="auto"/>
        <w:right w:val="none" w:sz="0" w:space="0" w:color="auto"/>
      </w:divBdr>
    </w:div>
    <w:div w:id="1055201440">
      <w:bodyDiv w:val="1"/>
      <w:marLeft w:val="0"/>
      <w:marRight w:val="0"/>
      <w:marTop w:val="0"/>
      <w:marBottom w:val="0"/>
      <w:divBdr>
        <w:top w:val="none" w:sz="0" w:space="0" w:color="auto"/>
        <w:left w:val="none" w:sz="0" w:space="0" w:color="auto"/>
        <w:bottom w:val="none" w:sz="0" w:space="0" w:color="auto"/>
        <w:right w:val="none" w:sz="0" w:space="0" w:color="auto"/>
      </w:divBdr>
    </w:div>
    <w:div w:id="1244534064">
      <w:bodyDiv w:val="1"/>
      <w:marLeft w:val="0"/>
      <w:marRight w:val="0"/>
      <w:marTop w:val="0"/>
      <w:marBottom w:val="0"/>
      <w:divBdr>
        <w:top w:val="none" w:sz="0" w:space="0" w:color="auto"/>
        <w:left w:val="none" w:sz="0" w:space="0" w:color="auto"/>
        <w:bottom w:val="none" w:sz="0" w:space="0" w:color="auto"/>
        <w:right w:val="none" w:sz="0" w:space="0" w:color="auto"/>
      </w:divBdr>
    </w:div>
    <w:div w:id="1273854813">
      <w:bodyDiv w:val="1"/>
      <w:marLeft w:val="0"/>
      <w:marRight w:val="0"/>
      <w:marTop w:val="0"/>
      <w:marBottom w:val="0"/>
      <w:divBdr>
        <w:top w:val="none" w:sz="0" w:space="0" w:color="auto"/>
        <w:left w:val="none" w:sz="0" w:space="0" w:color="auto"/>
        <w:bottom w:val="none" w:sz="0" w:space="0" w:color="auto"/>
        <w:right w:val="none" w:sz="0" w:space="0" w:color="auto"/>
      </w:divBdr>
    </w:div>
    <w:div w:id="1280182469">
      <w:bodyDiv w:val="1"/>
      <w:marLeft w:val="0"/>
      <w:marRight w:val="0"/>
      <w:marTop w:val="0"/>
      <w:marBottom w:val="0"/>
      <w:divBdr>
        <w:top w:val="none" w:sz="0" w:space="0" w:color="auto"/>
        <w:left w:val="none" w:sz="0" w:space="0" w:color="auto"/>
        <w:bottom w:val="none" w:sz="0" w:space="0" w:color="auto"/>
        <w:right w:val="none" w:sz="0" w:space="0" w:color="auto"/>
      </w:divBdr>
    </w:div>
    <w:div w:id="1444615115">
      <w:bodyDiv w:val="1"/>
      <w:marLeft w:val="0"/>
      <w:marRight w:val="0"/>
      <w:marTop w:val="0"/>
      <w:marBottom w:val="0"/>
      <w:divBdr>
        <w:top w:val="none" w:sz="0" w:space="0" w:color="auto"/>
        <w:left w:val="none" w:sz="0" w:space="0" w:color="auto"/>
        <w:bottom w:val="none" w:sz="0" w:space="0" w:color="auto"/>
        <w:right w:val="none" w:sz="0" w:space="0" w:color="auto"/>
      </w:divBdr>
      <w:divsChild>
        <w:div w:id="2144417885">
          <w:marLeft w:val="0"/>
          <w:marRight w:val="0"/>
          <w:marTop w:val="0"/>
          <w:marBottom w:val="0"/>
          <w:divBdr>
            <w:top w:val="none" w:sz="0" w:space="0" w:color="auto"/>
            <w:left w:val="none" w:sz="0" w:space="0" w:color="auto"/>
            <w:bottom w:val="none" w:sz="0" w:space="0" w:color="auto"/>
            <w:right w:val="none" w:sz="0" w:space="0" w:color="auto"/>
          </w:divBdr>
        </w:div>
        <w:div w:id="1331568540">
          <w:marLeft w:val="-480"/>
          <w:marRight w:val="0"/>
          <w:marTop w:val="30"/>
          <w:marBottom w:val="0"/>
          <w:divBdr>
            <w:top w:val="none" w:sz="0" w:space="0" w:color="auto"/>
            <w:left w:val="none" w:sz="0" w:space="0" w:color="auto"/>
            <w:bottom w:val="none" w:sz="0" w:space="0" w:color="auto"/>
            <w:right w:val="none" w:sz="0" w:space="0" w:color="auto"/>
          </w:divBdr>
        </w:div>
        <w:div w:id="139074883">
          <w:marLeft w:val="0"/>
          <w:marRight w:val="0"/>
          <w:marTop w:val="0"/>
          <w:marBottom w:val="0"/>
          <w:divBdr>
            <w:top w:val="none" w:sz="0" w:space="0" w:color="auto"/>
            <w:left w:val="none" w:sz="0" w:space="0" w:color="auto"/>
            <w:bottom w:val="none" w:sz="0" w:space="0" w:color="auto"/>
            <w:right w:val="none" w:sz="0" w:space="0" w:color="auto"/>
          </w:divBdr>
          <w:divsChild>
            <w:div w:id="602227006">
              <w:marLeft w:val="0"/>
              <w:marRight w:val="0"/>
              <w:marTop w:val="0"/>
              <w:marBottom w:val="0"/>
              <w:divBdr>
                <w:top w:val="none" w:sz="0" w:space="0" w:color="auto"/>
                <w:left w:val="none" w:sz="0" w:space="0" w:color="auto"/>
                <w:bottom w:val="none" w:sz="0" w:space="0" w:color="auto"/>
                <w:right w:val="none" w:sz="0" w:space="0" w:color="auto"/>
              </w:divBdr>
            </w:div>
          </w:divsChild>
        </w:div>
        <w:div w:id="670178399">
          <w:marLeft w:val="-480"/>
          <w:marRight w:val="0"/>
          <w:marTop w:val="30"/>
          <w:marBottom w:val="0"/>
          <w:divBdr>
            <w:top w:val="none" w:sz="0" w:space="0" w:color="auto"/>
            <w:left w:val="none" w:sz="0" w:space="0" w:color="auto"/>
            <w:bottom w:val="none" w:sz="0" w:space="0" w:color="auto"/>
            <w:right w:val="none" w:sz="0" w:space="0" w:color="auto"/>
          </w:divBdr>
        </w:div>
        <w:div w:id="1034966551">
          <w:marLeft w:val="0"/>
          <w:marRight w:val="0"/>
          <w:marTop w:val="0"/>
          <w:marBottom w:val="0"/>
          <w:divBdr>
            <w:top w:val="none" w:sz="0" w:space="0" w:color="auto"/>
            <w:left w:val="none" w:sz="0" w:space="0" w:color="auto"/>
            <w:bottom w:val="none" w:sz="0" w:space="0" w:color="auto"/>
            <w:right w:val="none" w:sz="0" w:space="0" w:color="auto"/>
          </w:divBdr>
          <w:divsChild>
            <w:div w:id="12808105">
              <w:marLeft w:val="0"/>
              <w:marRight w:val="0"/>
              <w:marTop w:val="0"/>
              <w:marBottom w:val="0"/>
              <w:divBdr>
                <w:top w:val="none" w:sz="0" w:space="0" w:color="auto"/>
                <w:left w:val="none" w:sz="0" w:space="0" w:color="auto"/>
                <w:bottom w:val="none" w:sz="0" w:space="0" w:color="auto"/>
                <w:right w:val="none" w:sz="0" w:space="0" w:color="auto"/>
              </w:divBdr>
            </w:div>
          </w:divsChild>
        </w:div>
        <w:div w:id="1626498660">
          <w:marLeft w:val="-480"/>
          <w:marRight w:val="0"/>
          <w:marTop w:val="30"/>
          <w:marBottom w:val="0"/>
          <w:divBdr>
            <w:top w:val="none" w:sz="0" w:space="0" w:color="auto"/>
            <w:left w:val="none" w:sz="0" w:space="0" w:color="auto"/>
            <w:bottom w:val="none" w:sz="0" w:space="0" w:color="auto"/>
            <w:right w:val="none" w:sz="0" w:space="0" w:color="auto"/>
          </w:divBdr>
        </w:div>
        <w:div w:id="1756627039">
          <w:marLeft w:val="0"/>
          <w:marRight w:val="0"/>
          <w:marTop w:val="0"/>
          <w:marBottom w:val="0"/>
          <w:divBdr>
            <w:top w:val="none" w:sz="0" w:space="0" w:color="auto"/>
            <w:left w:val="none" w:sz="0" w:space="0" w:color="auto"/>
            <w:bottom w:val="none" w:sz="0" w:space="0" w:color="auto"/>
            <w:right w:val="none" w:sz="0" w:space="0" w:color="auto"/>
          </w:divBdr>
          <w:divsChild>
            <w:div w:id="8367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7544">
      <w:bodyDiv w:val="1"/>
      <w:marLeft w:val="0"/>
      <w:marRight w:val="0"/>
      <w:marTop w:val="0"/>
      <w:marBottom w:val="0"/>
      <w:divBdr>
        <w:top w:val="none" w:sz="0" w:space="0" w:color="auto"/>
        <w:left w:val="none" w:sz="0" w:space="0" w:color="auto"/>
        <w:bottom w:val="none" w:sz="0" w:space="0" w:color="auto"/>
        <w:right w:val="none" w:sz="0" w:space="0" w:color="auto"/>
      </w:divBdr>
    </w:div>
    <w:div w:id="1738356186">
      <w:bodyDiv w:val="1"/>
      <w:marLeft w:val="0"/>
      <w:marRight w:val="0"/>
      <w:marTop w:val="0"/>
      <w:marBottom w:val="0"/>
      <w:divBdr>
        <w:top w:val="none" w:sz="0" w:space="0" w:color="auto"/>
        <w:left w:val="none" w:sz="0" w:space="0" w:color="auto"/>
        <w:bottom w:val="none" w:sz="0" w:space="0" w:color="auto"/>
        <w:right w:val="none" w:sz="0" w:space="0" w:color="auto"/>
      </w:divBdr>
    </w:div>
    <w:div w:id="1769423570">
      <w:bodyDiv w:val="1"/>
      <w:marLeft w:val="0"/>
      <w:marRight w:val="0"/>
      <w:marTop w:val="0"/>
      <w:marBottom w:val="0"/>
      <w:divBdr>
        <w:top w:val="none" w:sz="0" w:space="0" w:color="auto"/>
        <w:left w:val="none" w:sz="0" w:space="0" w:color="auto"/>
        <w:bottom w:val="none" w:sz="0" w:space="0" w:color="auto"/>
        <w:right w:val="none" w:sz="0" w:space="0" w:color="auto"/>
      </w:divBdr>
      <w:divsChild>
        <w:div w:id="1956136110">
          <w:marLeft w:val="0"/>
          <w:marRight w:val="0"/>
          <w:marTop w:val="120"/>
          <w:marBottom w:val="120"/>
          <w:divBdr>
            <w:top w:val="none" w:sz="0" w:space="0" w:color="auto"/>
            <w:left w:val="none" w:sz="0" w:space="0" w:color="auto"/>
            <w:bottom w:val="none" w:sz="0" w:space="0" w:color="auto"/>
            <w:right w:val="none" w:sz="0" w:space="0" w:color="auto"/>
          </w:divBdr>
        </w:div>
      </w:divsChild>
    </w:div>
    <w:div w:id="1863782360">
      <w:bodyDiv w:val="1"/>
      <w:marLeft w:val="0"/>
      <w:marRight w:val="0"/>
      <w:marTop w:val="0"/>
      <w:marBottom w:val="0"/>
      <w:divBdr>
        <w:top w:val="none" w:sz="0" w:space="0" w:color="auto"/>
        <w:left w:val="none" w:sz="0" w:space="0" w:color="auto"/>
        <w:bottom w:val="none" w:sz="0" w:space="0" w:color="auto"/>
        <w:right w:val="none" w:sz="0" w:space="0" w:color="auto"/>
      </w:divBdr>
    </w:div>
    <w:div w:id="1872912710">
      <w:bodyDiv w:val="1"/>
      <w:marLeft w:val="0"/>
      <w:marRight w:val="0"/>
      <w:marTop w:val="0"/>
      <w:marBottom w:val="0"/>
      <w:divBdr>
        <w:top w:val="none" w:sz="0" w:space="0" w:color="auto"/>
        <w:left w:val="none" w:sz="0" w:space="0" w:color="auto"/>
        <w:bottom w:val="none" w:sz="0" w:space="0" w:color="auto"/>
        <w:right w:val="none" w:sz="0" w:space="0" w:color="auto"/>
      </w:divBdr>
      <w:divsChild>
        <w:div w:id="1836870309">
          <w:marLeft w:val="0"/>
          <w:marRight w:val="0"/>
          <w:marTop w:val="0"/>
          <w:marBottom w:val="0"/>
          <w:divBdr>
            <w:top w:val="none" w:sz="0" w:space="0" w:color="auto"/>
            <w:left w:val="none" w:sz="0" w:space="0" w:color="auto"/>
            <w:bottom w:val="none" w:sz="0" w:space="0" w:color="auto"/>
            <w:right w:val="none" w:sz="0" w:space="0" w:color="auto"/>
          </w:divBdr>
        </w:div>
      </w:divsChild>
    </w:div>
    <w:div w:id="1908300151">
      <w:bodyDiv w:val="1"/>
      <w:marLeft w:val="0"/>
      <w:marRight w:val="0"/>
      <w:marTop w:val="0"/>
      <w:marBottom w:val="0"/>
      <w:divBdr>
        <w:top w:val="none" w:sz="0" w:space="0" w:color="auto"/>
        <w:left w:val="none" w:sz="0" w:space="0" w:color="auto"/>
        <w:bottom w:val="none" w:sz="0" w:space="0" w:color="auto"/>
        <w:right w:val="none" w:sz="0" w:space="0" w:color="auto"/>
      </w:divBdr>
    </w:div>
    <w:div w:id="2027444918">
      <w:bodyDiv w:val="1"/>
      <w:marLeft w:val="0"/>
      <w:marRight w:val="0"/>
      <w:marTop w:val="0"/>
      <w:marBottom w:val="0"/>
      <w:divBdr>
        <w:top w:val="none" w:sz="0" w:space="0" w:color="auto"/>
        <w:left w:val="none" w:sz="0" w:space="0" w:color="auto"/>
        <w:bottom w:val="none" w:sz="0" w:space="0" w:color="auto"/>
        <w:right w:val="none" w:sz="0" w:space="0" w:color="auto"/>
      </w:divBdr>
      <w:divsChild>
        <w:div w:id="901990538">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image.slidesharecdn.com/reproductioninalgae-150809204611-lva1-app6892/95/reproduction-in-algae-40-638.jpg?cb=1439153621" TargetMode="Externa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yperlink" Target="https://image.slidesharecdn.com/reproductioninalgae-150809204611-lva1-app6892/95/reproduction-in-algae-30-638.jpg?cb=143915362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1362</TotalTime>
  <Pages>24</Pages>
  <Words>3416</Words>
  <Characters>19474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22845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cp:lastModifiedBy>
  <cp:revision>19</cp:revision>
  <cp:lastPrinted>2018-09-23T16:45:00Z</cp:lastPrinted>
  <dcterms:created xsi:type="dcterms:W3CDTF">2018-09-03T16:27:00Z</dcterms:created>
  <dcterms:modified xsi:type="dcterms:W3CDTF">2018-10-01T20:44:00Z</dcterms:modified>
</cp:coreProperties>
</file>