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3B" w:rsidRDefault="0059483B" w:rsidP="0059483B">
      <w:pPr>
        <w:pStyle w:val="1"/>
        <w:rPr>
          <w:rtl/>
          <w:lang w:bidi="ar-IQ"/>
        </w:rPr>
      </w:pPr>
      <w:r>
        <w:rPr>
          <w:rFonts w:hint="cs"/>
          <w:rtl/>
          <w:lang w:bidi="ar-IQ"/>
        </w:rPr>
        <w:t>المحاضرة السابعة</w:t>
      </w:r>
    </w:p>
    <w:p w:rsidR="0059483B" w:rsidRDefault="0059483B" w:rsidP="0059483B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الثالث</w:t>
      </w:r>
    </w:p>
    <w:p w:rsidR="0059483B" w:rsidRDefault="0059483B" w:rsidP="0059483B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آثار العقد</w:t>
      </w:r>
    </w:p>
    <w:p w:rsidR="0059483B" w:rsidRDefault="0059483B" w:rsidP="0059483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أثر العقد هو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انشاء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التزام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تعديله </w:t>
      </w:r>
      <w:proofErr w:type="spellStart"/>
      <w:r>
        <w:rPr>
          <w:rFonts w:hint="cs"/>
          <w:sz w:val="28"/>
          <w:szCs w:val="28"/>
          <w:rtl/>
          <w:lang w:bidi="ar-IQ"/>
        </w:rPr>
        <w:t>اوحوالته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اوانقضائه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بعبارة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هي الحقوق والالتزامات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ينشؤها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اويعدلها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يعدلها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يحولها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يؤدي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انقضائها ,</w:t>
      </w:r>
      <w:proofErr w:type="spellStart"/>
      <w:r>
        <w:rPr>
          <w:rFonts w:hint="cs"/>
          <w:sz w:val="28"/>
          <w:szCs w:val="28"/>
          <w:rtl/>
          <w:lang w:bidi="ar-IQ"/>
        </w:rPr>
        <w:t>والاصل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اثار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العقد نسبية من حيث </w:t>
      </w:r>
      <w:proofErr w:type="spellStart"/>
      <w:r>
        <w:rPr>
          <w:rFonts w:hint="cs"/>
          <w:sz w:val="28"/>
          <w:szCs w:val="28"/>
          <w:rtl/>
          <w:lang w:bidi="ar-IQ"/>
        </w:rPr>
        <w:t>الاشخاص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,ومن حيث المضمون  غير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يرد عليه الاستثناء .</w:t>
      </w:r>
    </w:p>
    <w:p w:rsidR="0059483B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59483B" w:rsidRDefault="0059483B" w:rsidP="0059483B">
      <w:pPr>
        <w:pStyle w:val="2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الاصل</w:t>
      </w:r>
      <w:proofErr w:type="spellEnd"/>
    </w:p>
    <w:p w:rsidR="0059483B" w:rsidRDefault="0059483B" w:rsidP="0059483B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اثر العقد ينصرف 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المتعاقدين نفسيهما والخلف العام والخلف الخاص والدائن العادي ,لذا </w:t>
      </w:r>
    </w:p>
    <w:p w:rsidR="0059483B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الفرع الثاني</w:t>
      </w:r>
    </w:p>
    <w:p w:rsidR="0059483B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الاستثناء</w:t>
      </w:r>
    </w:p>
    <w:p w:rsidR="0059483B" w:rsidRPr="00BB7E80" w:rsidRDefault="0059483B" w:rsidP="0059483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نلحظ هنا استثناءات اقرها القانون  </w:t>
      </w:r>
      <w:proofErr w:type="spellStart"/>
      <w:r>
        <w:rPr>
          <w:rFonts w:hint="cs"/>
          <w:sz w:val="28"/>
          <w:szCs w:val="28"/>
          <w:rtl/>
          <w:lang w:bidi="ar-IQ"/>
        </w:rPr>
        <w:t>لايسري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اثر العقد على </w:t>
      </w:r>
      <w:proofErr w:type="spellStart"/>
      <w:r>
        <w:rPr>
          <w:rFonts w:hint="cs"/>
          <w:sz w:val="28"/>
          <w:szCs w:val="28"/>
          <w:rtl/>
          <w:lang w:bidi="ar-IQ"/>
        </w:rPr>
        <w:t>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 يفترض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تسري عليهم لو لا نص القانون وهذه الاستثناءات تمس الخلف العام والخلف الخاص والدائن العادي .واستثناء حقيقي وحيد هو الاشتراط لمصلحة الغير .</w:t>
      </w:r>
    </w:p>
    <w:p w:rsidR="0059483B" w:rsidRPr="00BB7E80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الثاني</w:t>
      </w:r>
    </w:p>
    <w:p w:rsidR="0059483B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أثر العقد من حيث المضمون</w:t>
      </w:r>
    </w:p>
    <w:p w:rsidR="0059483B" w:rsidRDefault="0059483B" w:rsidP="0059483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المتعاقدين </w:t>
      </w:r>
      <w:proofErr w:type="spellStart"/>
      <w:r>
        <w:rPr>
          <w:rFonts w:hint="cs"/>
          <w:sz w:val="28"/>
          <w:szCs w:val="28"/>
          <w:rtl/>
          <w:lang w:bidi="ar-IQ"/>
        </w:rPr>
        <w:t>لايلتزمان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بما لم يتضمنه العقد  غير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القانون  المدني خرج على هذا 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اثر العقد من حيث المضمون في حالتين هما :عقود </w:t>
      </w:r>
      <w:proofErr w:type="spellStart"/>
      <w:r>
        <w:rPr>
          <w:rFonts w:hint="cs"/>
          <w:sz w:val="28"/>
          <w:szCs w:val="28"/>
          <w:rtl/>
          <w:lang w:bidi="ar-IQ"/>
        </w:rPr>
        <w:t>الاذعان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ونظرية الظروف الطارئة ,لذا يقتضي </w:t>
      </w:r>
      <w:proofErr w:type="spellStart"/>
      <w:r>
        <w:rPr>
          <w:rFonts w:hint="cs"/>
          <w:sz w:val="28"/>
          <w:szCs w:val="28"/>
          <w:rtl/>
          <w:lang w:bidi="ar-IQ"/>
        </w:rPr>
        <w:t>الامر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تناول هذا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والاستثناء الوارد عليه .</w:t>
      </w:r>
    </w:p>
    <w:p w:rsidR="0059483B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الثالث</w:t>
      </w:r>
    </w:p>
    <w:p w:rsidR="0059483B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تفسير العقد</w:t>
      </w:r>
    </w:p>
    <w:p w:rsidR="0059483B" w:rsidRDefault="0059483B" w:rsidP="0059483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الرابع</w:t>
      </w:r>
    </w:p>
    <w:p w:rsidR="0059483B" w:rsidRPr="00B64F33" w:rsidRDefault="0059483B" w:rsidP="0059483B">
      <w:pPr>
        <w:pStyle w:val="2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المسؤوليةالتعاقدية</w:t>
      </w:r>
      <w:proofErr w:type="spellEnd"/>
    </w:p>
    <w:p w:rsidR="00884928" w:rsidRDefault="0059483B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83B"/>
    <w:rsid w:val="002E1EA7"/>
    <w:rsid w:val="0059483B"/>
    <w:rsid w:val="00786699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9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9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594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2017-04-26T05:00:00Z</dcterms:created>
  <dcterms:modified xsi:type="dcterms:W3CDTF">2017-04-26T05:01:00Z</dcterms:modified>
</cp:coreProperties>
</file>