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5A" w:rsidRPr="000A7B5A" w:rsidRDefault="000A7B5A" w:rsidP="000A7B5A">
      <w:pPr>
        <w:pStyle w:val="a4"/>
        <w:rPr>
          <w:b/>
          <w:bCs/>
          <w:sz w:val="32"/>
          <w:szCs w:val="32"/>
          <w:rtl/>
          <w:lang w:bidi="ar-IQ"/>
        </w:rPr>
      </w:pPr>
      <w:r w:rsidRPr="000A7B5A">
        <w:rPr>
          <w:b/>
          <w:bCs/>
          <w:sz w:val="32"/>
          <w:szCs w:val="32"/>
          <w:rtl/>
          <w:lang w:bidi="ar-IQ"/>
        </w:rPr>
        <w:t xml:space="preserve">الجامع المستنصرية </w:t>
      </w:r>
    </w:p>
    <w:p w:rsidR="000A7B5A" w:rsidRPr="000A7B5A" w:rsidRDefault="000A7B5A" w:rsidP="000A7B5A">
      <w:pPr>
        <w:pStyle w:val="a4"/>
        <w:rPr>
          <w:b/>
          <w:bCs/>
          <w:sz w:val="32"/>
          <w:szCs w:val="32"/>
          <w:rtl/>
          <w:lang w:bidi="ar-IQ"/>
        </w:rPr>
      </w:pPr>
      <w:r w:rsidRPr="000A7B5A">
        <w:rPr>
          <w:b/>
          <w:bCs/>
          <w:sz w:val="32"/>
          <w:szCs w:val="32"/>
          <w:rtl/>
          <w:lang w:bidi="ar-IQ"/>
        </w:rPr>
        <w:t xml:space="preserve">كلية </w:t>
      </w:r>
      <w:proofErr w:type="spellStart"/>
      <w:r w:rsidRPr="000A7B5A">
        <w:rPr>
          <w:b/>
          <w:bCs/>
          <w:sz w:val="32"/>
          <w:szCs w:val="32"/>
          <w:rtl/>
          <w:lang w:bidi="ar-IQ"/>
        </w:rPr>
        <w:t>الاداب</w:t>
      </w:r>
      <w:proofErr w:type="spellEnd"/>
      <w:r w:rsidRPr="000A7B5A">
        <w:rPr>
          <w:b/>
          <w:bCs/>
          <w:sz w:val="32"/>
          <w:szCs w:val="32"/>
          <w:rtl/>
          <w:lang w:bidi="ar-IQ"/>
        </w:rPr>
        <w:t xml:space="preserve"> / قسم التاريخ </w:t>
      </w:r>
    </w:p>
    <w:p w:rsidR="000A7B5A" w:rsidRPr="000A7B5A" w:rsidRDefault="000A7B5A" w:rsidP="000A7B5A">
      <w:pPr>
        <w:pStyle w:val="a4"/>
        <w:rPr>
          <w:rFonts w:hint="cs"/>
          <w:b/>
          <w:bCs/>
          <w:sz w:val="32"/>
          <w:szCs w:val="32"/>
          <w:rtl/>
          <w:lang w:bidi="ar-IQ"/>
        </w:rPr>
      </w:pPr>
      <w:r w:rsidRPr="000A7B5A">
        <w:rPr>
          <w:b/>
          <w:bCs/>
          <w:sz w:val="32"/>
          <w:szCs w:val="32"/>
          <w:rtl/>
          <w:lang w:bidi="ar-IQ"/>
        </w:rPr>
        <w:t xml:space="preserve">المرحلة :ــ الرابعة </w:t>
      </w:r>
    </w:p>
    <w:p w:rsidR="000A7B5A" w:rsidRPr="000A7B5A" w:rsidRDefault="000A7B5A" w:rsidP="000A7B5A">
      <w:pPr>
        <w:pStyle w:val="a4"/>
        <w:rPr>
          <w:b/>
          <w:bCs/>
          <w:sz w:val="32"/>
          <w:szCs w:val="32"/>
          <w:rtl/>
          <w:lang w:bidi="ar-IQ"/>
        </w:rPr>
      </w:pPr>
      <w:r w:rsidRPr="000A7B5A">
        <w:rPr>
          <w:rFonts w:hint="cs"/>
          <w:b/>
          <w:bCs/>
          <w:sz w:val="32"/>
          <w:szCs w:val="32"/>
          <w:rtl/>
          <w:lang w:bidi="ar-IQ"/>
        </w:rPr>
        <w:t xml:space="preserve">المادة :  </w:t>
      </w:r>
      <w:r w:rsidRPr="000A7B5A">
        <w:rPr>
          <w:rFonts w:hint="cs"/>
          <w:b/>
          <w:bCs/>
          <w:sz w:val="32"/>
          <w:szCs w:val="32"/>
          <w:rtl/>
          <w:lang w:bidi="ar-IQ"/>
        </w:rPr>
        <w:t xml:space="preserve">الأثار الفكرية والسياسية لأهل البيت </w:t>
      </w:r>
      <w:r w:rsidRPr="000A7B5A">
        <w:rPr>
          <w:b/>
          <w:bCs/>
          <w:noProof/>
          <w:sz w:val="32"/>
          <w:szCs w:val="32"/>
        </w:rPr>
        <w:drawing>
          <wp:inline distT="0" distB="0" distL="0" distR="0" wp14:anchorId="061C25AA" wp14:editId="00DDAF52">
            <wp:extent cx="601865" cy="333375"/>
            <wp:effectExtent l="0" t="0" r="825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7" cy="332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B5A" w:rsidRPr="000A7B5A" w:rsidRDefault="000A7B5A" w:rsidP="000A7B5A">
      <w:pPr>
        <w:pStyle w:val="a4"/>
        <w:rPr>
          <w:b/>
          <w:bCs/>
          <w:sz w:val="32"/>
          <w:szCs w:val="32"/>
          <w:rtl/>
          <w:lang w:bidi="ar-IQ"/>
        </w:rPr>
      </w:pPr>
      <w:r w:rsidRPr="000A7B5A">
        <w:rPr>
          <w:rFonts w:hint="cs"/>
          <w:b/>
          <w:bCs/>
          <w:sz w:val="32"/>
          <w:szCs w:val="32"/>
          <w:rtl/>
          <w:lang w:bidi="ar-IQ"/>
        </w:rPr>
        <w:t>استاذ المادة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Pr="000A7B5A">
        <w:rPr>
          <w:rFonts w:hint="cs"/>
          <w:b/>
          <w:bCs/>
          <w:sz w:val="32"/>
          <w:szCs w:val="32"/>
          <w:rtl/>
          <w:lang w:bidi="ar-IQ"/>
        </w:rPr>
        <w:t>د. على ابراهيم عبيد الجميلي الموسوي البصير</w:t>
      </w:r>
      <w:bookmarkStart w:id="0" w:name="_GoBack"/>
      <w:bookmarkEnd w:id="0"/>
    </w:p>
    <w:p w:rsidR="000A7B5A" w:rsidRPr="000A7B5A" w:rsidRDefault="000A7B5A" w:rsidP="000A7B5A">
      <w:pPr>
        <w:pStyle w:val="a4"/>
        <w:rPr>
          <w:rFonts w:hint="cs"/>
          <w:b/>
          <w:bCs/>
          <w:sz w:val="32"/>
          <w:szCs w:val="32"/>
          <w:rtl/>
          <w:lang w:bidi="ar-IQ"/>
        </w:rPr>
      </w:pPr>
    </w:p>
    <w:p w:rsidR="000A7B5A" w:rsidRPr="000A7B5A" w:rsidRDefault="000A7B5A" w:rsidP="000A7B5A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37CEE" w:rsidRPr="000D17CF" w:rsidRDefault="00837CEE" w:rsidP="000D17CF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لأثار اهل البيت الفكرية والسياسية من السعة والشمول</w:t>
      </w:r>
      <w:r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ما يصعب حصره او الاحاطة به </w:t>
      </w:r>
      <w:r w:rsidR="00007F9A"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موسوعات او محاضرات خارجة عن نطاق</w:t>
      </w:r>
      <w:r w:rsid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0D17CF"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العد</w:t>
      </w:r>
      <w:r w:rsid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 </w:t>
      </w:r>
      <w:r w:rsidR="00007F9A"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الحصر ، لذا جعلنا محاضراتنا لهذا المفهوم قائمة على اساس الايجاز والاختصار مع مراعاة التركيز .</w:t>
      </w:r>
    </w:p>
    <w:p w:rsidR="00007F9A" w:rsidRPr="000D17CF" w:rsidRDefault="00007F9A" w:rsidP="00007F9A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وقد خصصنا لهذه الدراسة تمهيداً </w:t>
      </w:r>
      <w:r w:rsid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جعلناه :ـــ</w:t>
      </w:r>
    </w:p>
    <w:p w:rsidR="000D17CF" w:rsidRPr="000D17CF" w:rsidRDefault="00007F9A" w:rsidP="00007F9A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D17CF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المحاضرة الاولى</w:t>
      </w:r>
      <w:r w:rsidR="000D17CF" w:rsidRPr="000D17CF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:ـــــ</w:t>
      </w:r>
      <w:r w:rsidRPr="000D17CF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نوهنا به عن اهمية هذه الدراسة والطريقة المثلى لدراسة مفاصل التاريخ الفكري والسياسي لأهل البيت </w:t>
      </w:r>
      <w:r w:rsidRPr="000D17CF">
        <w:rPr>
          <w:rFonts w:ascii="Simplified Arabic" w:hAnsi="Simplified Arabic" w:cs="Simplified Arabic"/>
          <w:b/>
          <w:bCs/>
          <w:noProof/>
          <w:sz w:val="32"/>
          <w:szCs w:val="32"/>
        </w:rPr>
        <w:drawing>
          <wp:inline distT="0" distB="0" distL="0" distR="0" wp14:anchorId="5FAB2E76" wp14:editId="45224034">
            <wp:extent cx="341630" cy="189230"/>
            <wp:effectExtent l="0" t="0" r="127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ثم تعريف اهل البيت لغةً واصطلاحاً ، ومن ثم مفهوم اهل البيت في القران الكريم وبعده</w:t>
      </w:r>
      <w:r w:rsidR="000D17CF"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السنة النبوية الشريفة والفرق بين مصطلح اهل البيت وال البيت الخ .</w:t>
      </w:r>
    </w:p>
    <w:p w:rsidR="00007F9A" w:rsidRPr="000D17CF" w:rsidRDefault="000D17CF" w:rsidP="000D17CF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 المحاضرات الاخرى فقد اعتمدنا</w:t>
      </w:r>
      <w:r w:rsidR="00007F9A"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تقسيمها</w:t>
      </w:r>
      <w:r w:rsidR="00007F9A"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تخصيص محاضرتين لكل معصوم من المعصومين </w:t>
      </w:r>
      <w:r w:rsidR="00007F9A" w:rsidRPr="000D17CF">
        <w:rPr>
          <w:rFonts w:ascii="Simplified Arabic" w:hAnsi="Simplified Arabic" w:cs="Simplified Arabic"/>
          <w:b/>
          <w:bCs/>
          <w:noProof/>
          <w:sz w:val="32"/>
          <w:szCs w:val="32"/>
        </w:rPr>
        <w:drawing>
          <wp:inline distT="0" distB="0" distL="0" distR="0" wp14:anchorId="3F2109B8" wp14:editId="717E9E33">
            <wp:extent cx="341630" cy="189230"/>
            <wp:effectExtent l="0" t="0" r="127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F9A"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الاولى عن اهم اثاره الفكرية</w:t>
      </w:r>
      <w:r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مع التعر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ض لشيء موجز عن حياته الاجتماعية</w:t>
      </w:r>
      <w:r w:rsidR="00007F9A"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والاخرى عن اهم اثاره السياسية </w:t>
      </w:r>
      <w:r w:rsidRPr="000D17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وكما يأتي :ــــ </w:t>
      </w:r>
    </w:p>
    <w:p w:rsidR="000D17CF" w:rsidRPr="00C4352B" w:rsidRDefault="000D17CF" w:rsidP="000D17CF">
      <w:pPr>
        <w:rPr>
          <w:rFonts w:ascii="Simplified Arabic" w:hAnsi="Simplified Arabic" w:cs="Simplified Arabic"/>
          <w:sz w:val="32"/>
          <w:szCs w:val="32"/>
          <w:rtl/>
        </w:rPr>
      </w:pPr>
      <w:r w:rsidRPr="000D17CF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المحاضرة الثانية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:ــــ </w:t>
      </w:r>
      <w:r w:rsidR="00C4352B" w:rsidRPr="00C4352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تحدثنا فيها عن السيرة الاجتماعية للرسول الاكرم </w:t>
      </w:r>
      <w:r w:rsidR="00C4352B" w:rsidRPr="00C4352B">
        <w:rPr>
          <w:rFonts w:ascii="Simplified Arabic" w:eastAsia="Lucida Sans Unicode" w:hAnsi="Simplified Arabic" w:cs="Simplified Arabic"/>
          <w:noProof/>
          <w:sz w:val="24"/>
          <w:szCs w:val="24"/>
          <w:rtl/>
        </w:rPr>
        <w:drawing>
          <wp:inline distT="0" distB="0" distL="0" distR="0" wp14:anchorId="0FF131BA" wp14:editId="330D63A5">
            <wp:extent cx="361950" cy="205654"/>
            <wp:effectExtent l="0" t="0" r="0" b="444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33" cy="20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352B" w:rsidRPr="00C4352B">
        <w:rPr>
          <w:rFonts w:ascii="Simplified Arabic" w:hAnsi="Simplified Arabic" w:cs="Simplified Arabic" w:hint="cs"/>
          <w:sz w:val="32"/>
          <w:szCs w:val="32"/>
          <w:rtl/>
        </w:rPr>
        <w:t xml:space="preserve">  بدأً من نسبه الشريف وتاريخ ميلاده وحضانة امه وكفاله جده وعمه له ، ومن ثم مفاصل حياته المهمة حتى بعثته الشريفة . </w:t>
      </w:r>
    </w:p>
    <w:p w:rsidR="00C4352B" w:rsidRDefault="00C4352B" w:rsidP="00C4352B">
      <w:pPr>
        <w:rPr>
          <w:rFonts w:ascii="Simplified Arabic" w:hAnsi="Simplified Arabic" w:cs="Simplified Arabic"/>
          <w:sz w:val="32"/>
          <w:szCs w:val="32"/>
          <w:rtl/>
        </w:rPr>
      </w:pPr>
      <w:r w:rsidRPr="00C4352B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وبعد ذلك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اتينا ببعض اثاره الفكرية ابتدأنا اولاً اهتمامه بالعلم والمعرفة ، ومن ثم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بعضاً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مناظراته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وبعدها تأكيده على العقل وتحذيره من الجهل ومن ثم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توجيه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النبي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الاكرم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لأ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مته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لمصادر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التشريع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واخيراً بعضاً من مواعظه وحكمه وادعيته .</w:t>
      </w:r>
    </w:p>
    <w:p w:rsidR="00C4352B" w:rsidRDefault="00C4352B" w:rsidP="00C4352B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4352B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المحاضرة الثالثة :ـــــ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بعضاً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مواقفه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السياسية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واثارها</w:t>
      </w:r>
      <w:r w:rsidRPr="00C4352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 xml:space="preserve">تطرقنا فيها اولاً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الى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تدرجه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الدعوى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الى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الاسلام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والتعامل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C435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4352B">
        <w:rPr>
          <w:rFonts w:ascii="Simplified Arabic" w:hAnsi="Simplified Arabic" w:cs="Simplified Arabic" w:hint="cs"/>
          <w:sz w:val="32"/>
          <w:szCs w:val="32"/>
          <w:rtl/>
        </w:rPr>
        <w:t>قريش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، 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>ومن ثم هجرة المسلمين الى الحبشة وبعدها دولة</w:t>
      </w:r>
      <w:r w:rsidRPr="004A1E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>النبي</w:t>
      </w:r>
      <w:r w:rsidRPr="004A1E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A1E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>المدينة</w:t>
      </w:r>
      <w:r w:rsidRPr="004A1E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>وبعض</w:t>
      </w:r>
      <w:r w:rsidRPr="004A1E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>سياساته</w:t>
      </w:r>
      <w:r w:rsidRPr="004A1E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>فيها ومن ثم نماذج</w:t>
      </w:r>
      <w:r w:rsidRPr="004A1E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A1E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>تدابيره</w:t>
      </w:r>
      <w:r w:rsidRPr="004A1E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>وسياساته</w:t>
      </w:r>
      <w:r w:rsidRPr="004A1E0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>العسكرية</w:t>
      </w:r>
      <w:r w:rsidR="004A1E04" w:rsidRPr="004A1E04">
        <w:rPr>
          <w:rFonts w:ascii="Simplified Arabic" w:hAnsi="Simplified Arabic" w:cs="Simplified Arabic" w:hint="cs"/>
          <w:sz w:val="32"/>
          <w:szCs w:val="32"/>
          <w:rtl/>
        </w:rPr>
        <w:t xml:space="preserve"> تعرضنا فيها الى قيادة النبي للمسلمين في معرك بدر واحد والخندق وكذلك دوره في صلح الحديبية الخ .</w:t>
      </w:r>
      <w:r w:rsidR="004A1E04" w:rsidRPr="004A1E0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4A1E04" w:rsidRDefault="004A1E04" w:rsidP="004A1E04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A1E0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المحاضرة الرابعة :ــــ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تكلمنا فيها عن</w:t>
      </w:r>
      <w:r w:rsidRPr="004A1E0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شذرات من سيرة امير المؤمنين </w:t>
      </w:r>
      <w:r w:rsidRPr="004A1E04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4A1E04">
        <w:rPr>
          <w:rFonts w:ascii="Simplified Arabic" w:hAnsi="Simplified Arabic" w:cs="Simplified Arabic"/>
          <w:noProof/>
          <w:sz w:val="32"/>
          <w:szCs w:val="32"/>
        </w:rPr>
        <w:drawing>
          <wp:inline distT="0" distB="0" distL="0" distR="0" wp14:anchorId="42F0A327" wp14:editId="24AFE410">
            <wp:extent cx="323215" cy="189230"/>
            <wp:effectExtent l="0" t="0" r="635" b="127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 اشرنا إلى سيرته الاجتماعية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 الولادة إلى الشهادة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 ثم شذرات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اثاره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الفكرية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والمعرفية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ومدى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اثآرها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المباركة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 تعرضنا إلى بعضاً من مناظراته العلمية وايضاً بعضاً من حكمه ومواعظه واخيراً  شهادات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امير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المؤمنين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وحثه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4A1E04" w:rsidRDefault="004A1E04" w:rsidP="004A1E04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المحاضرة الخامسة :ــــ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بعضاً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مواقفه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السياسية</w:t>
      </w:r>
      <w:r w:rsidRPr="004A1E04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4A1E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واثارها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تطرقنا في هذه المحاضرة إلى موقفه من بيعة ابي بكر ومن ثم موقفه من حركة الردة </w:t>
      </w:r>
      <w:r w:rsid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ومن ثم تعرضنا إلى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سياسة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امير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المؤمنين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سبقه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الخلافة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فيما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واجههم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المشاكل</w:t>
      </w:r>
      <w:r w:rsid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ثم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موقفه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مصرع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الخليفة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عثمان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بن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عفان</w:t>
      </w:r>
      <w:r w:rsid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واخيراً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سياسته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تجاه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خصومه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ومعارضيه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اثناء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(36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ـــــ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>40</w:t>
      </w:r>
      <w:r w:rsidR="00A9751E"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="00A9751E"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A9751E" w:rsidRDefault="00A9751E" w:rsidP="00A9751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9751E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المحاضرة السادسة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:ــــ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شذرات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السيرة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العطرة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للصديقة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الطاهرة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فاطمة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الزهراء</w:t>
      </w:r>
      <w:r w:rsidRPr="00A9751E">
        <w:rPr>
          <w:rFonts w:ascii="Simplified Arabic" w:eastAsia="Calibri" w:hAnsi="Simplified Arabic" w:cs="Simplified Arabic"/>
          <w:noProof/>
          <w:sz w:val="32"/>
          <w:szCs w:val="32"/>
        </w:rPr>
        <w:drawing>
          <wp:inline distT="0" distB="0" distL="0" distR="0" wp14:anchorId="6057AB28" wp14:editId="1E4DF56D">
            <wp:extent cx="304800" cy="219710"/>
            <wp:effectExtent l="0" t="0" r="0" b="889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حيث تطرقنا إلى سيرتها الاجتماعية من الولادة إلى الشهادة ومن ثم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شذرات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اثارها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الفكرية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والمعرفية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تطرقنا فيها إلى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رغبتها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والمعرفة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وحثها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عليهما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ومن ثم اتينا ببعضٍ من اقوالها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الاخلاق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العامة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ومن ثم اتينا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بأرائها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فلسفة التشريع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وبعد ذلك توجيهاتها في الاخلاق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والاداب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والسلوك واخيراً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ارائها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ستر المرأة وحجابها . </w:t>
      </w:r>
    </w:p>
    <w:p w:rsidR="00A9751E" w:rsidRDefault="00A9751E" w:rsidP="00A9751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9751E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المحاضرة السابعة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:ــ</w:t>
      </w:r>
      <w:r w:rsidRPr="00A9751E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ــ</w:t>
      </w:r>
      <w:r w:rsidRPr="00A9751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بعضاً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مواقفها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السياسية</w:t>
      </w:r>
      <w:r w:rsidRPr="00A9751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A975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واثارها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تطرقنا فيها إلى احتجاجها سلمياً في المطالبة بحق امير المؤمنين في الخلافة ، ومن ثم احتجاجها للمطالبة بحقها في فدك وقد تعرضنا إلى التعريف </w:t>
      </w:r>
      <w:proofErr w:type="spellStart"/>
      <w:r w:rsid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بفدك</w:t>
      </w:r>
      <w:proofErr w:type="spellEnd"/>
      <w:r w:rsid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دوافع الزهراء للمطالبة بهذا الحق </w:t>
      </w:r>
    </w:p>
    <w:p w:rsidR="00BE7BA9" w:rsidRDefault="00BE7BA9" w:rsidP="00BE7BA9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E7BA9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المحاضرة الثامنة :ــــ </w:t>
      </w:r>
      <w:r w:rsidRPr="00BE7BA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bidi="ar-IQ"/>
        </w:rPr>
        <w:t xml:space="preserve">شذرات من السيرة العطرة </w:t>
      </w:r>
      <w:proofErr w:type="spellStart"/>
      <w:r w:rsidRPr="00BE7BA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bidi="ar-IQ"/>
        </w:rPr>
        <w:t>للامام</w:t>
      </w:r>
      <w:proofErr w:type="spellEnd"/>
      <w:r w:rsidRPr="00BE7BA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bidi="ar-IQ"/>
        </w:rPr>
        <w:t xml:space="preserve"> الحسن المجتبى </w:t>
      </w:r>
      <w:r w:rsidRPr="00E614A9">
        <w:rPr>
          <w:rFonts w:ascii="Simplified Arabic" w:eastAsia="Times New Roman" w:hAnsi="Simplified Arabic" w:cs="Simplified Arabic"/>
          <w:b/>
          <w:bCs/>
          <w:noProof/>
          <w:color w:val="000000"/>
          <w:sz w:val="32"/>
          <w:szCs w:val="32"/>
        </w:rPr>
        <w:drawing>
          <wp:inline distT="0" distB="0" distL="0" distR="0" wp14:anchorId="3CCF2778" wp14:editId="7229FC75">
            <wp:extent cx="323215" cy="189230"/>
            <wp:effectExtent l="0" t="0" r="635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  <w:lang w:bidi="ar-IQ"/>
        </w:rPr>
        <w:t>تحدثنا اولاً عن سيرته الاجتماعية من الولادة إلى الشهادة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ومن ثم اتينا </w:t>
      </w:r>
      <w:proofErr w:type="spellStart"/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ببعضاً</w:t>
      </w:r>
      <w:proofErr w:type="spellEnd"/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اثاره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الفكرية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والمعرفية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 استعرضنا جملة من الادلة على عميق علمه ومن ثم حثه على تحصيل العلم والمعرفة و</w:t>
      </w:r>
      <w:r w:rsidRPr="00BE7BA9">
        <w:rPr>
          <w:rFonts w:hint="cs"/>
          <w:rtl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بعضاً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حكمه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ومواعظه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 ثم بعضاً من مناظراته واخيراً بعضاً من ادعيته .</w:t>
      </w:r>
    </w:p>
    <w:p w:rsidR="00BE7BA9" w:rsidRDefault="00BE7BA9" w:rsidP="00773524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المحاضرة التاسعة:ــــ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بعضاً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مواقفه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السياسية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واثارها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حيث تعرضنا إلى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مواقفه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السياسية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حياة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ابيه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حتى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(40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77352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ثم تطرقنا إلى سياسته مدة امامته لاسيما هدنته مع معاوية وتفاصيل تلك المرحلة إلى استشهاده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سنة</w:t>
      </w:r>
      <w:r w:rsidRPr="00BE7BA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(49</w:t>
      </w:r>
      <w:r w:rsidRPr="00BE7B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هـ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77352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 </w:t>
      </w:r>
    </w:p>
    <w:p w:rsidR="00773524" w:rsidRDefault="00773524" w:rsidP="00773524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773524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المحاضرة العاشرة :ــــ</w:t>
      </w:r>
      <w:r w:rsidRPr="00773524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773524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شذرات من السيرة العطرة </w:t>
      </w:r>
      <w:proofErr w:type="spellStart"/>
      <w:r w:rsidRPr="00773524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للامام</w:t>
      </w:r>
      <w:proofErr w:type="spellEnd"/>
      <w:r w:rsidRPr="00773524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الحسين الشهيد </w:t>
      </w:r>
      <w:r w:rsidRPr="00773524">
        <w:rPr>
          <w:rFonts w:ascii="Simplified Arabic" w:eastAsia="Times New Roman" w:hAnsi="Simplified Arabic" w:cs="Simplified Arabic"/>
          <w:noProof/>
          <w:color w:val="000000"/>
          <w:sz w:val="32"/>
          <w:szCs w:val="32"/>
        </w:rPr>
        <w:drawing>
          <wp:inline distT="0" distB="0" distL="0" distR="0" wp14:anchorId="1A25E968" wp14:editId="3B77EC16">
            <wp:extent cx="323215" cy="189230"/>
            <wp:effectExtent l="0" t="0" r="635" b="127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3524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تطرقنا فيها الى سيرته الاجتماعية من ولادته الى شهادته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Pr="00773524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ومن ثم حثه على العلم والمعرفة ومن ثم بعضاً من حكمه ومواعظه ومن ثم بعضاً من ادعيته واخيراً نماذج من اشعاره .</w:t>
      </w:r>
    </w:p>
    <w:p w:rsidR="00773524" w:rsidRPr="002E74B9" w:rsidRDefault="00773524" w:rsidP="007735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3524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المحاضرة الحادية عشر:ــــ </w:t>
      </w:r>
      <w:r w:rsidRPr="00773524">
        <w:rPr>
          <w:rFonts w:ascii="Simplified Arabic" w:hAnsi="Simplified Arabic" w:cs="Simplified Arabic" w:hint="cs"/>
          <w:sz w:val="32"/>
          <w:szCs w:val="32"/>
          <w:rtl/>
        </w:rPr>
        <w:t>بعضاً</w:t>
      </w:r>
      <w:r w:rsidRPr="0077352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73524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77352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73524">
        <w:rPr>
          <w:rFonts w:ascii="Simplified Arabic" w:hAnsi="Simplified Arabic" w:cs="Simplified Arabic" w:hint="cs"/>
          <w:sz w:val="32"/>
          <w:szCs w:val="32"/>
          <w:rtl/>
        </w:rPr>
        <w:t>مواقفه</w:t>
      </w:r>
      <w:r w:rsidRPr="0077352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73524">
        <w:rPr>
          <w:rFonts w:ascii="Simplified Arabic" w:hAnsi="Simplified Arabic" w:cs="Simplified Arabic" w:hint="cs"/>
          <w:sz w:val="32"/>
          <w:szCs w:val="32"/>
          <w:rtl/>
        </w:rPr>
        <w:t>السياسية</w:t>
      </w:r>
      <w:r w:rsidRPr="0077352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73524">
        <w:rPr>
          <w:rFonts w:ascii="Simplified Arabic" w:hAnsi="Simplified Arabic" w:cs="Simplified Arabic" w:hint="cs"/>
          <w:sz w:val="32"/>
          <w:szCs w:val="32"/>
          <w:rtl/>
        </w:rPr>
        <w:t>واثارها</w:t>
      </w:r>
      <w:r w:rsidR="00523B5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23B52">
        <w:rPr>
          <w:rFonts w:ascii="Simplified Arabic" w:hAnsi="Simplified Arabic" w:cs="Simplified Arabic" w:hint="cs"/>
          <w:sz w:val="36"/>
          <w:szCs w:val="36"/>
          <w:rtl/>
        </w:rPr>
        <w:t xml:space="preserve">حيث تطرقنا الى مواقفه السياسية قبل امامة ابيه </w:t>
      </w:r>
      <w:r w:rsidRPr="00523B52">
        <w:rPr>
          <w:rFonts w:ascii="Simplified Arabic" w:hAnsi="Simplified Arabic" w:cs="Simplified Arabic"/>
          <w:noProof/>
          <w:sz w:val="36"/>
          <w:szCs w:val="36"/>
        </w:rPr>
        <w:drawing>
          <wp:inline distT="0" distB="0" distL="0" distR="0" wp14:anchorId="17761207" wp14:editId="279E5256">
            <wp:extent cx="323215" cy="189230"/>
            <wp:effectExtent l="0" t="0" r="635" b="127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3B52">
        <w:rPr>
          <w:rFonts w:ascii="Simplified Arabic" w:hAnsi="Simplified Arabic" w:cs="Simplified Arabic" w:hint="cs"/>
          <w:sz w:val="36"/>
          <w:szCs w:val="36"/>
          <w:rtl/>
        </w:rPr>
        <w:t xml:space="preserve"> ومن ثم مواقفه السياسية في عهد ابيه </w:t>
      </w:r>
      <w:r w:rsidRPr="00523B52">
        <w:rPr>
          <w:rFonts w:ascii="Simplified Arabic" w:hAnsi="Simplified Arabic" w:cs="Simplified Arabic"/>
          <w:noProof/>
          <w:sz w:val="36"/>
          <w:szCs w:val="36"/>
        </w:rPr>
        <w:lastRenderedPageBreak/>
        <w:drawing>
          <wp:inline distT="0" distB="0" distL="0" distR="0" wp14:anchorId="7FC98521" wp14:editId="710545A9">
            <wp:extent cx="323215" cy="189230"/>
            <wp:effectExtent l="0" t="0" r="635" b="127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3B52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ومن ثم </w:t>
      </w:r>
      <w:r w:rsidRPr="00523B5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مواقفه السياسية في عهد اخيه الإمام الحسن المجتبى </w:t>
      </w:r>
      <w:r w:rsidRPr="00523B52"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724E5C34" wp14:editId="433421D0">
            <wp:extent cx="323215" cy="189230"/>
            <wp:effectExtent l="0" t="0" r="635" b="127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3B52">
        <w:rPr>
          <w:rFonts w:ascii="Simplified Arabic" w:hAnsi="Simplified Arabic" w:cs="Simplified Arabic" w:hint="cs"/>
          <w:sz w:val="28"/>
          <w:szCs w:val="28"/>
          <w:rtl/>
        </w:rPr>
        <w:t xml:space="preserve"> واخيراً مواقفه السياسية زمن امامته حتى استشهاده </w:t>
      </w:r>
      <w:r w:rsidRPr="00B17A4B"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6525B57C" wp14:editId="72B050A0">
            <wp:extent cx="323215" cy="189230"/>
            <wp:effectExtent l="0" t="0" r="635" b="127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524" w:rsidRDefault="00773524" w:rsidP="007735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73524" w:rsidRPr="00773524" w:rsidRDefault="00773524" w:rsidP="00773524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A1E04" w:rsidRPr="004A1E04" w:rsidRDefault="004A1E04" w:rsidP="00C4352B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37CEE" w:rsidRPr="000D17CF" w:rsidRDefault="00837CEE" w:rsidP="00837CEE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837CEE" w:rsidRPr="000D17CF" w:rsidSect="00EF71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EE"/>
    <w:rsid w:val="00007F9A"/>
    <w:rsid w:val="000A7B5A"/>
    <w:rsid w:val="000D17CF"/>
    <w:rsid w:val="000F6F3D"/>
    <w:rsid w:val="00367909"/>
    <w:rsid w:val="004A1E04"/>
    <w:rsid w:val="004D3FA2"/>
    <w:rsid w:val="00523B52"/>
    <w:rsid w:val="00773524"/>
    <w:rsid w:val="00837CEE"/>
    <w:rsid w:val="00A9751E"/>
    <w:rsid w:val="00BE7BA9"/>
    <w:rsid w:val="00C4352B"/>
    <w:rsid w:val="00E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7CE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A7B5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7CE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A7B5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DR.Ahmed Saker 2O14</cp:lastModifiedBy>
  <cp:revision>2</cp:revision>
  <cp:lastPrinted>2016-02-09T07:22:00Z</cp:lastPrinted>
  <dcterms:created xsi:type="dcterms:W3CDTF">2016-02-09T07:23:00Z</dcterms:created>
  <dcterms:modified xsi:type="dcterms:W3CDTF">2016-02-09T07:23:00Z</dcterms:modified>
</cp:coreProperties>
</file>