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F0" w:rsidRDefault="00665D18">
      <w:pPr>
        <w:rPr>
          <w:rFonts w:ascii="Simplified Arabic" w:hAnsi="Simplified Arabic" w:cs="Simplified Arabic" w:hint="cs"/>
          <w:b/>
          <w:bCs/>
          <w:sz w:val="32"/>
          <w:szCs w:val="32"/>
          <w:rtl/>
          <w:lang w:bidi="ar-IQ"/>
        </w:rPr>
      </w:pPr>
      <w:r w:rsidRPr="00665D18">
        <w:rPr>
          <w:rFonts w:ascii="Simplified Arabic" w:hAnsi="Simplified Arabic" w:cs="Simplified Arabic"/>
          <w:b/>
          <w:bCs/>
          <w:sz w:val="32"/>
          <w:szCs w:val="32"/>
          <w:rtl/>
          <w:lang w:bidi="ar-IQ"/>
        </w:rPr>
        <w:t>مفاهيم عامة عن علاقة اللغة بالإعلام</w:t>
      </w:r>
    </w:p>
    <w:p w:rsidR="00665D18" w:rsidRDefault="00665D18" w:rsidP="00665D1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تعد اللغة ارقى ما لدى الإنسان من مصادر القوة والتفرد ، إذ تتيح له التواصل مع الآخرين من ناحية، والاتصال عبر  الأجيال من ناحية أخرى، وتتيح له تسجيل أفكاره ومشاعره، وعن طريقها أيضًا لا ينقطع الإنسان عن الحياة بموته، ذلك أنَّ اللغة تعينه على الامتداد تاريخيًا ليسهم في تشكيل فكره وثقافته ، وحياة الاجيال التاليه له.</w:t>
      </w:r>
    </w:p>
    <w:p w:rsidR="00665D18" w:rsidRDefault="00665D18" w:rsidP="00665D1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توجد عدة تعريفات للغة منها:</w:t>
      </w:r>
    </w:p>
    <w:p w:rsidR="00665D18" w:rsidRDefault="00665D18" w:rsidP="00665D1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اللغة نسق من الرموز الصوتية التي شاعت وانتشرت بوسائل شتى، ليتعامل معها الفرد.</w:t>
      </w:r>
    </w:p>
    <w:p w:rsidR="00665D18" w:rsidRDefault="00665D18" w:rsidP="00665D1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اللغة هي وظيفة التعبير اللفظي عن الفكر سواء أكان داخليًا أم خارجيًا.</w:t>
      </w:r>
    </w:p>
    <w:p w:rsidR="00665D18" w:rsidRDefault="00665D18" w:rsidP="00665D18">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اللغة كُلُّ نظامٍ من العلاقات الدالة يمكن أن يُستخدم موسيلة اتصالى وعلى هذا فاللغة ليست وسيلة لنقل المعاني والفكمر فقط، وإنَّما جزء من الفكر إنْ لم تكن الفكر كله، لذلك لم يكن غريبًا أن يُسأل سقراط جليسه: (( يا هذا: حدِّثني حتى آراك))، ولم يكن غريبًا أيضًا أن نقول: (( تكلمْ</w:t>
      </w:r>
      <w:r w:rsidR="00664460">
        <w:rPr>
          <w:rFonts w:ascii="Simplified Arabic" w:hAnsi="Simplified Arabic" w:cs="Simplified Arabic" w:hint="cs"/>
          <w:b/>
          <w:bCs/>
          <w:sz w:val="32"/>
          <w:szCs w:val="32"/>
          <w:rtl/>
          <w:lang w:bidi="ar-IQ"/>
        </w:rPr>
        <w:t>: أقُل لك من أنت)).</w:t>
      </w:r>
    </w:p>
    <w:p w:rsidR="00664460" w:rsidRPr="00665D18" w:rsidRDefault="00664460" w:rsidP="00664460">
      <w:pPr>
        <w:pStyle w:val="ListParagraph"/>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فإذا كانت اللغة بهذه الأهمية لأنشطة الإنسان ككل فهي أكثر أهمية للنشاط الإعلامي  لآن اللغة الإعلامية كما يشير البعض هي: (( لسان الإعلام الذي ينطق به في أدائه لدوره، وهي أداة الإعلام في نقل رسالته لمستقبلها... تصوغها وتنقل الأفكار التي تحويها وتعبر عن مضمونها، وعلى قدر ما تكون هذه اللغة من الكمال والاكتمال تكون الرسالة الإعلامية فعالة ومؤثرة.</w:t>
      </w:r>
    </w:p>
    <w:p w:rsidR="00665D18" w:rsidRPr="00665D18" w:rsidRDefault="00665D18">
      <w:pPr>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lastRenderedPageBreak/>
        <w:t xml:space="preserve">    </w:t>
      </w:r>
    </w:p>
    <w:sectPr w:rsidR="00665D18" w:rsidRPr="00665D18" w:rsidSect="00237CF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B4DCA"/>
    <w:multiLevelType w:val="hybridMultilevel"/>
    <w:tmpl w:val="E0E09428"/>
    <w:lvl w:ilvl="0" w:tplc="C236383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65D18"/>
    <w:rsid w:val="00126DA0"/>
    <w:rsid w:val="00237CFB"/>
    <w:rsid w:val="005B66F0"/>
    <w:rsid w:val="00664460"/>
    <w:rsid w:val="00665D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D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al-nawras center</dc:creator>
  <cp:lastModifiedBy>al-nawras center</cp:lastModifiedBy>
  <cp:revision>1</cp:revision>
  <dcterms:created xsi:type="dcterms:W3CDTF">2017-03-17T16:30:00Z</dcterms:created>
  <dcterms:modified xsi:type="dcterms:W3CDTF">2017-03-17T16:46:00Z</dcterms:modified>
</cp:coreProperties>
</file>