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المقصور والمنقوص والممدود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المقصور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اسم آخره ألف لازمة: هُدى، أو مزيدة للتأنيث : عطشى، أو مزيدة للإلحاق: ذِفرى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إذا نوّن حذفت ألفه لفظاً لا خطاً: هدىً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تقدر الحركات الإعرابية جميعها عليه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المنقوص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اسم آخره ياء لازمة مكسور ما قبلها: القاضي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إذا نوّن حذفت ياؤه لفظاً وخطاً في الرفع والجر، وبقيت في النصب: هو قاض، عثرتُ على بانٍ، رأيتُ ساعياً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.-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تقدر الضمة والكسرة عليه وتظهر الفتحة. الممدود: اسم آخره همزة قبلها ألف زائدة: ورقاء- وتكون الزيادة لأغراض: أصلية: قُرّاء، للتأنيث: ميساء، منقبلة عن واو أو ياء: سماء، بناء، للجمع: عظماء,علماء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التذكير والتأنيث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التذكير هو الأصل، والتأنيث فرع يحتاج إلى زيادة، وعلامات المؤنث هي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تاء متحركة للأسماء: فاطمة، تاء ساكنة للأفعال: قرأَتْ، ألف مقصورة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سلمى، ألف ممدودة: صحراء. وهناك أسماء عرفت بالتأنيث يستدل عليها بالضمير العائد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المؤنث ثلاثة أنواع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لفظي: ما كان لمذكر يحمل علامة التأنيث: طلحة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معنوي: ما كان لمؤنث لم يحمل علامة التأنيث: زينب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لفظي معنوي: ما كان لمؤنث وحمل علامة التأنيث: فاطمة، ليلى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هناك صيغ تستخدم للمذكر والمؤنث دون علامة خاصة هي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فَعُول بمعنى فاعل: شكور، فَعِيل بمعنى فعول: جريح، مِفْعال: مِعْطار، مِفْعِيل: مِعْطِير، مِفْعَل: مِهْذَر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المفرد والمثنى والجمع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1-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المفرد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ما دلَّ على واحد: رجل، شجرة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2-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المثنى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ما دل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على اثنين بزيادة ألف ونون في الرفع، أو ياء ونون في النصب والجر: رجلان، رجلين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كانت ألف المقصور ثالثة ترد إلى أصلها: عصا، عصوان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كانت ألف المقصور رابعة فصاعداً قلبت ياءً: مرتضى، مرتضيان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 المنقوص نكرة ترد إليه ياؤه: راع، راعيان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كانت همزة الممدود أصلية بقيت على حالها: قَرّاء، قَرّاءان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كانت للتأنيث قلبت واواً: صحراء، صحراوان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إن كانت منقلبة جاز الأمران: سماء، سماءان، سماوان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يلحق بالمثنى: اثنان، اثنتان، ابنان، ابنتان، كلا، كلتا مضافين إلى الضمير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3-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الجمع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ما دلَّ على أكثر من اثنين، وله مفرد من لفظه ومعناه وهو ثلاثة أقسام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جمع المذكر السالم: بزيادة الواو والنون في حالة الرفع: مؤمنون، وزيادة الياء والنون في النصب والجر: مقاتلين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شرطه: أن يكون لمذكر عاقل أو صفته، خاليين من التاء، وأن يكون غير مركب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.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يلحق به: أولو، عشرون، تسعون، بنون، أرضون، سنون، وابلون، عالمون، عليّون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المقصور تحذف ألفه عند جمعه: مرتضى مرتضون، مرتضين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Default="004E1B4B" w:rsidP="004E1B4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المنقوص تحذف ياؤه ويضم ما قبل الواو عند جمعه: داعون، داعين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pStyle w:val="ListParagrap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جمع المؤنث السالم: بزيادة ألف وتاء ويكون في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أعلام الإناث: زينب، ما ختم بالتاء: فاطمة، ما ختم بألف التأنيث المقصورة أو الممدودة: حبلى، صحراء. مصغر غير العاقل: دُرَيْهم، وصف غير العاقل: جبل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شامخ، كل خماسي لم يسمع له جمع تكسير: حمّام، ما صُدِّر بابن أو ذو: ابن آوى، ذو القعدة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جمع التكسير: ما دلَّ على أكثر من اثنين، ولم يسلم بناء مفرده من التغيير، أقسامه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جمع القلة: للعدد القليل من 3- 10 أوزانه أربعة: أَفْعُلٌ : أَحْرُفٌ، أَفْعَالٌ: أَجْدادٌ، أَفْعِلَةٌ: أَزْمِنَة، فِعْلَةٌ : فِتْيَةٌ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جمع الكثرة: للعدد الكثير من 11 إلى ما لا نهاية، أوزانه سبعة عشر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:</w:t>
      </w:r>
    </w:p>
    <w:p w:rsidR="004E1B4B" w:rsidRPr="00332898" w:rsidRDefault="004E1B4B" w:rsidP="004E1B4B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فُعْل: بُكْم، فُعُل: رُسُل، فُعَل: غُرَف، فِعَل: قِطَع، فَعَلَة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خَدَمَة، فُعَلَة: رُمَاة فِعَلَة: دِبَبَة، فَعْلى: مَرْضى، فُعَّل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رُكَّع، فُعّال: قُرّاء، فِعال: كِرَام، فُعُول: بُحُور فَعِيل: حَجِيج، فِعْلان: غِلْمان، فُعْلان: قُمْصان، فُعَلاء: بُخَلاء، أَفْعِلاء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أَغْنِياء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و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صيغة منتهى الجموع: كل جمع بعد ألف تكسيره حرفان أو ثلاثة وسطها ساكن أشهرها: فَوَاعل: فَوَارس، فَعَائِل: صفائح، فَعَالي: الصّحاري، فَعَإلى</w:t>
      </w:r>
      <w:r w:rsidRPr="00332898"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332898">
        <w:rPr>
          <w:rFonts w:ascii="Simplified Arabic" w:hAnsi="Simplified Arabic" w:cs="Simplified Arabic"/>
          <w:b/>
          <w:bCs/>
          <w:sz w:val="32"/>
          <w:szCs w:val="32"/>
          <w:rtl/>
        </w:rPr>
        <w:t>عذارى فَعَاليّ: كَرَاسيّ، فَعَالِل: جَمَاجِم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  <w:bookmarkStart w:id="0" w:name="_GoBack"/>
      <w:bookmarkEnd w:id="0"/>
    </w:p>
    <w:p w:rsidR="004E1B4B" w:rsidRPr="00332898" w:rsidRDefault="004E1B4B" w:rsidP="004E1B4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B66F0" w:rsidRDefault="005B66F0">
      <w:pPr>
        <w:rPr>
          <w:lang w:bidi="ar-IQ"/>
        </w:rPr>
      </w:pPr>
    </w:p>
    <w:sectPr w:rsidR="005B66F0" w:rsidSect="00F326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65C6"/>
    <w:multiLevelType w:val="hybridMultilevel"/>
    <w:tmpl w:val="95EC0CCE"/>
    <w:lvl w:ilvl="0" w:tplc="4D342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1B4B"/>
    <w:rsid w:val="00237CFB"/>
    <w:rsid w:val="004E1B4B"/>
    <w:rsid w:val="005B66F0"/>
    <w:rsid w:val="0083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al-nawras center</dc:creator>
  <cp:lastModifiedBy>al-nawras center</cp:lastModifiedBy>
  <cp:revision>1</cp:revision>
  <dcterms:created xsi:type="dcterms:W3CDTF">2017-03-17T17:21:00Z</dcterms:created>
  <dcterms:modified xsi:type="dcterms:W3CDTF">2017-03-17T17:21:00Z</dcterms:modified>
</cp:coreProperties>
</file>