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9" w:rsidRDefault="006E2AE9" w:rsidP="006E2AE9">
      <w:pPr>
        <w:bidi w:val="0"/>
        <w:ind w:left="360" w:right="-243"/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</w:pPr>
      <w:r w:rsidRPr="00410569">
        <w:rPr>
          <w:rFonts w:asciiTheme="minorBidi" w:hAnsiTheme="minorBidi" w:cs="Arial"/>
          <w:b/>
          <w:bCs/>
          <w:sz w:val="32"/>
          <w:szCs w:val="32"/>
          <w:lang w:val="fr-FR" w:bidi="ar-IQ"/>
        </w:rPr>
        <w:t>12</w:t>
      </w:r>
      <w:r>
        <w:rPr>
          <w:rFonts w:ascii="Arial" w:eastAsia="Times New Roman" w:hAnsi="Arial" w:cs="Arial" w:hint="cs"/>
          <w:b/>
          <w:bCs/>
          <w:color w:val="0000FF"/>
          <w:sz w:val="36"/>
          <w:szCs w:val="36"/>
          <w:shd w:val="clear" w:color="auto" w:fill="FFFFFF"/>
          <w:rtl/>
          <w:lang w:val="fr-FR"/>
        </w:rPr>
        <w:t xml:space="preserve"> </w:t>
      </w:r>
      <w:r w:rsidRPr="00410569">
        <w:rPr>
          <w:rFonts w:asciiTheme="minorBidi" w:hAnsiTheme="minorBidi" w:cs="Arial"/>
          <w:b/>
          <w:bCs/>
          <w:sz w:val="32"/>
          <w:szCs w:val="32"/>
          <w:lang w:val="fr-FR" w:bidi="ar-IQ"/>
        </w:rPr>
        <w:t>-</w:t>
      </w:r>
      <w:r>
        <w:rPr>
          <w:rFonts w:ascii="Arial" w:eastAsia="Times New Roman" w:hAnsi="Arial" w:cs="Arial" w:hint="cs"/>
          <w:b/>
          <w:bCs/>
          <w:color w:val="0000FF"/>
          <w:sz w:val="36"/>
          <w:szCs w:val="36"/>
          <w:shd w:val="clear" w:color="auto" w:fill="FFFFFF"/>
          <w:rtl/>
          <w:lang w:val="fr-FR"/>
        </w:rPr>
        <w:t xml:space="preserve"> </w:t>
      </w:r>
      <w:r w:rsidRPr="004D3406"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>La traduction</w:t>
      </w:r>
      <w:r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 xml:space="preserve"> des textes</w:t>
      </w:r>
      <w:r w:rsidRPr="004D3406"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 xml:space="preserve"> politique</w:t>
      </w:r>
      <w:r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>s</w:t>
      </w:r>
    </w:p>
    <w:p w:rsidR="006E2AE9" w:rsidRDefault="006E2AE9" w:rsidP="006E2AE9">
      <w:pPr>
        <w:bidi w:val="0"/>
        <w:spacing w:line="360" w:lineRule="auto"/>
        <w:ind w:left="360" w:right="-243"/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val="fr-FR" w:bidi="ar-IQ"/>
        </w:rPr>
      </w:pPr>
    </w:p>
    <w:p w:rsidR="006E2AE9" w:rsidRPr="006E2AE9" w:rsidRDefault="006E2AE9" w:rsidP="006E2AE9">
      <w:pPr>
        <w:bidi w:val="0"/>
        <w:spacing w:line="360" w:lineRule="auto"/>
        <w:ind w:left="360" w:right="-243"/>
        <w:rPr>
          <w:rFonts w:asciiTheme="minorBidi" w:hAnsiTheme="minorBidi" w:cs="Arial"/>
          <w:b/>
          <w:bCs/>
          <w:sz w:val="36"/>
          <w:szCs w:val="36"/>
          <w:u w:val="single"/>
          <w:lang w:val="fr-FR" w:bidi="ar-IQ"/>
        </w:rPr>
      </w:pPr>
      <w:proofErr w:type="spellStart"/>
      <w:r w:rsidRPr="006E2AE9">
        <w:rPr>
          <w:rFonts w:asciiTheme="minorBidi" w:hAnsiTheme="minorBidi" w:cs="Arial"/>
          <w:b/>
          <w:bCs/>
          <w:sz w:val="28"/>
          <w:szCs w:val="28"/>
          <w:u w:val="single"/>
          <w:lang w:val="fr-FR" w:bidi="ar-IQ"/>
        </w:rPr>
        <w:t>Massum</w:t>
      </w:r>
      <w:proofErr w:type="spellEnd"/>
      <w:r w:rsidRPr="006E2AE9">
        <w:rPr>
          <w:rFonts w:asciiTheme="minorBidi" w:hAnsiTheme="minorBidi" w:cs="Arial"/>
          <w:b/>
          <w:bCs/>
          <w:sz w:val="28"/>
          <w:szCs w:val="28"/>
          <w:u w:val="single"/>
          <w:lang w:val="fr-FR" w:bidi="ar-IQ"/>
        </w:rPr>
        <w:t xml:space="preserve"> appelle l'Egypte à renforcer la coopération militaire  </w:t>
      </w:r>
    </w:p>
    <w:p w:rsidR="006E2AE9" w:rsidRPr="00F477B2" w:rsidRDefault="006E2AE9" w:rsidP="006E2AE9">
      <w:pPr>
        <w:bidi w:val="0"/>
        <w:spacing w:line="360" w:lineRule="auto"/>
        <w:ind w:left="360" w:right="-243"/>
        <w:jc w:val="both"/>
        <w:rPr>
          <w:rFonts w:asciiTheme="minorBidi" w:hAnsiTheme="minorBidi" w:cs="Arial"/>
          <w:sz w:val="36"/>
          <w:szCs w:val="36"/>
          <w:lang w:val="fr-FR" w:bidi="ar-IQ"/>
        </w:rPr>
      </w:pPr>
      <w:r w:rsidRPr="000E09C9">
        <w:rPr>
          <w:rFonts w:asciiTheme="minorBidi" w:hAnsiTheme="minorBidi" w:cs="Arial"/>
          <w:sz w:val="32"/>
          <w:szCs w:val="32"/>
          <w:lang w:val="fr-FR" w:bidi="ar-IQ"/>
        </w:rPr>
        <w:t xml:space="preserve">Le président Fouad </w:t>
      </w:r>
      <w:proofErr w:type="spellStart"/>
      <w:r w:rsidRPr="000E09C9">
        <w:rPr>
          <w:rFonts w:asciiTheme="minorBidi" w:hAnsiTheme="minorBidi" w:cs="Arial"/>
          <w:sz w:val="32"/>
          <w:szCs w:val="32"/>
          <w:lang w:val="fr-FR" w:bidi="ar-IQ"/>
        </w:rPr>
        <w:t>Mas</w:t>
      </w:r>
      <w:r>
        <w:rPr>
          <w:rFonts w:asciiTheme="minorBidi" w:hAnsiTheme="minorBidi" w:cs="Arial"/>
          <w:sz w:val="32"/>
          <w:szCs w:val="32"/>
          <w:lang w:val="fr-FR" w:bidi="ar-IQ"/>
        </w:rPr>
        <w:t>s</w:t>
      </w:r>
      <w:r w:rsidRPr="000E09C9">
        <w:rPr>
          <w:rFonts w:asciiTheme="minorBidi" w:hAnsiTheme="minorBidi" w:cs="Arial"/>
          <w:sz w:val="32"/>
          <w:szCs w:val="32"/>
          <w:lang w:val="fr-FR" w:bidi="ar-IQ"/>
        </w:rPr>
        <w:t>um</w:t>
      </w:r>
      <w:proofErr w:type="spellEnd"/>
      <w:r w:rsidRPr="000E09C9">
        <w:rPr>
          <w:rFonts w:asciiTheme="minorBidi" w:hAnsiTheme="minorBidi" w:cs="Arial"/>
          <w:sz w:val="32"/>
          <w:szCs w:val="32"/>
          <w:lang w:val="fr-FR" w:bidi="ar-IQ"/>
        </w:rPr>
        <w:t xml:space="preserve">   a appelé    pour activer les accords signés avec l'Egypte et renforcer la coopération entre les deux pays dans divers accords de champs, en soulignant que l'Irak cherche à construire une armée nationale basée sur une base professionnelle et l'importance du soutien de l'Egypte pour l'Irak dans le domaine de l'amélioration de la coopération militaire </w:t>
      </w:r>
      <w:r>
        <w:rPr>
          <w:rFonts w:asciiTheme="minorBidi" w:hAnsiTheme="minorBidi" w:cs="Arial"/>
          <w:sz w:val="36"/>
          <w:szCs w:val="36"/>
          <w:lang w:val="fr-FR" w:bidi="ar-IQ"/>
        </w:rPr>
        <w:t>.</w:t>
      </w:r>
    </w:p>
    <w:p w:rsidR="006E2AE9" w:rsidRPr="00D353E2" w:rsidRDefault="006E2AE9" w:rsidP="006E2AE9">
      <w:pPr>
        <w:spacing w:line="480" w:lineRule="auto"/>
        <w:ind w:left="360" w:right="-243"/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val="fr-FR"/>
        </w:rPr>
      </w:pPr>
      <w:r>
        <w:rPr>
          <w:rFonts w:asciiTheme="minorBidi" w:hAnsiTheme="minorBidi" w:cs="Arial" w:hint="cs"/>
          <w:b/>
          <w:bCs/>
          <w:sz w:val="36"/>
          <w:szCs w:val="36"/>
          <w:rtl/>
          <w:lang w:val="fr-FR" w:bidi="ar-IQ"/>
        </w:rPr>
        <w:t xml:space="preserve"> </w:t>
      </w:r>
      <w:r w:rsidRPr="00D353E2">
        <w:rPr>
          <w:rFonts w:asciiTheme="minorBidi" w:hAnsiTheme="minorBidi" w:cs="Arial" w:hint="cs"/>
          <w:b/>
          <w:bCs/>
          <w:sz w:val="28"/>
          <w:szCs w:val="28"/>
          <w:u w:val="single"/>
          <w:rtl/>
          <w:lang w:val="fr-FR" w:bidi="ar-IQ"/>
        </w:rPr>
        <w:t>ترجمة النص</w:t>
      </w:r>
    </w:p>
    <w:p w:rsidR="006E2AE9" w:rsidRDefault="006E2AE9" w:rsidP="006E2AE9">
      <w:pPr>
        <w:ind w:left="360" w:right="-243"/>
        <w:jc w:val="both"/>
        <w:rPr>
          <w:rFonts w:asciiTheme="minorBidi" w:hAnsiTheme="minorBidi"/>
          <w:b/>
          <w:bCs/>
          <w:sz w:val="36"/>
          <w:szCs w:val="36"/>
          <w:rtl/>
          <w:lang w:val="fr-FR" w:bidi="ar-IQ"/>
        </w:rPr>
      </w:pPr>
      <w:r w:rsidRPr="004D7522">
        <w:rPr>
          <w:rFonts w:asciiTheme="minorBidi" w:hAnsiTheme="minorBidi" w:cs="Arial" w:hint="cs"/>
          <w:b/>
          <w:bCs/>
          <w:sz w:val="36"/>
          <w:szCs w:val="36"/>
          <w:rtl/>
          <w:lang w:val="fr-FR" w:bidi="ar-IQ"/>
        </w:rPr>
        <w:t>م</w:t>
      </w:r>
      <w:r w:rsidRPr="004D7522">
        <w:rPr>
          <w:rFonts w:asciiTheme="minorBidi" w:hAnsiTheme="minorBidi" w:cs="Arial" w:hint="eastAsia"/>
          <w:b/>
          <w:bCs/>
          <w:sz w:val="36"/>
          <w:szCs w:val="36"/>
          <w:rtl/>
          <w:lang w:val="fr-FR" w:bidi="ar-IQ"/>
        </w:rPr>
        <w:t>عصوم</w:t>
      </w:r>
      <w:r w:rsidRPr="004D7522">
        <w:rPr>
          <w:rFonts w:asciiTheme="minorBidi" w:hAnsiTheme="minorBidi" w:cs="Arial"/>
          <w:b/>
          <w:bCs/>
          <w:sz w:val="36"/>
          <w:szCs w:val="36"/>
          <w:rtl/>
          <w:lang w:val="fr-FR" w:bidi="ar-IQ"/>
        </w:rPr>
        <w:t xml:space="preserve"> </w:t>
      </w:r>
      <w:r>
        <w:rPr>
          <w:rFonts w:asciiTheme="minorBidi" w:hAnsiTheme="minorBidi" w:cs="Arial" w:hint="cs"/>
          <w:b/>
          <w:bCs/>
          <w:sz w:val="36"/>
          <w:szCs w:val="36"/>
          <w:rtl/>
          <w:lang w:val="fr-FR" w:bidi="ar-IQ"/>
        </w:rPr>
        <w:t xml:space="preserve"> ي</w:t>
      </w:r>
      <w:r w:rsidRPr="004D7522">
        <w:rPr>
          <w:rFonts w:asciiTheme="minorBidi" w:hAnsiTheme="minorBidi" w:cs="Arial" w:hint="eastAsia"/>
          <w:b/>
          <w:bCs/>
          <w:sz w:val="36"/>
          <w:szCs w:val="36"/>
          <w:rtl/>
          <w:lang w:val="fr-FR" w:bidi="ar-IQ"/>
        </w:rPr>
        <w:t>دع</w:t>
      </w:r>
      <w:r>
        <w:rPr>
          <w:rFonts w:asciiTheme="minorBidi" w:hAnsiTheme="minorBidi" w:cs="Arial" w:hint="cs"/>
          <w:b/>
          <w:bCs/>
          <w:sz w:val="36"/>
          <w:szCs w:val="36"/>
          <w:rtl/>
          <w:lang w:val="fr-FR" w:bidi="ar-IQ"/>
        </w:rPr>
        <w:t>و</w:t>
      </w:r>
      <w:r w:rsidRPr="004D7522">
        <w:rPr>
          <w:rFonts w:asciiTheme="minorBidi" w:hAnsiTheme="minorBidi" w:cs="Arial"/>
          <w:b/>
          <w:bCs/>
          <w:sz w:val="36"/>
          <w:szCs w:val="36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b/>
          <w:bCs/>
          <w:sz w:val="36"/>
          <w:szCs w:val="36"/>
          <w:rtl/>
          <w:lang w:val="fr-FR" w:bidi="ar-IQ"/>
        </w:rPr>
        <w:t>مصر</w:t>
      </w:r>
      <w:r w:rsidRPr="004D7522">
        <w:rPr>
          <w:rFonts w:asciiTheme="minorBidi" w:hAnsiTheme="minorBidi" w:cs="Arial"/>
          <w:b/>
          <w:bCs/>
          <w:sz w:val="36"/>
          <w:szCs w:val="36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b/>
          <w:bCs/>
          <w:sz w:val="36"/>
          <w:szCs w:val="36"/>
          <w:rtl/>
          <w:lang w:val="fr-FR" w:bidi="ar-IQ"/>
        </w:rPr>
        <w:t>لتعزيز</w:t>
      </w:r>
      <w:r w:rsidRPr="004D7522">
        <w:rPr>
          <w:rFonts w:asciiTheme="minorBidi" w:hAnsiTheme="minorBidi" w:cs="Arial"/>
          <w:b/>
          <w:bCs/>
          <w:sz w:val="36"/>
          <w:szCs w:val="36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b/>
          <w:bCs/>
          <w:sz w:val="36"/>
          <w:szCs w:val="36"/>
          <w:rtl/>
          <w:lang w:val="fr-FR" w:bidi="ar-IQ"/>
        </w:rPr>
        <w:t>التعاون</w:t>
      </w:r>
      <w:r w:rsidRPr="004D7522">
        <w:rPr>
          <w:rFonts w:asciiTheme="minorBidi" w:hAnsiTheme="minorBidi" w:cs="Arial"/>
          <w:b/>
          <w:bCs/>
          <w:sz w:val="36"/>
          <w:szCs w:val="36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b/>
          <w:bCs/>
          <w:sz w:val="36"/>
          <w:szCs w:val="36"/>
          <w:rtl/>
          <w:lang w:val="fr-FR" w:bidi="ar-IQ"/>
        </w:rPr>
        <w:t>العسكري</w:t>
      </w:r>
    </w:p>
    <w:p w:rsidR="006E2AE9" w:rsidRPr="004D7522" w:rsidRDefault="006E2AE9" w:rsidP="006E2AE9">
      <w:pPr>
        <w:ind w:left="360" w:right="-243"/>
        <w:jc w:val="both"/>
        <w:rPr>
          <w:rFonts w:asciiTheme="minorBidi" w:hAnsiTheme="minorBidi"/>
          <w:b/>
          <w:bCs/>
          <w:sz w:val="36"/>
          <w:szCs w:val="36"/>
          <w:rtl/>
          <w:lang w:val="fr-FR" w:bidi="ar-IQ"/>
        </w:rPr>
      </w:pPr>
    </w:p>
    <w:p w:rsidR="006E2AE9" w:rsidRPr="004D7522" w:rsidRDefault="006E2AE9" w:rsidP="006E2AE9">
      <w:pPr>
        <w:spacing w:line="360" w:lineRule="auto"/>
        <w:ind w:left="360" w:right="-243"/>
        <w:jc w:val="both"/>
        <w:rPr>
          <w:rFonts w:asciiTheme="minorBidi" w:hAnsiTheme="minorBidi"/>
          <w:sz w:val="28"/>
          <w:szCs w:val="28"/>
          <w:u w:val="single"/>
          <w:rtl/>
          <w:lang w:val="fr-FR" w:bidi="ar-IQ"/>
        </w:rPr>
      </w:pP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دعا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الرئيس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فؤاد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معصوم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لتفعيل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الاتفاقيات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الموقعة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مع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مصر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وتعزيز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التعاون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بين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البلدين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في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الاتفاقيات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في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مختلف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المجالات ،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مؤكدا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(مشيرا إلى)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أن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العراق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يسعى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( سعي العراق)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لبناء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جيش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وطني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يقوم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على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أساس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(يرتكز على)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المهنية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وأهمي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ة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دعم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مصر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ل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لعراق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في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مجال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تحسين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(تطوير)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التعاون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D7522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العسكري</w:t>
      </w:r>
      <w:r w:rsidRPr="004D7522">
        <w:rPr>
          <w:rFonts w:asciiTheme="minorBidi" w:hAnsiTheme="minorBidi" w:cs="Arial"/>
          <w:sz w:val="28"/>
          <w:szCs w:val="28"/>
          <w:rtl/>
          <w:lang w:val="fr-FR" w:bidi="ar-IQ"/>
        </w:rPr>
        <w:t>.</w:t>
      </w:r>
    </w:p>
    <w:p w:rsidR="006E2AE9" w:rsidRDefault="006E2AE9" w:rsidP="006E2AE9">
      <w:pPr>
        <w:spacing w:line="360" w:lineRule="auto"/>
        <w:ind w:left="360" w:right="-243"/>
        <w:jc w:val="both"/>
        <w:rPr>
          <w:rFonts w:asciiTheme="minorBidi" w:hAnsiTheme="minorBidi" w:cs="Arial"/>
          <w:b/>
          <w:bCs/>
          <w:sz w:val="36"/>
          <w:szCs w:val="36"/>
          <w:rtl/>
          <w:lang w:val="fr-FR" w:bidi="ar-IQ"/>
        </w:rPr>
      </w:pPr>
    </w:p>
    <w:p w:rsidR="006E2AE9" w:rsidRDefault="006E2AE9" w:rsidP="006E2AE9">
      <w:pPr>
        <w:spacing w:line="480" w:lineRule="auto"/>
        <w:ind w:left="360" w:right="-243"/>
        <w:jc w:val="center"/>
        <w:rPr>
          <w:rFonts w:asciiTheme="minorBidi" w:hAnsiTheme="minorBidi" w:cs="Arial"/>
          <w:sz w:val="28"/>
          <w:szCs w:val="28"/>
          <w:rtl/>
          <w:lang w:val="fr-FR"/>
        </w:rPr>
      </w:pPr>
    </w:p>
    <w:p w:rsidR="006E2AE9" w:rsidRDefault="006E2AE9" w:rsidP="006E2AE9">
      <w:pPr>
        <w:spacing w:line="480" w:lineRule="auto"/>
        <w:ind w:left="360" w:right="-243"/>
        <w:jc w:val="center"/>
        <w:rPr>
          <w:rFonts w:asciiTheme="minorBidi" w:hAnsiTheme="minorBidi" w:cs="Arial"/>
          <w:sz w:val="28"/>
          <w:szCs w:val="28"/>
          <w:rtl/>
          <w:lang w:val="fr-FR" w:bidi="ar-IQ"/>
        </w:rPr>
      </w:pPr>
    </w:p>
    <w:p w:rsidR="006E2AE9" w:rsidRDefault="006E2AE9" w:rsidP="006E2AE9">
      <w:pPr>
        <w:spacing w:line="480" w:lineRule="auto"/>
        <w:ind w:left="360" w:right="-243"/>
        <w:jc w:val="center"/>
        <w:rPr>
          <w:rFonts w:asciiTheme="minorBidi" w:hAnsiTheme="minorBidi" w:cs="Arial"/>
          <w:sz w:val="28"/>
          <w:szCs w:val="28"/>
          <w:u w:val="single"/>
          <w:rtl/>
        </w:rPr>
      </w:pP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</w:t>
      </w:r>
      <w:r w:rsidRPr="0073372F">
        <w:rPr>
          <w:rFonts w:asciiTheme="minorBidi" w:hAnsiTheme="minorBidi" w:cs="Arial"/>
          <w:sz w:val="24"/>
          <w:szCs w:val="24"/>
          <w:u w:val="single"/>
          <w:lang w:bidi="ar-IQ"/>
        </w:rPr>
        <w:t>2</w:t>
      </w:r>
      <w:r>
        <w:rPr>
          <w:rFonts w:asciiTheme="minorBidi" w:hAnsiTheme="minorBidi" w:cs="Arial"/>
          <w:sz w:val="24"/>
          <w:szCs w:val="24"/>
          <w:u w:val="single"/>
          <w:lang w:bidi="ar-IQ"/>
        </w:rPr>
        <w:t>8</w:t>
      </w:r>
    </w:p>
    <w:p w:rsidR="006E2AE9" w:rsidRPr="004D3406" w:rsidRDefault="006E2AE9" w:rsidP="006E2AE9">
      <w:pPr>
        <w:spacing w:line="480" w:lineRule="auto"/>
        <w:ind w:left="360" w:right="-243"/>
        <w:jc w:val="center"/>
        <w:rPr>
          <w:rFonts w:asciiTheme="minorBidi" w:hAnsiTheme="minorBidi" w:cs="Arial"/>
          <w:sz w:val="32"/>
          <w:szCs w:val="32"/>
          <w:u w:val="single"/>
          <w:rtl/>
          <w:lang w:val="fr-FR" w:bidi="ar-IQ"/>
        </w:rPr>
      </w:pPr>
      <w:r w:rsidRPr="004D3406">
        <w:rPr>
          <w:rFonts w:asciiTheme="minorBidi" w:hAnsiTheme="minorBidi" w:cs="Arial" w:hint="cs"/>
          <w:sz w:val="32"/>
          <w:szCs w:val="32"/>
          <w:u w:val="single"/>
          <w:rtl/>
          <w:lang w:val="fr-FR" w:bidi="ar-IQ"/>
        </w:rPr>
        <w:lastRenderedPageBreak/>
        <w:t>هولا ن</w:t>
      </w:r>
      <w:r w:rsidRPr="004D3406">
        <w:rPr>
          <w:rFonts w:asciiTheme="minorBidi" w:hAnsiTheme="minorBidi" w:cs="Arial" w:hint="eastAsia"/>
          <w:sz w:val="32"/>
          <w:szCs w:val="32"/>
          <w:u w:val="single"/>
          <w:rtl/>
          <w:lang w:val="fr-FR" w:bidi="ar-IQ"/>
        </w:rPr>
        <w:t>د</w:t>
      </w:r>
      <w:r w:rsidRPr="004D3406">
        <w:rPr>
          <w:rFonts w:asciiTheme="minorBidi" w:hAnsiTheme="minorBidi" w:cs="Arial" w:hint="cs"/>
          <w:sz w:val="32"/>
          <w:szCs w:val="32"/>
          <w:u w:val="single"/>
          <w:rtl/>
          <w:lang w:val="fr-FR" w:bidi="ar-IQ"/>
        </w:rPr>
        <w:t xml:space="preserve"> يزور شارل ديغول</w:t>
      </w:r>
    </w:p>
    <w:p w:rsidR="006E2AE9" w:rsidRPr="00FC18BD" w:rsidRDefault="006E2AE9" w:rsidP="006E2AE9">
      <w:pPr>
        <w:spacing w:line="480" w:lineRule="auto"/>
        <w:ind w:left="360" w:right="-243"/>
        <w:jc w:val="both"/>
        <w:rPr>
          <w:rFonts w:asciiTheme="minorBidi" w:hAnsiTheme="minorBidi" w:cs="Arial"/>
          <w:sz w:val="28"/>
          <w:szCs w:val="28"/>
          <w:rtl/>
          <w:lang w:val="fr-FR"/>
        </w:rPr>
      </w:pPr>
      <w:r w:rsidRPr="004D3406">
        <w:rPr>
          <w:rFonts w:asciiTheme="minorBidi" w:hAnsiTheme="minorBidi" w:cs="Arial"/>
          <w:sz w:val="32"/>
          <w:szCs w:val="32"/>
          <w:lang w:val="fr-FR" w:bidi="ar-IQ"/>
        </w:rPr>
        <w:t xml:space="preserve">    </w:t>
      </w:r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>زار  الرئيس الفرنسي</w:t>
      </w:r>
      <w:r w:rsidRPr="004D3406">
        <w:rPr>
          <w:rFonts w:asciiTheme="minorBidi" w:hAnsiTheme="minorBidi" w:cs="Arial" w:hint="cs"/>
          <w:sz w:val="32"/>
          <w:szCs w:val="32"/>
          <w:lang w:val="fr-FR" w:bidi="ar-IQ"/>
        </w:rPr>
        <w:t xml:space="preserve"> </w:t>
      </w:r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فرانسوا </w:t>
      </w:r>
      <w:proofErr w:type="spellStart"/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>هولاند</w:t>
      </w:r>
      <w:proofErr w:type="spellEnd"/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، </w:t>
      </w:r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أمس الجمعة </w:t>
      </w:r>
      <w:r>
        <w:rPr>
          <w:rFonts w:asciiTheme="minorBidi" w:hAnsiTheme="minorBidi" w:cs="Arial" w:hint="cs"/>
          <w:sz w:val="32"/>
          <w:szCs w:val="32"/>
          <w:rtl/>
          <w:lang w:val="fr-FR" w:bidi="ar-IQ"/>
        </w:rPr>
        <w:t>،</w:t>
      </w:r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>حاملة الطائرات الفرنسية شارل</w:t>
      </w:r>
      <w:r w:rsidRPr="004D3406">
        <w:rPr>
          <w:rFonts w:asciiTheme="minorBidi" w:hAnsiTheme="minorBidi" w:cs="Arial"/>
          <w:sz w:val="32"/>
          <w:szCs w:val="32"/>
          <w:lang w:val="fr-FR" w:bidi="ar-IQ"/>
        </w:rPr>
        <w:t xml:space="preserve"> </w:t>
      </w:r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 ديغول</w:t>
      </w:r>
      <w:r w:rsidRPr="004D3406">
        <w:rPr>
          <w:rFonts w:asciiTheme="minorBidi" w:hAnsiTheme="minorBidi" w:cs="Arial" w:hint="cs"/>
          <w:sz w:val="32"/>
          <w:szCs w:val="32"/>
          <w:lang w:val="fr-FR" w:bidi="ar-IQ"/>
        </w:rPr>
        <w:t xml:space="preserve"> </w:t>
      </w:r>
      <w:r w:rsidRPr="004D3406">
        <w:rPr>
          <w:rFonts w:asciiTheme="minorBidi" w:hAnsiTheme="minorBidi" w:cs="Arial"/>
          <w:sz w:val="32"/>
          <w:szCs w:val="32"/>
          <w:lang w:val="fr-FR" w:bidi="ar-IQ"/>
        </w:rPr>
        <w:t xml:space="preserve">  </w:t>
      </w:r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 التي ترابط</w:t>
      </w:r>
      <w:r w:rsidRPr="004D3406">
        <w:rPr>
          <w:rFonts w:asciiTheme="minorBidi" w:hAnsiTheme="minorBidi" w:cs="Arial" w:hint="cs"/>
          <w:sz w:val="32"/>
          <w:szCs w:val="32"/>
          <w:lang w:val="fr-FR" w:bidi="ar-IQ"/>
        </w:rPr>
        <w:t xml:space="preserve"> </w:t>
      </w:r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>قبالة سوريا وأفادت الرئاسة الفرنسية في بيان ب</w:t>
      </w:r>
      <w:r>
        <w:rPr>
          <w:rFonts w:asciiTheme="minorBidi" w:hAnsiTheme="minorBidi" w:cs="Arial" w:hint="cs"/>
          <w:sz w:val="32"/>
          <w:szCs w:val="32"/>
          <w:rtl/>
          <w:lang w:val="fr-FR" w:bidi="ar-IQ"/>
        </w:rPr>
        <w:t>أ</w:t>
      </w:r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ن </w:t>
      </w:r>
      <w:proofErr w:type="spellStart"/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>هولاند</w:t>
      </w:r>
      <w:proofErr w:type="spellEnd"/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 التقى في زيارته التي استمرت ساعتين  الضباط الذين يقودون العمليات العسكرية لضرب </w:t>
      </w:r>
      <w:proofErr w:type="spellStart"/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>داعش</w:t>
      </w:r>
      <w:proofErr w:type="spellEnd"/>
      <w:r w:rsidRPr="004D3406">
        <w:rPr>
          <w:rFonts w:asciiTheme="minorBidi" w:hAnsiTheme="minorBidi" w:cs="Arial" w:hint="cs"/>
          <w:sz w:val="32"/>
          <w:szCs w:val="32"/>
          <w:rtl/>
          <w:lang w:val="fr-FR" w:bidi="ar-IQ"/>
        </w:rPr>
        <w:t xml:space="preserve"> في سوريا والعراق</w:t>
      </w:r>
      <w:r w:rsidRPr="00FC18BD"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>.</w:t>
      </w:r>
    </w:p>
    <w:p w:rsidR="006E2AE9" w:rsidRPr="00C64F0B" w:rsidRDefault="006E2AE9" w:rsidP="006E2AE9">
      <w:pPr>
        <w:tabs>
          <w:tab w:val="left" w:pos="6240"/>
        </w:tabs>
        <w:bidi w:val="0"/>
        <w:spacing w:line="240" w:lineRule="auto"/>
        <w:ind w:left="360" w:right="-243"/>
        <w:jc w:val="right"/>
        <w:rPr>
          <w:rFonts w:asciiTheme="minorBidi" w:hAnsiTheme="minorBidi" w:cs="Arial"/>
          <w:b/>
          <w:bCs/>
          <w:sz w:val="32"/>
          <w:szCs w:val="32"/>
          <w:u w:val="single"/>
          <w:lang w:bidi="ar-IQ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                                                                                                </w:t>
      </w:r>
      <w:r w:rsidRPr="00C64F0B">
        <w:rPr>
          <w:rFonts w:ascii="Arial" w:hAnsi="Arial" w:cs="Arial"/>
          <w:color w:val="777777"/>
          <w:sz w:val="14"/>
          <w:szCs w:val="14"/>
          <w:shd w:val="clear" w:color="auto" w:fill="FFFFFF"/>
        </w:rPr>
        <w:t xml:space="preserve">  </w:t>
      </w:r>
      <w:r>
        <w:rPr>
          <w:rFonts w:ascii="Arial" w:hAnsi="Arial" w:cs="Arial"/>
          <w:color w:val="777777"/>
          <w:sz w:val="14"/>
          <w:szCs w:val="14"/>
          <w:shd w:val="clear" w:color="auto" w:fill="FFFFFF"/>
        </w:rPr>
        <w:t xml:space="preserve"> </w:t>
      </w:r>
      <w:r w:rsidRPr="00C64F0B">
        <w:rPr>
          <w:rFonts w:ascii="Arial" w:hAnsi="Arial" w:cs="Arial"/>
          <w:color w:val="777777"/>
          <w:shd w:val="clear" w:color="auto" w:fill="FFFFFF"/>
        </w:rPr>
        <w:t xml:space="preserve">Un </w:t>
      </w:r>
      <w:proofErr w:type="spellStart"/>
      <w:r w:rsidRPr="00C64F0B">
        <w:rPr>
          <w:rFonts w:ascii="Arial" w:hAnsi="Arial" w:cs="Arial"/>
          <w:color w:val="777777"/>
          <w:shd w:val="clear" w:color="auto" w:fill="FFFFFF"/>
        </w:rPr>
        <w:t>porte</w:t>
      </w:r>
      <w:proofErr w:type="spellEnd"/>
      <w:r w:rsidRPr="00C64F0B">
        <w:rPr>
          <w:rFonts w:ascii="Arial" w:hAnsi="Arial" w:cs="Arial"/>
          <w:color w:val="777777"/>
          <w:shd w:val="clear" w:color="auto" w:fill="FFFFFF"/>
        </w:rPr>
        <w:t xml:space="preserve">- </w:t>
      </w:r>
      <w:proofErr w:type="spellStart"/>
      <w:r w:rsidRPr="00C64F0B">
        <w:rPr>
          <w:rFonts w:ascii="Arial" w:hAnsi="Arial" w:cs="Arial"/>
          <w:color w:val="777777"/>
          <w:shd w:val="clear" w:color="auto" w:fill="FFFFFF"/>
        </w:rPr>
        <w:t>avions</w:t>
      </w:r>
      <w:proofErr w:type="spellEnd"/>
      <w:r w:rsidRPr="00C64F0B">
        <w:rPr>
          <w:rFonts w:asciiTheme="minorBidi" w:hAnsiTheme="minorBidi" w:cs="Arial"/>
          <w:sz w:val="20"/>
          <w:szCs w:val="20"/>
          <w:lang w:bidi="ar-IQ"/>
        </w:rPr>
        <w:t>=</w:t>
      </w:r>
      <w:r w:rsidRPr="00C64F0B">
        <w:rPr>
          <w:rFonts w:asciiTheme="minorBidi" w:hAnsiTheme="minorBidi" w:cs="Arial"/>
          <w:sz w:val="24"/>
          <w:szCs w:val="24"/>
          <w:lang w:bidi="ar-IQ"/>
        </w:rPr>
        <w:t xml:space="preserve"> </w:t>
      </w:r>
      <w:r w:rsidRPr="00C64F0B">
        <w:rPr>
          <w:rFonts w:asciiTheme="minorBidi" w:hAnsiTheme="minorBidi" w:cs="Arial" w:hint="cs"/>
          <w:sz w:val="24"/>
          <w:szCs w:val="24"/>
          <w:rtl/>
        </w:rPr>
        <w:t>حاملة طائرات</w:t>
      </w:r>
      <w:r>
        <w:rPr>
          <w:rFonts w:asciiTheme="minorBidi" w:hAnsiTheme="minorBidi" w:cs="Arial"/>
          <w:sz w:val="32"/>
          <w:szCs w:val="32"/>
          <w:lang w:bidi="ar-IQ"/>
        </w:rPr>
        <w:t xml:space="preserve"> </w:t>
      </w:r>
      <w:r w:rsidRPr="00C64F0B">
        <w:rPr>
          <w:rFonts w:asciiTheme="minorBidi" w:hAnsiTheme="minorBidi" w:cs="Arial"/>
          <w:b/>
          <w:bCs/>
          <w:sz w:val="32"/>
          <w:szCs w:val="32"/>
          <w:lang w:bidi="ar-IQ"/>
        </w:rPr>
        <w:t>-</w:t>
      </w:r>
    </w:p>
    <w:p w:rsidR="006E2AE9" w:rsidRPr="00C64F0B" w:rsidRDefault="006E2AE9" w:rsidP="006E2AE9">
      <w:pPr>
        <w:tabs>
          <w:tab w:val="left" w:pos="6240"/>
        </w:tabs>
        <w:bidi w:val="0"/>
        <w:spacing w:line="240" w:lineRule="auto"/>
        <w:ind w:left="360" w:right="-243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64F0B">
        <w:rPr>
          <w:rFonts w:asciiTheme="minorBidi" w:hAnsiTheme="minorBidi" w:cs="Arial" w:hint="cs"/>
          <w:b/>
          <w:bCs/>
          <w:sz w:val="32"/>
          <w:szCs w:val="32"/>
          <w:rtl/>
          <w:lang w:val="fr-FR" w:bidi="ar-IQ"/>
        </w:rPr>
        <w:t xml:space="preserve"> </w:t>
      </w:r>
      <w:proofErr w:type="spellStart"/>
      <w:r w:rsidRPr="00C64F0B">
        <w:rPr>
          <w:rFonts w:asciiTheme="majorBidi" w:hAnsiTheme="majorBidi" w:cstheme="majorBidi"/>
          <w:sz w:val="28"/>
          <w:szCs w:val="28"/>
        </w:rPr>
        <w:t>diriger</w:t>
      </w:r>
      <w:proofErr w:type="spellEnd"/>
      <w:r w:rsidRPr="00C64F0B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- </w:t>
      </w:r>
      <w:r w:rsidRPr="00C64F0B">
        <w:rPr>
          <w:rFonts w:asciiTheme="majorBidi" w:hAnsiTheme="majorBidi" w:cstheme="majorBidi"/>
          <w:sz w:val="28"/>
          <w:szCs w:val="28"/>
          <w:rtl/>
          <w:lang w:val="fr-FR"/>
        </w:rPr>
        <w:t>يقود =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</w:p>
    <w:p w:rsidR="006E2AE9" w:rsidRDefault="006E2AE9" w:rsidP="006E2AE9">
      <w:pPr>
        <w:tabs>
          <w:tab w:val="left" w:pos="6240"/>
        </w:tabs>
        <w:bidi w:val="0"/>
        <w:spacing w:line="240" w:lineRule="auto"/>
        <w:ind w:left="360" w:right="-243"/>
        <w:jc w:val="right"/>
        <w:rPr>
          <w:rFonts w:asciiTheme="minorBidi" w:hAnsiTheme="minorBidi" w:cs="Arial"/>
          <w:b/>
          <w:bCs/>
          <w:sz w:val="32"/>
          <w:szCs w:val="32"/>
          <w:u w:val="single"/>
          <w:rtl/>
          <w:lang w:val="fr-FR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right"/>
        <w:rPr>
          <w:rFonts w:asciiTheme="minorBidi" w:hAnsiTheme="minorBidi" w:cs="Arial"/>
          <w:b/>
          <w:bCs/>
          <w:sz w:val="32"/>
          <w:szCs w:val="32"/>
          <w:u w:val="single"/>
          <w:rtl/>
          <w:lang w:val="fr-FR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right"/>
        <w:rPr>
          <w:rFonts w:asciiTheme="minorBidi" w:hAnsiTheme="minorBidi" w:cs="Arial"/>
          <w:b/>
          <w:bCs/>
          <w:sz w:val="32"/>
          <w:szCs w:val="32"/>
          <w:u w:val="single"/>
          <w:rtl/>
          <w:lang w:val="fr-FR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right"/>
        <w:rPr>
          <w:rFonts w:asciiTheme="minorBidi" w:hAnsiTheme="minorBidi" w:cs="Arial"/>
          <w:b/>
          <w:bCs/>
          <w:sz w:val="32"/>
          <w:szCs w:val="32"/>
          <w:u w:val="single"/>
          <w:rtl/>
          <w:lang w:val="fr-FR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right"/>
        <w:rPr>
          <w:rFonts w:asciiTheme="minorBidi" w:hAnsiTheme="minorBidi" w:cs="Arial"/>
          <w:b/>
          <w:bCs/>
          <w:sz w:val="32"/>
          <w:szCs w:val="32"/>
          <w:u w:val="single"/>
          <w:rtl/>
          <w:lang w:val="fr-FR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right"/>
        <w:rPr>
          <w:rFonts w:asciiTheme="minorBidi" w:hAnsiTheme="minorBidi" w:cs="Arial"/>
          <w:b/>
          <w:bCs/>
          <w:sz w:val="32"/>
          <w:szCs w:val="32"/>
          <w:u w:val="single"/>
          <w:rtl/>
          <w:lang w:val="fr-FR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right"/>
        <w:rPr>
          <w:rFonts w:asciiTheme="minorBidi" w:hAnsiTheme="minorBidi" w:cs="Arial"/>
          <w:b/>
          <w:bCs/>
          <w:sz w:val="32"/>
          <w:szCs w:val="32"/>
          <w:u w:val="single"/>
          <w:lang w:val="fr-FR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</w:pPr>
    </w:p>
    <w:p w:rsidR="006E2AE9" w:rsidRDefault="006E2AE9" w:rsidP="006E2AE9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</w:pPr>
    </w:p>
    <w:p w:rsidR="006E2AE9" w:rsidRPr="0073372F" w:rsidRDefault="006E2AE9" w:rsidP="006E2AE9">
      <w:pPr>
        <w:tabs>
          <w:tab w:val="left" w:pos="624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24"/>
          <w:szCs w:val="24"/>
          <w:u w:val="single"/>
          <w:lang w:val="fr-FR" w:bidi="ar-IQ"/>
        </w:rPr>
      </w:pPr>
      <w:r>
        <w:rPr>
          <w:rFonts w:asciiTheme="minorBidi" w:hAnsiTheme="minorBidi" w:cs="Arial"/>
          <w:b/>
          <w:bCs/>
          <w:sz w:val="24"/>
          <w:szCs w:val="24"/>
          <w:u w:val="single"/>
          <w:lang w:val="fr-FR" w:bidi="ar-IQ"/>
        </w:rPr>
        <w:t>29</w:t>
      </w:r>
    </w:p>
    <w:p w:rsidR="00860A98" w:rsidRDefault="00860A98">
      <w:pPr>
        <w:rPr>
          <w:rFonts w:hint="cs"/>
        </w:rPr>
      </w:pPr>
    </w:p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E2AE9"/>
    <w:rsid w:val="00186181"/>
    <w:rsid w:val="006E2AE9"/>
    <w:rsid w:val="008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E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>Microsoft (C)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2018-01-12T14:07:00Z</dcterms:created>
  <dcterms:modified xsi:type="dcterms:W3CDTF">2018-01-12T14:08:00Z</dcterms:modified>
</cp:coreProperties>
</file>