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C8" w:rsidRDefault="00AA2BC8" w:rsidP="00E549A0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AA2BC8" w:rsidRPr="00AA2BC8" w:rsidRDefault="00AA2BC8" w:rsidP="00AA2BC8">
      <w:pPr>
        <w:ind w:left="-285" w:right="-284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AA2BC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محاضرات مادة تاريخ الصحافة العراقية لطلبة المرحلة الأولى</w:t>
      </w:r>
    </w:p>
    <w:p w:rsidR="00AA2BC8" w:rsidRPr="00AA2BC8" w:rsidRDefault="00AA2BC8" w:rsidP="00AA2BC8">
      <w:pPr>
        <w:ind w:left="-285" w:right="-284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AA2BC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قسم الاعلام / كلية الآداب / الجامعة المستنصرية</w:t>
      </w:r>
    </w:p>
    <w:p w:rsidR="00AA2BC8" w:rsidRPr="00AA2BC8" w:rsidRDefault="00AA2BC8" w:rsidP="00AA2BC8">
      <w:pPr>
        <w:ind w:left="-285" w:right="-284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AA2BC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السنة الدراسية 2017 </w:t>
      </w:r>
      <w:r w:rsidRPr="00AA2BC8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–</w:t>
      </w:r>
      <w:r w:rsidRPr="00AA2BC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2018</w:t>
      </w:r>
    </w:p>
    <w:p w:rsidR="00AA2BC8" w:rsidRPr="00AA2BC8" w:rsidRDefault="00AA2BC8" w:rsidP="00AA2BC8">
      <w:pPr>
        <w:ind w:left="-285" w:right="-284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AA2BC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من كتاب (تاريخ الصحافة العراقية)  </w:t>
      </w:r>
    </w:p>
    <w:p w:rsidR="00AA2BC8" w:rsidRPr="00AA2BC8" w:rsidRDefault="00AA2BC8" w:rsidP="00AA2BC8">
      <w:pPr>
        <w:ind w:left="-285" w:right="-284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AA2BC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تأليف مدرس مادة تاريخ الصحافة العراقية </w:t>
      </w:r>
    </w:p>
    <w:p w:rsidR="00AA2BC8" w:rsidRDefault="00AA2BC8" w:rsidP="00AA2BC8">
      <w:pPr>
        <w:ind w:left="-285" w:right="-284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AA2BC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الدكتور عبد الحسين علوان الدرويش</w:t>
      </w:r>
    </w:p>
    <w:p w:rsidR="008E39B8" w:rsidRPr="00AA2BC8" w:rsidRDefault="008E39B8" w:rsidP="00AA2BC8">
      <w:pPr>
        <w:ind w:left="-285" w:right="-284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للدراسات الصباحية والمسائية</w:t>
      </w:r>
      <w:bookmarkStart w:id="0" w:name="_GoBack"/>
      <w:bookmarkEnd w:id="0"/>
    </w:p>
    <w:p w:rsidR="00AA2BC8" w:rsidRDefault="00AA2BC8" w:rsidP="00AA2BC8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C42A88" w:rsidRDefault="00C42A88" w:rsidP="00E549A0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C42A88" w:rsidRDefault="00C42A88" w:rsidP="00E549A0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C42A88" w:rsidRDefault="00C42A88" w:rsidP="00E549A0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C42A88" w:rsidRDefault="00C42A88" w:rsidP="00E549A0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C42A88" w:rsidRDefault="00C42A88" w:rsidP="00E549A0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C42A88" w:rsidRDefault="00C42A88" w:rsidP="00E549A0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C42A88" w:rsidRDefault="00C42A88" w:rsidP="00E549A0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C42A88" w:rsidRDefault="00C42A88" w:rsidP="00E549A0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C42A88" w:rsidRDefault="00C42A88" w:rsidP="00E549A0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C42A88" w:rsidRDefault="00C42A88" w:rsidP="00E549A0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E549A0" w:rsidRDefault="00AA2BC8" w:rsidP="00E549A0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5540C" wp14:editId="6B0617FD">
                <wp:simplePos x="0" y="0"/>
                <wp:positionH relativeFrom="column">
                  <wp:posOffset>882650</wp:posOffset>
                </wp:positionH>
                <wp:positionV relativeFrom="paragraph">
                  <wp:posOffset>-808355</wp:posOffset>
                </wp:positionV>
                <wp:extent cx="3631565" cy="6318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1565" cy="631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2BC8" w:rsidRPr="00AA2BC8" w:rsidRDefault="00AA2BC8" w:rsidP="00AA2BC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IQ"/>
                              </w:rPr>
                            </w:pPr>
                            <w:r w:rsidRPr="00AA2BC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IQ"/>
                              </w:rPr>
                              <w:t xml:space="preserve">المحاضرة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IQ"/>
                              </w:rPr>
                              <w:t>الثانية</w:t>
                            </w:r>
                          </w:p>
                          <w:p w:rsidR="00AA2BC8" w:rsidRDefault="00AA2BC8" w:rsidP="00AA2B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5540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69.5pt;margin-top:-63.65pt;width:285.95pt;height:4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" filled="f" stroked="f" strokeweight=".5pt">
                <v:textbox>
                  <w:txbxContent>
                    <w:p w:rsidR="00AA2BC8" w:rsidRPr="00AA2BC8" w:rsidRDefault="00AA2BC8" w:rsidP="00AA2BC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rtl/>
                          <w:lang w:bidi="ar-IQ"/>
                        </w:rPr>
                      </w:pPr>
                      <w:r w:rsidRPr="00AA2BC8">
                        <w:rPr>
                          <w:rFonts w:asciiTheme="majorBidi" w:hAnsiTheme="majorBidi" w:cstheme="majorBidi" w:hint="cs"/>
                          <w:b/>
                          <w:bCs/>
                          <w:sz w:val="72"/>
                          <w:szCs w:val="72"/>
                          <w:rtl/>
                          <w:lang w:bidi="ar-IQ"/>
                        </w:rPr>
                        <w:t xml:space="preserve">المحاضرة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72"/>
                          <w:szCs w:val="72"/>
                          <w:rtl/>
                          <w:lang w:bidi="ar-IQ"/>
                        </w:rPr>
                        <w:t>الثانية</w:t>
                      </w:r>
                    </w:p>
                    <w:p w:rsidR="00AA2BC8" w:rsidRDefault="00AA2BC8" w:rsidP="00AA2BC8"/>
                  </w:txbxContent>
                </v:textbox>
              </v:shape>
            </w:pict>
          </mc:Fallback>
        </mc:AlternateContent>
      </w:r>
      <w:r w:rsidR="00E549A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الجريدة : في اللغة والاصطلاح</w:t>
      </w:r>
    </w:p>
    <w:p w:rsidR="00E549A0" w:rsidRPr="00D23267" w:rsidRDefault="00E549A0" w:rsidP="00E549A0">
      <w:pPr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2326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الجريدة : لغةً :</w:t>
      </w:r>
      <w:r w:rsidRPr="00D2326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سعفة تقشر من خوصها , وهي في اصطلاح عمال الخراج دفتر تكتب فيه مقادير الاراضي الممسوحة لترتيب الاموال السلطانية , ومنه استعير المعنى لوصف المطبوع اليومي او الاسبوعي الذي يحمل الاخبار والتقارير والموضوعات التي تهم القراء , ويكثر استعمالها مرادفة للفظة الصحفية والجريدة بمعنى القائمة .</w:t>
      </w:r>
    </w:p>
    <w:p w:rsidR="00E549A0" w:rsidRPr="00D23267" w:rsidRDefault="00E549A0" w:rsidP="00E549A0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2326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ان اول من اطلق مصطلح ( الجريدة ) على الصحيفة المكتوبة في العصر الحديث كان المرحوم احمد فارس الشدياق ( 1804 </w:t>
      </w:r>
      <w:r w:rsidRPr="00D23267">
        <w:rPr>
          <w:rFonts w:asciiTheme="majorBidi" w:hAnsiTheme="majorBidi" w:cstheme="majorBidi"/>
          <w:sz w:val="32"/>
          <w:szCs w:val="32"/>
          <w:rtl/>
          <w:lang w:bidi="ar-IQ"/>
        </w:rPr>
        <w:t>–</w:t>
      </w:r>
      <w:r w:rsidRPr="00D2326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1887 ) م اللبناني صاحب ( الجوائب ) التي اصدرها في القسطنطينية نيفاً وعشرين سنة من ( 1861 </w:t>
      </w:r>
      <w:r w:rsidRPr="00D23267">
        <w:rPr>
          <w:rFonts w:asciiTheme="majorBidi" w:hAnsiTheme="majorBidi" w:cstheme="majorBidi"/>
          <w:sz w:val="32"/>
          <w:szCs w:val="32"/>
          <w:rtl/>
          <w:lang w:bidi="ar-IQ"/>
        </w:rPr>
        <w:t>–</w:t>
      </w:r>
      <w:r w:rsidRPr="00D2326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1885 م ) </w:t>
      </w:r>
    </w:p>
    <w:p w:rsidR="00E549A0" w:rsidRPr="00D23267" w:rsidRDefault="00E549A0" w:rsidP="00E549A0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23267">
        <w:rPr>
          <w:rFonts w:asciiTheme="majorBidi" w:hAnsiTheme="majorBidi" w:cstheme="majorBidi" w:hint="cs"/>
          <w:sz w:val="32"/>
          <w:szCs w:val="32"/>
          <w:rtl/>
          <w:lang w:bidi="ar-IQ"/>
        </w:rPr>
        <w:t>وكلمة ( الجريدة ) قديمة العهد جاء ذكرها في معجم ( شفاء الضليل ) للخفاجي المصري , قال (الجريدة هي دفتر ارزاق الجيش في الديوان , وهو اسم مولد , وهي صحيفة جردت لبعض الامور , اخذت من جريدة النخيل وهي التي جردت لوجه ( قال الزمخشري , في شرح مقاماته : والعا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م</w:t>
      </w:r>
      <w:r w:rsidRPr="00D2326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ة تقول لجريدة النخيل ( تجريدة ) وقال الانباري : الجريدة الخيل التي لا يخالطها راجل , واشتقاقه من تجرد اذا انكشف )) </w:t>
      </w:r>
    </w:p>
    <w:p w:rsidR="00E549A0" w:rsidRDefault="00E549A0" w:rsidP="00E549A0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الجريدة : في اصطلاح الوثائق والارشيف </w:t>
      </w:r>
    </w:p>
    <w:p w:rsidR="00E549A0" w:rsidRPr="00D23267" w:rsidRDefault="00E549A0" w:rsidP="00E549A0">
      <w:pPr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2326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والجريدة من المصطلحات التي استخدمت قديماً في علم الوثائق والارشيف , والمراد بها ما يسمى في عصرنا الحالي بـ ( الاضبارة ) او ( الملف ) او الملفة المشتملة على مجموعة الوثائق اللازمة , جاء  ذلك في بحث نشره المرحوم العلامة الدكتور ابراهيم السامرائي ( 1923 </w:t>
      </w:r>
      <w:r w:rsidRPr="00D23267">
        <w:rPr>
          <w:rFonts w:asciiTheme="majorBidi" w:hAnsiTheme="majorBidi" w:cstheme="majorBidi"/>
          <w:sz w:val="32"/>
          <w:szCs w:val="32"/>
          <w:rtl/>
          <w:lang w:bidi="ar-IQ"/>
        </w:rPr>
        <w:t>–</w:t>
      </w:r>
      <w:r w:rsidRPr="00D2326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2001 م ) نشره في مجلة مجمع اللغة العربية الاردني العدد 13 </w:t>
      </w:r>
      <w:r w:rsidRPr="00D23267">
        <w:rPr>
          <w:rFonts w:asciiTheme="majorBidi" w:hAnsiTheme="majorBidi" w:cstheme="majorBidi"/>
          <w:sz w:val="32"/>
          <w:szCs w:val="32"/>
          <w:rtl/>
          <w:lang w:bidi="ar-IQ"/>
        </w:rPr>
        <w:t>–</w:t>
      </w:r>
      <w:r w:rsidRPr="00D2326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( 1987 ) ص 112 </w:t>
      </w:r>
      <w:r w:rsidRPr="00D23267">
        <w:rPr>
          <w:rFonts w:asciiTheme="majorBidi" w:hAnsiTheme="majorBidi" w:cstheme="majorBidi"/>
          <w:sz w:val="32"/>
          <w:szCs w:val="32"/>
          <w:rtl/>
          <w:lang w:bidi="ar-IQ"/>
        </w:rPr>
        <w:t>–</w:t>
      </w:r>
      <w:r w:rsidRPr="00D2326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113 بعنوان ( الرموز والمختصرات في التراث العربي ) قال ( عندما نقرأ في كتاب الوزراء للصابي , في معرض الكلام عن لعبة ( البرجاس ) وهو غرض يرمى به في الهواء على راس رمح او نحوه ) قال الصابي ... </w:t>
      </w:r>
      <w:r w:rsidRPr="00D23267">
        <w:rPr>
          <w:rFonts w:asciiTheme="majorBidi" w:hAnsiTheme="majorBidi" w:cstheme="majorBidi" w:hint="cs"/>
          <w:sz w:val="32"/>
          <w:szCs w:val="32"/>
          <w:rtl/>
          <w:lang w:bidi="ar-IQ"/>
        </w:rPr>
        <w:lastRenderedPageBreak/>
        <w:t xml:space="preserve">فإذا كان يرمي ( اي المتسابق ) الرامي رمياً جيداً , وهو متمكن من نفسه ومستقر في سرجه او مصيب في رميه , علم على اسمه بحرف ( ج ) وهي علامة ( الجيد ) ومن كان دون ذلك , علم على اسمه بـ ( ط ) وهي علامة المتوسط , ومن كان متخلفاً لا يحسن ان يركب فرسه او يرمي هدفه علم على  اسمه ب ( د ) وهي علامة الدون . </w:t>
      </w:r>
    </w:p>
    <w:p w:rsidR="00E549A0" w:rsidRPr="00D23267" w:rsidRDefault="00E549A0" w:rsidP="00E549A0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23267">
        <w:rPr>
          <w:rFonts w:asciiTheme="majorBidi" w:hAnsiTheme="majorBidi" w:cstheme="majorBidi" w:hint="cs"/>
          <w:sz w:val="32"/>
          <w:szCs w:val="32"/>
          <w:rtl/>
          <w:lang w:bidi="ar-IQ"/>
        </w:rPr>
        <w:t>ثم تحمل بعد العرض والامتحان الى كتاب الجيش ليتأملوا حليته ويقابلوا ما عندهم من صفة لئلا يكون بديلاً ودخيلاً , فإذا تكامل عرض اصحاب القائد سليمان ليدفعها من وقتها الى الكاتب ويميز ما فيها من ارباب العلامات , ويفرد لكل منهم ( جريدة ) واذا عمل الكاتب من ذلك ما يعمله قابل عليه بنفسه لئلا يتم على عبيد الله مغالطة فيه , ثم اخذ الجرائد المبيضات المجردات وسلم الى عبيد الله ذات العلامات , وكل هذا من غير ان يعلم القائد واصحابه بما يجري منه , ثم يخرج كل (جريدة) الى مجلس قد أفرد لذلك الصنف وجعل شهر الذين ارتضاهم وامضاهم تسعين يوماً وسماهم عساكر الخاصة .</w:t>
      </w:r>
    </w:p>
    <w:p w:rsidR="00E549A0" w:rsidRDefault="00E549A0" w:rsidP="00E549A0">
      <w:pPr>
        <w:spacing w:line="24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النشرة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Bulletin </w:t>
      </w:r>
    </w:p>
    <w:p w:rsidR="00E549A0" w:rsidRPr="00D23267" w:rsidRDefault="00E549A0" w:rsidP="00E549A0">
      <w:pPr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2326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ومن الصحافيين من استعمل مصطلح النشرة بمعنى جريدة او مجلة وغالباً ما تطلق على الاخير </w:t>
      </w:r>
    </w:p>
    <w:p w:rsidR="00E549A0" w:rsidRDefault="00E549A0" w:rsidP="00E549A0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الجرنال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Journal</w:t>
      </w:r>
    </w:p>
    <w:p w:rsidR="00E549A0" w:rsidRPr="00D23267" w:rsidRDefault="00E549A0" w:rsidP="00E549A0">
      <w:pPr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2326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والجرنال من المصطلحات الشائعة كثيراً في وسائل الاعلام عامة , وكلمة جرنال لفضة فرنسية جاءت من ( جور </w:t>
      </w:r>
      <w:r w:rsidRPr="00D23267">
        <w:rPr>
          <w:rFonts w:asciiTheme="majorBidi" w:hAnsiTheme="majorBidi" w:cstheme="majorBidi"/>
          <w:sz w:val="32"/>
          <w:szCs w:val="32"/>
          <w:lang w:bidi="ar-IQ"/>
        </w:rPr>
        <w:t>Jour</w:t>
      </w:r>
      <w:r w:rsidRPr="00D2326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) بمعنى يوم وجرنال معناها ( يومي ) اي المنسوب الى اليوم للدلالة على الصحيفة اليومية .</w:t>
      </w:r>
    </w:p>
    <w:p w:rsidR="00E549A0" w:rsidRPr="00D23267" w:rsidRDefault="00E549A0" w:rsidP="00E549A0">
      <w:pPr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2326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وقد اورد معجم اوكسفورد الانكليزي تفصيلات عن معاني جرنال منها ان لفظة ( جرنال ) تنحدر من اللاتينية التي جاءت بصيغة </w:t>
      </w:r>
      <w:r w:rsidRPr="00D23267">
        <w:rPr>
          <w:rFonts w:asciiTheme="majorBidi" w:hAnsiTheme="majorBidi" w:cstheme="majorBidi"/>
          <w:sz w:val="32"/>
          <w:szCs w:val="32"/>
          <w:lang w:bidi="ar-IQ"/>
        </w:rPr>
        <w:t>Journal</w:t>
      </w:r>
      <w:r w:rsidRPr="00D2326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 </w:t>
      </w:r>
      <w:r w:rsidRPr="00D23267">
        <w:rPr>
          <w:rFonts w:asciiTheme="majorBidi" w:hAnsiTheme="majorBidi" w:cstheme="majorBidi"/>
          <w:sz w:val="32"/>
          <w:szCs w:val="32"/>
          <w:lang w:bidi="ar-IQ"/>
        </w:rPr>
        <w:t>diurnalis</w:t>
      </w:r>
      <w:r w:rsidRPr="00D2326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وتلفظ ( جرنال ) ثم توسعت اللفظة في الاستعمال لتتناول أغراضاً شتى بحسب طبيعة العمل وذلك منذ عام 1549 م فالجرنال تطلق حسب تسلسلها التاريخي على :</w:t>
      </w:r>
    </w:p>
    <w:p w:rsidR="00E549A0" w:rsidRPr="00D23267" w:rsidRDefault="00E549A0" w:rsidP="00E549A0">
      <w:pPr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23267">
        <w:rPr>
          <w:rFonts w:asciiTheme="majorBidi" w:hAnsiTheme="majorBidi" w:cstheme="majorBidi" w:hint="cs"/>
          <w:sz w:val="32"/>
          <w:szCs w:val="32"/>
          <w:rtl/>
          <w:lang w:bidi="ar-IQ"/>
        </w:rPr>
        <w:lastRenderedPageBreak/>
        <w:t xml:space="preserve">1633 </w:t>
      </w:r>
      <w:r w:rsidRPr="00D23267">
        <w:rPr>
          <w:rFonts w:asciiTheme="majorBidi" w:hAnsiTheme="majorBidi" w:cstheme="majorBidi"/>
          <w:sz w:val="32"/>
          <w:szCs w:val="32"/>
          <w:rtl/>
          <w:lang w:bidi="ar-IQ"/>
        </w:rPr>
        <w:t>–</w:t>
      </w:r>
      <w:r w:rsidRPr="00D2326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على وقائع وتفصيلات السفر</w:t>
      </w:r>
    </w:p>
    <w:p w:rsidR="00E549A0" w:rsidRPr="00D23267" w:rsidRDefault="00E549A0" w:rsidP="00E549A0">
      <w:pPr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2326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1647 </w:t>
      </w:r>
      <w:r w:rsidRPr="00D23267">
        <w:rPr>
          <w:rFonts w:asciiTheme="majorBidi" w:hAnsiTheme="majorBidi" w:cstheme="majorBidi"/>
          <w:sz w:val="32"/>
          <w:szCs w:val="32"/>
          <w:rtl/>
          <w:lang w:bidi="ar-IQ"/>
        </w:rPr>
        <w:t>–</w:t>
      </w:r>
      <w:r w:rsidRPr="00D2326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تسجيل وقائع جلسات ومحاضر البرلمان</w:t>
      </w:r>
    </w:p>
    <w:p w:rsidR="00E549A0" w:rsidRPr="00D23267" w:rsidRDefault="00E549A0" w:rsidP="00E549A0">
      <w:pPr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2326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1671 </w:t>
      </w:r>
      <w:r w:rsidRPr="00D23267">
        <w:rPr>
          <w:rFonts w:asciiTheme="majorBidi" w:hAnsiTheme="majorBidi" w:cstheme="majorBidi"/>
          <w:sz w:val="32"/>
          <w:szCs w:val="32"/>
          <w:rtl/>
          <w:lang w:bidi="ar-IQ"/>
        </w:rPr>
        <w:t>–</w:t>
      </w:r>
      <w:r w:rsidRPr="00D2326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سجلات السفن وتدوين حركتها واحوال الطقس</w:t>
      </w:r>
    </w:p>
    <w:p w:rsidR="00E549A0" w:rsidRPr="00D23267" w:rsidRDefault="00E549A0" w:rsidP="00E549A0">
      <w:pPr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2326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1728 </w:t>
      </w:r>
      <w:r w:rsidRPr="00D23267">
        <w:rPr>
          <w:rFonts w:asciiTheme="majorBidi" w:hAnsiTheme="majorBidi" w:cstheme="majorBidi"/>
          <w:sz w:val="32"/>
          <w:szCs w:val="32"/>
          <w:rtl/>
          <w:lang w:bidi="ar-IQ"/>
        </w:rPr>
        <w:t>–</w:t>
      </w:r>
      <w:r w:rsidRPr="00D2326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اطلقت على الصحف والجرائد اليومية</w:t>
      </w:r>
    </w:p>
    <w:p w:rsidR="00E549A0" w:rsidRDefault="00E549A0" w:rsidP="00E549A0">
      <w:pPr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2326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1833 </w:t>
      </w:r>
      <w:r w:rsidRPr="00D23267">
        <w:rPr>
          <w:rFonts w:asciiTheme="majorBidi" w:hAnsiTheme="majorBidi" w:cstheme="majorBidi"/>
          <w:sz w:val="32"/>
          <w:szCs w:val="32"/>
          <w:rtl/>
          <w:lang w:bidi="ar-IQ"/>
        </w:rPr>
        <w:t>–</w:t>
      </w:r>
      <w:r w:rsidRPr="00D2326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جاءت الكلمة بصيغة المصدر ( جرناليزم </w:t>
      </w:r>
      <w:r w:rsidRPr="00D23267">
        <w:rPr>
          <w:rFonts w:asciiTheme="majorBidi" w:hAnsiTheme="majorBidi" w:cstheme="majorBidi"/>
          <w:sz w:val="32"/>
          <w:szCs w:val="32"/>
          <w:lang w:bidi="ar-IQ"/>
        </w:rPr>
        <w:t>Journalism</w:t>
      </w:r>
      <w:r w:rsidRPr="00D2326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) بمعنى الصحافة , اما الصحافي فكان يطلق عليه كامة ( جرناليست </w:t>
      </w:r>
      <w:r w:rsidRPr="00D23267">
        <w:rPr>
          <w:rFonts w:asciiTheme="majorBidi" w:hAnsiTheme="majorBidi" w:cstheme="majorBidi"/>
          <w:sz w:val="32"/>
          <w:szCs w:val="32"/>
          <w:lang w:bidi="ar-IQ"/>
        </w:rPr>
        <w:t xml:space="preserve">Journalist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) منذ عام 1665 م.</w:t>
      </w:r>
    </w:p>
    <w:p w:rsidR="00E549A0" w:rsidRDefault="00E549A0" w:rsidP="00E549A0">
      <w:pPr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E549A0" w:rsidRDefault="00E549A0" w:rsidP="00E549A0">
      <w:pPr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E549A0" w:rsidRDefault="00E549A0" w:rsidP="00E549A0">
      <w:pPr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E549A0" w:rsidRDefault="00E549A0" w:rsidP="00E549A0">
      <w:pPr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E549A0" w:rsidRDefault="00E549A0" w:rsidP="00E549A0">
      <w:pPr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E549A0" w:rsidRDefault="00E549A0" w:rsidP="00E549A0">
      <w:pPr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E549A0" w:rsidRDefault="00E549A0" w:rsidP="00E549A0">
      <w:pPr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E549A0" w:rsidRDefault="00E549A0" w:rsidP="00E549A0">
      <w:pPr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E549A0" w:rsidRDefault="00E549A0" w:rsidP="00E549A0">
      <w:pPr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E549A0" w:rsidRDefault="00E549A0" w:rsidP="00E549A0">
      <w:pPr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E549A0" w:rsidRDefault="00E549A0" w:rsidP="00E549A0">
      <w:pPr>
        <w:jc w:val="lowKashida"/>
        <w:rPr>
          <w:rFonts w:asciiTheme="majorBidi" w:hAnsiTheme="majorBidi" w:cstheme="majorBidi"/>
          <w:sz w:val="32"/>
          <w:szCs w:val="32"/>
          <w:lang w:bidi="ar-IQ"/>
        </w:rPr>
      </w:pPr>
    </w:p>
    <w:sectPr w:rsidR="00E549A0" w:rsidSect="000262DF">
      <w:footerReference w:type="default" r:id="rId7"/>
      <w:pgSz w:w="11907" w:h="16839" w:code="9"/>
      <w:pgMar w:top="1985" w:right="2552" w:bottom="3119" w:left="1985" w:header="720" w:footer="23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1F1" w:rsidRDefault="008901F1" w:rsidP="00E549A0">
      <w:pPr>
        <w:spacing w:after="0" w:line="240" w:lineRule="auto"/>
      </w:pPr>
      <w:r>
        <w:separator/>
      </w:r>
    </w:p>
  </w:endnote>
  <w:endnote w:type="continuationSeparator" w:id="0">
    <w:p w:rsidR="008901F1" w:rsidRDefault="008901F1" w:rsidP="00E5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b/>
        <w:bCs/>
        <w:sz w:val="30"/>
        <w:szCs w:val="30"/>
        <w:rtl/>
      </w:rPr>
      <w:id w:val="-2083981404"/>
      <w:docPartObj>
        <w:docPartGallery w:val="Page Numbers (Bottom of Page)"/>
        <w:docPartUnique/>
      </w:docPartObj>
    </w:sdtPr>
    <w:sdtEndPr/>
    <w:sdtContent>
      <w:p w:rsidR="00E549A0" w:rsidRPr="000262DF" w:rsidRDefault="00E549A0">
        <w:pPr>
          <w:pStyle w:val="a4"/>
          <w:jc w:val="center"/>
          <w:rPr>
            <w:rFonts w:asciiTheme="majorBidi" w:hAnsiTheme="majorBidi" w:cstheme="majorBidi"/>
            <w:b/>
            <w:bCs/>
            <w:sz w:val="30"/>
            <w:szCs w:val="30"/>
          </w:rPr>
        </w:pPr>
        <w:r w:rsidRPr="000262DF">
          <w:rPr>
            <w:rFonts w:asciiTheme="majorBidi" w:hAnsiTheme="majorBidi" w:cstheme="majorBidi"/>
            <w:b/>
            <w:bCs/>
            <w:sz w:val="30"/>
            <w:szCs w:val="30"/>
          </w:rPr>
          <w:fldChar w:fldCharType="begin"/>
        </w:r>
        <w:r w:rsidRPr="000262DF">
          <w:rPr>
            <w:rFonts w:asciiTheme="majorBidi" w:hAnsiTheme="majorBidi" w:cstheme="majorBidi"/>
            <w:b/>
            <w:bCs/>
            <w:sz w:val="30"/>
            <w:szCs w:val="30"/>
          </w:rPr>
          <w:instrText>PAGE   \* MERGEFORMAT</w:instrText>
        </w:r>
        <w:r w:rsidRPr="000262DF">
          <w:rPr>
            <w:rFonts w:asciiTheme="majorBidi" w:hAnsiTheme="majorBidi" w:cstheme="majorBidi"/>
            <w:b/>
            <w:bCs/>
            <w:sz w:val="30"/>
            <w:szCs w:val="30"/>
          </w:rPr>
          <w:fldChar w:fldCharType="separate"/>
        </w:r>
        <w:r w:rsidR="008E39B8" w:rsidRPr="008E39B8">
          <w:rPr>
            <w:rFonts w:asciiTheme="majorBidi" w:hAnsiTheme="majorBidi" w:cstheme="majorBidi"/>
            <w:b/>
            <w:bCs/>
            <w:noProof/>
            <w:sz w:val="30"/>
            <w:szCs w:val="30"/>
            <w:rtl/>
            <w:lang w:val="ar-SA"/>
          </w:rPr>
          <w:t>1</w:t>
        </w:r>
        <w:r w:rsidRPr="000262DF">
          <w:rPr>
            <w:rFonts w:asciiTheme="majorBidi" w:hAnsiTheme="majorBidi" w:cstheme="majorBidi"/>
            <w:b/>
            <w:bCs/>
            <w:sz w:val="30"/>
            <w:szCs w:val="30"/>
          </w:rPr>
          <w:fldChar w:fldCharType="end"/>
        </w:r>
      </w:p>
    </w:sdtContent>
  </w:sdt>
  <w:p w:rsidR="00E549A0" w:rsidRDefault="00E549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1F1" w:rsidRDefault="008901F1" w:rsidP="00E549A0">
      <w:pPr>
        <w:spacing w:after="0" w:line="240" w:lineRule="auto"/>
      </w:pPr>
      <w:r>
        <w:separator/>
      </w:r>
    </w:p>
  </w:footnote>
  <w:footnote w:type="continuationSeparator" w:id="0">
    <w:p w:rsidR="008901F1" w:rsidRDefault="008901F1" w:rsidP="00E54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3341C"/>
    <w:multiLevelType w:val="hybridMultilevel"/>
    <w:tmpl w:val="E7740FA2"/>
    <w:lvl w:ilvl="0" w:tplc="0D04A9D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A0"/>
    <w:rsid w:val="000262DF"/>
    <w:rsid w:val="00250DA5"/>
    <w:rsid w:val="003E2BD3"/>
    <w:rsid w:val="00475746"/>
    <w:rsid w:val="005623AF"/>
    <w:rsid w:val="00625998"/>
    <w:rsid w:val="00632122"/>
    <w:rsid w:val="006C0725"/>
    <w:rsid w:val="00776472"/>
    <w:rsid w:val="007D3BB7"/>
    <w:rsid w:val="00857E82"/>
    <w:rsid w:val="008901F1"/>
    <w:rsid w:val="008E39B8"/>
    <w:rsid w:val="009615BB"/>
    <w:rsid w:val="009F2205"/>
    <w:rsid w:val="00A54AC9"/>
    <w:rsid w:val="00A840FB"/>
    <w:rsid w:val="00AA2BC8"/>
    <w:rsid w:val="00C31B16"/>
    <w:rsid w:val="00C42A88"/>
    <w:rsid w:val="00CA7B73"/>
    <w:rsid w:val="00E549A0"/>
    <w:rsid w:val="00EF4707"/>
    <w:rsid w:val="00F0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C3DA48-23B6-4421-BF63-D4E02CBF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9A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9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549A0"/>
  </w:style>
  <w:style w:type="paragraph" w:styleId="a4">
    <w:name w:val="footer"/>
    <w:basedOn w:val="a"/>
    <w:link w:val="Char0"/>
    <w:uiPriority w:val="99"/>
    <w:unhideWhenUsed/>
    <w:rsid w:val="00E549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549A0"/>
  </w:style>
  <w:style w:type="paragraph" w:styleId="a5">
    <w:name w:val="List Paragraph"/>
    <w:basedOn w:val="a"/>
    <w:uiPriority w:val="34"/>
    <w:qFormat/>
    <w:rsid w:val="00E549A0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02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26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WHITELION</dc:creator>
  <cp:lastModifiedBy>Digital</cp:lastModifiedBy>
  <cp:revision>3</cp:revision>
  <cp:lastPrinted>2017-11-08T15:57:00Z</cp:lastPrinted>
  <dcterms:created xsi:type="dcterms:W3CDTF">2018-01-08T18:29:00Z</dcterms:created>
  <dcterms:modified xsi:type="dcterms:W3CDTF">2018-01-13T15:52:00Z</dcterms:modified>
</cp:coreProperties>
</file>