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9B" w:rsidRPr="00637813" w:rsidRDefault="00E8769B" w:rsidP="00E8769B">
      <w:pPr>
        <w:spacing w:before="240" w:after="240" w:line="276" w:lineRule="auto"/>
        <w:jc w:val="mediumKashida"/>
        <w:rPr>
          <w:b/>
          <w:bCs/>
          <w:sz w:val="36"/>
          <w:szCs w:val="36"/>
          <w:rtl/>
          <w:lang w:bidi="ar-IQ"/>
        </w:rPr>
      </w:pPr>
      <w:r w:rsidRPr="00637813">
        <w:rPr>
          <w:rFonts w:hint="cs"/>
          <w:b/>
          <w:bCs/>
          <w:sz w:val="36"/>
          <w:szCs w:val="36"/>
          <w:rtl/>
          <w:lang w:bidi="ar-IQ"/>
        </w:rPr>
        <w:t>بنية الصورة الصحفية:</w:t>
      </w:r>
    </w:p>
    <w:p w:rsidR="00E8769B" w:rsidRPr="00637813" w:rsidRDefault="00E8769B" w:rsidP="00E8769B">
      <w:pPr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مثلما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اوضحنا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الصورة ليست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مرادفة للتمثيل البصري، ومن  ثم </w:t>
      </w:r>
      <w:r>
        <w:rPr>
          <w:rFonts w:hint="cs"/>
          <w:sz w:val="36"/>
          <w:szCs w:val="36"/>
          <w:rtl/>
          <w:lang w:bidi="ar-IQ"/>
        </w:rPr>
        <w:t>ف</w:t>
      </w:r>
      <w:r w:rsidRPr="00637813">
        <w:rPr>
          <w:rFonts w:hint="cs"/>
          <w:sz w:val="36"/>
          <w:szCs w:val="36"/>
          <w:rtl/>
          <w:lang w:bidi="ar-IQ"/>
        </w:rPr>
        <w:t xml:space="preserve">أن المرسلات البصرية  للصورة تمتلك بنيتها ولغتها الخاصة ووحداتها التكوينية  فما نطلق عليه صورة يتصف بالتباين </w:t>
      </w:r>
      <w:r w:rsidRPr="00637813">
        <w:rPr>
          <w:sz w:val="36"/>
          <w:szCs w:val="36"/>
          <w:lang w:bidi="ar-IQ"/>
        </w:rPr>
        <w:t>(</w:t>
      </w:r>
      <w:proofErr w:type="spellStart"/>
      <w:r w:rsidRPr="00637813">
        <w:rPr>
          <w:sz w:val="36"/>
          <w:szCs w:val="36"/>
          <w:lang w:bidi="ar-IQ"/>
        </w:rPr>
        <w:t>Heterosgene</w:t>
      </w:r>
      <w:proofErr w:type="spellEnd"/>
      <w:r w:rsidRPr="00637813">
        <w:rPr>
          <w:sz w:val="36"/>
          <w:szCs w:val="36"/>
          <w:lang w:bidi="ar-IQ"/>
        </w:rPr>
        <w:t>)</w:t>
      </w:r>
      <w:r>
        <w:rPr>
          <w:rFonts w:hint="cs"/>
          <w:sz w:val="36"/>
          <w:szCs w:val="36"/>
          <w:rtl/>
          <w:lang w:bidi="ar-IQ"/>
        </w:rPr>
        <w:t xml:space="preserve"> ومعنى ذلك </w:t>
      </w:r>
      <w:proofErr w:type="spellStart"/>
      <w:r>
        <w:rPr>
          <w:rFonts w:hint="cs"/>
          <w:sz w:val="36"/>
          <w:szCs w:val="36"/>
          <w:rtl/>
          <w:lang w:bidi="ar-IQ"/>
        </w:rPr>
        <w:t>ان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الصورة تتمث</w:t>
      </w:r>
      <w:r w:rsidRPr="00637813">
        <w:rPr>
          <w:rFonts w:hint="cs"/>
          <w:sz w:val="36"/>
          <w:szCs w:val="36"/>
          <w:rtl/>
          <w:lang w:bidi="ar-IQ"/>
        </w:rPr>
        <w:t xml:space="preserve">ل داخل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اطار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معين،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ضمن حدود معينة على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اصناف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مختلفة  من العلامات وتربط فيما بينها وهي :</w:t>
      </w:r>
    </w:p>
    <w:p w:rsidR="00E8769B" w:rsidRDefault="00E8769B" w:rsidP="00E8769B">
      <w:pPr>
        <w:pStyle w:val="a3"/>
        <w:numPr>
          <w:ilvl w:val="0"/>
          <w:numId w:val="1"/>
        </w:numPr>
        <w:tabs>
          <w:tab w:val="left" w:pos="1076"/>
        </w:tabs>
        <w:spacing w:before="240" w:after="240" w:line="276" w:lineRule="auto"/>
        <w:jc w:val="mediumKashida"/>
        <w:rPr>
          <w:sz w:val="36"/>
          <w:szCs w:val="36"/>
          <w:lang w:bidi="ar-IQ"/>
        </w:rPr>
      </w:pPr>
      <w:r w:rsidRPr="006813DB">
        <w:rPr>
          <w:rFonts w:hint="cs"/>
          <w:b/>
          <w:bCs/>
          <w:sz w:val="36"/>
          <w:szCs w:val="36"/>
          <w:rtl/>
          <w:lang w:bidi="ar-IQ"/>
        </w:rPr>
        <w:t xml:space="preserve">صورة بالمعنى النظري </w:t>
      </w:r>
      <w:proofErr w:type="gramStart"/>
      <w:r w:rsidRPr="006813DB">
        <w:rPr>
          <w:rFonts w:hint="cs"/>
          <w:b/>
          <w:bCs/>
          <w:sz w:val="36"/>
          <w:szCs w:val="36"/>
          <w:rtl/>
          <w:lang w:bidi="ar-IQ"/>
        </w:rPr>
        <w:t>للكلمة</w:t>
      </w:r>
      <w:r w:rsidRPr="00637813">
        <w:rPr>
          <w:rFonts w:hint="cs"/>
          <w:sz w:val="36"/>
          <w:szCs w:val="36"/>
          <w:rtl/>
          <w:lang w:bidi="ar-IQ"/>
        </w:rPr>
        <w:t xml:space="preserve"> :</w:t>
      </w:r>
      <w:proofErr w:type="gramEnd"/>
    </w:p>
    <w:p w:rsidR="00E8769B" w:rsidRPr="00637813" w:rsidRDefault="00E8769B" w:rsidP="00E8769B">
      <w:pPr>
        <w:pStyle w:val="a3"/>
        <w:tabs>
          <w:tab w:val="left" w:pos="1076"/>
        </w:tabs>
        <w:spacing w:before="240" w:after="240" w:line="276" w:lineRule="auto"/>
        <w:jc w:val="mediumKashida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الصورة هنا</w:t>
      </w:r>
      <w:r w:rsidRPr="00637813">
        <w:rPr>
          <w:rFonts w:hint="cs"/>
          <w:sz w:val="36"/>
          <w:szCs w:val="36"/>
          <w:rtl/>
          <w:lang w:bidi="ar-IQ"/>
        </w:rPr>
        <w:t xml:space="preserve"> تضم علامات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ايقونية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تماثليه، فصورة عارضة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ازياء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هي عارض</w:t>
      </w:r>
      <w:r>
        <w:rPr>
          <w:rFonts w:hint="cs"/>
          <w:sz w:val="36"/>
          <w:szCs w:val="36"/>
          <w:rtl/>
          <w:lang w:bidi="ar-IQ"/>
        </w:rPr>
        <w:t>ة</w:t>
      </w:r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الازياء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>، حسب زاوية التقاط المصور وليس شيء آخر.</w:t>
      </w:r>
    </w:p>
    <w:p w:rsidR="00E8769B" w:rsidRPr="006813DB" w:rsidRDefault="00E8769B" w:rsidP="00E8769B">
      <w:pPr>
        <w:pStyle w:val="a3"/>
        <w:numPr>
          <w:ilvl w:val="0"/>
          <w:numId w:val="1"/>
        </w:numPr>
        <w:tabs>
          <w:tab w:val="left" w:pos="1076"/>
        </w:tabs>
        <w:spacing w:before="240" w:after="240" w:line="276" w:lineRule="auto"/>
        <w:jc w:val="mediumKashida"/>
        <w:rPr>
          <w:b/>
          <w:bCs/>
          <w:sz w:val="36"/>
          <w:szCs w:val="36"/>
          <w:lang w:bidi="ar-IQ"/>
        </w:rPr>
      </w:pPr>
      <w:proofErr w:type="gramStart"/>
      <w:r w:rsidRPr="006813DB">
        <w:rPr>
          <w:rFonts w:hint="cs"/>
          <w:b/>
          <w:bCs/>
          <w:sz w:val="36"/>
          <w:szCs w:val="36"/>
          <w:rtl/>
          <w:lang w:bidi="ar-IQ"/>
        </w:rPr>
        <w:t>العلامات</w:t>
      </w:r>
      <w:proofErr w:type="gramEnd"/>
      <w:r w:rsidRPr="006813DB">
        <w:rPr>
          <w:rFonts w:hint="cs"/>
          <w:b/>
          <w:bCs/>
          <w:sz w:val="36"/>
          <w:szCs w:val="36"/>
          <w:rtl/>
          <w:lang w:bidi="ar-IQ"/>
        </w:rPr>
        <w:t xml:space="preserve"> التشكيلية:</w:t>
      </w:r>
    </w:p>
    <w:p w:rsidR="00E8769B" w:rsidRDefault="00E8769B" w:rsidP="00E8769B">
      <w:pPr>
        <w:pStyle w:val="a3"/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وتتمثل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اساساً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في مجموعة العناصر المضافة للعلامات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الايقونية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التماثليه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والمساهمة في تكوين الصورة وهي:</w:t>
      </w:r>
    </w:p>
    <w:p w:rsidR="00E8769B" w:rsidRPr="00C44440" w:rsidRDefault="00E8769B" w:rsidP="00E8769B">
      <w:pPr>
        <w:pStyle w:val="a3"/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</w:p>
    <w:p w:rsidR="00E8769B" w:rsidRPr="006813DB" w:rsidRDefault="00E8769B" w:rsidP="00E8769B">
      <w:pPr>
        <w:pStyle w:val="a3"/>
        <w:numPr>
          <w:ilvl w:val="0"/>
          <w:numId w:val="2"/>
        </w:numPr>
        <w:spacing w:before="240" w:after="240" w:line="276" w:lineRule="auto"/>
        <w:jc w:val="mediumKashida"/>
        <w:rPr>
          <w:b/>
          <w:bCs/>
          <w:sz w:val="36"/>
          <w:szCs w:val="36"/>
          <w:lang w:bidi="ar-IQ"/>
        </w:rPr>
      </w:pPr>
      <w:proofErr w:type="spellStart"/>
      <w:r w:rsidRPr="006813DB">
        <w:rPr>
          <w:rFonts w:hint="cs"/>
          <w:b/>
          <w:bCs/>
          <w:sz w:val="36"/>
          <w:szCs w:val="36"/>
          <w:rtl/>
          <w:lang w:bidi="ar-IQ"/>
        </w:rPr>
        <w:t>اطارالصورة</w:t>
      </w:r>
      <w:proofErr w:type="spellEnd"/>
      <w:r w:rsidRPr="006813DB">
        <w:rPr>
          <w:rFonts w:hint="cs"/>
          <w:b/>
          <w:bCs/>
          <w:sz w:val="36"/>
          <w:szCs w:val="36"/>
          <w:rtl/>
          <w:lang w:bidi="ar-IQ"/>
        </w:rPr>
        <w:t xml:space="preserve"> :</w:t>
      </w:r>
    </w:p>
    <w:p w:rsidR="00E8769B" w:rsidRPr="00637813" w:rsidRDefault="00E8769B" w:rsidP="00E8769B">
      <w:pPr>
        <w:pStyle w:val="a3"/>
        <w:spacing w:before="240" w:after="240" w:line="276" w:lineRule="auto"/>
        <w:ind w:left="1080"/>
        <w:jc w:val="mediumKashida"/>
        <w:rPr>
          <w:sz w:val="36"/>
          <w:szCs w:val="36"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ونقصد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بالاطار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الحدود المادية للضبط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اذ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لكل صورة  حدود مادية يجسدها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اطار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معين وحتى</w:t>
      </w:r>
      <w:r>
        <w:rPr>
          <w:rFonts w:hint="cs"/>
          <w:sz w:val="36"/>
          <w:szCs w:val="36"/>
          <w:rtl/>
          <w:lang w:bidi="ar-IQ"/>
        </w:rPr>
        <w:t xml:space="preserve"> لو</w:t>
      </w:r>
      <w:r w:rsidRPr="00637813">
        <w:rPr>
          <w:rFonts w:hint="cs"/>
          <w:sz w:val="36"/>
          <w:szCs w:val="36"/>
          <w:rtl/>
          <w:lang w:bidi="ar-IQ"/>
        </w:rPr>
        <w:t xml:space="preserve"> لم يكن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موجود</w:t>
      </w:r>
      <w:r>
        <w:rPr>
          <w:rFonts w:hint="cs"/>
          <w:sz w:val="36"/>
          <w:szCs w:val="36"/>
          <w:rtl/>
          <w:lang w:bidi="ar-IQ"/>
        </w:rPr>
        <w:t>آ</w:t>
      </w:r>
      <w:r>
        <w:rPr>
          <w:rFonts w:ascii="Simplified Arabic" w:hAnsi="Simplified Arabic"/>
          <w:sz w:val="36"/>
          <w:szCs w:val="36"/>
          <w:rtl/>
          <w:lang w:bidi="ar-IQ"/>
        </w:rPr>
        <w:t>َ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مادياً فأن الخيال هو من يستكمل هذا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الاطار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، </w:t>
      </w:r>
      <w:r w:rsidRPr="00637813">
        <w:rPr>
          <w:rFonts w:hint="cs"/>
          <w:sz w:val="36"/>
          <w:szCs w:val="36"/>
          <w:rtl/>
          <w:lang w:bidi="ar-IQ"/>
        </w:rPr>
        <w:lastRenderedPageBreak/>
        <w:t>فصورة كرة القدم</w:t>
      </w:r>
      <w:r>
        <w:rPr>
          <w:rFonts w:hint="cs"/>
          <w:sz w:val="36"/>
          <w:szCs w:val="36"/>
          <w:rtl/>
          <w:lang w:bidi="ar-IQ"/>
        </w:rPr>
        <w:t xml:space="preserve"> هي</w:t>
      </w:r>
      <w:r w:rsidRPr="00637813">
        <w:rPr>
          <w:rFonts w:hint="cs"/>
          <w:sz w:val="36"/>
          <w:szCs w:val="36"/>
          <w:rtl/>
          <w:lang w:bidi="ar-IQ"/>
        </w:rPr>
        <w:t xml:space="preserve"> تتجه نحو الهدف، يتم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اكمال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الاطار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بشكل تخيلي لتحقيق اله</w:t>
      </w:r>
      <w:r>
        <w:rPr>
          <w:rFonts w:hint="cs"/>
          <w:sz w:val="36"/>
          <w:szCs w:val="36"/>
          <w:rtl/>
          <w:lang w:bidi="ar-IQ"/>
        </w:rPr>
        <w:t>دف من خلال حركة الكرة المتجه لهز</w:t>
      </w:r>
      <w:r w:rsidRPr="00637813">
        <w:rPr>
          <w:rFonts w:hint="cs"/>
          <w:sz w:val="36"/>
          <w:szCs w:val="36"/>
          <w:rtl/>
          <w:lang w:bidi="ar-IQ"/>
        </w:rPr>
        <w:t xml:space="preserve"> الشبا</w:t>
      </w:r>
      <w:r>
        <w:rPr>
          <w:rFonts w:hint="cs"/>
          <w:sz w:val="36"/>
          <w:szCs w:val="36"/>
          <w:rtl/>
          <w:lang w:bidi="ar-IQ"/>
        </w:rPr>
        <w:t xml:space="preserve">ك </w:t>
      </w:r>
      <w:proofErr w:type="spellStart"/>
      <w:r>
        <w:rPr>
          <w:rFonts w:hint="cs"/>
          <w:sz w:val="36"/>
          <w:szCs w:val="36"/>
          <w:rtl/>
          <w:lang w:bidi="ar-IQ"/>
        </w:rPr>
        <w:t>او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 صورة لبقعة سوداء في </w:t>
      </w:r>
      <w:proofErr w:type="spellStart"/>
      <w:r>
        <w:rPr>
          <w:rFonts w:hint="cs"/>
          <w:sz w:val="36"/>
          <w:szCs w:val="36"/>
          <w:rtl/>
          <w:lang w:bidi="ar-IQ"/>
        </w:rPr>
        <w:t>اطار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أ</w:t>
      </w:r>
      <w:r w:rsidRPr="00637813">
        <w:rPr>
          <w:rFonts w:hint="cs"/>
          <w:sz w:val="36"/>
          <w:szCs w:val="36"/>
          <w:rtl/>
          <w:lang w:bidi="ar-IQ"/>
        </w:rPr>
        <w:t xml:space="preserve">بيض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لاحداث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تأثير تحكمي يتمثل بسجن المشهد والمشاهد في  المركز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والاطار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في الحالتين يمثل حدود المعروض </w:t>
      </w:r>
      <w:r>
        <w:rPr>
          <w:rFonts w:hint="cs"/>
          <w:sz w:val="36"/>
          <w:szCs w:val="36"/>
          <w:rtl/>
          <w:lang w:bidi="ar-IQ"/>
        </w:rPr>
        <w:t xml:space="preserve">البصري ، ومن خلال ( </w:t>
      </w:r>
      <w:proofErr w:type="spellStart"/>
      <w:r>
        <w:rPr>
          <w:rFonts w:hint="cs"/>
          <w:sz w:val="36"/>
          <w:szCs w:val="36"/>
          <w:rtl/>
          <w:lang w:bidi="ar-IQ"/>
        </w:rPr>
        <w:t>التأطير</w:t>
      </w:r>
      <w:proofErr w:type="spellEnd"/>
      <w:r>
        <w:rPr>
          <w:rFonts w:hint="cs"/>
          <w:sz w:val="36"/>
          <w:szCs w:val="36"/>
          <w:rtl/>
          <w:lang w:bidi="ar-IQ"/>
        </w:rPr>
        <w:t>) يحم</w:t>
      </w:r>
      <w:r w:rsidRPr="00637813">
        <w:rPr>
          <w:rFonts w:hint="cs"/>
          <w:sz w:val="36"/>
          <w:szCs w:val="36"/>
          <w:rtl/>
          <w:lang w:bidi="ar-IQ"/>
        </w:rPr>
        <w:t xml:space="preserve">ل المشاهد على تخيل ما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لايرى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في مجال الرؤية ل</w:t>
      </w:r>
      <w:r>
        <w:rPr>
          <w:rFonts w:hint="cs"/>
          <w:sz w:val="36"/>
          <w:szCs w:val="36"/>
          <w:rtl/>
          <w:lang w:bidi="ar-IQ"/>
        </w:rPr>
        <w:t xml:space="preserve">لعرض، </w:t>
      </w:r>
      <w:proofErr w:type="spellStart"/>
      <w:r>
        <w:rPr>
          <w:rFonts w:hint="cs"/>
          <w:sz w:val="36"/>
          <w:szCs w:val="36"/>
          <w:rtl/>
          <w:lang w:bidi="ar-IQ"/>
        </w:rPr>
        <w:t>اي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على تخيل ما يسمى </w:t>
      </w:r>
      <w:proofErr w:type="spellStart"/>
      <w:r>
        <w:rPr>
          <w:rFonts w:hint="cs"/>
          <w:sz w:val="36"/>
          <w:szCs w:val="36"/>
          <w:rtl/>
          <w:lang w:bidi="ar-IQ"/>
        </w:rPr>
        <w:t>بـ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(</w:t>
      </w:r>
      <w:r w:rsidRPr="00637813">
        <w:rPr>
          <w:rFonts w:hint="cs"/>
          <w:sz w:val="36"/>
          <w:szCs w:val="36"/>
          <w:rtl/>
          <w:lang w:bidi="ar-IQ"/>
        </w:rPr>
        <w:t xml:space="preserve">خارج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اطار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مجال الرؤية) والذي يكمل ( مجال الصورة وهو ما يتم تمثيله داخل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الاطار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الذي يختاره المصور.</w:t>
      </w:r>
    </w:p>
    <w:p w:rsidR="00E8769B" w:rsidRDefault="00E8769B" w:rsidP="00E8769B">
      <w:pPr>
        <w:pStyle w:val="a3"/>
        <w:numPr>
          <w:ilvl w:val="0"/>
          <w:numId w:val="2"/>
        </w:numPr>
        <w:spacing w:before="240" w:after="240" w:line="276" w:lineRule="auto"/>
        <w:jc w:val="mediumKashida"/>
        <w:rPr>
          <w:sz w:val="36"/>
          <w:szCs w:val="36"/>
          <w:lang w:bidi="ar-IQ"/>
        </w:rPr>
      </w:pPr>
      <w:proofErr w:type="spellStart"/>
      <w:r w:rsidRPr="006813DB">
        <w:rPr>
          <w:rFonts w:hint="cs"/>
          <w:b/>
          <w:bCs/>
          <w:sz w:val="36"/>
          <w:szCs w:val="36"/>
          <w:rtl/>
          <w:lang w:bidi="ar-IQ"/>
        </w:rPr>
        <w:t>التأطير</w:t>
      </w:r>
      <w:proofErr w:type="spellEnd"/>
      <w:r w:rsidRPr="006813DB">
        <w:rPr>
          <w:rFonts w:hint="cs"/>
          <w:b/>
          <w:bCs/>
          <w:sz w:val="36"/>
          <w:szCs w:val="36"/>
          <w:rtl/>
          <w:lang w:bidi="ar-IQ"/>
        </w:rPr>
        <w:t>:</w:t>
      </w:r>
      <w:r w:rsidRPr="00637813">
        <w:rPr>
          <w:rFonts w:hint="cs"/>
          <w:sz w:val="36"/>
          <w:szCs w:val="36"/>
          <w:rtl/>
          <w:lang w:bidi="ar-IQ"/>
        </w:rPr>
        <w:t xml:space="preserve"> </w:t>
      </w:r>
    </w:p>
    <w:p w:rsidR="00E8769B" w:rsidRPr="00637813" w:rsidRDefault="00E8769B" w:rsidP="00E8769B">
      <w:pPr>
        <w:pStyle w:val="a3"/>
        <w:spacing w:before="240" w:after="240" w:line="276" w:lineRule="auto"/>
        <w:ind w:left="1080"/>
        <w:jc w:val="mediumKashida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و</w:t>
      </w:r>
      <w:r w:rsidRPr="00637813">
        <w:rPr>
          <w:rFonts w:hint="cs"/>
          <w:sz w:val="36"/>
          <w:szCs w:val="36"/>
          <w:rtl/>
          <w:lang w:bidi="ar-IQ"/>
        </w:rPr>
        <w:t>هو عملية تحديد حجم الصورة كنتيجة مفترضة</w:t>
      </w:r>
      <w:r>
        <w:rPr>
          <w:rFonts w:hint="cs"/>
          <w:sz w:val="36"/>
          <w:szCs w:val="36"/>
          <w:rtl/>
          <w:lang w:bidi="ar-IQ"/>
        </w:rPr>
        <w:t xml:space="preserve"> للمس</w:t>
      </w:r>
      <w:r w:rsidRPr="00637813">
        <w:rPr>
          <w:rFonts w:hint="cs"/>
          <w:sz w:val="36"/>
          <w:szCs w:val="36"/>
          <w:rtl/>
          <w:lang w:bidi="ar-IQ"/>
        </w:rPr>
        <w:t>افة بين العدسة والموضوع المصور والتي تتم نتيجة للبعد البؤري للعدسة، حيث يحد</w:t>
      </w:r>
      <w:r>
        <w:rPr>
          <w:rFonts w:hint="cs"/>
          <w:sz w:val="36"/>
          <w:szCs w:val="36"/>
          <w:rtl/>
          <w:lang w:bidi="ar-IQ"/>
        </w:rPr>
        <w:t>د</w:t>
      </w:r>
      <w:r w:rsidRPr="00637813">
        <w:rPr>
          <w:rFonts w:hint="cs"/>
          <w:sz w:val="36"/>
          <w:szCs w:val="36"/>
          <w:rtl/>
          <w:lang w:bidi="ar-IQ"/>
        </w:rPr>
        <w:t xml:space="preserve"> ذلك تبعاً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:</w:t>
      </w:r>
    </w:p>
    <w:p w:rsidR="00E8769B" w:rsidRPr="00637813" w:rsidRDefault="00E8769B" w:rsidP="00E8769B">
      <w:pPr>
        <w:pStyle w:val="a3"/>
        <w:numPr>
          <w:ilvl w:val="0"/>
          <w:numId w:val="3"/>
        </w:numPr>
        <w:tabs>
          <w:tab w:val="left" w:pos="1643"/>
        </w:tabs>
        <w:spacing w:before="240" w:after="240" w:line="276" w:lineRule="auto"/>
        <w:jc w:val="mediumKashida"/>
        <w:rPr>
          <w:sz w:val="36"/>
          <w:szCs w:val="36"/>
          <w:lang w:bidi="ar-IQ"/>
        </w:rPr>
      </w:pPr>
      <w:proofErr w:type="spellStart"/>
      <w:r w:rsidRPr="00637813">
        <w:rPr>
          <w:rFonts w:hint="cs"/>
          <w:sz w:val="36"/>
          <w:szCs w:val="36"/>
          <w:rtl/>
          <w:lang w:bidi="ar-IQ"/>
        </w:rPr>
        <w:t>تبئير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عادي مابين ( 50-58) ملم ، وهو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التبئير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الطبيعي  لأخذ لقطات المتوسطة.</w:t>
      </w:r>
    </w:p>
    <w:p w:rsidR="00E8769B" w:rsidRPr="00637813" w:rsidRDefault="00E8769B" w:rsidP="00E8769B">
      <w:pPr>
        <w:pStyle w:val="a3"/>
        <w:numPr>
          <w:ilvl w:val="0"/>
          <w:numId w:val="3"/>
        </w:numPr>
        <w:tabs>
          <w:tab w:val="left" w:pos="1643"/>
        </w:tabs>
        <w:spacing w:before="240" w:after="240" w:line="276" w:lineRule="auto"/>
        <w:jc w:val="mediumKashida"/>
        <w:rPr>
          <w:sz w:val="36"/>
          <w:szCs w:val="36"/>
          <w:lang w:bidi="ar-IQ"/>
        </w:rPr>
      </w:pPr>
      <w:proofErr w:type="spellStart"/>
      <w:r>
        <w:rPr>
          <w:rFonts w:hint="cs"/>
          <w:sz w:val="36"/>
          <w:szCs w:val="36"/>
          <w:rtl/>
          <w:lang w:bidi="ar-IQ"/>
        </w:rPr>
        <w:t>تبئير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قصير ( اقل من 35) ملم</w:t>
      </w:r>
      <w:r w:rsidRPr="00637813">
        <w:rPr>
          <w:rFonts w:hint="cs"/>
          <w:sz w:val="36"/>
          <w:szCs w:val="36"/>
          <w:rtl/>
          <w:lang w:bidi="ar-IQ"/>
        </w:rPr>
        <w:t xml:space="preserve"> مما يعني مجال بصري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اوسع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>، يستخدم في اللقطات البعيدة.</w:t>
      </w:r>
    </w:p>
    <w:p w:rsidR="00E8769B" w:rsidRDefault="00E8769B" w:rsidP="00E8769B">
      <w:pPr>
        <w:pStyle w:val="a3"/>
        <w:numPr>
          <w:ilvl w:val="0"/>
          <w:numId w:val="3"/>
        </w:numPr>
        <w:tabs>
          <w:tab w:val="left" w:pos="1643"/>
        </w:tabs>
        <w:spacing w:before="240" w:after="240" w:line="276" w:lineRule="auto"/>
        <w:jc w:val="mediumKashida"/>
        <w:rPr>
          <w:sz w:val="36"/>
          <w:szCs w:val="36"/>
          <w:lang w:bidi="ar-IQ"/>
        </w:rPr>
      </w:pPr>
      <w:proofErr w:type="spellStart"/>
      <w:r w:rsidRPr="00637813">
        <w:rPr>
          <w:rFonts w:hint="cs"/>
          <w:sz w:val="36"/>
          <w:szCs w:val="36"/>
          <w:rtl/>
          <w:lang w:bidi="ar-IQ"/>
        </w:rPr>
        <w:t>تبئير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طويل ( أكثر من65</w:t>
      </w:r>
      <w:r w:rsidRPr="00637813">
        <w:rPr>
          <w:rFonts w:hint="cs"/>
          <w:sz w:val="36"/>
          <w:szCs w:val="36"/>
          <w:rtl/>
          <w:lang w:bidi="ar-IQ"/>
        </w:rPr>
        <w:t>) ملم، ويستخدم في تضخيم الموض</w:t>
      </w:r>
      <w:r>
        <w:rPr>
          <w:rFonts w:hint="cs"/>
          <w:sz w:val="36"/>
          <w:szCs w:val="36"/>
          <w:rtl/>
          <w:lang w:bidi="ar-IQ"/>
        </w:rPr>
        <w:t>وعات عبر تقريبها في لقطات مقربة.</w:t>
      </w:r>
    </w:p>
    <w:p w:rsidR="00E8769B" w:rsidRPr="00637813" w:rsidRDefault="00E8769B" w:rsidP="00E8769B">
      <w:pPr>
        <w:pStyle w:val="a3"/>
        <w:tabs>
          <w:tab w:val="left" w:pos="1643"/>
        </w:tabs>
        <w:spacing w:before="240" w:after="240" w:line="276" w:lineRule="auto"/>
        <w:ind w:left="1440"/>
        <w:jc w:val="mediumKashida"/>
        <w:rPr>
          <w:sz w:val="36"/>
          <w:szCs w:val="36"/>
          <w:lang w:bidi="ar-IQ"/>
        </w:rPr>
      </w:pPr>
    </w:p>
    <w:p w:rsidR="00E8769B" w:rsidRPr="006813DB" w:rsidRDefault="00E8769B" w:rsidP="00E8769B">
      <w:pPr>
        <w:pStyle w:val="a3"/>
        <w:numPr>
          <w:ilvl w:val="0"/>
          <w:numId w:val="2"/>
        </w:numPr>
        <w:spacing w:before="240" w:after="240" w:line="276" w:lineRule="auto"/>
        <w:jc w:val="mediumKashida"/>
        <w:rPr>
          <w:b/>
          <w:bCs/>
          <w:sz w:val="36"/>
          <w:szCs w:val="36"/>
          <w:lang w:bidi="ar-IQ"/>
        </w:rPr>
      </w:pPr>
      <w:proofErr w:type="gramStart"/>
      <w:r w:rsidRPr="006813DB">
        <w:rPr>
          <w:rFonts w:hint="cs"/>
          <w:b/>
          <w:bCs/>
          <w:sz w:val="36"/>
          <w:szCs w:val="36"/>
          <w:rtl/>
          <w:lang w:bidi="ar-IQ"/>
        </w:rPr>
        <w:t>زاوية</w:t>
      </w:r>
      <w:proofErr w:type="gramEnd"/>
      <w:r w:rsidRPr="006813DB">
        <w:rPr>
          <w:rFonts w:hint="cs"/>
          <w:b/>
          <w:bCs/>
          <w:sz w:val="36"/>
          <w:szCs w:val="36"/>
          <w:rtl/>
          <w:lang w:bidi="ar-IQ"/>
        </w:rPr>
        <w:t xml:space="preserve"> اختيار الصورة:</w:t>
      </w:r>
    </w:p>
    <w:p w:rsidR="00E8769B" w:rsidRPr="00637813" w:rsidRDefault="00E8769B" w:rsidP="00E8769B">
      <w:pPr>
        <w:pStyle w:val="a3"/>
        <w:spacing w:before="240" w:after="240" w:line="276" w:lineRule="auto"/>
        <w:ind w:left="1080"/>
        <w:jc w:val="mediumKashida"/>
        <w:rPr>
          <w:sz w:val="36"/>
          <w:szCs w:val="36"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>وتر</w:t>
      </w:r>
      <w:r>
        <w:rPr>
          <w:rFonts w:hint="cs"/>
          <w:sz w:val="36"/>
          <w:szCs w:val="36"/>
          <w:rtl/>
          <w:lang w:bidi="ar-IQ"/>
        </w:rPr>
        <w:t>تبط بمقصديه وأ</w:t>
      </w:r>
      <w:r w:rsidRPr="00637813">
        <w:rPr>
          <w:rFonts w:hint="cs"/>
          <w:sz w:val="36"/>
          <w:szCs w:val="36"/>
          <w:rtl/>
          <w:lang w:bidi="ar-IQ"/>
        </w:rPr>
        <w:t xml:space="preserve">هداف المصور في التقاط الصورة، واختيارها حاسم في تقوية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اضعاف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الايهام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الواقعي للصورة في ارتباطها بالشكل المصور، فاللقطة البعيدة، تحقق احتواء المكان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تصغير قيمة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الاشياء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مايقرب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من التلاشي،  من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الاعلى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الاسفل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اما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اللقطة القريبة فتعني عملقة الصورة من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الاسفل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الاعلى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، والصور الصحفية</w:t>
      </w:r>
      <w:r>
        <w:rPr>
          <w:rFonts w:hint="cs"/>
          <w:sz w:val="36"/>
          <w:szCs w:val="36"/>
          <w:rtl/>
          <w:lang w:bidi="ar-IQ"/>
        </w:rPr>
        <w:t xml:space="preserve"> (</w:t>
      </w:r>
      <w:r w:rsidRPr="00637813">
        <w:rPr>
          <w:rFonts w:hint="cs"/>
          <w:sz w:val="36"/>
          <w:szCs w:val="36"/>
          <w:rtl/>
          <w:lang w:bidi="ar-IQ"/>
        </w:rPr>
        <w:t xml:space="preserve"> لهتلر</w:t>
      </w:r>
      <w:r>
        <w:rPr>
          <w:rFonts w:hint="cs"/>
          <w:sz w:val="36"/>
          <w:szCs w:val="36"/>
          <w:rtl/>
          <w:lang w:bidi="ar-IQ"/>
        </w:rPr>
        <w:t>)</w:t>
      </w:r>
      <w:r w:rsidRPr="00637813">
        <w:rPr>
          <w:rFonts w:hint="cs"/>
          <w:sz w:val="36"/>
          <w:szCs w:val="36"/>
          <w:rtl/>
          <w:lang w:bidi="ar-IQ"/>
        </w:rPr>
        <w:t xml:space="preserve"> على سبيل المثال غالبيتها من هذا النوع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لاظهار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عظ</w:t>
      </w:r>
      <w:r>
        <w:rPr>
          <w:rFonts w:hint="cs"/>
          <w:sz w:val="36"/>
          <w:szCs w:val="36"/>
          <w:rtl/>
          <w:lang w:bidi="ar-IQ"/>
        </w:rPr>
        <w:t>م</w:t>
      </w:r>
      <w:r w:rsidRPr="00637813">
        <w:rPr>
          <w:rFonts w:hint="cs"/>
          <w:sz w:val="36"/>
          <w:szCs w:val="36"/>
          <w:rtl/>
          <w:lang w:bidi="ar-IQ"/>
        </w:rPr>
        <w:t xml:space="preserve">ته </w:t>
      </w:r>
      <w:r>
        <w:rPr>
          <w:rFonts w:hint="cs"/>
          <w:sz w:val="36"/>
          <w:szCs w:val="36"/>
          <w:rtl/>
          <w:lang w:bidi="ar-IQ"/>
        </w:rPr>
        <w:t xml:space="preserve">وهيبته </w:t>
      </w:r>
      <w:r w:rsidRPr="00637813">
        <w:rPr>
          <w:rFonts w:hint="cs"/>
          <w:sz w:val="36"/>
          <w:szCs w:val="36"/>
          <w:rtl/>
          <w:lang w:bidi="ar-IQ"/>
        </w:rPr>
        <w:t>في حين تكون الل</w:t>
      </w:r>
      <w:r>
        <w:rPr>
          <w:rFonts w:hint="cs"/>
          <w:sz w:val="36"/>
          <w:szCs w:val="36"/>
          <w:rtl/>
          <w:lang w:bidi="ar-IQ"/>
        </w:rPr>
        <w:t xml:space="preserve">قطة المتوسطة ليست </w:t>
      </w:r>
      <w:proofErr w:type="spellStart"/>
      <w:r>
        <w:rPr>
          <w:rFonts w:hint="cs"/>
          <w:sz w:val="36"/>
          <w:szCs w:val="36"/>
          <w:rtl/>
          <w:lang w:bidi="ar-IQ"/>
        </w:rPr>
        <w:t>الا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تعبير طبيعي</w:t>
      </w:r>
      <w:r w:rsidRPr="00637813">
        <w:rPr>
          <w:rFonts w:hint="cs"/>
          <w:sz w:val="36"/>
          <w:szCs w:val="36"/>
          <w:rtl/>
          <w:lang w:bidi="ar-IQ"/>
        </w:rPr>
        <w:t xml:space="preserve"> عن</w:t>
      </w:r>
      <w:r>
        <w:rPr>
          <w:rFonts w:hint="cs"/>
          <w:sz w:val="36"/>
          <w:szCs w:val="36"/>
          <w:rtl/>
          <w:lang w:bidi="ar-IQ"/>
        </w:rPr>
        <w:t xml:space="preserve"> واقعية </w:t>
      </w:r>
      <w:proofErr w:type="spellStart"/>
      <w:r>
        <w:rPr>
          <w:rFonts w:hint="cs"/>
          <w:sz w:val="36"/>
          <w:szCs w:val="36"/>
          <w:rtl/>
          <w:lang w:bidi="ar-IQ"/>
        </w:rPr>
        <w:t>الاحداث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وهو ما نراه في أ</w:t>
      </w:r>
      <w:r w:rsidRPr="00637813">
        <w:rPr>
          <w:rFonts w:hint="cs"/>
          <w:sz w:val="36"/>
          <w:szCs w:val="36"/>
          <w:rtl/>
          <w:lang w:bidi="ar-IQ"/>
        </w:rPr>
        <w:t xml:space="preserve">غلب الصور التي تتناول موضوعات لا تحتاج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التضخيم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التقليل 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الاهمية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للموضوع الملتقط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اشياء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اشخاص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فزاوية التقاط الصورة التي بمستوى  قامة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الانسان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ومواجهة له، تعط</w:t>
      </w:r>
      <w:r>
        <w:rPr>
          <w:rFonts w:hint="cs"/>
          <w:sz w:val="36"/>
          <w:szCs w:val="36"/>
          <w:rtl/>
          <w:lang w:bidi="ar-IQ"/>
        </w:rPr>
        <w:t xml:space="preserve">ي </w:t>
      </w:r>
      <w:proofErr w:type="spellStart"/>
      <w:r>
        <w:rPr>
          <w:rFonts w:hint="cs"/>
          <w:sz w:val="36"/>
          <w:szCs w:val="36"/>
          <w:rtl/>
          <w:lang w:bidi="ar-IQ"/>
        </w:rPr>
        <w:t>احساساً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بال</w:t>
      </w:r>
      <w:r w:rsidRPr="00637813">
        <w:rPr>
          <w:rFonts w:hint="cs"/>
          <w:sz w:val="36"/>
          <w:szCs w:val="36"/>
          <w:rtl/>
          <w:lang w:bidi="ar-IQ"/>
        </w:rPr>
        <w:t>واقع وتضفي طابعاً واقعياً على المشهد لأنها تحاكي الرؤية الطبيعية.</w:t>
      </w:r>
    </w:p>
    <w:p w:rsidR="00E8769B" w:rsidRPr="001D7384" w:rsidRDefault="00E8769B" w:rsidP="00E8769B">
      <w:pPr>
        <w:pStyle w:val="a3"/>
        <w:numPr>
          <w:ilvl w:val="0"/>
          <w:numId w:val="2"/>
        </w:numPr>
        <w:spacing w:before="240" w:after="240" w:line="276" w:lineRule="auto"/>
        <w:jc w:val="mediumKashida"/>
        <w:rPr>
          <w:b/>
          <w:bCs/>
          <w:sz w:val="36"/>
          <w:szCs w:val="36"/>
          <w:lang w:bidi="ar-IQ"/>
        </w:rPr>
      </w:pPr>
      <w:proofErr w:type="gramStart"/>
      <w:r w:rsidRPr="001D7384">
        <w:rPr>
          <w:rFonts w:hint="cs"/>
          <w:b/>
          <w:bCs/>
          <w:sz w:val="36"/>
          <w:szCs w:val="36"/>
          <w:rtl/>
          <w:lang w:bidi="ar-IQ"/>
        </w:rPr>
        <w:t>تنظيم</w:t>
      </w:r>
      <w:proofErr w:type="gramEnd"/>
      <w:r w:rsidRPr="001D7384">
        <w:rPr>
          <w:rFonts w:hint="cs"/>
          <w:b/>
          <w:bCs/>
          <w:sz w:val="36"/>
          <w:szCs w:val="36"/>
          <w:rtl/>
          <w:lang w:bidi="ar-IQ"/>
        </w:rPr>
        <w:t xml:space="preserve"> الفضاء الصوري:</w:t>
      </w:r>
    </w:p>
    <w:p w:rsidR="00E8769B" w:rsidRPr="00637813" w:rsidRDefault="00E8769B" w:rsidP="00E8769B">
      <w:pPr>
        <w:pStyle w:val="a3"/>
        <w:spacing w:before="240" w:after="240" w:line="276" w:lineRule="auto"/>
        <w:ind w:left="1080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الفضاء الصوري هو الفضاء الذي ترتسم فيه العلامات البصرية كأشكال للرؤية 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الفضاء المتضمن للصور ، </w:t>
      </w:r>
      <w:r w:rsidRPr="00637813">
        <w:rPr>
          <w:rFonts w:hint="cs"/>
          <w:sz w:val="36"/>
          <w:szCs w:val="36"/>
          <w:rtl/>
          <w:lang w:bidi="ar-IQ"/>
        </w:rPr>
        <w:lastRenderedPageBreak/>
        <w:t xml:space="preserve">كعلامات تشكيلية بصرية مستدعياً مرجعية في  موقع التلقي وجسده ومشاركة منه تؤشر عليها مدة التلقي البطيئة </w:t>
      </w:r>
      <w:r>
        <w:rPr>
          <w:rFonts w:hint="cs"/>
          <w:sz w:val="36"/>
          <w:szCs w:val="36"/>
          <w:rtl/>
          <w:lang w:bidi="ar-IQ"/>
        </w:rPr>
        <w:t xml:space="preserve">المعوضة للمسح البصري السريع </w:t>
      </w:r>
      <w:r w:rsidRPr="00637813">
        <w:rPr>
          <w:rFonts w:hint="cs"/>
          <w:sz w:val="36"/>
          <w:szCs w:val="36"/>
          <w:rtl/>
          <w:lang w:bidi="ar-IQ"/>
        </w:rPr>
        <w:t>والفرق بينه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637813">
        <w:rPr>
          <w:rFonts w:hint="cs"/>
          <w:sz w:val="36"/>
          <w:szCs w:val="36"/>
          <w:rtl/>
          <w:lang w:bidi="ar-IQ"/>
        </w:rPr>
        <w:t>و(</w:t>
      </w:r>
      <w:r>
        <w:rPr>
          <w:rFonts w:hint="cs"/>
          <w:sz w:val="36"/>
          <w:szCs w:val="36"/>
          <w:rtl/>
          <w:lang w:bidi="ar-IQ"/>
        </w:rPr>
        <w:t xml:space="preserve"> الفضاء النصي) حيث </w:t>
      </w:r>
      <w:proofErr w:type="spellStart"/>
      <w:r>
        <w:rPr>
          <w:rFonts w:hint="cs"/>
          <w:sz w:val="36"/>
          <w:szCs w:val="36"/>
          <w:rtl/>
          <w:lang w:bidi="ar-IQ"/>
        </w:rPr>
        <w:t>اشكالاً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الحروف</w:t>
      </w:r>
      <w:r w:rsidRPr="00637813">
        <w:rPr>
          <w:rFonts w:hint="cs"/>
          <w:sz w:val="36"/>
          <w:szCs w:val="36"/>
          <w:rtl/>
          <w:lang w:bidi="ar-IQ"/>
        </w:rPr>
        <w:t xml:space="preserve"> والعناصر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التبوغرافية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الطباعية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الفضاء</w:t>
      </w:r>
      <w:r>
        <w:rPr>
          <w:rFonts w:hint="cs"/>
          <w:sz w:val="36"/>
          <w:szCs w:val="36"/>
          <w:rtl/>
          <w:lang w:bidi="ar-IQ"/>
        </w:rPr>
        <w:t xml:space="preserve"> النصي معطى</w:t>
      </w:r>
      <w:r w:rsidRPr="00637813">
        <w:rPr>
          <w:rFonts w:hint="cs"/>
          <w:sz w:val="36"/>
          <w:szCs w:val="36"/>
          <w:rtl/>
          <w:lang w:bidi="ar-IQ"/>
        </w:rPr>
        <w:t xml:space="preserve"> للتعرف السريع والمباشر، في حين ( الفضاء الصوري) بوصفه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فضاءاً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ايقونياً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بالدرجة الأولى ، منتظماً للصور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والاشكال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البصرية</w:t>
      </w:r>
      <w:r>
        <w:rPr>
          <w:rFonts w:hint="cs"/>
          <w:sz w:val="36"/>
          <w:szCs w:val="36"/>
          <w:rtl/>
          <w:lang w:bidi="ar-IQ"/>
        </w:rPr>
        <w:t xml:space="preserve"> ت</w:t>
      </w:r>
      <w:r w:rsidRPr="00637813">
        <w:rPr>
          <w:rFonts w:hint="cs"/>
          <w:sz w:val="36"/>
          <w:szCs w:val="36"/>
          <w:rtl/>
          <w:lang w:bidi="ar-IQ"/>
        </w:rPr>
        <w:t xml:space="preserve">قوم العلاقة بينهما كعلامات على درجة التعليل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التشابه. هذا الفضاء يتم تنظيمه من خلال التوزيع البصري للصورة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وقرائتها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حسب عادات القراءة ( يمين يسار</w:t>
      </w:r>
      <w:r>
        <w:rPr>
          <w:rFonts w:hint="cs"/>
          <w:sz w:val="36"/>
          <w:szCs w:val="36"/>
          <w:rtl/>
          <w:lang w:bidi="ar-IQ"/>
        </w:rPr>
        <w:t>)</w:t>
      </w:r>
      <w:r w:rsidRPr="00637813">
        <w:rPr>
          <w:rFonts w:hint="cs"/>
          <w:sz w:val="36"/>
          <w:szCs w:val="36"/>
          <w:rtl/>
          <w:lang w:bidi="ar-IQ"/>
        </w:rPr>
        <w:t xml:space="preserve"> في العربية، و( ويسار </w:t>
      </w:r>
      <w:r w:rsidRPr="00637813">
        <w:rPr>
          <w:sz w:val="36"/>
          <w:szCs w:val="36"/>
          <w:rtl/>
          <w:lang w:bidi="ar-IQ"/>
        </w:rPr>
        <w:t>–</w:t>
      </w:r>
      <w:r w:rsidRPr="00637813">
        <w:rPr>
          <w:rFonts w:hint="cs"/>
          <w:sz w:val="36"/>
          <w:szCs w:val="36"/>
          <w:rtl/>
          <w:lang w:bidi="ar-IQ"/>
        </w:rPr>
        <w:t xml:space="preserve"> يمين) في</w:t>
      </w:r>
      <w:r>
        <w:rPr>
          <w:rFonts w:hint="cs"/>
          <w:sz w:val="36"/>
          <w:szCs w:val="36"/>
          <w:rtl/>
          <w:lang w:bidi="ar-IQ"/>
        </w:rPr>
        <w:t xml:space="preserve"> اللغات </w:t>
      </w:r>
      <w:proofErr w:type="spellStart"/>
      <w:r>
        <w:rPr>
          <w:rFonts w:hint="cs"/>
          <w:sz w:val="36"/>
          <w:szCs w:val="36"/>
          <w:rtl/>
          <w:lang w:bidi="ar-IQ"/>
        </w:rPr>
        <w:t>الاجنبية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بأستثناء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اللغة الصينية</w:t>
      </w:r>
      <w:r w:rsidRPr="00637813">
        <w:rPr>
          <w:rFonts w:hint="cs"/>
          <w:sz w:val="36"/>
          <w:szCs w:val="36"/>
          <w:rtl/>
          <w:lang w:bidi="ar-IQ"/>
        </w:rPr>
        <w:t xml:space="preserve"> من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الاعلى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الاسفل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r w:rsidRPr="00637813">
        <w:rPr>
          <w:rFonts w:hint="cs"/>
          <w:sz w:val="36"/>
          <w:szCs w:val="36"/>
          <w:rtl/>
          <w:lang w:bidi="ar-IQ"/>
        </w:rPr>
        <w:t xml:space="preserve">حيث طبيعة وبدء وعادة القراءة مهمة جداً في تحديد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ابعاد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الفضاء الصوري، ويأخذ التنظيم تكوينات متعددة تتمثل بالاتي:</w:t>
      </w:r>
    </w:p>
    <w:p w:rsidR="00EA2D11" w:rsidRDefault="00EA2D11">
      <w:pPr>
        <w:rPr>
          <w:lang w:bidi="ar-IQ"/>
        </w:rPr>
      </w:pPr>
    </w:p>
    <w:sectPr w:rsidR="00EA2D11" w:rsidSect="00661CD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ADB"/>
    <w:multiLevelType w:val="hybridMultilevel"/>
    <w:tmpl w:val="B244527A"/>
    <w:lvl w:ilvl="0" w:tplc="1D36FD9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D7283E"/>
    <w:multiLevelType w:val="hybridMultilevel"/>
    <w:tmpl w:val="53D0A642"/>
    <w:lvl w:ilvl="0" w:tplc="87D47222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B6825"/>
    <w:multiLevelType w:val="hybridMultilevel"/>
    <w:tmpl w:val="23C24DC0"/>
    <w:lvl w:ilvl="0" w:tplc="1818B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769B"/>
    <w:rsid w:val="00661CDC"/>
    <w:rsid w:val="00E8769B"/>
    <w:rsid w:val="00EA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9B"/>
    <w:pPr>
      <w:bidi/>
      <w:spacing w:after="0" w:line="240" w:lineRule="auto"/>
    </w:pPr>
    <w:rPr>
      <w:rFonts w:ascii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1</cp:revision>
  <dcterms:created xsi:type="dcterms:W3CDTF">2005-01-25T00:02:00Z</dcterms:created>
  <dcterms:modified xsi:type="dcterms:W3CDTF">2005-01-25T00:03:00Z</dcterms:modified>
</cp:coreProperties>
</file>