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4" w:rsidRDefault="00E70BDC" w:rsidP="00E70BDC">
      <w:pPr>
        <w:bidi w:val="0"/>
        <w:rPr>
          <w:sz w:val="28"/>
          <w:szCs w:val="28"/>
          <w:lang w:val="fr-CA" w:bidi="ar-IQ"/>
        </w:rPr>
      </w:pPr>
      <w:r w:rsidRPr="00E70BDC">
        <w:rPr>
          <w:sz w:val="28"/>
          <w:szCs w:val="28"/>
          <w:u w:val="single"/>
          <w:lang w:val="fr-CA" w:bidi="ar-IQ"/>
        </w:rPr>
        <w:t>Des conversations, p.106</w:t>
      </w:r>
      <w:r>
        <w:rPr>
          <w:sz w:val="28"/>
          <w:szCs w:val="28"/>
          <w:lang w:val="fr-CA" w:bidi="ar-IQ"/>
        </w:rPr>
        <w:t xml:space="preserve"> :</w:t>
      </w:r>
    </w:p>
    <w:p w:rsidR="00E70BDC" w:rsidRDefault="00E70BDC" w:rsidP="00E70BDC">
      <w:pPr>
        <w:bidi w:val="0"/>
        <w:rPr>
          <w:sz w:val="28"/>
          <w:szCs w:val="28"/>
          <w:lang w:val="fr-CA" w:bidi="ar-IQ"/>
        </w:rPr>
      </w:pPr>
    </w:p>
    <w:p w:rsidR="00E70BDC" w:rsidRDefault="00E70BDC" w:rsidP="00E70BD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-Interroger : poser une ou des questions à quelqu'un, demander.</w:t>
      </w:r>
    </w:p>
    <w:p w:rsidR="00E70BDC" w:rsidRDefault="00E70BDC" w:rsidP="00E70BD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-Tristesse    : mélancolie.</w:t>
      </w:r>
    </w:p>
    <w:p w:rsidR="00E70BDC" w:rsidRDefault="00E70BDC" w:rsidP="00E70BD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-Abattement : dépression.</w:t>
      </w:r>
    </w:p>
    <w:p w:rsidR="00E70BDC" w:rsidRDefault="00E70BDC" w:rsidP="00E70BD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-Terrasse : partie du trottoir longeant un café, et on o</w:t>
      </w:r>
      <w:r>
        <w:rPr>
          <w:rFonts w:ascii="Times New Roman" w:hAnsi="Times New Roman"/>
          <w:sz w:val="28"/>
          <w:szCs w:val="28"/>
          <w:lang w:val="fr-CA" w:bidi="ar-IQ"/>
        </w:rPr>
        <w:t>ù</w:t>
      </w:r>
      <w:r>
        <w:rPr>
          <w:sz w:val="28"/>
          <w:szCs w:val="28"/>
          <w:lang w:val="fr-CA" w:bidi="ar-IQ"/>
        </w:rPr>
        <w:t xml:space="preserve"> sont disposés des tables et des sièges pour les consommateurs.</w:t>
      </w:r>
    </w:p>
    <w:p w:rsidR="00FB4A32" w:rsidRDefault="00E70BDC" w:rsidP="00E70BD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-S'occuper</w:t>
      </w:r>
      <w:r w:rsidR="00445D27">
        <w:rPr>
          <w:sz w:val="28"/>
          <w:szCs w:val="28"/>
          <w:lang w:val="fr-CA" w:bidi="ar-IQ"/>
        </w:rPr>
        <w:t xml:space="preserve"> : prendre soin de.</w:t>
      </w:r>
    </w:p>
    <w:p w:rsidR="00FB4A32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-Sérieusement : vraiment.</w:t>
      </w:r>
    </w:p>
    <w:p w:rsidR="00FB4A32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-Asthme : maladie inflammatoire chronique des voies respiratoires.</w:t>
      </w:r>
    </w:p>
    <w:p w:rsidR="00FB4A32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-Éviter : écarter.</w:t>
      </w:r>
    </w:p>
    <w:p w:rsidR="00FB4A32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-Climatisé : adouci.</w:t>
      </w:r>
    </w:p>
    <w:p w:rsidR="00FB4A32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-Déprime : dépression.</w:t>
      </w:r>
    </w:p>
    <w:p w:rsidR="00DA6696" w:rsidRDefault="00FB4A32" w:rsidP="00FB4A32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-Se soigner : </w:t>
      </w:r>
      <w:r w:rsidR="00DA6696">
        <w:rPr>
          <w:sz w:val="28"/>
          <w:szCs w:val="28"/>
          <w:lang w:val="fr-CA" w:bidi="ar-IQ"/>
        </w:rPr>
        <w:t>prendre les traitements nécessaires pour guérir d'une maladie.</w:t>
      </w:r>
    </w:p>
    <w:p w:rsidR="00DA6696" w:rsidRDefault="00DA6696" w:rsidP="00DA6696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------------------------------------------------------------------------------------------------</w:t>
      </w:r>
    </w:p>
    <w:p w:rsidR="00DA6696" w:rsidRDefault="00DA6696" w:rsidP="00DA6696">
      <w:pPr>
        <w:bidi w:val="0"/>
        <w:rPr>
          <w:sz w:val="28"/>
          <w:szCs w:val="28"/>
          <w:u w:val="single"/>
          <w:lang w:val="fr-CA" w:bidi="ar-IQ"/>
        </w:rPr>
      </w:pPr>
      <w:r w:rsidRPr="00DA6696">
        <w:rPr>
          <w:sz w:val="28"/>
          <w:szCs w:val="28"/>
          <w:u w:val="single"/>
          <w:lang w:val="fr-CA" w:bidi="ar-IQ"/>
        </w:rPr>
        <w:t>p.10</w:t>
      </w:r>
      <w:r>
        <w:rPr>
          <w:sz w:val="28"/>
          <w:szCs w:val="28"/>
          <w:u w:val="single"/>
          <w:lang w:val="fr-CA" w:bidi="ar-IQ"/>
        </w:rPr>
        <w:t>7</w:t>
      </w:r>
    </w:p>
    <w:p w:rsidR="00DA6696" w:rsidRDefault="00DA6696" w:rsidP="00DA6696">
      <w:pPr>
        <w:bidi w:val="0"/>
        <w:rPr>
          <w:sz w:val="28"/>
          <w:szCs w:val="28"/>
          <w:lang w:val="fr-CA" w:bidi="ar-IQ"/>
        </w:rPr>
      </w:pPr>
    </w:p>
    <w:p w:rsidR="00DA6696" w:rsidRDefault="00DA6696" w:rsidP="00DA6696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-Allergie : réaction anormale du corps.</w:t>
      </w:r>
    </w:p>
    <w:p w:rsidR="00DA6696" w:rsidRDefault="00DA6696" w:rsidP="00DA6696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-Tension artérielle : la force exercé</w:t>
      </w:r>
      <w:r w:rsidR="001F371B">
        <w:rPr>
          <w:sz w:val="28"/>
          <w:szCs w:val="28"/>
          <w:lang w:val="fr-CA" w:bidi="ar-IQ"/>
        </w:rPr>
        <w:t>e</w:t>
      </w:r>
      <w:r>
        <w:rPr>
          <w:sz w:val="28"/>
          <w:szCs w:val="28"/>
          <w:lang w:val="fr-CA" w:bidi="ar-IQ"/>
        </w:rPr>
        <w:t xml:space="preserve"> s</w:t>
      </w:r>
      <w:r w:rsidR="001F371B">
        <w:rPr>
          <w:sz w:val="28"/>
          <w:szCs w:val="28"/>
          <w:lang w:val="fr-CA" w:bidi="ar-IQ"/>
        </w:rPr>
        <w:t>ur la proie des artères par la pression du sang qu'elles contiennent.</w:t>
      </w:r>
    </w:p>
    <w:p w:rsidR="001F371B" w:rsidRDefault="001F371B" w:rsidP="001F371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-Précaire : instable.</w:t>
      </w:r>
    </w:p>
    <w:p w:rsidR="001F371B" w:rsidRDefault="001F371B" w:rsidP="001F371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-Répétitif : répété.</w:t>
      </w:r>
    </w:p>
    <w:p w:rsidR="001F371B" w:rsidRDefault="001F371B" w:rsidP="001F371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-Chômage : inactivité.</w:t>
      </w:r>
    </w:p>
    <w:p w:rsidR="00B14B5E" w:rsidRDefault="001F371B" w:rsidP="001F371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-Conjoint(e) : </w:t>
      </w:r>
      <w:r w:rsidR="00B14B5E">
        <w:rPr>
          <w:sz w:val="28"/>
          <w:szCs w:val="28"/>
          <w:lang w:val="fr-CA" w:bidi="ar-IQ"/>
        </w:rPr>
        <w:t>homme ou femme marié(e).</w:t>
      </w:r>
    </w:p>
    <w:p w:rsidR="00871E7A" w:rsidRDefault="00B14B5E" w:rsidP="00B14B5E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</w:t>
      </w:r>
      <w:r w:rsidR="00871E7A">
        <w:rPr>
          <w:sz w:val="28"/>
          <w:szCs w:val="28"/>
          <w:lang w:val="fr-CA" w:bidi="ar-IQ"/>
        </w:rPr>
        <w:t>Crédit : pr</w:t>
      </w:r>
      <w:r w:rsidR="00871E7A">
        <w:rPr>
          <w:rFonts w:ascii="Times New Roman" w:hAnsi="Times New Roman"/>
          <w:sz w:val="28"/>
          <w:szCs w:val="28"/>
          <w:lang w:val="fr-CA" w:bidi="ar-IQ"/>
        </w:rPr>
        <w:t>ê</w:t>
      </w:r>
      <w:r w:rsidR="00871E7A">
        <w:rPr>
          <w:sz w:val="28"/>
          <w:szCs w:val="28"/>
          <w:lang w:val="fr-CA" w:bidi="ar-IQ"/>
        </w:rPr>
        <w:t>t.</w:t>
      </w:r>
    </w:p>
    <w:p w:rsidR="00F21A7D" w:rsidRDefault="00871E7A" w:rsidP="00871E7A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-Loyer : le paiement fait pour loyer quelque chose.</w:t>
      </w:r>
    </w:p>
    <w:p w:rsidR="001F371B" w:rsidRPr="00DA6696" w:rsidRDefault="00F21A7D" w:rsidP="00F21A7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</w:t>
      </w:r>
      <w:r w:rsidR="001F371B">
        <w:rPr>
          <w:sz w:val="28"/>
          <w:szCs w:val="28"/>
          <w:lang w:val="fr-CA" w:bidi="ar-IQ"/>
        </w:rPr>
        <w:t xml:space="preserve"> </w:t>
      </w:r>
      <w:r>
        <w:rPr>
          <w:sz w:val="28"/>
          <w:szCs w:val="28"/>
          <w:lang w:val="fr-CA" w:bidi="ar-IQ"/>
        </w:rPr>
        <w:t>Coût : prix.</w:t>
      </w:r>
    </w:p>
    <w:p w:rsidR="00DA6696" w:rsidRDefault="00DA6696" w:rsidP="00DA6696">
      <w:pPr>
        <w:bidi w:val="0"/>
        <w:rPr>
          <w:sz w:val="28"/>
          <w:szCs w:val="28"/>
          <w:u w:val="single"/>
          <w:lang w:val="fr-CA" w:bidi="ar-IQ"/>
        </w:rPr>
      </w:pPr>
    </w:p>
    <w:p w:rsidR="00DA6696" w:rsidRPr="00DA6696" w:rsidRDefault="00DA6696" w:rsidP="00DA6696">
      <w:pPr>
        <w:bidi w:val="0"/>
        <w:rPr>
          <w:sz w:val="28"/>
          <w:szCs w:val="28"/>
          <w:u w:val="single"/>
          <w:lang w:val="fr-CA" w:bidi="ar-IQ"/>
        </w:rPr>
      </w:pPr>
    </w:p>
    <w:p w:rsidR="00E70BDC" w:rsidRDefault="00E70BDC" w:rsidP="00DA6696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  </w:t>
      </w:r>
    </w:p>
    <w:p w:rsidR="00E70BDC" w:rsidRPr="00E70BDC" w:rsidRDefault="00E70BDC" w:rsidP="00E70BDC">
      <w:pPr>
        <w:bidi w:val="0"/>
        <w:rPr>
          <w:sz w:val="28"/>
          <w:szCs w:val="28"/>
          <w:lang w:val="fr-CA" w:bidi="ar-IQ"/>
        </w:rPr>
      </w:pPr>
    </w:p>
    <w:sectPr w:rsidR="00E70BDC" w:rsidRPr="00E70BDC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70BDC"/>
    <w:rsid w:val="001F371B"/>
    <w:rsid w:val="00445D27"/>
    <w:rsid w:val="005F4E14"/>
    <w:rsid w:val="00871E7A"/>
    <w:rsid w:val="00B14B5E"/>
    <w:rsid w:val="00DA6696"/>
    <w:rsid w:val="00DE1BF5"/>
    <w:rsid w:val="00E70BDC"/>
    <w:rsid w:val="00F21A7D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D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BD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BD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BD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BD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BD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BD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BD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BD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BD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B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B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B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0BD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BD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BD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BD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BD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BD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0BD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0B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BD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0B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0BDC"/>
    <w:rPr>
      <w:b/>
      <w:bCs/>
    </w:rPr>
  </w:style>
  <w:style w:type="character" w:styleId="Emphasis">
    <w:name w:val="Emphasis"/>
    <w:basedOn w:val="DefaultParagraphFont"/>
    <w:uiPriority w:val="20"/>
    <w:qFormat/>
    <w:rsid w:val="00E70B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0BD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E70BD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BD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0B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BD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BDC"/>
    <w:rPr>
      <w:b/>
      <w:i/>
      <w:sz w:val="24"/>
    </w:rPr>
  </w:style>
  <w:style w:type="character" w:styleId="SubtleEmphasis">
    <w:name w:val="Subtle Emphasis"/>
    <w:uiPriority w:val="19"/>
    <w:qFormat/>
    <w:rsid w:val="00E70B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0B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0B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0B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0B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B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2020-06-01T17:04:00Z</dcterms:created>
  <dcterms:modified xsi:type="dcterms:W3CDTF">2020-06-01T18:57:00Z</dcterms:modified>
</cp:coreProperties>
</file>