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95" w:rsidRDefault="00021975" w:rsidP="00021975">
      <w:pPr>
        <w:bidi w:val="0"/>
        <w:jc w:val="center"/>
        <w:rPr>
          <w:sz w:val="32"/>
          <w:szCs w:val="32"/>
          <w:u w:val="single"/>
          <w:lang w:val="fr-FR" w:bidi="ar-IQ"/>
        </w:rPr>
      </w:pPr>
      <w:r w:rsidRPr="00D9553E">
        <w:rPr>
          <w:sz w:val="32"/>
          <w:szCs w:val="32"/>
          <w:u w:val="single"/>
          <w:lang w:val="fr-FR"/>
        </w:rPr>
        <w:t>5- Lire des panneaux</w:t>
      </w:r>
    </w:p>
    <w:p w:rsidR="00C22617" w:rsidRDefault="00C22617" w:rsidP="00EB46BC">
      <w:pPr>
        <w:bidi w:val="0"/>
        <w:jc w:val="center"/>
        <w:rPr>
          <w:rFonts w:hint="cs"/>
          <w:sz w:val="32"/>
          <w:szCs w:val="32"/>
          <w:u w:val="single"/>
          <w:rtl/>
          <w:lang w:val="fr-FR" w:bidi="ar-IQ"/>
        </w:rPr>
      </w:pPr>
      <w:r>
        <w:rPr>
          <w:rFonts w:hint="cs"/>
          <w:sz w:val="32"/>
          <w:szCs w:val="32"/>
          <w:u w:val="single"/>
          <w:rtl/>
          <w:lang w:val="fr-FR" w:bidi="ar-IQ"/>
        </w:rPr>
        <w:t>رابط المحاضرة :</w:t>
      </w:r>
      <w:bookmarkStart w:id="0" w:name="_GoBack"/>
      <w:bookmarkEnd w:id="0"/>
    </w:p>
    <w:p w:rsidR="00EB46BC" w:rsidRPr="00D9553E" w:rsidRDefault="00EB46BC" w:rsidP="00C22617">
      <w:pPr>
        <w:bidi w:val="0"/>
        <w:jc w:val="center"/>
        <w:rPr>
          <w:sz w:val="32"/>
          <w:szCs w:val="32"/>
          <w:u w:val="single"/>
          <w:lang w:val="fr-FR" w:bidi="ar-IQ"/>
        </w:rPr>
      </w:pPr>
      <w:r w:rsidRPr="00EB46BC">
        <w:rPr>
          <w:sz w:val="32"/>
          <w:szCs w:val="32"/>
          <w:u w:val="single"/>
          <w:lang w:val="fr-FR" w:bidi="ar-IQ"/>
        </w:rPr>
        <w:t>https://youtu.be/Sx2E-F7GBn4</w:t>
      </w:r>
    </w:p>
    <w:p w:rsidR="00021975" w:rsidRDefault="00021975" w:rsidP="00021975">
      <w:pPr>
        <w:bidi w:val="0"/>
        <w:jc w:val="center"/>
        <w:rPr>
          <w:lang w:val="fr-FR" w:bidi="ar-IQ"/>
        </w:rPr>
      </w:pPr>
    </w:p>
    <w:p w:rsidR="00021975" w:rsidRDefault="00D9553E" w:rsidP="00021975">
      <w:pPr>
        <w:bidi w:val="0"/>
        <w:rPr>
          <w:lang w:val="fr-FR" w:bidi="ar-IQ"/>
        </w:rPr>
      </w:pPr>
      <w:r>
        <w:rPr>
          <w:lang w:val="fr-FR" w:bidi="ar-IQ"/>
        </w:rPr>
        <w:t xml:space="preserve">Observez </w:t>
      </w:r>
      <w:r w:rsidR="00021975">
        <w:rPr>
          <w:lang w:val="fr-FR" w:bidi="ar-IQ"/>
        </w:rPr>
        <w:t xml:space="preserve"> </w:t>
      </w:r>
      <w:r>
        <w:rPr>
          <w:lang w:val="fr-FR" w:bidi="ar-IQ"/>
        </w:rPr>
        <w:t>les photos</w:t>
      </w:r>
    </w:p>
    <w:p w:rsidR="00D9553E" w:rsidRDefault="00021975" w:rsidP="00D9553E">
      <w:pPr>
        <w:bidi w:val="0"/>
        <w:rPr>
          <w:lang w:val="fr-FR" w:bidi="ar-IQ"/>
        </w:rPr>
      </w:pPr>
      <w:r>
        <w:rPr>
          <w:noProof/>
        </w:rPr>
        <w:drawing>
          <wp:inline distT="0" distB="0" distL="0" distR="0">
            <wp:extent cx="5274310" cy="44526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85DD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3E" w:rsidRDefault="00D9553E" w:rsidP="00D9553E">
      <w:pPr>
        <w:bidi w:val="0"/>
        <w:rPr>
          <w:lang w:val="fr-FR" w:bidi="ar-IQ"/>
        </w:rPr>
      </w:pPr>
    </w:p>
    <w:p w:rsidR="00D9553E" w:rsidRDefault="00D9553E" w:rsidP="00D9553E">
      <w:pPr>
        <w:bidi w:val="0"/>
        <w:rPr>
          <w:lang w:val="fr-FR" w:bidi="ar-IQ"/>
        </w:rPr>
      </w:pPr>
      <w:r>
        <w:rPr>
          <w:noProof/>
        </w:rPr>
        <w:lastRenderedPageBreak/>
        <w:drawing>
          <wp:inline distT="0" distB="0" distL="0" distR="0">
            <wp:extent cx="4305901" cy="23815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8387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 w:bidi="ar-IQ"/>
        </w:rPr>
        <w:t xml:space="preserve"> </w:t>
      </w:r>
    </w:p>
    <w:p w:rsidR="00D9553E" w:rsidRDefault="00D9553E" w:rsidP="00D9553E">
      <w:pPr>
        <w:bidi w:val="0"/>
        <w:rPr>
          <w:lang w:val="fr-FR" w:bidi="ar-IQ"/>
        </w:rPr>
      </w:pPr>
    </w:p>
    <w:p w:rsidR="00D9553E" w:rsidRDefault="00D9553E" w:rsidP="00D9553E">
      <w:pPr>
        <w:bidi w:val="0"/>
        <w:rPr>
          <w:lang w:val="fr-F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9553E" w:rsidTr="00D9553E">
        <w:tc>
          <w:tcPr>
            <w:tcW w:w="4148" w:type="dxa"/>
          </w:tcPr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Verbe </w:t>
            </w:r>
            <w:proofErr w:type="gramStart"/>
            <w:r>
              <w:rPr>
                <w:lang w:val="fr-FR" w:bidi="ar-IQ"/>
              </w:rPr>
              <w:t>observer</w:t>
            </w:r>
            <w:proofErr w:type="gramEnd"/>
          </w:p>
        </w:tc>
        <w:tc>
          <w:tcPr>
            <w:tcW w:w="4148" w:type="dxa"/>
          </w:tcPr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Verbe </w:t>
            </w:r>
            <w:proofErr w:type="gramStart"/>
            <w:r>
              <w:rPr>
                <w:lang w:val="fr-FR" w:bidi="ar-IQ"/>
              </w:rPr>
              <w:t>associer</w:t>
            </w:r>
            <w:proofErr w:type="gramEnd"/>
            <w:r>
              <w:rPr>
                <w:lang w:val="fr-FR" w:bidi="ar-IQ"/>
              </w:rPr>
              <w:t xml:space="preserve"> </w:t>
            </w:r>
          </w:p>
        </w:tc>
      </w:tr>
      <w:tr w:rsidR="00D9553E" w:rsidRPr="00EB46BC" w:rsidTr="00D9553E">
        <w:tc>
          <w:tcPr>
            <w:tcW w:w="4148" w:type="dxa"/>
          </w:tcPr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J'observe 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Tu observes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Il observe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Elle observe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On observe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Nous observons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Vous observez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Ils observent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Elles observent</w:t>
            </w:r>
          </w:p>
        </w:tc>
        <w:tc>
          <w:tcPr>
            <w:tcW w:w="4148" w:type="dxa"/>
          </w:tcPr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J'associe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Tu associes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Il associe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Elle associe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On associe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Nous associons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Vous associez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Ils associent</w:t>
            </w:r>
          </w:p>
          <w:p w:rsidR="00D9553E" w:rsidRDefault="00D9553E" w:rsidP="00D9553E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Elles associent</w:t>
            </w:r>
          </w:p>
        </w:tc>
      </w:tr>
    </w:tbl>
    <w:p w:rsidR="00D9553E" w:rsidRDefault="00D9553E" w:rsidP="00D9553E">
      <w:pPr>
        <w:bidi w:val="0"/>
        <w:rPr>
          <w:lang w:val="fr-FR" w:bidi="ar-IQ"/>
        </w:rPr>
      </w:pPr>
    </w:p>
    <w:p w:rsidR="00CB10ED" w:rsidRDefault="00CB10ED" w:rsidP="00CB10ED">
      <w:pPr>
        <w:bidi w:val="0"/>
        <w:rPr>
          <w:lang w:val="fr-FR" w:bidi="ar-IQ"/>
        </w:rPr>
      </w:pPr>
    </w:p>
    <w:p w:rsidR="00CB10ED" w:rsidRDefault="00CB10ED" w:rsidP="00CB10ED">
      <w:pPr>
        <w:bidi w:val="0"/>
        <w:rPr>
          <w:lang w:val="fr-FR" w:bidi="ar-IQ"/>
        </w:rPr>
      </w:pPr>
      <w:r>
        <w:rPr>
          <w:lang w:val="fr-FR" w:bidi="ar-IQ"/>
        </w:rPr>
        <w:t xml:space="preserve">La </w:t>
      </w:r>
      <w:r w:rsidR="00F068CA">
        <w:rPr>
          <w:lang w:val="fr-FR" w:bidi="ar-IQ"/>
        </w:rPr>
        <w:t xml:space="preserve">différence entre : </w:t>
      </w:r>
      <w:r>
        <w:rPr>
          <w:lang w:val="fr-FR" w:bidi="ar-IQ"/>
        </w:rPr>
        <w:t>le nom propre et le</w:t>
      </w:r>
      <w:r w:rsidR="00F068CA">
        <w:rPr>
          <w:lang w:val="fr-FR" w:bidi="ar-IQ"/>
        </w:rPr>
        <w:t xml:space="preserve"> nom commun</w:t>
      </w:r>
    </w:p>
    <w:p w:rsidR="00F068CA" w:rsidRDefault="00F068CA" w:rsidP="00F068CA">
      <w:pPr>
        <w:bidi w:val="0"/>
        <w:rPr>
          <w:lang w:val="fr-FR" w:bidi="ar-IQ"/>
        </w:rPr>
      </w:pPr>
      <w:r>
        <w:rPr>
          <w:lang w:val="fr-FR" w:bidi="ar-IQ"/>
        </w:rPr>
        <w:t>Le nom propre : exemple : Hugo, Ali, Ahmed, Marie, Yves, etc.</w:t>
      </w:r>
    </w:p>
    <w:p w:rsidR="00F068CA" w:rsidRDefault="00F068CA" w:rsidP="00F068CA">
      <w:pPr>
        <w:bidi w:val="0"/>
        <w:rPr>
          <w:lang w:val="fr-FR" w:bidi="ar-IQ"/>
        </w:rPr>
      </w:pPr>
      <w:r>
        <w:rPr>
          <w:lang w:val="fr-FR" w:bidi="ar-IQ"/>
        </w:rPr>
        <w:t xml:space="preserve">Le nom commun : </w:t>
      </w:r>
      <w:r w:rsidR="00AD5E03">
        <w:rPr>
          <w:lang w:val="fr-FR" w:bidi="ar-IQ"/>
        </w:rPr>
        <w:t xml:space="preserve">exemple : </w:t>
      </w:r>
      <w:r>
        <w:rPr>
          <w:lang w:val="fr-FR" w:bidi="ar-IQ"/>
        </w:rPr>
        <w:t>fille, garçon, étudiant, homme, femme, université, département, livre, ami, pays, etc.</w:t>
      </w:r>
    </w:p>
    <w:p w:rsidR="00AD5E03" w:rsidRDefault="00AD5E03" w:rsidP="00AD5E03">
      <w:pPr>
        <w:bidi w:val="0"/>
        <w:rPr>
          <w:lang w:val="fr-FR" w:bidi="ar-IQ"/>
        </w:rPr>
      </w:pPr>
      <w:r>
        <w:rPr>
          <w:lang w:val="fr-FR" w:bidi="ar-IQ"/>
        </w:rPr>
        <w:t>La fille – une fille</w:t>
      </w:r>
    </w:p>
    <w:p w:rsidR="00AD5E03" w:rsidRPr="00021975" w:rsidRDefault="00AD5E03" w:rsidP="00AD5E03">
      <w:pPr>
        <w:bidi w:val="0"/>
        <w:rPr>
          <w:lang w:val="fr-FR" w:bidi="ar-IQ"/>
        </w:rPr>
      </w:pPr>
      <w:r>
        <w:rPr>
          <w:lang w:val="fr-FR" w:bidi="ar-IQ"/>
        </w:rPr>
        <w:t xml:space="preserve">Le garçon – un garçon </w:t>
      </w:r>
    </w:p>
    <w:sectPr w:rsidR="00AD5E03" w:rsidRPr="00021975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5E"/>
    <w:rsid w:val="00021975"/>
    <w:rsid w:val="004D01A8"/>
    <w:rsid w:val="007C5D95"/>
    <w:rsid w:val="00AD5E03"/>
    <w:rsid w:val="00C1165E"/>
    <w:rsid w:val="00C22617"/>
    <w:rsid w:val="00CB10ED"/>
    <w:rsid w:val="00D9553E"/>
    <w:rsid w:val="00E24C3D"/>
    <w:rsid w:val="00EB46BC"/>
    <w:rsid w:val="00F0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8B9A86-64A4-43AA-A981-F6461308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2021-02-24T17:06:00Z</dcterms:created>
  <dcterms:modified xsi:type="dcterms:W3CDTF">2021-02-25T04:36:00Z</dcterms:modified>
</cp:coreProperties>
</file>