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8F" w:rsidRPr="00E3718F" w:rsidRDefault="00E3718F" w:rsidP="00E3718F">
      <w:pPr>
        <w:rPr>
          <w:b/>
          <w:bCs/>
          <w:rtl/>
          <w:lang w:bidi="ar-IQ"/>
        </w:rPr>
      </w:pPr>
    </w:p>
    <w:p w:rsidR="00E3718F" w:rsidRPr="00E3718F" w:rsidRDefault="00E3718F" w:rsidP="00E3718F">
      <w:pPr>
        <w:jc w:val="center"/>
        <w:rPr>
          <w:b/>
          <w:bCs/>
          <w:rtl/>
          <w:lang w:bidi="ar-IQ"/>
        </w:rPr>
      </w:pPr>
      <w:r w:rsidRPr="00E3718F">
        <w:rPr>
          <w:b/>
          <w:bCs/>
          <w:rtl/>
          <w:lang w:bidi="ar-IQ"/>
        </w:rPr>
        <w:t>الكورس الثاني</w:t>
      </w:r>
    </w:p>
    <w:p w:rsidR="00E3718F" w:rsidRPr="00E3718F" w:rsidRDefault="00E3718F" w:rsidP="00E3718F">
      <w:pPr>
        <w:jc w:val="center"/>
        <w:rPr>
          <w:b/>
          <w:bCs/>
          <w:rtl/>
          <w:lang w:bidi="ar-IQ"/>
        </w:rPr>
      </w:pPr>
      <w:r w:rsidRPr="00E3718F">
        <w:rPr>
          <w:b/>
          <w:bCs/>
          <w:rtl/>
          <w:lang w:bidi="ar-IQ"/>
        </w:rPr>
        <w:t>إدارة المؤسسات الصحفية</w:t>
      </w:r>
    </w:p>
    <w:p w:rsidR="00E3718F" w:rsidRPr="00E3718F" w:rsidRDefault="00E3718F" w:rsidP="00E3718F">
      <w:pPr>
        <w:jc w:val="center"/>
        <w:rPr>
          <w:b/>
          <w:bCs/>
          <w:rtl/>
          <w:lang w:bidi="ar-IQ"/>
        </w:rPr>
      </w:pPr>
      <w:r w:rsidRPr="00E3718F">
        <w:rPr>
          <w:b/>
          <w:bCs/>
          <w:rtl/>
          <w:lang w:bidi="ar-IQ"/>
        </w:rPr>
        <w:t>المرحلة الرابعة / صباحي ومسائي</w:t>
      </w:r>
    </w:p>
    <w:p w:rsidR="00E3718F" w:rsidRPr="00E3718F" w:rsidRDefault="00E3718F" w:rsidP="00E3718F">
      <w:pPr>
        <w:jc w:val="center"/>
        <w:rPr>
          <w:b/>
          <w:bCs/>
          <w:rtl/>
          <w:lang w:bidi="ar-IQ"/>
        </w:rPr>
      </w:pPr>
      <w:r w:rsidRPr="00E3718F">
        <w:rPr>
          <w:b/>
          <w:bCs/>
          <w:rtl/>
          <w:lang w:bidi="ar-IQ"/>
        </w:rPr>
        <w:t xml:space="preserve">د. </w:t>
      </w:r>
      <w:proofErr w:type="spellStart"/>
      <w:r w:rsidRPr="00E3718F">
        <w:rPr>
          <w:b/>
          <w:bCs/>
          <w:rtl/>
          <w:lang w:bidi="ar-IQ"/>
        </w:rPr>
        <w:t>ضمياء</w:t>
      </w:r>
      <w:proofErr w:type="spellEnd"/>
      <w:r w:rsidRPr="00E3718F">
        <w:rPr>
          <w:b/>
          <w:bCs/>
          <w:rtl/>
          <w:lang w:bidi="ar-IQ"/>
        </w:rPr>
        <w:t xml:space="preserve"> الربيعي</w:t>
      </w:r>
    </w:p>
    <w:p w:rsidR="00E3718F" w:rsidRPr="00E3718F" w:rsidRDefault="00E3718F" w:rsidP="00E3718F">
      <w:pPr>
        <w:jc w:val="center"/>
        <w:rPr>
          <w:b/>
          <w:bCs/>
          <w:rtl/>
          <w:lang w:bidi="ar-IQ"/>
        </w:rPr>
      </w:pPr>
      <w:r w:rsidRPr="00E3718F">
        <w:rPr>
          <w:b/>
          <w:bCs/>
          <w:rtl/>
          <w:lang w:bidi="ar-IQ"/>
        </w:rPr>
        <w:t>د. عبد الأمير عباس</w:t>
      </w:r>
    </w:p>
    <w:p w:rsidR="00E3718F" w:rsidRPr="00E3718F" w:rsidRDefault="00E3718F" w:rsidP="00E3718F">
      <w:pPr>
        <w:jc w:val="center"/>
        <w:rPr>
          <w:b/>
          <w:bCs/>
          <w:rtl/>
          <w:lang w:bidi="ar-IQ"/>
        </w:rPr>
      </w:pPr>
      <w:r w:rsidRPr="00E3718F">
        <w:rPr>
          <w:rFonts w:hint="cs"/>
          <w:b/>
          <w:bCs/>
          <w:rtl/>
          <w:lang w:bidi="ar-IQ"/>
        </w:rPr>
        <w:t xml:space="preserve">2021 </w:t>
      </w:r>
      <w:r w:rsidRPr="00E3718F">
        <w:rPr>
          <w:b/>
          <w:bCs/>
          <w:rtl/>
          <w:lang w:bidi="ar-IQ"/>
        </w:rPr>
        <w:t>–</w:t>
      </w:r>
      <w:r w:rsidRPr="00E3718F">
        <w:rPr>
          <w:rFonts w:hint="cs"/>
          <w:b/>
          <w:bCs/>
          <w:rtl/>
          <w:lang w:bidi="ar-IQ"/>
        </w:rPr>
        <w:t xml:space="preserve"> 2022</w:t>
      </w:r>
    </w:p>
    <w:p w:rsidR="00222643" w:rsidRDefault="00222643" w:rsidP="00222643">
      <w:pPr>
        <w:rPr>
          <w:b/>
          <w:bCs/>
          <w:rtl/>
          <w:lang w:bidi="ar-IQ"/>
        </w:rPr>
      </w:pPr>
    </w:p>
    <w:p w:rsidR="00E3718F" w:rsidRDefault="00E3718F" w:rsidP="00222643">
      <w:pPr>
        <w:rPr>
          <w:b/>
          <w:bCs/>
          <w:rtl/>
          <w:lang w:bidi="ar-IQ"/>
        </w:rPr>
      </w:pPr>
    </w:p>
    <w:p w:rsidR="000936E1" w:rsidRDefault="000936E1" w:rsidP="00222643">
      <w:pPr>
        <w:rPr>
          <w:b/>
          <w:bCs/>
          <w:rtl/>
          <w:lang w:bidi="ar-IQ"/>
        </w:rPr>
      </w:pPr>
    </w:p>
    <w:p w:rsidR="00222643" w:rsidRDefault="00E3718F" w:rsidP="00222643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2 </w:t>
      </w:r>
    </w:p>
    <w:p w:rsidR="00222643" w:rsidRPr="00222643" w:rsidRDefault="00222643" w:rsidP="00222643">
      <w:pPr>
        <w:rPr>
          <w:b/>
          <w:bCs/>
          <w:rtl/>
          <w:lang w:bidi="ar-IQ"/>
        </w:rPr>
      </w:pPr>
      <w:r w:rsidRPr="00222643">
        <w:rPr>
          <w:b/>
          <w:bCs/>
          <w:rtl/>
          <w:lang w:bidi="ar-IQ"/>
        </w:rPr>
        <w:t>المشاركة في الادارة الإعلامية</w:t>
      </w:r>
    </w:p>
    <w:p w:rsidR="00222643" w:rsidRPr="00222643" w:rsidRDefault="00222643" w:rsidP="00222643">
      <w:pPr>
        <w:rPr>
          <w:rtl/>
          <w:lang w:bidi="ar-IQ"/>
        </w:rPr>
      </w:pPr>
      <w:r w:rsidRPr="00222643">
        <w:rPr>
          <w:rtl/>
          <w:lang w:bidi="ar-IQ"/>
        </w:rPr>
        <w:t>وهي عملية المشاركة في صنع القرار داخل المؤسسة، للأعضاء المتأثرين أو المرتبطين بقرارها رأي في صنع القرار، ما هو حجم هذا الدور؟ مدى تأثيره؟ وتشتمل هذه القرارات على:</w:t>
      </w:r>
    </w:p>
    <w:p w:rsidR="00222643" w:rsidRPr="00222643" w:rsidRDefault="00222643" w:rsidP="00222643">
      <w:pPr>
        <w:numPr>
          <w:ilvl w:val="0"/>
          <w:numId w:val="1"/>
        </w:numPr>
      </w:pPr>
      <w:r w:rsidRPr="00222643">
        <w:rPr>
          <w:rtl/>
          <w:lang w:bidi="ar-IQ"/>
        </w:rPr>
        <w:t>حل المشكلات.</w:t>
      </w:r>
    </w:p>
    <w:p w:rsidR="00222643" w:rsidRPr="00222643" w:rsidRDefault="00222643" w:rsidP="00222643">
      <w:pPr>
        <w:numPr>
          <w:ilvl w:val="0"/>
          <w:numId w:val="1"/>
        </w:numPr>
      </w:pPr>
      <w:r w:rsidRPr="00222643">
        <w:rPr>
          <w:rtl/>
          <w:lang w:bidi="ar-IQ"/>
        </w:rPr>
        <w:t>وضع جدول الاعمال</w:t>
      </w:r>
    </w:p>
    <w:p w:rsidR="00222643" w:rsidRPr="00222643" w:rsidRDefault="00222643" w:rsidP="00222643">
      <w:pPr>
        <w:numPr>
          <w:ilvl w:val="0"/>
          <w:numId w:val="1"/>
        </w:numPr>
      </w:pPr>
      <w:r w:rsidRPr="00222643">
        <w:rPr>
          <w:rtl/>
          <w:lang w:bidi="ar-IQ"/>
        </w:rPr>
        <w:t>توزيع المهام والتدريب</w:t>
      </w:r>
    </w:p>
    <w:p w:rsidR="00222643" w:rsidRPr="00222643" w:rsidRDefault="00222643" w:rsidP="00222643">
      <w:pPr>
        <w:numPr>
          <w:ilvl w:val="0"/>
          <w:numId w:val="1"/>
        </w:numPr>
      </w:pPr>
      <w:r w:rsidRPr="00222643">
        <w:rPr>
          <w:rtl/>
          <w:lang w:bidi="ar-IQ"/>
        </w:rPr>
        <w:t>تحديد الاهداف</w:t>
      </w:r>
    </w:p>
    <w:p w:rsidR="00222643" w:rsidRPr="00222643" w:rsidRDefault="00222643" w:rsidP="00222643">
      <w:pPr>
        <w:numPr>
          <w:ilvl w:val="0"/>
          <w:numId w:val="1"/>
        </w:numPr>
      </w:pPr>
      <w:r w:rsidRPr="00222643">
        <w:rPr>
          <w:rtl/>
          <w:lang w:bidi="ar-IQ"/>
        </w:rPr>
        <w:lastRenderedPageBreak/>
        <w:t>تقييم اداء بعضهم البعض</w:t>
      </w:r>
    </w:p>
    <w:p w:rsidR="00222643" w:rsidRPr="00222643" w:rsidRDefault="00222643" w:rsidP="00222643">
      <w:pPr>
        <w:numPr>
          <w:ilvl w:val="0"/>
          <w:numId w:val="1"/>
        </w:numPr>
      </w:pPr>
      <w:r w:rsidRPr="00222643">
        <w:rPr>
          <w:rtl/>
          <w:lang w:bidi="ar-IQ"/>
        </w:rPr>
        <w:t>توزيع المكافآت</w:t>
      </w:r>
    </w:p>
    <w:p w:rsidR="00222643" w:rsidRPr="00222643" w:rsidRDefault="00222643" w:rsidP="00222643">
      <w:pPr>
        <w:numPr>
          <w:ilvl w:val="0"/>
          <w:numId w:val="1"/>
        </w:numPr>
      </w:pPr>
      <w:r w:rsidRPr="00222643">
        <w:rPr>
          <w:rtl/>
          <w:lang w:bidi="ar-IQ"/>
        </w:rPr>
        <w:t>تمثيل العاملين في الاجتماعات واللجان</w:t>
      </w:r>
    </w:p>
    <w:p w:rsidR="00222643" w:rsidRPr="00222643" w:rsidRDefault="00222643" w:rsidP="00222643">
      <w:pPr>
        <w:numPr>
          <w:ilvl w:val="0"/>
          <w:numId w:val="1"/>
        </w:numPr>
        <w:rPr>
          <w:rtl/>
          <w:lang w:bidi="ar-IQ"/>
        </w:rPr>
      </w:pPr>
      <w:r w:rsidRPr="00222643">
        <w:rPr>
          <w:rtl/>
          <w:lang w:bidi="ar-IQ"/>
        </w:rPr>
        <w:t xml:space="preserve"> ادوارهم في صنع القرار</w:t>
      </w:r>
    </w:p>
    <w:p w:rsidR="00222643" w:rsidRPr="00222643" w:rsidRDefault="00222643" w:rsidP="00222643">
      <w:pPr>
        <w:rPr>
          <w:b/>
          <w:bCs/>
        </w:rPr>
      </w:pPr>
      <w:r w:rsidRPr="00222643">
        <w:rPr>
          <w:b/>
          <w:bCs/>
        </w:rPr>
        <w:t xml:space="preserve">.. </w:t>
      </w:r>
      <w:r w:rsidRPr="00222643">
        <w:rPr>
          <w:b/>
          <w:bCs/>
          <w:rtl/>
        </w:rPr>
        <w:t>مبادئ الإدارة بالمشاركة والاتفاق</w:t>
      </w:r>
      <w:proofErr w:type="gramStart"/>
      <w:r w:rsidRPr="00222643">
        <w:rPr>
          <w:b/>
          <w:bCs/>
        </w:rPr>
        <w:t xml:space="preserve"> ..</w:t>
      </w:r>
      <w:proofErr w:type="gramEnd"/>
    </w:p>
    <w:p w:rsidR="00222643" w:rsidRPr="00222643" w:rsidRDefault="00222643" w:rsidP="00222643">
      <w:proofErr w:type="gramStart"/>
      <w:r w:rsidRPr="00222643">
        <w:rPr>
          <w:rtl/>
        </w:rPr>
        <w:t>أولا :</w:t>
      </w:r>
      <w:proofErr w:type="gramEnd"/>
      <w:r w:rsidRPr="00222643">
        <w:rPr>
          <w:rtl/>
        </w:rPr>
        <w:t xml:space="preserve">- </w:t>
      </w:r>
      <w:r w:rsidRPr="00222643">
        <w:rPr>
          <w:b/>
          <w:bCs/>
          <w:rtl/>
        </w:rPr>
        <w:t>مفهوم المشاركة</w:t>
      </w:r>
      <w:r w:rsidRPr="00222643">
        <w:rPr>
          <w:rtl/>
        </w:rPr>
        <w:t>: فالقرار الرشيد الوصل إليه يتحقق عن طريق القرار القائم على الإنفاق التفاوضي وارتباط والتزام قوى بتنفيذ ذلك القرار الجماعي الذى يتم الوصول إليه بالإضافة إلى</w:t>
      </w:r>
      <w:r w:rsidRPr="00222643">
        <w:t>:</w:t>
      </w:r>
    </w:p>
    <w:p w:rsidR="00222643" w:rsidRPr="00222643" w:rsidRDefault="00222643" w:rsidP="00222643">
      <w:r w:rsidRPr="00222643">
        <w:t>1</w:t>
      </w:r>
      <w:r w:rsidRPr="00222643">
        <w:rPr>
          <w:rtl/>
          <w:lang w:bidi="ar-IQ"/>
        </w:rPr>
        <w:t>-</w:t>
      </w:r>
      <w:r w:rsidRPr="00222643">
        <w:rPr>
          <w:b/>
          <w:bCs/>
          <w:rtl/>
        </w:rPr>
        <w:t>الإدارة بالاتفاق</w:t>
      </w:r>
      <w:r w:rsidRPr="00222643">
        <w:rPr>
          <w:rtl/>
        </w:rPr>
        <w:t xml:space="preserve"> هي وسيلة التكيف ومواجهة الضغوط والتحديات المتزايدة من داخل المنظمة وخارجها</w:t>
      </w:r>
      <w:r w:rsidRPr="00222643">
        <w:t>.</w:t>
      </w:r>
    </w:p>
    <w:p w:rsidR="00222643" w:rsidRPr="00222643" w:rsidRDefault="00222643" w:rsidP="00222643">
      <w:r w:rsidRPr="00222643">
        <w:t>2</w:t>
      </w:r>
      <w:r w:rsidRPr="00222643">
        <w:rPr>
          <w:rtl/>
          <w:lang w:bidi="ar-IQ"/>
        </w:rPr>
        <w:t>-</w:t>
      </w:r>
      <w:r w:rsidRPr="00222643">
        <w:rPr>
          <w:rtl/>
        </w:rPr>
        <w:t>أنها تقدم وسيلة فعالة نحو الاستفادة من القدرات الكافية في أفراد القوى البشرية داخل المنظمة</w:t>
      </w:r>
      <w:r w:rsidRPr="00222643">
        <w:t>.</w:t>
      </w:r>
    </w:p>
    <w:p w:rsidR="00222643" w:rsidRPr="00222643" w:rsidRDefault="00222643" w:rsidP="00222643">
      <w:r w:rsidRPr="00222643">
        <w:t>3</w:t>
      </w:r>
      <w:r w:rsidRPr="00222643">
        <w:rPr>
          <w:rtl/>
          <w:lang w:bidi="ar-IQ"/>
        </w:rPr>
        <w:t>-</w:t>
      </w:r>
      <w:r w:rsidRPr="00222643">
        <w:rPr>
          <w:rtl/>
        </w:rPr>
        <w:t>أنها تقدم إطاراً مقبولاً للجميع لإدخال وتطبيق للتغييرات التي يمكن أن تحدثها الإدارة استجابة للتغيرات الخارجية</w:t>
      </w:r>
      <w:r w:rsidRPr="00222643">
        <w:t>.</w:t>
      </w:r>
    </w:p>
    <w:p w:rsidR="00222643" w:rsidRPr="00222643" w:rsidRDefault="00222643" w:rsidP="00222643"/>
    <w:p w:rsidR="00222643" w:rsidRPr="00222643" w:rsidRDefault="00222643" w:rsidP="00222643">
      <w:r w:rsidRPr="00222643">
        <w:t xml:space="preserve">- </w:t>
      </w:r>
      <w:r w:rsidRPr="00222643">
        <w:rPr>
          <w:b/>
          <w:bCs/>
          <w:rtl/>
        </w:rPr>
        <w:t>والمفهوم الرئيس للمشاركة</w:t>
      </w:r>
      <w:r w:rsidRPr="00222643">
        <w:rPr>
          <w:rtl/>
        </w:rPr>
        <w:t>: - اشتراك ذهني ووجداني يحفز العاملين ويشجعهم على إبداء الرأي والتعاون ويشجعهم على أبداء الرأي والتعاون والتفكير المبتكر وعلى تحمل المسئولية في إنجاز أعمال معينة</w:t>
      </w:r>
      <w:r w:rsidRPr="00222643">
        <w:t>.</w:t>
      </w:r>
    </w:p>
    <w:p w:rsidR="00222643" w:rsidRPr="00222643" w:rsidRDefault="00222643" w:rsidP="00222643">
      <w:pPr>
        <w:rPr>
          <w:rtl/>
        </w:rPr>
      </w:pPr>
    </w:p>
    <w:p w:rsidR="00222643" w:rsidRPr="00222643" w:rsidRDefault="00222643" w:rsidP="00222643">
      <w:pPr>
        <w:rPr>
          <w:rtl/>
        </w:rPr>
      </w:pPr>
    </w:p>
    <w:p w:rsidR="00222643" w:rsidRPr="00222643" w:rsidRDefault="00222643" w:rsidP="00222643"/>
    <w:p w:rsidR="00222643" w:rsidRPr="00222643" w:rsidRDefault="00222643" w:rsidP="00222643">
      <w:pPr>
        <w:rPr>
          <w:b/>
          <w:bCs/>
        </w:rPr>
      </w:pPr>
      <w:r w:rsidRPr="00222643">
        <w:rPr>
          <w:b/>
          <w:bCs/>
          <w:rtl/>
        </w:rPr>
        <w:lastRenderedPageBreak/>
        <w:t>ثانيا: المستويات الإدارية في المشاركة</w:t>
      </w:r>
      <w:r w:rsidRPr="00222643">
        <w:rPr>
          <w:b/>
          <w:bCs/>
        </w:rPr>
        <w:t>:</w:t>
      </w:r>
    </w:p>
    <w:p w:rsidR="00222643" w:rsidRPr="00222643" w:rsidRDefault="00222643" w:rsidP="00222643"/>
    <w:p w:rsidR="00222643" w:rsidRPr="00222643" w:rsidRDefault="00222643" w:rsidP="00222643">
      <w:pPr>
        <w:rPr>
          <w:b/>
          <w:bCs/>
        </w:rPr>
      </w:pPr>
      <w:r w:rsidRPr="00222643">
        <w:rPr>
          <w:b/>
          <w:bCs/>
          <w:rtl/>
          <w:lang w:bidi="ar-IQ"/>
        </w:rPr>
        <w:t>(</w:t>
      </w:r>
      <w:proofErr w:type="gramStart"/>
      <w:r w:rsidRPr="00222643">
        <w:rPr>
          <w:b/>
          <w:bCs/>
          <w:rtl/>
          <w:lang w:bidi="ar-IQ"/>
        </w:rPr>
        <w:t>1</w:t>
      </w:r>
      <w:r w:rsidRPr="00222643">
        <w:rPr>
          <w:b/>
          <w:bCs/>
        </w:rPr>
        <w:t xml:space="preserve"> </w:t>
      </w:r>
      <w:r w:rsidRPr="00222643">
        <w:rPr>
          <w:b/>
          <w:bCs/>
          <w:rtl/>
          <w:lang w:bidi="ar-IQ"/>
        </w:rPr>
        <w:t>)</w:t>
      </w:r>
      <w:r w:rsidRPr="00222643">
        <w:rPr>
          <w:b/>
          <w:bCs/>
          <w:rtl/>
        </w:rPr>
        <w:t>المستوى</w:t>
      </w:r>
      <w:proofErr w:type="gramEnd"/>
      <w:r w:rsidRPr="00222643">
        <w:rPr>
          <w:b/>
          <w:bCs/>
          <w:rtl/>
        </w:rPr>
        <w:t xml:space="preserve"> الإداري المناسب لاتخاذ القرار</w:t>
      </w:r>
      <w:r w:rsidRPr="00222643">
        <w:rPr>
          <w:b/>
          <w:bCs/>
        </w:rPr>
        <w:t>:</w:t>
      </w:r>
    </w:p>
    <w:p w:rsidR="00222643" w:rsidRPr="00222643" w:rsidRDefault="00222643" w:rsidP="00222643">
      <w:r w:rsidRPr="00222643">
        <w:rPr>
          <w:rtl/>
        </w:rPr>
        <w:t>من أنسب المعايير التي يمكن الاستعانة بها لتلك المعايير وتشمل</w:t>
      </w:r>
      <w:r w:rsidRPr="00222643">
        <w:t>:</w:t>
      </w:r>
    </w:p>
    <w:p w:rsidR="00222643" w:rsidRPr="00222643" w:rsidRDefault="00222643" w:rsidP="00222643">
      <w:r w:rsidRPr="00222643">
        <w:t>1</w:t>
      </w:r>
      <w:r w:rsidRPr="00222643">
        <w:rPr>
          <w:rtl/>
          <w:lang w:bidi="ar-IQ"/>
        </w:rPr>
        <w:t>-</w:t>
      </w:r>
      <w:r w:rsidRPr="00222643">
        <w:rPr>
          <w:rtl/>
        </w:rPr>
        <w:t>درجة تأثير القرار في المستقبل إلى أي مدى سيلزم المنظمة مستقبل؟ كان ذلك مراعاة لاتخاذ أعلى مستوى في التنظيم</w:t>
      </w:r>
      <w:r w:rsidRPr="00222643">
        <w:t>.</w:t>
      </w:r>
    </w:p>
    <w:p w:rsidR="00222643" w:rsidRPr="00222643" w:rsidRDefault="00222643" w:rsidP="00222643">
      <w:r w:rsidRPr="00222643">
        <w:t>2</w:t>
      </w:r>
      <w:r w:rsidRPr="00222643">
        <w:rPr>
          <w:rtl/>
          <w:lang w:bidi="ar-IQ"/>
        </w:rPr>
        <w:t>-</w:t>
      </w:r>
      <w:r w:rsidRPr="00222643">
        <w:rPr>
          <w:rtl/>
        </w:rPr>
        <w:t>إذا كان القرار سيمتد تأثيره ليشمل مجالات متعددة استراتيجية يجب أن يتخذ على مستوى الإدارة العليا أما القرار التكتيكي يمكن اتخاذه على مستويات إدارية أدنى</w:t>
      </w:r>
      <w:r w:rsidRPr="00222643">
        <w:t>.</w:t>
      </w:r>
    </w:p>
    <w:p w:rsidR="00222643" w:rsidRPr="00222643" w:rsidRDefault="00222643" w:rsidP="00222643">
      <w:r w:rsidRPr="00222643">
        <w:t>3</w:t>
      </w:r>
      <w:r w:rsidRPr="00222643">
        <w:rPr>
          <w:rtl/>
          <w:lang w:bidi="ar-IQ"/>
        </w:rPr>
        <w:t>-</w:t>
      </w:r>
      <w:r w:rsidRPr="00222643">
        <w:rPr>
          <w:rtl/>
        </w:rPr>
        <w:t>كلما زادت أهمية العوامل النوعية أو الإنسانية المؤثرة في القرار انتقل القرار إلى مرتبة أعلى</w:t>
      </w:r>
      <w:r w:rsidRPr="00222643">
        <w:t>.</w:t>
      </w:r>
    </w:p>
    <w:p w:rsidR="00222643" w:rsidRPr="00222643" w:rsidRDefault="00222643" w:rsidP="00222643"/>
    <w:p w:rsidR="00222643" w:rsidRPr="00222643" w:rsidRDefault="00222643" w:rsidP="00222643">
      <w:pPr>
        <w:rPr>
          <w:b/>
          <w:bCs/>
        </w:rPr>
      </w:pPr>
      <w:r w:rsidRPr="00222643">
        <w:rPr>
          <w:b/>
          <w:bCs/>
          <w:rtl/>
        </w:rPr>
        <w:t>وهذا يساعد على تحقيق عدد من المزايا أهمها</w:t>
      </w:r>
      <w:r w:rsidRPr="00222643">
        <w:rPr>
          <w:b/>
          <w:bCs/>
        </w:rPr>
        <w:t>:</w:t>
      </w:r>
    </w:p>
    <w:p w:rsidR="00222643" w:rsidRPr="00222643" w:rsidRDefault="00222643" w:rsidP="00222643">
      <w:proofErr w:type="gramStart"/>
      <w:r w:rsidRPr="00222643">
        <w:rPr>
          <w:rtl/>
        </w:rPr>
        <w:t>أ‌- أن</w:t>
      </w:r>
      <w:proofErr w:type="gramEnd"/>
      <w:r w:rsidRPr="00222643">
        <w:rPr>
          <w:rtl/>
        </w:rPr>
        <w:t xml:space="preserve"> القرار سيتم اتخاذه بدقة أكثر سرعة لأن مشاكل الاتصال ستقل إلى أكبر حد</w:t>
      </w:r>
      <w:r w:rsidRPr="00222643">
        <w:t>.</w:t>
      </w:r>
    </w:p>
    <w:p w:rsidR="00222643" w:rsidRPr="00222643" w:rsidRDefault="00222643" w:rsidP="00222643">
      <w:proofErr w:type="gramStart"/>
      <w:r w:rsidRPr="00222643">
        <w:rPr>
          <w:rtl/>
        </w:rPr>
        <w:t>ب‌- أن</w:t>
      </w:r>
      <w:proofErr w:type="gramEnd"/>
      <w:r w:rsidRPr="00222643">
        <w:rPr>
          <w:rtl/>
        </w:rPr>
        <w:t xml:space="preserve"> القرار سيكون أكثر واقعية ومنطقياً لأن من سيتخذه سيكون أكثر الناس ارتباطاً بالمشكلة</w:t>
      </w:r>
      <w:r w:rsidRPr="00222643">
        <w:t>.</w:t>
      </w:r>
    </w:p>
    <w:p w:rsidR="00222643" w:rsidRPr="00222643" w:rsidRDefault="00222643" w:rsidP="00222643">
      <w:proofErr w:type="gramStart"/>
      <w:r w:rsidRPr="00222643">
        <w:rPr>
          <w:rtl/>
        </w:rPr>
        <w:t>جـ- إن</w:t>
      </w:r>
      <w:proofErr w:type="gramEnd"/>
      <w:r w:rsidRPr="00222643">
        <w:rPr>
          <w:rtl/>
        </w:rPr>
        <w:t xml:space="preserve"> اللامركزية في اتخاذ القرارات تؤدى إلى خلق جو من المنافسة المنتجة داخل التنظيم</w:t>
      </w:r>
      <w:r w:rsidRPr="00222643">
        <w:t>.</w:t>
      </w:r>
    </w:p>
    <w:p w:rsidR="00222643" w:rsidRPr="00222643" w:rsidRDefault="00222643" w:rsidP="00222643">
      <w:pPr>
        <w:rPr>
          <w:b/>
          <w:bCs/>
        </w:rPr>
      </w:pPr>
      <w:proofErr w:type="gramStart"/>
      <w:r w:rsidRPr="00222643">
        <w:rPr>
          <w:b/>
          <w:bCs/>
        </w:rPr>
        <w:t xml:space="preserve">2) </w:t>
      </w:r>
      <w:r w:rsidRPr="00222643">
        <w:rPr>
          <w:b/>
          <w:bCs/>
          <w:rtl/>
          <w:lang w:bidi="ar-IQ"/>
        </w:rPr>
        <w:t>)</w:t>
      </w:r>
      <w:proofErr w:type="gramEnd"/>
      <w:r w:rsidRPr="00222643">
        <w:rPr>
          <w:b/>
          <w:bCs/>
          <w:rtl/>
        </w:rPr>
        <w:t>السماح لاشتراك المنفذين في صنع القرار</w:t>
      </w:r>
      <w:r w:rsidRPr="00222643">
        <w:rPr>
          <w:b/>
          <w:bCs/>
        </w:rPr>
        <w:t>:</w:t>
      </w:r>
    </w:p>
    <w:p w:rsidR="00222643" w:rsidRPr="00222643" w:rsidRDefault="00222643" w:rsidP="00222643">
      <w:r w:rsidRPr="00222643">
        <w:rPr>
          <w:rtl/>
        </w:rPr>
        <w:lastRenderedPageBreak/>
        <w:t>فالإدارة بالمشاركة تتحقق عدم مزايا هامة سواء بالنسبة للعاملين أنفسهم أو بالنسبة للمنظمة وأهم المزايا</w:t>
      </w:r>
      <w:r w:rsidRPr="00222643">
        <w:t>:</w:t>
      </w:r>
    </w:p>
    <w:p w:rsidR="00222643" w:rsidRPr="00222643" w:rsidRDefault="00222643" w:rsidP="00222643">
      <w:r w:rsidRPr="00222643">
        <w:t>1</w:t>
      </w:r>
      <w:r w:rsidRPr="00222643">
        <w:rPr>
          <w:rtl/>
          <w:lang w:bidi="ar-IQ"/>
        </w:rPr>
        <w:t>-</w:t>
      </w:r>
      <w:r w:rsidRPr="00222643">
        <w:rPr>
          <w:rtl/>
        </w:rPr>
        <w:t>تؤدى إلى زيادة شعور الفرد بدرجة كبيرة من التلاحم بالمنظمة وأهدافها</w:t>
      </w:r>
      <w:r w:rsidRPr="00222643">
        <w:t>.</w:t>
      </w:r>
    </w:p>
    <w:p w:rsidR="00222643" w:rsidRPr="00222643" w:rsidRDefault="00222643" w:rsidP="00222643">
      <w:r w:rsidRPr="00222643">
        <w:t>2</w:t>
      </w:r>
      <w:r w:rsidRPr="00222643">
        <w:rPr>
          <w:rtl/>
          <w:lang w:bidi="ar-IQ"/>
        </w:rPr>
        <w:t>-</w:t>
      </w:r>
      <w:r w:rsidRPr="00222643">
        <w:rPr>
          <w:rtl/>
        </w:rPr>
        <w:t>تجعل المشاركين لديهم صورة شاملة عن المنظمة ككل بدلاً من جعل نظرة كل منهم محصورة</w:t>
      </w:r>
      <w:r w:rsidRPr="00222643">
        <w:t>.</w:t>
      </w:r>
    </w:p>
    <w:p w:rsidR="00222643" w:rsidRPr="00222643" w:rsidRDefault="00222643" w:rsidP="00222643">
      <w:r w:rsidRPr="00222643">
        <w:t>3</w:t>
      </w:r>
      <w:r w:rsidRPr="00222643">
        <w:rPr>
          <w:rtl/>
          <w:lang w:bidi="ar-IQ"/>
        </w:rPr>
        <w:t>-</w:t>
      </w:r>
      <w:r w:rsidRPr="00222643">
        <w:rPr>
          <w:rtl/>
        </w:rPr>
        <w:t>تقلل من مقدار النزاع والصراع بين المشاركين بما يؤدى إلى زيادة الفهم المتبادل والترابط فيما بينهم</w:t>
      </w:r>
      <w:r w:rsidRPr="00222643">
        <w:t>.</w:t>
      </w:r>
    </w:p>
    <w:p w:rsidR="009B3DCD" w:rsidRPr="00222643" w:rsidRDefault="009B3DCD">
      <w:bookmarkStart w:id="0" w:name="_GoBack"/>
      <w:bookmarkEnd w:id="0"/>
    </w:p>
    <w:sectPr w:rsidR="009B3DCD" w:rsidRPr="00222643" w:rsidSect="00A55D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A6834"/>
    <w:multiLevelType w:val="hybridMultilevel"/>
    <w:tmpl w:val="A16422CC"/>
    <w:lvl w:ilvl="0" w:tplc="4E6E684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43"/>
    <w:rsid w:val="000936E1"/>
    <w:rsid w:val="00222643"/>
    <w:rsid w:val="009B3DCD"/>
    <w:rsid w:val="00A55DCD"/>
    <w:rsid w:val="00E3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808450-1A21-4DAC-8B83-2D9B8D2D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2022-03-13T05:33:00Z</dcterms:created>
  <dcterms:modified xsi:type="dcterms:W3CDTF">2022-03-13T05:36:00Z</dcterms:modified>
</cp:coreProperties>
</file>