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44F5" w14:textId="77777777" w:rsidR="003B7A1D" w:rsidRDefault="003B7A1D">
      <w:pPr>
        <w:rPr>
          <w:lang w:bidi="ar-IQ"/>
        </w:rPr>
      </w:pPr>
    </w:p>
    <w:p w14:paraId="1C902061" w14:textId="2A655665" w:rsidR="007B56A4" w:rsidRPr="007B56A4" w:rsidRDefault="007B56A4" w:rsidP="000E3A1B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7B56A4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 w:rsidR="000E3A1B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9</w:t>
      </w:r>
      <w:r w:rsidRPr="007B56A4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6036F13E" w14:textId="77777777" w:rsidR="007B56A4" w:rsidRPr="007B56A4" w:rsidRDefault="007B56A4" w:rsidP="007B56A4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36D1C6B8" w14:textId="77777777" w:rsidR="007B56A4" w:rsidRPr="007B56A4" w:rsidRDefault="007B56A4" w:rsidP="007B56A4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Première session 2022.2023  </w:t>
      </w:r>
    </w:p>
    <w:p w14:paraId="28C1499A" w14:textId="77777777" w:rsidR="007B56A4" w:rsidRPr="007B56A4" w:rsidRDefault="007B56A4" w:rsidP="007B56A4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7B56A4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66E064EC" w14:textId="77777777" w:rsidR="007B56A4" w:rsidRPr="007B56A4" w:rsidRDefault="007B56A4">
      <w:pPr>
        <w:rPr>
          <w:rFonts w:hint="cs"/>
          <w:rtl/>
          <w:lang w:bidi="ar-IQ"/>
        </w:rPr>
      </w:pPr>
    </w:p>
    <w:p w14:paraId="4E81A953" w14:textId="61529C4B" w:rsidR="007B56A4" w:rsidRPr="007B56A4" w:rsidRDefault="007B56A4" w:rsidP="007B56A4">
      <w:pPr>
        <w:bidi w:val="0"/>
        <w:rPr>
          <w:lang w:bidi="ar-IQ"/>
        </w:rPr>
      </w:pP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7B56A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7B56A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!</w:t>
      </w:r>
    </w:p>
    <w:p w14:paraId="287E538F" w14:textId="77777777" w:rsidR="000E3A1B" w:rsidRPr="000E3A1B" w:rsidRDefault="000E3A1B" w:rsidP="000E3A1B">
      <w:pPr>
        <w:bidi w:val="0"/>
        <w:spacing w:line="256" w:lineRule="auto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Washington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prive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la Chine de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ses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puces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les plus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avancées</w:t>
      </w:r>
      <w:proofErr w:type="spellEnd"/>
    </w:p>
    <w:p w14:paraId="11585192" w14:textId="77777777" w:rsidR="000E3A1B" w:rsidRPr="000E3A1B" w:rsidRDefault="000E3A1B" w:rsidP="000E3A1B">
      <w:pPr>
        <w:bidi w:val="0"/>
        <w:spacing w:line="256" w:lineRule="auto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Le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département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du Commerce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américain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annoncé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vendredi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un important tour de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vis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réglementaire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pour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interdire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les exportations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sensibles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vers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la Chine. Les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entreprises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alliées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utilisant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des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composants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et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logiciels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américains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doivent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s'y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plier.C'est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une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nouvelle offensive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américaine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dans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conflit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géopolitique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qui oppose les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Etats-Unis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et la Chine, avec pour champ de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bataille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marché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des semi-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conducteurs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</w:p>
    <w:p w14:paraId="043DFF7F" w14:textId="77777777" w:rsidR="000E3A1B" w:rsidRPr="000E3A1B" w:rsidRDefault="000E3A1B" w:rsidP="000E3A1B">
      <w:pPr>
        <w:bidi w:val="0"/>
        <w:spacing w:line="256" w:lineRule="auto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Priver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يحرم</w:t>
      </w:r>
      <w:r w:rsidRPr="000E3A1B">
        <w:rPr>
          <w:rFonts w:ascii="Calibri" w:eastAsia="Calibri" w:hAnsi="Calibri" w:cs="Arial" w:hint="cs"/>
          <w:b/>
          <w:bCs/>
          <w:sz w:val="24"/>
          <w:szCs w:val="24"/>
          <w:lang w:bidi="ar-IQ"/>
        </w:rPr>
        <w:t xml:space="preserve"> </w:t>
      </w: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،</w:t>
      </w:r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puces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رقائق</w:t>
      </w:r>
      <w:r w:rsidRPr="000E3A1B">
        <w:rPr>
          <w:rFonts w:ascii="Calibri" w:eastAsia="Calibri" w:hAnsi="Calibri" w:cs="Arial" w:hint="cs"/>
          <w:b/>
          <w:bCs/>
          <w:sz w:val="24"/>
          <w:szCs w:val="24"/>
          <w:lang w:bidi="ar-IQ"/>
        </w:rPr>
        <w:t xml:space="preserve"> </w:t>
      </w: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،</w:t>
      </w:r>
      <w:r w:rsidRPr="000E3A1B">
        <w:rPr>
          <w:rFonts w:ascii="Calibri" w:eastAsia="Calibri" w:hAnsi="Calibri" w:cs="Arial" w:hint="cs"/>
          <w:b/>
          <w:bCs/>
          <w:sz w:val="24"/>
          <w:szCs w:val="24"/>
          <w:lang w:bidi="ar-IQ"/>
        </w:rPr>
        <w:t xml:space="preserve"> </w:t>
      </w:r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important tour de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vis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réglementaire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تشديد تنظيمي مهم</w:t>
      </w:r>
      <w:r w:rsidRPr="000E3A1B">
        <w:rPr>
          <w:rFonts w:ascii="Calibri" w:eastAsia="Calibri" w:hAnsi="Calibri" w:cs="Arial" w:hint="cs"/>
          <w:b/>
          <w:bCs/>
          <w:sz w:val="24"/>
          <w:szCs w:val="24"/>
          <w:lang w:bidi="ar-IQ"/>
        </w:rPr>
        <w:t xml:space="preserve"> </w:t>
      </w: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،</w:t>
      </w:r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entreprises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مؤسسات/ شركات</w:t>
      </w:r>
      <w:r w:rsidRPr="000E3A1B">
        <w:rPr>
          <w:rFonts w:ascii="Calibri" w:eastAsia="Calibri" w:hAnsi="Calibri" w:cs="Arial" w:hint="cs"/>
          <w:b/>
          <w:bCs/>
          <w:sz w:val="24"/>
          <w:szCs w:val="24"/>
          <w:lang w:bidi="ar-IQ"/>
        </w:rPr>
        <w:t xml:space="preserve"> </w:t>
      </w: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،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composants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مكونات</w:t>
      </w:r>
      <w:r w:rsidRPr="000E3A1B">
        <w:rPr>
          <w:rFonts w:ascii="Calibri" w:eastAsia="Calibri" w:hAnsi="Calibri" w:cs="Arial" w:hint="cs"/>
          <w:b/>
          <w:bCs/>
          <w:sz w:val="24"/>
          <w:szCs w:val="24"/>
          <w:lang w:bidi="ar-IQ"/>
        </w:rPr>
        <w:t xml:space="preserve"> </w:t>
      </w: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،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logiciels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برامج</w:t>
      </w:r>
      <w:r w:rsidRPr="000E3A1B">
        <w:rPr>
          <w:rFonts w:ascii="Calibri" w:eastAsia="Calibri" w:hAnsi="Calibri" w:cs="Arial" w:hint="cs"/>
          <w:b/>
          <w:bCs/>
          <w:sz w:val="24"/>
          <w:szCs w:val="24"/>
          <w:lang w:bidi="ar-IQ"/>
        </w:rPr>
        <w:t xml:space="preserve"> </w:t>
      </w: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،</w:t>
      </w:r>
      <w:r w:rsidRPr="000E3A1B">
        <w:rPr>
          <w:rFonts w:ascii="Calibri" w:eastAsia="Calibri" w:hAnsi="Calibri" w:cs="Arial" w:hint="cs"/>
          <w:b/>
          <w:bCs/>
          <w:sz w:val="24"/>
          <w:szCs w:val="24"/>
          <w:lang w:bidi="ar-IQ"/>
        </w:rPr>
        <w:t xml:space="preserve"> </w:t>
      </w:r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semi-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>conducteurs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اشباه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 xml:space="preserve"> موصلات</w:t>
      </w:r>
    </w:p>
    <w:p w14:paraId="597F5A1E" w14:textId="77777777" w:rsidR="000E3A1B" w:rsidRPr="000E3A1B" w:rsidRDefault="000E3A1B" w:rsidP="000E3A1B">
      <w:pPr>
        <w:spacing w:line="256" w:lineRule="auto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>واشنطن تحرم الصين من رقائقها الأكثر تقدمًا</w:t>
      </w:r>
    </w:p>
    <w:p w14:paraId="05B10678" w14:textId="03227B8D" w:rsidR="000E3A1B" w:rsidRPr="000E3A1B" w:rsidRDefault="000E3A1B" w:rsidP="000E3A1B">
      <w:pPr>
        <w:spacing w:line="25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</w:pP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 xml:space="preserve">أعلن قسم التجارة </w:t>
      </w:r>
      <w:r w:rsidR="00B55380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>الأمريكية يوم الجمعة عن تشديد ت</w:t>
      </w:r>
      <w:r w:rsidR="00B55380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ن</w:t>
      </w:r>
      <w:bookmarkStart w:id="0" w:name="_GoBack"/>
      <w:bookmarkEnd w:id="0"/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 xml:space="preserve">ظيمي مهم لحظر الصادرات الحساسة إلى الصين. وهذا </w:t>
      </w: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 xml:space="preserve">هو </w:t>
      </w:r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 xml:space="preserve">عداء أمريكي جديد في الصراع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>الجيوسياسي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 xml:space="preserve"> تتقابل فيه الولايات المتحدة والصين في ساحة معركة سوق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>اشباه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 xml:space="preserve"> الموصلات، </w:t>
      </w:r>
      <w:proofErr w:type="spellStart"/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>اذ</w:t>
      </w:r>
      <w:proofErr w:type="spellEnd"/>
      <w:r w:rsidRPr="000E3A1B">
        <w:rPr>
          <w:rFonts w:ascii="Calibri" w:eastAsia="Calibri" w:hAnsi="Calibri" w:cs="Arial"/>
          <w:b/>
          <w:bCs/>
          <w:sz w:val="24"/>
          <w:szCs w:val="24"/>
          <w:rtl/>
          <w:lang w:bidi="ar"/>
        </w:rPr>
        <w:t xml:space="preserve"> يجب أن تندمج الشركات المتحالفة التي تستخدم المكونات والبرامج الأمريكية مع بعضها البعض.</w:t>
      </w:r>
    </w:p>
    <w:p w14:paraId="343185C4" w14:textId="77777777" w:rsidR="007B56A4" w:rsidRDefault="007B56A4" w:rsidP="007B56A4">
      <w:pPr>
        <w:bidi w:val="0"/>
        <w:rPr>
          <w:lang w:bidi="ar"/>
        </w:rPr>
      </w:pPr>
    </w:p>
    <w:sectPr w:rsidR="007B56A4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8E585" w14:textId="77777777" w:rsidR="00CD1CA5" w:rsidRDefault="00CD1CA5" w:rsidP="00C607B8">
      <w:pPr>
        <w:spacing w:after="0" w:line="240" w:lineRule="auto"/>
      </w:pPr>
      <w:r>
        <w:separator/>
      </w:r>
    </w:p>
  </w:endnote>
  <w:endnote w:type="continuationSeparator" w:id="0">
    <w:p w14:paraId="5F9F1A8E" w14:textId="77777777" w:rsidR="00CD1CA5" w:rsidRDefault="00CD1CA5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EBC5F" w14:textId="77777777" w:rsidR="00CD1CA5" w:rsidRDefault="00CD1CA5" w:rsidP="00C607B8">
      <w:pPr>
        <w:spacing w:after="0" w:line="240" w:lineRule="auto"/>
      </w:pPr>
      <w:r>
        <w:separator/>
      </w:r>
    </w:p>
  </w:footnote>
  <w:footnote w:type="continuationSeparator" w:id="0">
    <w:p w14:paraId="5B25F3BF" w14:textId="77777777" w:rsidR="00CD1CA5" w:rsidRDefault="00CD1CA5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037A9C"/>
    <w:rsid w:val="000E3A1B"/>
    <w:rsid w:val="001D18FE"/>
    <w:rsid w:val="003B7A1D"/>
    <w:rsid w:val="00484C89"/>
    <w:rsid w:val="00660059"/>
    <w:rsid w:val="007B56A4"/>
    <w:rsid w:val="00804C3A"/>
    <w:rsid w:val="0087665A"/>
    <w:rsid w:val="009A7B0C"/>
    <w:rsid w:val="00A40194"/>
    <w:rsid w:val="00B37A10"/>
    <w:rsid w:val="00B55380"/>
    <w:rsid w:val="00BF51CA"/>
    <w:rsid w:val="00C607B8"/>
    <w:rsid w:val="00CD1CA5"/>
    <w:rsid w:val="00D65B68"/>
    <w:rsid w:val="00E47B89"/>
    <w:rsid w:val="00E65E54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2022-11-13T06:35:00Z</dcterms:created>
  <dcterms:modified xsi:type="dcterms:W3CDTF">2022-11-16T20:09:00Z</dcterms:modified>
</cp:coreProperties>
</file>