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5" w:rsidRPr="00F43D25" w:rsidRDefault="00F43D25" w:rsidP="00F43D25">
      <w:pPr>
        <w:spacing w:line="480" w:lineRule="auto"/>
        <w:jc w:val="both"/>
        <w:rPr>
          <w:b/>
          <w:bCs/>
          <w:sz w:val="32"/>
          <w:szCs w:val="32"/>
          <w:rtl/>
        </w:rPr>
      </w:pPr>
      <w:r w:rsidRPr="00F43D25">
        <w:rPr>
          <w:rFonts w:cs="Arial" w:hint="cs"/>
          <w:b/>
          <w:bCs/>
          <w:sz w:val="32"/>
          <w:szCs w:val="32"/>
          <w:rtl/>
        </w:rPr>
        <w:t xml:space="preserve">                                  </w:t>
      </w:r>
      <w:r w:rsidRPr="00F43D25">
        <w:rPr>
          <w:rFonts w:cs="Arial" w:hint="cs"/>
          <w:b/>
          <w:bCs/>
          <w:sz w:val="32"/>
          <w:szCs w:val="32"/>
          <w:rtl/>
        </w:rPr>
        <w:t>بسم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الله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الرحمن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الرحيم</w:t>
      </w:r>
    </w:p>
    <w:p w:rsidR="009B7A81" w:rsidRPr="00F43D25" w:rsidRDefault="00F43D25" w:rsidP="00F43D25">
      <w:pPr>
        <w:spacing w:line="480" w:lineRule="auto"/>
        <w:jc w:val="both"/>
        <w:rPr>
          <w:b/>
          <w:bCs/>
          <w:sz w:val="32"/>
          <w:szCs w:val="32"/>
        </w:rPr>
      </w:pPr>
      <w:r w:rsidRPr="00F43D25">
        <w:rPr>
          <w:rFonts w:cs="Arial" w:hint="cs"/>
          <w:b/>
          <w:bCs/>
          <w:sz w:val="32"/>
          <w:szCs w:val="32"/>
          <w:rtl/>
        </w:rPr>
        <w:t>وَالضُّحَى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وَاللَّيْلِ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إِذَا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سَجَى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مَا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وَدَّعَكَ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رَبُّكَ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وَمَا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قَلَى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وَلَلآخِرَةُ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خَيْرٌ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لَّكَ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مِنَ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الأُولَى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وَلَسَوْفَ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يُعْطِيكَ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رَبُّكَ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فَتَرْضَى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أَلَمْ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يَجِدْكَ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يَتِيمًا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فَآوَى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وَوَجَدَكَ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ضَالًّا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فَهَدَى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وَوَجَدَكَ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عَائِلا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فَأَغْنَى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فَأَمَّا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الْيَتِيمَ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فَلا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تَقْهَرْ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وَأَمَّا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السَّائِلَ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فَلا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تَنْهَرْ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 xml:space="preserve">() </w:t>
      </w:r>
      <w:r w:rsidRPr="00F43D25">
        <w:rPr>
          <w:rFonts w:cs="Arial" w:hint="cs"/>
          <w:b/>
          <w:bCs/>
          <w:sz w:val="32"/>
          <w:szCs w:val="32"/>
          <w:rtl/>
        </w:rPr>
        <w:t>وَأَمَّا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بِنِعْمَةِ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رَبِّكَ</w:t>
      </w:r>
      <w:r w:rsidRPr="00F43D25">
        <w:rPr>
          <w:rFonts w:cs="Arial"/>
          <w:b/>
          <w:bCs/>
          <w:sz w:val="32"/>
          <w:szCs w:val="32"/>
          <w:rtl/>
        </w:rPr>
        <w:t xml:space="preserve"> </w:t>
      </w:r>
      <w:r w:rsidRPr="00F43D25">
        <w:rPr>
          <w:rFonts w:cs="Arial" w:hint="cs"/>
          <w:b/>
          <w:bCs/>
          <w:sz w:val="32"/>
          <w:szCs w:val="32"/>
          <w:rtl/>
        </w:rPr>
        <w:t>فَحَدِّثْ</w:t>
      </w:r>
      <w:r w:rsidRPr="00F43D25">
        <w:rPr>
          <w:rFonts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 w:rsidRPr="00F43D25">
        <w:rPr>
          <w:rFonts w:hint="cs"/>
          <w:b/>
          <w:bCs/>
          <w:sz w:val="32"/>
          <w:szCs w:val="32"/>
          <w:rtl/>
        </w:rPr>
        <w:t xml:space="preserve">                                            صدق الله العظم </w:t>
      </w:r>
    </w:p>
    <w:sectPr w:rsidR="009B7A81" w:rsidRPr="00F43D25" w:rsidSect="00D455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20"/>
    <w:rsid w:val="009B7A81"/>
    <w:rsid w:val="00D16320"/>
    <w:rsid w:val="00D455B5"/>
    <w:rsid w:val="00F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D51D8"/>
  <w15:chartTrackingRefBased/>
  <w15:docId w15:val="{FF39F7A5-DC14-4F62-A6AE-EE13E12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Microsoft (C)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2</cp:revision>
  <dcterms:created xsi:type="dcterms:W3CDTF">2017-02-03T19:20:00Z</dcterms:created>
  <dcterms:modified xsi:type="dcterms:W3CDTF">2017-02-03T19:24:00Z</dcterms:modified>
</cp:coreProperties>
</file>