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ADA" w:rsidRDefault="00602ADA" w:rsidP="00B86BA1">
      <w:pPr>
        <w:ind w:firstLine="720"/>
        <w:jc w:val="lowKashida"/>
        <w:rPr>
          <w:rFonts w:ascii="Simplified Arabic" w:hAnsi="Simplified Arabic" w:cs="Simplified Arabic" w:hint="cs"/>
          <w:b/>
          <w:bCs/>
          <w:sz w:val="36"/>
          <w:szCs w:val="36"/>
          <w:rtl/>
          <w:lang w:bidi="ar-IQ"/>
        </w:rPr>
      </w:pPr>
      <w:r>
        <w:rPr>
          <w:rFonts w:ascii="Simplified Arabic" w:hAnsi="Simplified Arabic" w:cs="Simplified Arabic" w:hint="cs"/>
          <w:b/>
          <w:bCs/>
          <w:sz w:val="36"/>
          <w:szCs w:val="36"/>
          <w:rtl/>
          <w:lang w:bidi="ar-IQ"/>
        </w:rPr>
        <w:t>مناهج علم اللغة الحديثة</w:t>
      </w:r>
    </w:p>
    <w:p w:rsidR="00602ADA" w:rsidRDefault="00602ADA" w:rsidP="00B86BA1">
      <w:pPr>
        <w:ind w:firstLine="720"/>
        <w:jc w:val="lowKashida"/>
        <w:rPr>
          <w:rFonts w:ascii="Simplified Arabic" w:hAnsi="Simplified Arabic" w:cs="Simplified Arabic" w:hint="cs"/>
          <w:b/>
          <w:bCs/>
          <w:sz w:val="36"/>
          <w:szCs w:val="36"/>
          <w:rtl/>
          <w:lang w:bidi="ar-IQ"/>
        </w:rPr>
      </w:pPr>
    </w:p>
    <w:p w:rsidR="00B86BA1" w:rsidRDefault="00B86BA1" w:rsidP="00B86BA1">
      <w:pPr>
        <w:ind w:firstLine="720"/>
        <w:jc w:val="lowKashida"/>
        <w:rPr>
          <w:rFonts w:ascii="Simplified Arabic" w:hAnsi="Simplified Arabic" w:cs="Simplified Arabic" w:hint="cs"/>
          <w:sz w:val="32"/>
          <w:szCs w:val="32"/>
          <w:rtl/>
          <w:lang w:bidi="ar-IQ"/>
        </w:rPr>
      </w:pPr>
      <w:r w:rsidRPr="004D641B">
        <w:rPr>
          <w:rFonts w:ascii="Simplified Arabic" w:hAnsi="Simplified Arabic" w:cs="Simplified Arabic"/>
          <w:b/>
          <w:bCs/>
          <w:sz w:val="36"/>
          <w:szCs w:val="36"/>
          <w:rtl/>
          <w:lang w:bidi="ar-IQ"/>
        </w:rPr>
        <w:t>المنهج التاريخي</w:t>
      </w:r>
    </w:p>
    <w:p w:rsidR="00B86BA1" w:rsidRDefault="00B86BA1" w:rsidP="00B86BA1">
      <w:pPr>
        <w:ind w:firstLine="720"/>
        <w:jc w:val="lowKashida"/>
        <w:rPr>
          <w:rFonts w:ascii="Simplified Arabic" w:hAnsi="Simplified Arabic" w:cs="Simplified Arabic" w:hint="cs"/>
          <w:sz w:val="32"/>
          <w:szCs w:val="32"/>
          <w:rtl/>
          <w:lang w:bidi="ar-IQ"/>
        </w:rPr>
      </w:pPr>
      <w:r>
        <w:rPr>
          <w:rFonts w:ascii="Simplified Arabic" w:hAnsi="Simplified Arabic" w:cs="Simplified Arabic"/>
          <w:sz w:val="32"/>
          <w:szCs w:val="32"/>
          <w:rtl/>
          <w:lang w:bidi="ar-IQ"/>
        </w:rPr>
        <w:t xml:space="preserve">هو وصف اللغة </w:t>
      </w:r>
      <w:r>
        <w:rPr>
          <w:rFonts w:ascii="Simplified Arabic" w:hAnsi="Simplified Arabic" w:cs="Simplified Arabic" w:hint="cs"/>
          <w:sz w:val="32"/>
          <w:szCs w:val="32"/>
          <w:rtl/>
          <w:lang w:bidi="ar-IQ"/>
        </w:rPr>
        <w:t>ب</w:t>
      </w:r>
      <w:r>
        <w:rPr>
          <w:rFonts w:ascii="Simplified Arabic" w:hAnsi="Simplified Arabic" w:cs="Simplified Arabic"/>
          <w:sz w:val="32"/>
          <w:szCs w:val="32"/>
          <w:rtl/>
          <w:lang w:bidi="ar-IQ"/>
        </w:rPr>
        <w:t xml:space="preserve">بيان ما طرأ عليها من تغييرات ، </w:t>
      </w:r>
      <w:r>
        <w:rPr>
          <w:rFonts w:ascii="Simplified Arabic" w:hAnsi="Simplified Arabic" w:cs="Simplified Arabic" w:hint="cs"/>
          <w:sz w:val="32"/>
          <w:szCs w:val="32"/>
          <w:rtl/>
          <w:lang w:bidi="ar-IQ"/>
        </w:rPr>
        <w:t>في</w:t>
      </w:r>
      <w:r>
        <w:rPr>
          <w:rFonts w:ascii="Simplified Arabic" w:hAnsi="Simplified Arabic" w:cs="Simplified Arabic"/>
          <w:sz w:val="32"/>
          <w:szCs w:val="32"/>
          <w:rtl/>
          <w:lang w:bidi="ar-IQ"/>
        </w:rPr>
        <w:t xml:space="preserve"> استعمالها زماناً ومكاناً</w:t>
      </w:r>
      <w:r w:rsidRPr="008F284A">
        <w:rPr>
          <w:rFonts w:ascii="Simplified Arabic" w:hAnsi="Simplified Arabic" w:cs="Simplified Arabic"/>
          <w:sz w:val="32"/>
          <w:szCs w:val="32"/>
          <w:rtl/>
          <w:lang w:bidi="ar-IQ"/>
        </w:rPr>
        <w:t xml:space="preserve">، فهو يراقب تطور </w:t>
      </w:r>
      <w:r>
        <w:rPr>
          <w:rFonts w:ascii="Simplified Arabic" w:hAnsi="Simplified Arabic" w:cs="Simplified Arabic" w:hint="cs"/>
          <w:sz w:val="32"/>
          <w:szCs w:val="32"/>
          <w:rtl/>
          <w:lang w:bidi="ar-IQ"/>
        </w:rPr>
        <w:t>ال</w:t>
      </w:r>
      <w:r w:rsidRPr="008F284A">
        <w:rPr>
          <w:rFonts w:ascii="Simplified Arabic" w:hAnsi="Simplified Arabic" w:cs="Simplified Arabic"/>
          <w:sz w:val="32"/>
          <w:szCs w:val="32"/>
          <w:rtl/>
          <w:lang w:bidi="ar-IQ"/>
        </w:rPr>
        <w:t xml:space="preserve">ظاهرة </w:t>
      </w:r>
      <w:r>
        <w:rPr>
          <w:rFonts w:ascii="Simplified Arabic" w:hAnsi="Simplified Arabic" w:cs="Simplified Arabic" w:hint="cs"/>
          <w:sz w:val="32"/>
          <w:szCs w:val="32"/>
          <w:rtl/>
          <w:lang w:bidi="ar-IQ"/>
        </w:rPr>
        <w:t>ال</w:t>
      </w:r>
      <w:r>
        <w:rPr>
          <w:rFonts w:ascii="Simplified Arabic" w:hAnsi="Simplified Arabic" w:cs="Simplified Arabic"/>
          <w:sz w:val="32"/>
          <w:szCs w:val="32"/>
          <w:rtl/>
          <w:lang w:bidi="ar-IQ"/>
        </w:rPr>
        <w:t>لغوية</w:t>
      </w:r>
      <w:r w:rsidRPr="008F284A">
        <w:rPr>
          <w:rFonts w:ascii="Simplified Arabic" w:hAnsi="Simplified Arabic" w:cs="Simplified Arabic"/>
          <w:sz w:val="32"/>
          <w:szCs w:val="32"/>
          <w:rtl/>
          <w:lang w:bidi="ar-IQ"/>
        </w:rPr>
        <w:t>، ويرسم خطها البياني من حيث الاستعمال ، وما يتعلق بها من جوانب ته</w:t>
      </w:r>
      <w:r>
        <w:rPr>
          <w:rFonts w:ascii="Simplified Arabic" w:hAnsi="Simplified Arabic" w:cs="Simplified Arabic"/>
          <w:sz w:val="32"/>
          <w:szCs w:val="32"/>
          <w:rtl/>
          <w:lang w:bidi="ar-IQ"/>
        </w:rPr>
        <w:t>تم بقلة استعمال الظاهرة وكثرتها</w:t>
      </w:r>
      <w:r>
        <w:rPr>
          <w:rFonts w:ascii="Simplified Arabic" w:hAnsi="Simplified Arabic" w:cs="Simplified Arabic" w:hint="cs"/>
          <w:sz w:val="32"/>
          <w:szCs w:val="32"/>
          <w:rtl/>
          <w:lang w:bidi="ar-IQ"/>
        </w:rPr>
        <w:t xml:space="preserve"> </w:t>
      </w:r>
      <w:r w:rsidRPr="008F284A">
        <w:rPr>
          <w:rFonts w:ascii="Simplified Arabic" w:hAnsi="Simplified Arabic" w:cs="Simplified Arabic"/>
          <w:sz w:val="32"/>
          <w:szCs w:val="32"/>
          <w:rtl/>
          <w:lang w:bidi="ar-IQ"/>
        </w:rPr>
        <w:t>، وحياتها وموتها مع بيان</w:t>
      </w:r>
      <w:r>
        <w:rPr>
          <w:rFonts w:ascii="Simplified Arabic" w:hAnsi="Simplified Arabic" w:cs="Simplified Arabic"/>
          <w:sz w:val="32"/>
          <w:szCs w:val="32"/>
          <w:rtl/>
          <w:lang w:bidi="ar-IQ"/>
        </w:rPr>
        <w:t xml:space="preserve"> مجموعة قوانين تحكم هذه الظاهرة</w:t>
      </w:r>
      <w:r w:rsidRPr="008F284A">
        <w:rPr>
          <w:rFonts w:ascii="Simplified Arabic" w:hAnsi="Simplified Arabic" w:cs="Simplified Arabic"/>
          <w:sz w:val="32"/>
          <w:szCs w:val="32"/>
          <w:rtl/>
          <w:lang w:bidi="ar-IQ"/>
        </w:rPr>
        <w:t>، فهذا التعاقب الزم</w:t>
      </w:r>
      <w:r>
        <w:rPr>
          <w:rFonts w:ascii="Simplified Arabic" w:hAnsi="Simplified Arabic" w:cs="Simplified Arabic" w:hint="cs"/>
          <w:sz w:val="32"/>
          <w:szCs w:val="32"/>
          <w:rtl/>
          <w:lang w:bidi="ar-IQ"/>
        </w:rPr>
        <w:t>اني الم</w:t>
      </w:r>
      <w:r w:rsidRPr="008F284A">
        <w:rPr>
          <w:rFonts w:ascii="Simplified Arabic" w:hAnsi="Simplified Arabic" w:cs="Simplified Arabic"/>
          <w:sz w:val="32"/>
          <w:szCs w:val="32"/>
          <w:rtl/>
          <w:lang w:bidi="ar-IQ"/>
        </w:rPr>
        <w:t xml:space="preserve">كاني في الحالة اللغوية قد أطلق عليه </w:t>
      </w:r>
      <w:r>
        <w:rPr>
          <w:rFonts w:ascii="Simplified Arabic" w:hAnsi="Simplified Arabic" w:cs="Simplified Arabic" w:hint="cs"/>
          <w:sz w:val="32"/>
          <w:szCs w:val="32"/>
          <w:rtl/>
          <w:lang w:bidi="ar-IQ"/>
        </w:rPr>
        <w:t>د</w:t>
      </w:r>
      <w:r w:rsidRPr="008F284A">
        <w:rPr>
          <w:rFonts w:ascii="Simplified Arabic" w:hAnsi="Simplified Arabic" w:cs="Simplified Arabic"/>
          <w:sz w:val="32"/>
          <w:szCs w:val="32"/>
          <w:rtl/>
          <w:lang w:bidi="ar-IQ"/>
        </w:rPr>
        <w:t>ي سوسير مصطلح (علم اللغ</w:t>
      </w:r>
      <w:r>
        <w:rPr>
          <w:rFonts w:ascii="Simplified Arabic" w:hAnsi="Simplified Arabic" w:cs="Simplified Arabic"/>
          <w:sz w:val="32"/>
          <w:szCs w:val="32"/>
          <w:rtl/>
          <w:lang w:bidi="ar-IQ"/>
        </w:rPr>
        <w:t>ة الدايكروني)</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ومصطلح دايكروني</w:t>
      </w:r>
      <w:r w:rsidRPr="008F284A">
        <w:rPr>
          <w:rFonts w:ascii="Simplified Arabic" w:hAnsi="Simplified Arabic" w:cs="Simplified Arabic"/>
          <w:sz w:val="32"/>
          <w:szCs w:val="32"/>
          <w:rtl/>
          <w:lang w:bidi="ar-IQ"/>
        </w:rPr>
        <w:t xml:space="preserve"> (</w:t>
      </w:r>
      <w:r w:rsidRPr="008F284A">
        <w:rPr>
          <w:rFonts w:ascii="Simplified Arabic" w:hAnsi="Simplified Arabic" w:cs="Simplified Arabic"/>
          <w:sz w:val="32"/>
          <w:szCs w:val="32"/>
          <w:lang w:bidi="ar-IQ"/>
        </w:rPr>
        <w:t>diachroni</w:t>
      </w:r>
      <w:r>
        <w:rPr>
          <w:rFonts w:ascii="Simplified Arabic" w:hAnsi="Simplified Arabic" w:cs="Simplified Arabic"/>
          <w:sz w:val="32"/>
          <w:szCs w:val="32"/>
          <w:lang w:bidi="ar-IQ"/>
        </w:rPr>
        <w:t>c</w:t>
      </w:r>
      <w:r>
        <w:rPr>
          <w:rFonts w:ascii="Simplified Arabic" w:hAnsi="Simplified Arabic" w:cs="Simplified Arabic"/>
          <w:sz w:val="32"/>
          <w:szCs w:val="32"/>
          <w:rtl/>
          <w:lang w:bidi="ar-IQ"/>
        </w:rPr>
        <w:t>) قد أخذه دي سوسير</w:t>
      </w:r>
      <w:r>
        <w:rPr>
          <w:rFonts w:ascii="Simplified Arabic" w:hAnsi="Simplified Arabic" w:cs="Simplified Arabic" w:hint="cs"/>
          <w:sz w:val="32"/>
          <w:szCs w:val="32"/>
          <w:rtl/>
          <w:lang w:bidi="ar-IQ"/>
        </w:rPr>
        <w:t xml:space="preserve"> من:</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lang w:bidi="ar-IQ"/>
        </w:rPr>
        <w:t>dia</w:t>
      </w:r>
      <w:r>
        <w:rPr>
          <w:rFonts w:ascii="Simplified Arabic" w:hAnsi="Simplified Arabic" w:cs="Simplified Arabic" w:hint="cs"/>
          <w:sz w:val="32"/>
          <w:szCs w:val="32"/>
          <w:rtl/>
          <w:lang w:bidi="ar-IQ"/>
        </w:rPr>
        <w:t xml:space="preserve">) , </w:t>
      </w:r>
      <w:r w:rsidRPr="008F284A">
        <w:rPr>
          <w:rFonts w:ascii="Simplified Arabic" w:hAnsi="Simplified Arabic" w:cs="Simplified Arabic"/>
          <w:sz w:val="32"/>
          <w:szCs w:val="32"/>
          <w:rtl/>
          <w:lang w:bidi="ar-IQ"/>
        </w:rPr>
        <w:t>وتعني (عبر</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 xml:space="preserve"> أو(خلال) </w:t>
      </w:r>
      <w:r>
        <w:rPr>
          <w:rFonts w:ascii="Simplified Arabic" w:hAnsi="Simplified Arabic" w:cs="Simplified Arabic" w:hint="cs"/>
          <w:sz w:val="32"/>
          <w:szCs w:val="32"/>
          <w:rtl/>
          <w:lang w:bidi="ar-IQ"/>
        </w:rPr>
        <w:t xml:space="preserve">, </w:t>
      </w:r>
      <w:r w:rsidRPr="008F284A">
        <w:rPr>
          <w:rFonts w:ascii="Simplified Arabic" w:hAnsi="Simplified Arabic" w:cs="Simplified Arabic"/>
          <w:sz w:val="32"/>
          <w:szCs w:val="32"/>
          <w:rtl/>
          <w:lang w:bidi="ar-IQ"/>
        </w:rPr>
        <w:t>و(</w:t>
      </w:r>
      <w:r w:rsidRPr="008F284A">
        <w:rPr>
          <w:rFonts w:ascii="Simplified Arabic" w:hAnsi="Simplified Arabic" w:cs="Simplified Arabic"/>
          <w:sz w:val="32"/>
          <w:szCs w:val="32"/>
          <w:lang w:bidi="ar-IQ"/>
        </w:rPr>
        <w:t>chroni</w:t>
      </w:r>
      <w:r>
        <w:rPr>
          <w:rFonts w:ascii="Simplified Arabic" w:hAnsi="Simplified Arabic" w:cs="Simplified Arabic"/>
          <w:sz w:val="32"/>
          <w:szCs w:val="32"/>
          <w:lang w:bidi="ar-IQ"/>
        </w:rPr>
        <w:t>c</w:t>
      </w:r>
      <w:r w:rsidRPr="008F284A">
        <w:rPr>
          <w:rFonts w:ascii="Simplified Arabic" w:hAnsi="Simplified Arabic" w:cs="Simplified Arabic"/>
          <w:sz w:val="32"/>
          <w:szCs w:val="32"/>
          <w:rtl/>
          <w:lang w:bidi="ar-IQ"/>
        </w:rPr>
        <w:t xml:space="preserve">) المأخوذة </w:t>
      </w:r>
      <w:r>
        <w:rPr>
          <w:rFonts w:ascii="Simplified Arabic" w:hAnsi="Simplified Arabic" w:cs="Simplified Arabic"/>
          <w:sz w:val="32"/>
          <w:szCs w:val="32"/>
          <w:rtl/>
          <w:lang w:bidi="ar-IQ"/>
        </w:rPr>
        <w:t xml:space="preserve">من الكلمة اللاتينية </w:t>
      </w:r>
      <w:r>
        <w:rPr>
          <w:rFonts w:ascii="Simplified Arabic" w:hAnsi="Simplified Arabic" w:cs="Simplified Arabic" w:hint="cs"/>
          <w:sz w:val="32"/>
          <w:szCs w:val="32"/>
          <w:rtl/>
          <w:lang w:bidi="ar-IQ"/>
        </w:rPr>
        <w:t>(</w:t>
      </w:r>
      <w:r>
        <w:rPr>
          <w:rFonts w:ascii="Simplified Arabic" w:hAnsi="Simplified Arabic" w:cs="Simplified Arabic"/>
          <w:sz w:val="32"/>
          <w:szCs w:val="32"/>
          <w:lang w:bidi="ar-IQ"/>
        </w:rPr>
        <w:t>crone</w:t>
      </w:r>
      <w:r>
        <w:rPr>
          <w:rFonts w:ascii="Simplified Arabic" w:hAnsi="Simplified Arabic" w:cs="Simplified Arabic" w:hint="cs"/>
          <w:sz w:val="32"/>
          <w:szCs w:val="32"/>
          <w:rtl/>
          <w:lang w:bidi="ar-IQ"/>
        </w:rPr>
        <w:t xml:space="preserve">) التي </w:t>
      </w:r>
      <w:r w:rsidRPr="008F284A">
        <w:rPr>
          <w:rFonts w:ascii="Simplified Arabic" w:hAnsi="Simplified Arabic" w:cs="Simplified Arabic"/>
          <w:sz w:val="32"/>
          <w:szCs w:val="32"/>
          <w:rtl/>
          <w:lang w:bidi="ar-IQ"/>
        </w:rPr>
        <w:t>تعني</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زمن ، وبذ</w:t>
      </w:r>
      <w:r w:rsidRPr="008F284A">
        <w:rPr>
          <w:rFonts w:ascii="Simplified Arabic" w:hAnsi="Simplified Arabic" w:cs="Simplified Arabic"/>
          <w:sz w:val="32"/>
          <w:szCs w:val="32"/>
          <w:rtl/>
          <w:lang w:bidi="ar-IQ"/>
        </w:rPr>
        <w:t xml:space="preserve">لك يكون </w:t>
      </w:r>
      <w:r>
        <w:rPr>
          <w:rFonts w:ascii="Simplified Arabic" w:hAnsi="Simplified Arabic" w:cs="Simplified Arabic" w:hint="cs"/>
          <w:sz w:val="32"/>
          <w:szCs w:val="32"/>
          <w:rtl/>
          <w:lang w:bidi="ar-IQ"/>
        </w:rPr>
        <w:t xml:space="preserve">معنى </w:t>
      </w:r>
      <w:r w:rsidRPr="008F284A">
        <w:rPr>
          <w:rFonts w:ascii="Simplified Arabic" w:hAnsi="Simplified Arabic" w:cs="Simplified Arabic"/>
          <w:sz w:val="32"/>
          <w:szCs w:val="32"/>
          <w:rtl/>
          <w:lang w:bidi="ar-IQ"/>
        </w:rPr>
        <w:t>الاص</w:t>
      </w:r>
      <w:r>
        <w:rPr>
          <w:rFonts w:ascii="Simplified Arabic" w:hAnsi="Simplified Arabic" w:cs="Simplified Arabic" w:hint="cs"/>
          <w:sz w:val="32"/>
          <w:szCs w:val="32"/>
          <w:rtl/>
          <w:lang w:bidi="ar-IQ"/>
        </w:rPr>
        <w:t>ط</w:t>
      </w:r>
      <w:r>
        <w:rPr>
          <w:rFonts w:ascii="Simplified Arabic" w:hAnsi="Simplified Arabic" w:cs="Simplified Arabic"/>
          <w:sz w:val="32"/>
          <w:szCs w:val="32"/>
          <w:rtl/>
          <w:lang w:bidi="ar-IQ"/>
        </w:rPr>
        <w:t>لاح</w:t>
      </w:r>
      <w:r w:rsidRPr="008F284A">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8F284A">
        <w:rPr>
          <w:rFonts w:ascii="Simplified Arabic" w:hAnsi="Simplified Arabic" w:cs="Simplified Arabic"/>
          <w:sz w:val="32"/>
          <w:szCs w:val="32"/>
          <w:rtl/>
          <w:lang w:bidi="ar-IQ"/>
        </w:rPr>
        <w:t>عبر الزمن</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 xml:space="preserve">، أو </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متعاقب</w:t>
      </w:r>
      <w:r>
        <w:rPr>
          <w:rFonts w:ascii="Simplified Arabic" w:hAnsi="Simplified Arabic" w:cs="Simplified Arabic" w:hint="cs"/>
          <w:sz w:val="32"/>
          <w:szCs w:val="32"/>
          <w:rtl/>
          <w:lang w:bidi="ar-IQ"/>
        </w:rPr>
        <w:t>).</w:t>
      </w:r>
    </w:p>
    <w:p w:rsidR="00B86BA1" w:rsidRPr="008F284A" w:rsidRDefault="00B86BA1" w:rsidP="00B86BA1">
      <w:pPr>
        <w:ind w:firstLine="720"/>
        <w:jc w:val="lowKashida"/>
        <w:rPr>
          <w:rFonts w:ascii="Simplified Arabic" w:hAnsi="Simplified Arabic" w:cs="Simplified Arabic"/>
          <w:sz w:val="32"/>
          <w:szCs w:val="32"/>
          <w:rtl/>
          <w:lang w:bidi="ar-IQ"/>
        </w:rPr>
      </w:pPr>
      <w:r w:rsidRPr="008F284A">
        <w:rPr>
          <w:rFonts w:ascii="Simplified Arabic" w:hAnsi="Simplified Arabic" w:cs="Simplified Arabic"/>
          <w:sz w:val="32"/>
          <w:szCs w:val="32"/>
          <w:rtl/>
          <w:lang w:bidi="ar-IQ"/>
        </w:rPr>
        <w:t>و</w:t>
      </w:r>
      <w:r>
        <w:rPr>
          <w:rFonts w:ascii="Simplified Arabic" w:hAnsi="Simplified Arabic" w:cs="Simplified Arabic" w:hint="cs"/>
          <w:sz w:val="32"/>
          <w:szCs w:val="32"/>
          <w:rtl/>
          <w:lang w:bidi="ar-IQ"/>
        </w:rPr>
        <w:t xml:space="preserve">يعد </w:t>
      </w:r>
      <w:r w:rsidRPr="008F284A">
        <w:rPr>
          <w:rFonts w:ascii="Simplified Arabic" w:hAnsi="Simplified Arabic" w:cs="Simplified Arabic"/>
          <w:sz w:val="32"/>
          <w:szCs w:val="32"/>
          <w:rtl/>
          <w:lang w:bidi="ar-IQ"/>
        </w:rPr>
        <w:t xml:space="preserve">مصطلح </w:t>
      </w:r>
      <w:r>
        <w:rPr>
          <w:rFonts w:ascii="Simplified Arabic" w:hAnsi="Simplified Arabic" w:cs="Simplified Arabic" w:hint="cs"/>
          <w:sz w:val="32"/>
          <w:szCs w:val="32"/>
          <w:rtl/>
          <w:lang w:bidi="ar-IQ"/>
        </w:rPr>
        <w:t>ال</w:t>
      </w:r>
      <w:r w:rsidRPr="008F284A">
        <w:rPr>
          <w:rFonts w:ascii="Simplified Arabic" w:hAnsi="Simplified Arabic" w:cs="Simplified Arabic"/>
          <w:sz w:val="32"/>
          <w:szCs w:val="32"/>
          <w:rtl/>
          <w:lang w:bidi="ar-IQ"/>
        </w:rPr>
        <w:t>تعاقب</w:t>
      </w:r>
      <w:r>
        <w:rPr>
          <w:rFonts w:ascii="Simplified Arabic" w:hAnsi="Simplified Arabic" w:cs="Simplified Arabic" w:hint="cs"/>
          <w:sz w:val="32"/>
          <w:szCs w:val="32"/>
          <w:rtl/>
          <w:lang w:bidi="ar-IQ"/>
        </w:rPr>
        <w:t>ي</w:t>
      </w:r>
      <w:r w:rsidRPr="008F284A">
        <w:rPr>
          <w:rFonts w:ascii="Simplified Arabic" w:hAnsi="Simplified Arabic" w:cs="Simplified Arabic"/>
          <w:sz w:val="32"/>
          <w:szCs w:val="32"/>
          <w:rtl/>
          <w:lang w:bidi="ar-IQ"/>
        </w:rPr>
        <w:t xml:space="preserve">ة أو </w:t>
      </w:r>
      <w:r>
        <w:rPr>
          <w:rFonts w:ascii="Simplified Arabic" w:hAnsi="Simplified Arabic" w:cs="Simplified Arabic" w:hint="cs"/>
          <w:sz w:val="32"/>
          <w:szCs w:val="32"/>
          <w:rtl/>
          <w:lang w:bidi="ar-IQ"/>
        </w:rPr>
        <w:t>ال</w:t>
      </w:r>
      <w:r w:rsidRPr="008F284A">
        <w:rPr>
          <w:rFonts w:ascii="Simplified Arabic" w:hAnsi="Simplified Arabic" w:cs="Simplified Arabic"/>
          <w:sz w:val="32"/>
          <w:szCs w:val="32"/>
          <w:rtl/>
          <w:lang w:bidi="ar-IQ"/>
        </w:rPr>
        <w:t>تعاقب</w:t>
      </w:r>
      <w:r>
        <w:rPr>
          <w:rFonts w:ascii="Simplified Arabic" w:hAnsi="Simplified Arabic" w:cs="Simplified Arabic"/>
          <w:sz w:val="32"/>
          <w:szCs w:val="32"/>
          <w:rtl/>
          <w:lang w:bidi="ar-IQ"/>
        </w:rPr>
        <w:t>ي</w:t>
      </w:r>
      <w:r>
        <w:rPr>
          <w:rFonts w:ascii="Simplified Arabic" w:hAnsi="Simplified Arabic" w:cs="Simplified Arabic" w:hint="cs"/>
          <w:sz w:val="32"/>
          <w:szCs w:val="32"/>
          <w:rtl/>
          <w:lang w:bidi="ar-IQ"/>
        </w:rPr>
        <w:t xml:space="preserve"> هو ما</w:t>
      </w:r>
      <w:r>
        <w:rPr>
          <w:rFonts w:ascii="Simplified Arabic" w:hAnsi="Simplified Arabic" w:cs="Simplified Arabic"/>
          <w:sz w:val="32"/>
          <w:szCs w:val="32"/>
          <w:rtl/>
          <w:lang w:bidi="ar-IQ"/>
        </w:rPr>
        <w:t xml:space="preserve"> اصطلحت</w:t>
      </w:r>
      <w:r>
        <w:rPr>
          <w:rFonts w:ascii="Simplified Arabic" w:hAnsi="Simplified Arabic" w:cs="Simplified Arabic" w:hint="cs"/>
          <w:sz w:val="32"/>
          <w:szCs w:val="32"/>
          <w:rtl/>
          <w:lang w:bidi="ar-IQ"/>
        </w:rPr>
        <w:t>ه</w:t>
      </w:r>
      <w:r>
        <w:rPr>
          <w:rFonts w:ascii="Simplified Arabic" w:hAnsi="Simplified Arabic" w:cs="Simplified Arabic"/>
          <w:sz w:val="32"/>
          <w:szCs w:val="32"/>
          <w:rtl/>
          <w:lang w:bidi="ar-IQ"/>
        </w:rPr>
        <w:t xml:space="preserve"> اللسانيات الفرنسية على علم اللغة التاريخي</w:t>
      </w:r>
      <w:r w:rsidRPr="008F284A">
        <w:rPr>
          <w:rFonts w:ascii="Simplified Arabic" w:hAnsi="Simplified Arabic" w:cs="Simplified Arabic"/>
          <w:sz w:val="32"/>
          <w:szCs w:val="32"/>
          <w:rtl/>
          <w:lang w:bidi="ar-IQ"/>
        </w:rPr>
        <w:t>، وهذه التعاقبية في اللغة من حيث الاختلاف والتشا</w:t>
      </w:r>
      <w:r>
        <w:rPr>
          <w:rFonts w:ascii="Simplified Arabic" w:hAnsi="Simplified Arabic" w:cs="Simplified Arabic"/>
          <w:sz w:val="32"/>
          <w:szCs w:val="32"/>
          <w:rtl/>
          <w:lang w:bidi="ar-IQ"/>
        </w:rPr>
        <w:t xml:space="preserve">به تجعله ذا فاعلية مستمرة ، </w:t>
      </w:r>
      <w:r>
        <w:rPr>
          <w:rFonts w:ascii="Simplified Arabic" w:hAnsi="Simplified Arabic" w:cs="Simplified Arabic" w:hint="cs"/>
          <w:sz w:val="32"/>
          <w:szCs w:val="32"/>
          <w:rtl/>
          <w:lang w:bidi="ar-IQ"/>
        </w:rPr>
        <w:t>وباستعمال</w:t>
      </w:r>
      <w:r w:rsidRPr="008F284A">
        <w:rPr>
          <w:rFonts w:ascii="Simplified Arabic" w:hAnsi="Simplified Arabic" w:cs="Simplified Arabic"/>
          <w:sz w:val="32"/>
          <w:szCs w:val="32"/>
          <w:rtl/>
          <w:lang w:bidi="ar-IQ"/>
        </w:rPr>
        <w:t xml:space="preserve"> المقارنات الصوتية </w:t>
      </w:r>
      <w:r>
        <w:rPr>
          <w:rFonts w:ascii="Simplified Arabic" w:hAnsi="Simplified Arabic" w:cs="Simplified Arabic" w:hint="cs"/>
          <w:sz w:val="32"/>
          <w:szCs w:val="32"/>
          <w:rtl/>
          <w:lang w:bidi="ar-IQ"/>
        </w:rPr>
        <w:t>و</w:t>
      </w:r>
      <w:r w:rsidRPr="008F284A">
        <w:rPr>
          <w:rFonts w:ascii="Simplified Arabic" w:hAnsi="Simplified Arabic" w:cs="Simplified Arabic"/>
          <w:sz w:val="32"/>
          <w:szCs w:val="32"/>
          <w:rtl/>
          <w:lang w:bidi="ar-IQ"/>
        </w:rPr>
        <w:t xml:space="preserve">الصرفية </w:t>
      </w:r>
      <w:r>
        <w:rPr>
          <w:rFonts w:ascii="Simplified Arabic" w:hAnsi="Simplified Arabic" w:cs="Simplified Arabic" w:hint="cs"/>
          <w:sz w:val="32"/>
          <w:szCs w:val="32"/>
          <w:rtl/>
          <w:lang w:bidi="ar-IQ"/>
        </w:rPr>
        <w:t>و</w:t>
      </w:r>
      <w:r w:rsidRPr="008F284A">
        <w:rPr>
          <w:rFonts w:ascii="Simplified Arabic" w:hAnsi="Simplified Arabic" w:cs="Simplified Arabic"/>
          <w:sz w:val="32"/>
          <w:szCs w:val="32"/>
          <w:rtl/>
          <w:lang w:bidi="ar-IQ"/>
        </w:rPr>
        <w:t>النحوية والدلالية بي</w:t>
      </w:r>
      <w:r>
        <w:rPr>
          <w:rFonts w:ascii="Simplified Arabic" w:hAnsi="Simplified Arabic" w:cs="Simplified Arabic"/>
          <w:sz w:val="32"/>
          <w:szCs w:val="32"/>
          <w:rtl/>
          <w:lang w:bidi="ar-IQ"/>
        </w:rPr>
        <w:t xml:space="preserve">ن التراكيب والألفاظ المختلفة </w:t>
      </w:r>
      <w:r>
        <w:rPr>
          <w:rFonts w:ascii="Simplified Arabic" w:hAnsi="Simplified Arabic" w:cs="Simplified Arabic" w:hint="cs"/>
          <w:sz w:val="32"/>
          <w:szCs w:val="32"/>
          <w:rtl/>
          <w:lang w:bidi="ar-IQ"/>
        </w:rPr>
        <w:t>في</w:t>
      </w:r>
      <w:r w:rsidRPr="008F284A">
        <w:rPr>
          <w:rFonts w:ascii="Simplified Arabic" w:hAnsi="Simplified Arabic" w:cs="Simplified Arabic"/>
          <w:sz w:val="32"/>
          <w:szCs w:val="32"/>
          <w:rtl/>
          <w:lang w:bidi="ar-IQ"/>
        </w:rPr>
        <w:t xml:space="preserve"> أماكن وأزمان مختلفة ومتشابهة يتبل</w:t>
      </w:r>
      <w:r>
        <w:rPr>
          <w:rFonts w:ascii="Simplified Arabic" w:hAnsi="Simplified Arabic" w:cs="Simplified Arabic"/>
          <w:sz w:val="32"/>
          <w:szCs w:val="32"/>
          <w:rtl/>
          <w:lang w:bidi="ar-IQ"/>
        </w:rPr>
        <w:t>ور علم اللغة التاريخي</w:t>
      </w:r>
      <w:r w:rsidRPr="008F284A">
        <w:rPr>
          <w:rFonts w:ascii="Simplified Arabic" w:hAnsi="Simplified Arabic" w:cs="Simplified Arabic"/>
          <w:sz w:val="32"/>
          <w:szCs w:val="32"/>
          <w:rtl/>
          <w:lang w:bidi="ar-IQ"/>
        </w:rPr>
        <w:t>.</w:t>
      </w:r>
    </w:p>
    <w:p w:rsidR="00B86BA1" w:rsidRDefault="00B86BA1" w:rsidP="00B86BA1">
      <w:pPr>
        <w:ind w:firstLine="720"/>
        <w:jc w:val="lowKashida"/>
        <w:rPr>
          <w:rFonts w:ascii="Simplified Arabic" w:hAnsi="Simplified Arabic" w:cs="Simplified Arabic" w:hint="cs"/>
          <w:sz w:val="32"/>
          <w:szCs w:val="32"/>
          <w:rtl/>
          <w:lang w:bidi="ar-IQ"/>
        </w:rPr>
      </w:pPr>
      <w:r w:rsidRPr="008F284A">
        <w:rPr>
          <w:rFonts w:ascii="Simplified Arabic" w:hAnsi="Simplified Arabic" w:cs="Simplified Arabic"/>
          <w:sz w:val="32"/>
          <w:szCs w:val="32"/>
          <w:rtl/>
          <w:lang w:bidi="ar-IQ"/>
        </w:rPr>
        <w:t>إن نشأة هذا المصطلح بدأت مع ظه</w:t>
      </w:r>
      <w:r>
        <w:rPr>
          <w:rFonts w:ascii="Simplified Arabic" w:hAnsi="Simplified Arabic" w:cs="Simplified Arabic"/>
          <w:sz w:val="32"/>
          <w:szCs w:val="32"/>
          <w:rtl/>
          <w:lang w:bidi="ar-IQ"/>
        </w:rPr>
        <w:t xml:space="preserve">ور الدراسات التاريخية للغة ، وذلك </w:t>
      </w:r>
      <w:r>
        <w:rPr>
          <w:rFonts w:ascii="Simplified Arabic" w:hAnsi="Simplified Arabic" w:cs="Simplified Arabic" w:hint="cs"/>
          <w:sz w:val="32"/>
          <w:szCs w:val="32"/>
          <w:rtl/>
          <w:lang w:bidi="ar-IQ"/>
        </w:rPr>
        <w:t>عند</w:t>
      </w:r>
      <w:r w:rsidRPr="008F284A">
        <w:rPr>
          <w:rFonts w:ascii="Simplified Arabic" w:hAnsi="Simplified Arabic" w:cs="Simplified Arabic"/>
          <w:sz w:val="32"/>
          <w:szCs w:val="32"/>
          <w:rtl/>
          <w:lang w:bidi="ar-IQ"/>
        </w:rPr>
        <w:t xml:space="preserve"> وليم جونز القاضي الإنجليزي في المحكمة العليا </w:t>
      </w:r>
      <w:r>
        <w:rPr>
          <w:rFonts w:ascii="Simplified Arabic" w:hAnsi="Simplified Arabic" w:cs="Simplified Arabic" w:hint="cs"/>
          <w:sz w:val="32"/>
          <w:szCs w:val="32"/>
          <w:rtl/>
          <w:lang w:bidi="ar-IQ"/>
        </w:rPr>
        <w:t xml:space="preserve">بالبنغال </w:t>
      </w:r>
      <w:r w:rsidRPr="008F284A">
        <w:rPr>
          <w:rFonts w:ascii="Simplified Arabic" w:hAnsi="Simplified Arabic" w:cs="Simplified Arabic"/>
          <w:sz w:val="32"/>
          <w:szCs w:val="32"/>
          <w:rtl/>
          <w:lang w:bidi="ar-IQ"/>
        </w:rPr>
        <w:t>عام (1786م) ، الذي ترجم ك</w:t>
      </w:r>
      <w:r>
        <w:rPr>
          <w:rFonts w:ascii="Simplified Arabic" w:hAnsi="Simplified Arabic" w:cs="Simplified Arabic"/>
          <w:sz w:val="32"/>
          <w:szCs w:val="32"/>
          <w:rtl/>
          <w:lang w:bidi="ar-IQ"/>
        </w:rPr>
        <w:t>تاب (ال</w:t>
      </w:r>
      <w:r>
        <w:rPr>
          <w:rFonts w:ascii="Simplified Arabic" w:hAnsi="Simplified Arabic" w:cs="Simplified Arabic" w:hint="cs"/>
          <w:sz w:val="32"/>
          <w:szCs w:val="32"/>
          <w:rtl/>
          <w:lang w:bidi="ar-IQ"/>
        </w:rPr>
        <w:t>ف</w:t>
      </w:r>
      <w:r w:rsidRPr="008F284A">
        <w:rPr>
          <w:rFonts w:ascii="Simplified Arabic" w:hAnsi="Simplified Arabic" w:cs="Simplified Arabic"/>
          <w:sz w:val="32"/>
          <w:szCs w:val="32"/>
          <w:rtl/>
          <w:lang w:bidi="ar-IQ"/>
        </w:rPr>
        <w:t>يدا) المكتوب بال</w:t>
      </w:r>
      <w:r>
        <w:rPr>
          <w:rFonts w:ascii="Simplified Arabic" w:hAnsi="Simplified Arabic" w:cs="Simplified Arabic" w:hint="cs"/>
          <w:sz w:val="32"/>
          <w:szCs w:val="32"/>
          <w:rtl/>
          <w:lang w:bidi="ar-IQ"/>
        </w:rPr>
        <w:t>ل</w:t>
      </w:r>
      <w:r w:rsidRPr="008F284A">
        <w:rPr>
          <w:rFonts w:ascii="Simplified Arabic" w:hAnsi="Simplified Arabic" w:cs="Simplified Arabic"/>
          <w:sz w:val="32"/>
          <w:szCs w:val="32"/>
          <w:rtl/>
          <w:lang w:bidi="ar-IQ"/>
        </w:rPr>
        <w:t>غة السن</w:t>
      </w:r>
      <w:r>
        <w:rPr>
          <w:rFonts w:ascii="Simplified Arabic" w:hAnsi="Simplified Arabic" w:cs="Simplified Arabic" w:hint="cs"/>
          <w:sz w:val="32"/>
          <w:szCs w:val="32"/>
          <w:rtl/>
          <w:lang w:bidi="ar-IQ"/>
        </w:rPr>
        <w:t>س</w:t>
      </w:r>
      <w:r w:rsidRPr="008F284A">
        <w:rPr>
          <w:rFonts w:ascii="Simplified Arabic" w:hAnsi="Simplified Arabic" w:cs="Simplified Arabic"/>
          <w:sz w:val="32"/>
          <w:szCs w:val="32"/>
          <w:rtl/>
          <w:lang w:bidi="ar-IQ"/>
        </w:rPr>
        <w:t>كريتية ، وقد أل</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 xml:space="preserve">ف هذا الكتاب </w:t>
      </w:r>
      <w:r>
        <w:rPr>
          <w:rFonts w:ascii="Simplified Arabic" w:hAnsi="Simplified Arabic" w:cs="Simplified Arabic"/>
          <w:sz w:val="32"/>
          <w:szCs w:val="32"/>
          <w:rtl/>
          <w:lang w:bidi="ar-IQ"/>
        </w:rPr>
        <w:t xml:space="preserve">العالم الهندي بانيني ، إذ </w:t>
      </w:r>
      <w:r>
        <w:rPr>
          <w:rFonts w:ascii="Simplified Arabic" w:hAnsi="Simplified Arabic" w:cs="Simplified Arabic" w:hint="cs"/>
          <w:sz w:val="32"/>
          <w:szCs w:val="32"/>
          <w:rtl/>
          <w:lang w:bidi="ar-IQ"/>
        </w:rPr>
        <w:t>ا</w:t>
      </w:r>
      <w:r w:rsidRPr="008F284A">
        <w:rPr>
          <w:rFonts w:ascii="Simplified Arabic" w:hAnsi="Simplified Arabic" w:cs="Simplified Arabic"/>
          <w:sz w:val="32"/>
          <w:szCs w:val="32"/>
          <w:rtl/>
          <w:lang w:bidi="ar-IQ"/>
        </w:rPr>
        <w:t>حتوى على قواعد اللغة السن</w:t>
      </w:r>
      <w:r>
        <w:rPr>
          <w:rFonts w:ascii="Simplified Arabic" w:hAnsi="Simplified Arabic" w:cs="Simplified Arabic" w:hint="cs"/>
          <w:sz w:val="32"/>
          <w:szCs w:val="32"/>
          <w:rtl/>
          <w:lang w:bidi="ar-IQ"/>
        </w:rPr>
        <w:t>س</w:t>
      </w:r>
      <w:r>
        <w:rPr>
          <w:rFonts w:ascii="Simplified Arabic" w:hAnsi="Simplified Arabic" w:cs="Simplified Arabic"/>
          <w:sz w:val="32"/>
          <w:szCs w:val="32"/>
          <w:rtl/>
          <w:lang w:bidi="ar-IQ"/>
        </w:rPr>
        <w:t>كريتية الصوتية</w:t>
      </w:r>
      <w:r w:rsidRPr="008F284A">
        <w:rPr>
          <w:rFonts w:ascii="Simplified Arabic" w:hAnsi="Simplified Arabic" w:cs="Simplified Arabic"/>
          <w:sz w:val="32"/>
          <w:szCs w:val="32"/>
          <w:rtl/>
          <w:lang w:bidi="ar-IQ"/>
        </w:rPr>
        <w:t xml:space="preserve"> والصرفية </w:t>
      </w:r>
      <w:r>
        <w:rPr>
          <w:rFonts w:ascii="Simplified Arabic" w:hAnsi="Simplified Arabic" w:cs="Simplified Arabic" w:hint="cs"/>
          <w:sz w:val="32"/>
          <w:szCs w:val="32"/>
          <w:rtl/>
          <w:lang w:bidi="ar-IQ"/>
        </w:rPr>
        <w:t>والنحوية</w:t>
      </w:r>
      <w:r w:rsidRPr="008F284A">
        <w:rPr>
          <w:rFonts w:ascii="Simplified Arabic" w:hAnsi="Simplified Arabic" w:cs="Simplified Arabic"/>
          <w:sz w:val="32"/>
          <w:szCs w:val="32"/>
          <w:rtl/>
          <w:lang w:bidi="ar-IQ"/>
        </w:rPr>
        <w:t xml:space="preserve">، فأهدى هذه اللغة إلى أوربا ، ووصفها بأنها لغة </w:t>
      </w:r>
      <w:r w:rsidRPr="008F284A">
        <w:rPr>
          <w:rFonts w:ascii="Simplified Arabic" w:hAnsi="Simplified Arabic" w:cs="Simplified Arabic"/>
          <w:sz w:val="32"/>
          <w:szCs w:val="32"/>
          <w:rtl/>
          <w:lang w:bidi="ar-IQ"/>
        </w:rPr>
        <w:lastRenderedPageBreak/>
        <w:t>أكمل من الإغريقية وأغنى من اللات</w:t>
      </w:r>
      <w:r>
        <w:rPr>
          <w:rFonts w:ascii="Simplified Arabic" w:hAnsi="Simplified Arabic" w:cs="Simplified Arabic"/>
          <w:sz w:val="32"/>
          <w:szCs w:val="32"/>
          <w:rtl/>
          <w:lang w:bidi="ar-IQ"/>
        </w:rPr>
        <w:t>ينية ، لكنها تتصل بهما اتصال</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ا وثيق</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ا ، فكان ذ</w:t>
      </w:r>
      <w:r w:rsidRPr="008F284A">
        <w:rPr>
          <w:rFonts w:ascii="Simplified Arabic" w:hAnsi="Simplified Arabic" w:cs="Simplified Arabic"/>
          <w:sz w:val="32"/>
          <w:szCs w:val="32"/>
          <w:rtl/>
          <w:lang w:bidi="ar-IQ"/>
        </w:rPr>
        <w:t>لك الإشارة</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 xml:space="preserve"> الحديثة</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 xml:space="preserve"> الأولى للدراسات التاريخية </w:t>
      </w:r>
      <w:r>
        <w:rPr>
          <w:rFonts w:ascii="Simplified Arabic" w:hAnsi="Simplified Arabic" w:cs="Simplified Arabic" w:hint="cs"/>
          <w:sz w:val="32"/>
          <w:szCs w:val="32"/>
          <w:rtl/>
          <w:lang w:bidi="ar-IQ"/>
        </w:rPr>
        <w:t>المقارنة.</w:t>
      </w:r>
    </w:p>
    <w:p w:rsidR="00B86BA1" w:rsidRPr="008F284A" w:rsidRDefault="00B86BA1" w:rsidP="00B86BA1">
      <w:pPr>
        <w:ind w:firstLine="720"/>
        <w:jc w:val="lowKashida"/>
        <w:rPr>
          <w:rFonts w:ascii="Simplified Arabic" w:hAnsi="Simplified Arabic" w:cs="Simplified Arabic"/>
          <w:sz w:val="32"/>
          <w:szCs w:val="32"/>
          <w:rtl/>
          <w:lang w:bidi="ar-IQ"/>
        </w:rPr>
      </w:pPr>
      <w:r w:rsidRPr="008F284A">
        <w:rPr>
          <w:rFonts w:ascii="Simplified Arabic" w:hAnsi="Simplified Arabic" w:cs="Simplified Arabic"/>
          <w:sz w:val="32"/>
          <w:szCs w:val="32"/>
          <w:rtl/>
          <w:lang w:bidi="ar-IQ"/>
        </w:rPr>
        <w:t>وهذا ما يوضح أن الدرس التاريخي في بدايته كان درساً تاريخياً مقارناً ، بل عُدّ الدرس</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 xml:space="preserve"> المقارن</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 xml:space="preserve"> جزءً</w:t>
      </w:r>
      <w:r>
        <w:rPr>
          <w:rFonts w:ascii="Simplified Arabic" w:hAnsi="Simplified Arabic" w:cs="Simplified Arabic" w:hint="cs"/>
          <w:sz w:val="32"/>
          <w:szCs w:val="32"/>
          <w:rtl/>
          <w:lang w:bidi="ar-IQ"/>
        </w:rPr>
        <w:t>ا</w:t>
      </w:r>
      <w:r w:rsidRPr="008F284A">
        <w:rPr>
          <w:rFonts w:ascii="Simplified Arabic" w:hAnsi="Simplified Arabic" w:cs="Simplified Arabic"/>
          <w:sz w:val="32"/>
          <w:szCs w:val="32"/>
          <w:rtl/>
          <w:lang w:bidi="ar-IQ"/>
        </w:rPr>
        <w:t xml:space="preserve"> من الدرس التاريخي لحقبة من الزمن ، وانفصل</w:t>
      </w:r>
      <w:r>
        <w:rPr>
          <w:rFonts w:ascii="Simplified Arabic" w:hAnsi="Simplified Arabic" w:cs="Simplified Arabic" w:hint="cs"/>
          <w:sz w:val="32"/>
          <w:szCs w:val="32"/>
          <w:rtl/>
          <w:lang w:bidi="ar-IQ"/>
        </w:rPr>
        <w:t xml:space="preserve"> الدرسان</w:t>
      </w:r>
      <w:r>
        <w:rPr>
          <w:rFonts w:ascii="Simplified Arabic" w:hAnsi="Simplified Arabic" w:cs="Simplified Arabic"/>
          <w:sz w:val="32"/>
          <w:szCs w:val="32"/>
          <w:rtl/>
          <w:lang w:bidi="ar-IQ"/>
        </w:rPr>
        <w:t xml:space="preserve"> </w:t>
      </w:r>
      <w:r w:rsidRPr="008F284A">
        <w:rPr>
          <w:rFonts w:ascii="Simplified Arabic" w:hAnsi="Simplified Arabic" w:cs="Simplified Arabic"/>
          <w:sz w:val="32"/>
          <w:szCs w:val="32"/>
          <w:rtl/>
          <w:lang w:bidi="ar-IQ"/>
        </w:rPr>
        <w:t>بعضهما</w:t>
      </w:r>
      <w:r>
        <w:rPr>
          <w:rFonts w:ascii="Simplified Arabic" w:hAnsi="Simplified Arabic" w:cs="Simplified Arabic" w:hint="cs"/>
          <w:sz w:val="32"/>
          <w:szCs w:val="32"/>
          <w:rtl/>
          <w:lang w:bidi="ar-IQ"/>
        </w:rPr>
        <w:t xml:space="preserve"> عن بعض</w:t>
      </w:r>
      <w:r w:rsidRPr="008F284A">
        <w:rPr>
          <w:rFonts w:ascii="Simplified Arabic" w:hAnsi="Simplified Arabic" w:cs="Simplified Arabic"/>
          <w:sz w:val="32"/>
          <w:szCs w:val="32"/>
          <w:rtl/>
          <w:lang w:bidi="ar-IQ"/>
        </w:rPr>
        <w:t xml:space="preserve"> على يد جريم (1780م-1763م)</w:t>
      </w:r>
      <w:r>
        <w:rPr>
          <w:rFonts w:ascii="Simplified Arabic" w:hAnsi="Simplified Arabic" w:cs="Simplified Arabic" w:hint="cs"/>
          <w:sz w:val="32"/>
          <w:szCs w:val="32"/>
          <w:rtl/>
          <w:lang w:bidi="ar-IQ"/>
        </w:rPr>
        <w:t xml:space="preserve"> </w:t>
      </w:r>
      <w:r w:rsidRPr="008F284A">
        <w:rPr>
          <w:rFonts w:ascii="Simplified Arabic" w:hAnsi="Simplified Arabic" w:cs="Simplified Arabic"/>
          <w:sz w:val="32"/>
          <w:szCs w:val="32"/>
          <w:rtl/>
          <w:lang w:bidi="ar-IQ"/>
        </w:rPr>
        <w:t>الذي</w:t>
      </w:r>
      <w:r>
        <w:rPr>
          <w:rFonts w:ascii="Simplified Arabic" w:hAnsi="Simplified Arabic" w:cs="Simplified Arabic"/>
          <w:sz w:val="32"/>
          <w:szCs w:val="32"/>
          <w:rtl/>
          <w:lang w:bidi="ar-IQ"/>
        </w:rPr>
        <w:t xml:space="preserve"> يعد مؤسساً لعلم اللغة التاريخي</w:t>
      </w:r>
      <w:r w:rsidRPr="008F284A">
        <w:rPr>
          <w:rFonts w:ascii="Simplified Arabic" w:hAnsi="Simplified Arabic" w:cs="Simplified Arabic"/>
          <w:sz w:val="32"/>
          <w:szCs w:val="32"/>
          <w:rtl/>
          <w:lang w:bidi="ar-IQ"/>
        </w:rPr>
        <w:t>.</w:t>
      </w:r>
    </w:p>
    <w:p w:rsidR="00B86BA1" w:rsidRPr="008F284A" w:rsidRDefault="00B86BA1" w:rsidP="00B86BA1">
      <w:pPr>
        <w:ind w:firstLine="720"/>
        <w:jc w:val="lowKashida"/>
        <w:rPr>
          <w:rFonts w:ascii="Simplified Arabic" w:hAnsi="Simplified Arabic" w:cs="Simplified Arabic"/>
          <w:sz w:val="32"/>
          <w:szCs w:val="32"/>
          <w:rtl/>
          <w:lang w:bidi="ar-IQ"/>
        </w:rPr>
      </w:pPr>
      <w:r w:rsidRPr="008F284A">
        <w:rPr>
          <w:rFonts w:ascii="Simplified Arabic" w:hAnsi="Simplified Arabic" w:cs="Simplified Arabic"/>
          <w:sz w:val="32"/>
          <w:szCs w:val="32"/>
          <w:rtl/>
          <w:lang w:bidi="ar-IQ"/>
        </w:rPr>
        <w:t>إن التطور التاريخي للغة يفصل بين السمة العامة للغة المكتملة ذات الصفات النموذجية التي يتفق عليها المتحدثون بها وبين ا</w:t>
      </w:r>
      <w:r>
        <w:rPr>
          <w:rFonts w:ascii="Simplified Arabic" w:hAnsi="Simplified Arabic" w:cs="Simplified Arabic"/>
          <w:sz w:val="32"/>
          <w:szCs w:val="32"/>
          <w:rtl/>
          <w:lang w:bidi="ar-IQ"/>
        </w:rPr>
        <w:t xml:space="preserve">لتغيرات التي تحدث </w:t>
      </w:r>
      <w:r>
        <w:rPr>
          <w:rFonts w:ascii="Simplified Arabic" w:hAnsi="Simplified Arabic" w:cs="Simplified Arabic" w:hint="cs"/>
          <w:sz w:val="32"/>
          <w:szCs w:val="32"/>
          <w:rtl/>
          <w:lang w:bidi="ar-IQ"/>
        </w:rPr>
        <w:t>في</w:t>
      </w:r>
      <w:r>
        <w:rPr>
          <w:rFonts w:ascii="Simplified Arabic" w:hAnsi="Simplified Arabic" w:cs="Simplified Arabic"/>
          <w:sz w:val="32"/>
          <w:szCs w:val="32"/>
          <w:rtl/>
          <w:lang w:bidi="ar-IQ"/>
        </w:rPr>
        <w:t>ها بين زمن و</w:t>
      </w:r>
      <w:r>
        <w:rPr>
          <w:rFonts w:ascii="Simplified Arabic" w:hAnsi="Simplified Arabic" w:cs="Simplified Arabic" w:hint="cs"/>
          <w:sz w:val="32"/>
          <w:szCs w:val="32"/>
          <w:rtl/>
          <w:lang w:bidi="ar-IQ"/>
        </w:rPr>
        <w:t>آ</w:t>
      </w:r>
      <w:r w:rsidRPr="008F284A">
        <w:rPr>
          <w:rFonts w:ascii="Simplified Arabic" w:hAnsi="Simplified Arabic" w:cs="Simplified Arabic"/>
          <w:sz w:val="32"/>
          <w:szCs w:val="32"/>
          <w:rtl/>
          <w:lang w:bidi="ar-IQ"/>
        </w:rPr>
        <w:t>خر أو مكان وغيره ، فهي بطبيعة حالها كا</w:t>
      </w:r>
      <w:r>
        <w:rPr>
          <w:rFonts w:ascii="Simplified Arabic" w:hAnsi="Simplified Arabic" w:cs="Simplified Arabic"/>
          <w:sz w:val="32"/>
          <w:szCs w:val="32"/>
          <w:rtl/>
          <w:lang w:bidi="ar-IQ"/>
        </w:rPr>
        <w:t xml:space="preserve">ئن حي </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 xml:space="preserve">كما يصفها جرجي زيدان </w:t>
      </w:r>
      <w:r>
        <w:rPr>
          <w:rFonts w:ascii="Simplified Arabic" w:hAnsi="Simplified Arabic" w:cs="Simplified Arabic" w:hint="cs"/>
          <w:sz w:val="32"/>
          <w:szCs w:val="32"/>
          <w:rtl/>
          <w:lang w:bidi="ar-IQ"/>
        </w:rPr>
        <w:t>لها</w:t>
      </w:r>
      <w:r w:rsidRPr="008F284A">
        <w:rPr>
          <w:rFonts w:ascii="Simplified Arabic" w:hAnsi="Simplified Arabic" w:cs="Simplified Arabic"/>
          <w:sz w:val="32"/>
          <w:szCs w:val="32"/>
          <w:rtl/>
          <w:lang w:bidi="ar-IQ"/>
        </w:rPr>
        <w:t xml:space="preserve"> نواميس الح</w:t>
      </w:r>
      <w:r>
        <w:rPr>
          <w:rFonts w:ascii="Simplified Arabic" w:hAnsi="Simplified Arabic" w:cs="Simplified Arabic"/>
          <w:sz w:val="32"/>
          <w:szCs w:val="32"/>
          <w:rtl/>
          <w:lang w:bidi="ar-IQ"/>
        </w:rPr>
        <w:t>ياة من ن</w:t>
      </w:r>
      <w:r>
        <w:rPr>
          <w:rFonts w:ascii="Simplified Arabic" w:hAnsi="Simplified Arabic" w:cs="Simplified Arabic" w:hint="cs"/>
          <w:sz w:val="32"/>
          <w:szCs w:val="32"/>
          <w:rtl/>
          <w:lang w:bidi="ar-IQ"/>
        </w:rPr>
        <w:t>م</w:t>
      </w:r>
      <w:r>
        <w:rPr>
          <w:rFonts w:ascii="Simplified Arabic" w:hAnsi="Simplified Arabic" w:cs="Simplified Arabic"/>
          <w:sz w:val="32"/>
          <w:szCs w:val="32"/>
          <w:rtl/>
          <w:lang w:bidi="ar-IQ"/>
        </w:rPr>
        <w:t>و وتجدد وتولد، وبذ</w:t>
      </w:r>
      <w:r w:rsidRPr="008F284A">
        <w:rPr>
          <w:rFonts w:ascii="Simplified Arabic" w:hAnsi="Simplified Arabic" w:cs="Simplified Arabic"/>
          <w:sz w:val="32"/>
          <w:szCs w:val="32"/>
          <w:rtl/>
          <w:lang w:bidi="ar-IQ"/>
        </w:rPr>
        <w:t xml:space="preserve">لك يكون علم اللغة التاريخي قد خضع لمحاور أساسية في تكوينه </w:t>
      </w:r>
      <w:r>
        <w:rPr>
          <w:rFonts w:ascii="Simplified Arabic" w:hAnsi="Simplified Arabic" w:cs="Simplified Arabic" w:hint="cs"/>
          <w:sz w:val="32"/>
          <w:szCs w:val="32"/>
          <w:rtl/>
          <w:lang w:bidi="ar-IQ"/>
        </w:rPr>
        <w:t xml:space="preserve">, </w:t>
      </w:r>
      <w:r w:rsidRPr="008F284A">
        <w:rPr>
          <w:rFonts w:ascii="Simplified Arabic" w:hAnsi="Simplified Arabic" w:cs="Simplified Arabic"/>
          <w:sz w:val="32"/>
          <w:szCs w:val="32"/>
          <w:rtl/>
          <w:lang w:bidi="ar-IQ"/>
        </w:rPr>
        <w:t xml:space="preserve">وهي: </w:t>
      </w:r>
    </w:p>
    <w:p w:rsidR="00B86BA1" w:rsidRPr="008F284A" w:rsidRDefault="00B86BA1" w:rsidP="00B86BA1">
      <w:pPr>
        <w:jc w:val="lowKashida"/>
        <w:rPr>
          <w:rFonts w:ascii="Simplified Arabic" w:hAnsi="Simplified Arabic" w:cs="Simplified Arabic"/>
          <w:sz w:val="32"/>
          <w:szCs w:val="32"/>
          <w:rtl/>
          <w:lang w:bidi="ar-IQ"/>
        </w:rPr>
      </w:pPr>
      <w:r w:rsidRPr="008F284A">
        <w:rPr>
          <w:rFonts w:ascii="Simplified Arabic" w:hAnsi="Simplified Arabic" w:cs="Simplified Arabic"/>
          <w:sz w:val="32"/>
          <w:szCs w:val="32"/>
          <w:rtl/>
          <w:lang w:bidi="ar-IQ"/>
        </w:rPr>
        <w:t xml:space="preserve">1ــ </w:t>
      </w:r>
      <w:r>
        <w:rPr>
          <w:rFonts w:ascii="Simplified Arabic" w:hAnsi="Simplified Arabic" w:cs="Simplified Arabic"/>
          <w:sz w:val="32"/>
          <w:szCs w:val="32"/>
          <w:rtl/>
          <w:lang w:bidi="ar-IQ"/>
        </w:rPr>
        <w:t>الظهور والاندثار</w:t>
      </w:r>
      <w:r w:rsidRPr="008F284A">
        <w:rPr>
          <w:rFonts w:ascii="Simplified Arabic" w:hAnsi="Simplified Arabic" w:cs="Simplified Arabic"/>
          <w:sz w:val="32"/>
          <w:szCs w:val="32"/>
          <w:rtl/>
          <w:lang w:bidi="ar-IQ"/>
        </w:rPr>
        <w:t>.</w:t>
      </w:r>
    </w:p>
    <w:p w:rsidR="00B86BA1" w:rsidRPr="008F284A" w:rsidRDefault="00B86BA1" w:rsidP="00B86BA1">
      <w:pPr>
        <w:jc w:val="lowKashida"/>
        <w:rPr>
          <w:rFonts w:ascii="Simplified Arabic" w:hAnsi="Simplified Arabic" w:cs="Simplified Arabic"/>
          <w:sz w:val="32"/>
          <w:szCs w:val="32"/>
          <w:lang w:bidi="ar-IQ"/>
        </w:rPr>
      </w:pPr>
      <w:r>
        <w:rPr>
          <w:rFonts w:ascii="Simplified Arabic" w:hAnsi="Simplified Arabic" w:cs="Simplified Arabic"/>
          <w:sz w:val="32"/>
          <w:szCs w:val="32"/>
          <w:rtl/>
          <w:lang w:bidi="ar-IQ"/>
        </w:rPr>
        <w:t>2ــ الشيوع و</w:t>
      </w:r>
      <w:r w:rsidRPr="008F284A">
        <w:rPr>
          <w:rFonts w:ascii="Simplified Arabic" w:hAnsi="Simplified Arabic" w:cs="Simplified Arabic"/>
          <w:sz w:val="32"/>
          <w:szCs w:val="32"/>
          <w:rtl/>
          <w:lang w:bidi="ar-IQ"/>
        </w:rPr>
        <w:t>الانحسار.</w:t>
      </w:r>
    </w:p>
    <w:p w:rsidR="00B86BA1" w:rsidRPr="008F284A" w:rsidRDefault="00B86BA1" w:rsidP="00B86BA1">
      <w:pPr>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3ــ الإقراض والاقتراض</w:t>
      </w:r>
      <w:r w:rsidRPr="008F284A">
        <w:rPr>
          <w:rFonts w:ascii="Simplified Arabic" w:hAnsi="Simplified Arabic" w:cs="Simplified Arabic"/>
          <w:sz w:val="32"/>
          <w:szCs w:val="32"/>
          <w:rtl/>
          <w:lang w:bidi="ar-IQ"/>
        </w:rPr>
        <w:t>.</w:t>
      </w:r>
    </w:p>
    <w:p w:rsidR="00B86BA1" w:rsidRPr="008F284A" w:rsidRDefault="00B86BA1" w:rsidP="00B86BA1">
      <w:pPr>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4ــ القبول والاستقباح</w:t>
      </w:r>
      <w:r w:rsidRPr="008F284A">
        <w:rPr>
          <w:rFonts w:ascii="Simplified Arabic" w:hAnsi="Simplified Arabic" w:cs="Simplified Arabic"/>
          <w:sz w:val="32"/>
          <w:szCs w:val="32"/>
          <w:rtl/>
          <w:lang w:bidi="ar-IQ"/>
        </w:rPr>
        <w:t>.</w:t>
      </w:r>
    </w:p>
    <w:p w:rsidR="00B86BA1" w:rsidRPr="008F284A" w:rsidRDefault="00B86BA1" w:rsidP="00B86BA1">
      <w:pPr>
        <w:ind w:firstLine="720"/>
        <w:jc w:val="lowKashida"/>
        <w:rPr>
          <w:rFonts w:ascii="Simplified Arabic" w:hAnsi="Simplified Arabic" w:cs="Simplified Arabic"/>
          <w:sz w:val="32"/>
          <w:szCs w:val="32"/>
          <w:rtl/>
          <w:lang w:bidi="ar-IQ"/>
        </w:rPr>
      </w:pPr>
      <w:r w:rsidRPr="008F284A">
        <w:rPr>
          <w:rFonts w:ascii="Simplified Arabic" w:hAnsi="Simplified Arabic" w:cs="Simplified Arabic"/>
          <w:sz w:val="32"/>
          <w:szCs w:val="32"/>
          <w:rtl/>
          <w:lang w:bidi="ar-IQ"/>
        </w:rPr>
        <w:t>وهذه المحاور لم يستغن الدرس النحوي المبكر عنها</w:t>
      </w:r>
      <w:r>
        <w:rPr>
          <w:rFonts w:ascii="Simplified Arabic" w:hAnsi="Simplified Arabic" w:cs="Simplified Arabic" w:hint="cs"/>
          <w:sz w:val="32"/>
          <w:szCs w:val="32"/>
          <w:rtl/>
          <w:lang w:bidi="ar-IQ"/>
        </w:rPr>
        <w:t xml:space="preserve"> ,</w:t>
      </w:r>
      <w:r w:rsidRPr="008F284A">
        <w:rPr>
          <w:rFonts w:ascii="Simplified Arabic" w:hAnsi="Simplified Arabic" w:cs="Simplified Arabic"/>
          <w:sz w:val="32"/>
          <w:szCs w:val="32"/>
          <w:rtl/>
          <w:lang w:bidi="ar-IQ"/>
        </w:rPr>
        <w:t xml:space="preserve"> فكان قبول تركيب ما دون آخر</w:t>
      </w:r>
      <w:r>
        <w:rPr>
          <w:rFonts w:ascii="Simplified Arabic" w:hAnsi="Simplified Arabic" w:cs="Simplified Arabic" w:hint="cs"/>
          <w:sz w:val="32"/>
          <w:szCs w:val="32"/>
          <w:rtl/>
          <w:lang w:bidi="ar-IQ"/>
        </w:rPr>
        <w:t xml:space="preserve"> أن</w:t>
      </w:r>
      <w:r>
        <w:rPr>
          <w:rFonts w:ascii="Simplified Arabic" w:hAnsi="Simplified Arabic" w:cs="Simplified Arabic"/>
          <w:sz w:val="32"/>
          <w:szCs w:val="32"/>
          <w:rtl/>
          <w:lang w:bidi="ar-IQ"/>
        </w:rPr>
        <w:t xml:space="preserve"> يلتزم بهذه القواعد ، لذا </w:t>
      </w:r>
      <w:r w:rsidRPr="008F284A">
        <w:rPr>
          <w:rFonts w:ascii="Simplified Arabic" w:hAnsi="Simplified Arabic" w:cs="Simplified Arabic"/>
          <w:sz w:val="32"/>
          <w:szCs w:val="32"/>
          <w:rtl/>
          <w:lang w:bidi="ar-IQ"/>
        </w:rPr>
        <w:t>ع</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د</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 xml:space="preserve"> الخروج عن القواعد الأساسية للغة وما يتعلق بها من تطورات مق</w:t>
      </w:r>
      <w:r>
        <w:rPr>
          <w:rFonts w:ascii="Simplified Arabic" w:hAnsi="Simplified Arabic" w:cs="Simplified Arabic"/>
          <w:sz w:val="32"/>
          <w:szCs w:val="32"/>
          <w:rtl/>
          <w:lang w:bidi="ar-IQ"/>
        </w:rPr>
        <w:t>بولة خروجاً عن قانونها</w:t>
      </w:r>
      <w:r w:rsidRPr="008F284A">
        <w:rPr>
          <w:rFonts w:ascii="Simplified Arabic" w:hAnsi="Simplified Arabic" w:cs="Simplified Arabic"/>
          <w:sz w:val="32"/>
          <w:szCs w:val="32"/>
          <w:rtl/>
          <w:lang w:bidi="ar-IQ"/>
        </w:rPr>
        <w:t xml:space="preserve">، مما جعل حركة التصحيح اللغوي تأخذ جانباً مهماً </w:t>
      </w:r>
      <w:r>
        <w:rPr>
          <w:rFonts w:ascii="Simplified Arabic" w:hAnsi="Simplified Arabic" w:cs="Simplified Arabic"/>
          <w:sz w:val="32"/>
          <w:szCs w:val="32"/>
          <w:rtl/>
          <w:lang w:bidi="ar-IQ"/>
        </w:rPr>
        <w:t>من مضامين علم اللغة التاريخي</w:t>
      </w:r>
      <w:r w:rsidRPr="008F284A">
        <w:rPr>
          <w:rFonts w:ascii="Simplified Arabic" w:hAnsi="Simplified Arabic" w:cs="Simplified Arabic"/>
          <w:sz w:val="32"/>
          <w:szCs w:val="32"/>
          <w:rtl/>
          <w:lang w:bidi="ar-IQ"/>
        </w:rPr>
        <w:t>.</w:t>
      </w:r>
    </w:p>
    <w:p w:rsidR="004615F8" w:rsidRDefault="004615F8">
      <w:pPr>
        <w:rPr>
          <w:rFonts w:hint="cs"/>
          <w:rtl/>
          <w:lang w:bidi="ar-IQ"/>
        </w:rPr>
      </w:pPr>
    </w:p>
    <w:p w:rsidR="00B86BA1" w:rsidRPr="00851758" w:rsidRDefault="00B86BA1" w:rsidP="00B86BA1">
      <w:pPr>
        <w:jc w:val="lowKashida"/>
        <w:rPr>
          <w:rFonts w:ascii="Simplified Arabic" w:hAnsi="Simplified Arabic" w:cs="Simplified Arabic"/>
          <w:b/>
          <w:bCs/>
          <w:sz w:val="36"/>
          <w:szCs w:val="36"/>
          <w:rtl/>
          <w:lang w:bidi="ar-IQ"/>
        </w:rPr>
      </w:pPr>
      <w:r w:rsidRPr="00851758">
        <w:rPr>
          <w:rFonts w:ascii="Simplified Arabic" w:hAnsi="Simplified Arabic" w:cs="Simplified Arabic"/>
          <w:b/>
          <w:bCs/>
          <w:sz w:val="36"/>
          <w:szCs w:val="36"/>
          <w:rtl/>
          <w:lang w:bidi="ar-IQ"/>
        </w:rPr>
        <w:lastRenderedPageBreak/>
        <w:t xml:space="preserve">المنهج المقارن </w:t>
      </w:r>
    </w:p>
    <w:p w:rsidR="00B86BA1" w:rsidRPr="008F284A" w:rsidRDefault="00B86BA1" w:rsidP="0048176A">
      <w:pPr>
        <w:ind w:firstLine="720"/>
        <w:jc w:val="lowKashida"/>
        <w:rPr>
          <w:rFonts w:ascii="Simplified Arabic" w:hAnsi="Simplified Arabic" w:cs="Simplified Arabic"/>
          <w:sz w:val="32"/>
          <w:szCs w:val="32"/>
          <w:rtl/>
          <w:lang w:bidi="ar-IQ"/>
        </w:rPr>
      </w:pPr>
      <w:r w:rsidRPr="008F284A">
        <w:rPr>
          <w:rFonts w:ascii="Simplified Arabic" w:hAnsi="Simplified Arabic" w:cs="Simplified Arabic"/>
          <w:sz w:val="32"/>
          <w:szCs w:val="32"/>
          <w:rtl/>
          <w:lang w:bidi="ar-IQ"/>
        </w:rPr>
        <w:t>هو بحث الظاهرة اللغوية في أكثر من لغة ،</w:t>
      </w:r>
      <w:r>
        <w:rPr>
          <w:rFonts w:ascii="Simplified Arabic" w:hAnsi="Simplified Arabic" w:cs="Simplified Arabic"/>
          <w:sz w:val="32"/>
          <w:szCs w:val="32"/>
          <w:rtl/>
          <w:lang w:bidi="ar-IQ"/>
        </w:rPr>
        <w:t xml:space="preserve"> وهذه اللغات تنتمي إلى أ</w:t>
      </w:r>
      <w:r>
        <w:rPr>
          <w:rFonts w:ascii="Simplified Arabic" w:hAnsi="Simplified Arabic" w:cs="Simplified Arabic" w:hint="cs"/>
          <w:sz w:val="32"/>
          <w:szCs w:val="32"/>
          <w:rtl/>
          <w:lang w:bidi="ar-IQ"/>
        </w:rPr>
        <w:t>رومة</w:t>
      </w:r>
      <w:r w:rsidRPr="008F284A">
        <w:rPr>
          <w:rFonts w:ascii="Simplified Arabic" w:hAnsi="Simplified Arabic" w:cs="Simplified Arabic"/>
          <w:sz w:val="32"/>
          <w:szCs w:val="32"/>
          <w:rtl/>
          <w:lang w:bidi="ar-IQ"/>
        </w:rPr>
        <w:t xml:space="preserve"> واحد</w:t>
      </w:r>
      <w:r>
        <w:rPr>
          <w:rFonts w:ascii="Simplified Arabic" w:hAnsi="Simplified Arabic" w:cs="Simplified Arabic" w:hint="cs"/>
          <w:sz w:val="32"/>
          <w:szCs w:val="32"/>
          <w:rtl/>
          <w:lang w:bidi="ar-IQ"/>
        </w:rPr>
        <w:t>ة</w:t>
      </w:r>
      <w:r>
        <w:rPr>
          <w:rFonts w:ascii="Simplified Arabic" w:hAnsi="Simplified Arabic" w:cs="Simplified Arabic"/>
          <w:sz w:val="32"/>
          <w:szCs w:val="32"/>
          <w:rtl/>
          <w:lang w:bidi="ar-IQ"/>
        </w:rPr>
        <w:t xml:space="preserve"> ، أي أسرة لغوية واحدة ، كالتي </w:t>
      </w:r>
      <w:r>
        <w:rPr>
          <w:rFonts w:ascii="Simplified Arabic" w:hAnsi="Simplified Arabic" w:cs="Simplified Arabic" w:hint="cs"/>
          <w:sz w:val="32"/>
          <w:szCs w:val="32"/>
          <w:rtl/>
          <w:lang w:bidi="ar-IQ"/>
        </w:rPr>
        <w:t>ا</w:t>
      </w:r>
      <w:r w:rsidRPr="008F284A">
        <w:rPr>
          <w:rFonts w:ascii="Simplified Arabic" w:hAnsi="Simplified Arabic" w:cs="Simplified Arabic"/>
          <w:sz w:val="32"/>
          <w:szCs w:val="32"/>
          <w:rtl/>
          <w:lang w:bidi="ar-IQ"/>
        </w:rPr>
        <w:t>صط</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لح عليها بالسامي</w:t>
      </w:r>
      <w:r>
        <w:rPr>
          <w:rFonts w:ascii="Simplified Arabic" w:hAnsi="Simplified Arabic" w:cs="Simplified Arabic" w:hint="cs"/>
          <w:sz w:val="32"/>
          <w:szCs w:val="32"/>
          <w:rtl/>
          <w:lang w:bidi="ar-IQ"/>
        </w:rPr>
        <w:t>ا</w:t>
      </w:r>
      <w:r w:rsidRPr="008F284A">
        <w:rPr>
          <w:rFonts w:ascii="Simplified Arabic" w:hAnsi="Simplified Arabic" w:cs="Simplified Arabic"/>
          <w:sz w:val="32"/>
          <w:szCs w:val="32"/>
          <w:rtl/>
          <w:lang w:bidi="ar-IQ"/>
        </w:rPr>
        <w:t>ت</w:t>
      </w:r>
      <w:r>
        <w:rPr>
          <w:rFonts w:ascii="Simplified Arabic" w:hAnsi="Simplified Arabic" w:cs="Simplified Arabic" w:hint="cs"/>
          <w:sz w:val="32"/>
          <w:szCs w:val="32"/>
          <w:rtl/>
          <w:lang w:bidi="ar-IQ"/>
        </w:rPr>
        <w:t xml:space="preserve"> (الجزروحبشية)</w:t>
      </w:r>
      <w:r w:rsidRPr="008F284A">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و</w:t>
      </w:r>
      <w:r>
        <w:rPr>
          <w:rFonts w:ascii="Simplified Arabic" w:hAnsi="Simplified Arabic" w:cs="Simplified Arabic"/>
          <w:sz w:val="32"/>
          <w:szCs w:val="32"/>
          <w:rtl/>
          <w:lang w:bidi="ar-IQ"/>
        </w:rPr>
        <w:t>ال</w:t>
      </w:r>
      <w:r>
        <w:rPr>
          <w:rFonts w:ascii="Simplified Arabic" w:hAnsi="Simplified Arabic" w:cs="Simplified Arabic" w:hint="cs"/>
          <w:sz w:val="32"/>
          <w:szCs w:val="32"/>
          <w:rtl/>
          <w:lang w:bidi="ar-IQ"/>
        </w:rPr>
        <w:t>ح</w:t>
      </w:r>
      <w:r w:rsidRPr="008F284A">
        <w:rPr>
          <w:rFonts w:ascii="Simplified Arabic" w:hAnsi="Simplified Arabic" w:cs="Simplified Arabic"/>
          <w:sz w:val="32"/>
          <w:szCs w:val="32"/>
          <w:rtl/>
          <w:lang w:bidi="ar-IQ"/>
        </w:rPr>
        <w:t>اميات والهند</w:t>
      </w:r>
      <w:r>
        <w:rPr>
          <w:rFonts w:ascii="Simplified Arabic" w:hAnsi="Simplified Arabic" w:cs="Simplified Arabic" w:hint="cs"/>
          <w:sz w:val="32"/>
          <w:szCs w:val="32"/>
          <w:rtl/>
          <w:lang w:bidi="ar-IQ"/>
        </w:rPr>
        <w:t xml:space="preserve">و </w:t>
      </w:r>
      <w:r>
        <w:rPr>
          <w:rFonts w:ascii="Simplified Arabic" w:hAnsi="Simplified Arabic" w:cs="Simplified Arabic"/>
          <w:sz w:val="32"/>
          <w:szCs w:val="32"/>
          <w:rtl/>
          <w:lang w:bidi="ar-IQ"/>
        </w:rPr>
        <w:t>أوربية وغيرها</w:t>
      </w:r>
      <w:r w:rsidRPr="008F284A">
        <w:rPr>
          <w:rFonts w:ascii="Simplified Arabic" w:hAnsi="Simplified Arabic" w:cs="Simplified Arabic"/>
          <w:sz w:val="32"/>
          <w:szCs w:val="32"/>
          <w:rtl/>
          <w:lang w:bidi="ar-IQ"/>
        </w:rPr>
        <w:t>، وت</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ع</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د</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أولى غايات هذا الدرس اللغوي</w:t>
      </w:r>
      <w:r w:rsidRPr="008F284A">
        <w:rPr>
          <w:rFonts w:ascii="Simplified Arabic" w:hAnsi="Simplified Arabic" w:cs="Simplified Arabic"/>
          <w:sz w:val="32"/>
          <w:szCs w:val="32"/>
          <w:rtl/>
          <w:lang w:bidi="ar-IQ"/>
        </w:rPr>
        <w:t xml:space="preserve"> بيان مدى العلاقة بين اللغات الشقيقات ،</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 xml:space="preserve">مع التوصل إلى </w:t>
      </w:r>
      <w:r>
        <w:rPr>
          <w:rFonts w:ascii="Simplified Arabic" w:hAnsi="Simplified Arabic" w:cs="Simplified Arabic" w:hint="cs"/>
          <w:sz w:val="32"/>
          <w:szCs w:val="32"/>
          <w:rtl/>
          <w:lang w:bidi="ar-IQ"/>
        </w:rPr>
        <w:t>الحقب الزمنية</w:t>
      </w:r>
      <w:r w:rsidRPr="008F284A">
        <w:rPr>
          <w:rFonts w:ascii="Simplified Arabic" w:hAnsi="Simplified Arabic" w:cs="Simplified Arabic"/>
          <w:sz w:val="32"/>
          <w:szCs w:val="32"/>
          <w:rtl/>
          <w:lang w:bidi="ar-IQ"/>
        </w:rPr>
        <w:t xml:space="preserve"> بينها من حيث السبق وطول الحياة ، فضلاً عن مدى تأث</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ر كل  واحدة منها ب</w:t>
      </w:r>
      <w:r>
        <w:rPr>
          <w:rFonts w:ascii="Simplified Arabic" w:hAnsi="Simplified Arabic" w:cs="Simplified Arabic" w:hint="cs"/>
          <w:sz w:val="32"/>
          <w:szCs w:val="32"/>
          <w:rtl/>
          <w:lang w:bidi="ar-IQ"/>
        </w:rPr>
        <w:t>ا</w:t>
      </w:r>
      <w:r>
        <w:rPr>
          <w:rFonts w:ascii="Simplified Arabic" w:hAnsi="Simplified Arabic" w:cs="Simplified Arabic"/>
          <w:sz w:val="32"/>
          <w:szCs w:val="32"/>
          <w:rtl/>
          <w:lang w:bidi="ar-IQ"/>
        </w:rPr>
        <w:t>لأخرى ،</w:t>
      </w:r>
      <w:r>
        <w:rPr>
          <w:rFonts w:ascii="Simplified Arabic" w:hAnsi="Simplified Arabic" w:cs="Simplified Arabic" w:hint="cs"/>
          <w:sz w:val="32"/>
          <w:szCs w:val="32"/>
          <w:rtl/>
          <w:lang w:bidi="ar-IQ"/>
        </w:rPr>
        <w:t xml:space="preserve"> وأيّ</w:t>
      </w:r>
      <w:r w:rsidRPr="008F284A">
        <w:rPr>
          <w:rFonts w:ascii="Simplified Arabic" w:hAnsi="Simplified Arabic" w:cs="Simplified Arabic"/>
          <w:sz w:val="32"/>
          <w:szCs w:val="32"/>
          <w:rtl/>
          <w:lang w:bidi="ar-IQ"/>
        </w:rPr>
        <w:t xml:space="preserve">هما أصل والأخرى فرع منها ، </w:t>
      </w:r>
      <w:r>
        <w:rPr>
          <w:rFonts w:ascii="Simplified Arabic" w:hAnsi="Simplified Arabic" w:cs="Simplified Arabic" w:hint="cs"/>
          <w:sz w:val="32"/>
          <w:szCs w:val="32"/>
          <w:rtl/>
          <w:lang w:bidi="ar-IQ"/>
        </w:rPr>
        <w:t>و</w:t>
      </w:r>
      <w:r w:rsidRPr="008F284A">
        <w:rPr>
          <w:rFonts w:ascii="Simplified Arabic" w:hAnsi="Simplified Arabic" w:cs="Simplified Arabic"/>
          <w:sz w:val="32"/>
          <w:szCs w:val="32"/>
          <w:rtl/>
          <w:lang w:bidi="ar-IQ"/>
        </w:rPr>
        <w:t>لاسي</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م</w:t>
      </w:r>
      <w:r>
        <w:rPr>
          <w:rFonts w:ascii="Simplified Arabic" w:hAnsi="Simplified Arabic" w:cs="Simplified Arabic"/>
          <w:sz w:val="32"/>
          <w:szCs w:val="32"/>
          <w:rtl/>
          <w:lang w:bidi="ar-IQ"/>
        </w:rPr>
        <w:t>ا أن المدونات التاريخية لم تستط</w:t>
      </w:r>
      <w:r w:rsidRPr="008F284A">
        <w:rPr>
          <w:rFonts w:ascii="Simplified Arabic" w:hAnsi="Simplified Arabic" w:cs="Simplified Arabic"/>
          <w:sz w:val="32"/>
          <w:szCs w:val="32"/>
          <w:rtl/>
          <w:lang w:bidi="ar-IQ"/>
        </w:rPr>
        <w:t>ع أن تثبت بالدليل القاطع أ</w:t>
      </w:r>
      <w:r>
        <w:rPr>
          <w:rFonts w:ascii="Simplified Arabic" w:hAnsi="Simplified Arabic" w:cs="Simplified Arabic"/>
          <w:sz w:val="32"/>
          <w:szCs w:val="32"/>
          <w:rtl/>
          <w:lang w:bidi="ar-IQ"/>
        </w:rPr>
        <w:t xml:space="preserve">صالة </w:t>
      </w:r>
      <w:r>
        <w:rPr>
          <w:rFonts w:ascii="Simplified Arabic" w:hAnsi="Simplified Arabic" w:cs="Simplified Arabic" w:hint="cs"/>
          <w:sz w:val="32"/>
          <w:szCs w:val="32"/>
          <w:rtl/>
          <w:lang w:bidi="ar-IQ"/>
        </w:rPr>
        <w:t>أ</w:t>
      </w:r>
      <w:r>
        <w:rPr>
          <w:rFonts w:ascii="Simplified Arabic" w:hAnsi="Simplified Arabic" w:cs="Simplified Arabic"/>
          <w:sz w:val="32"/>
          <w:szCs w:val="32"/>
          <w:rtl/>
          <w:lang w:bidi="ar-IQ"/>
        </w:rPr>
        <w:t>و</w:t>
      </w:r>
      <w:r>
        <w:rPr>
          <w:rFonts w:ascii="Simplified Arabic" w:hAnsi="Simplified Arabic" w:cs="Simplified Arabic" w:hint="cs"/>
          <w:sz w:val="32"/>
          <w:szCs w:val="32"/>
          <w:rtl/>
          <w:lang w:bidi="ar-IQ"/>
        </w:rPr>
        <w:t xml:space="preserve"> أ</w:t>
      </w:r>
      <w:r>
        <w:rPr>
          <w:rFonts w:ascii="Simplified Arabic" w:hAnsi="Simplified Arabic" w:cs="Simplified Arabic"/>
          <w:sz w:val="32"/>
          <w:szCs w:val="32"/>
          <w:rtl/>
          <w:lang w:bidi="ar-IQ"/>
        </w:rPr>
        <w:t>سبق</w:t>
      </w:r>
      <w:r>
        <w:rPr>
          <w:rFonts w:ascii="Simplified Arabic" w:hAnsi="Simplified Arabic" w:cs="Simplified Arabic" w:hint="cs"/>
          <w:sz w:val="32"/>
          <w:szCs w:val="32"/>
          <w:rtl/>
          <w:lang w:bidi="ar-IQ"/>
        </w:rPr>
        <w:t>ية أو سنّ</w:t>
      </w:r>
      <w:r>
        <w:rPr>
          <w:rFonts w:ascii="Simplified Arabic" w:hAnsi="Simplified Arabic" w:cs="Simplified Arabic"/>
          <w:sz w:val="32"/>
          <w:szCs w:val="32"/>
          <w:rtl/>
          <w:lang w:bidi="ar-IQ"/>
        </w:rPr>
        <w:t xml:space="preserve"> كل واحدة منها ، بسبب </w:t>
      </w:r>
      <w:r>
        <w:rPr>
          <w:rFonts w:ascii="Simplified Arabic" w:hAnsi="Simplified Arabic" w:cs="Simplified Arabic" w:hint="cs"/>
          <w:sz w:val="32"/>
          <w:szCs w:val="32"/>
          <w:rtl/>
          <w:lang w:bidi="ar-IQ"/>
        </w:rPr>
        <w:t>ا</w:t>
      </w:r>
      <w:r w:rsidRPr="008F284A">
        <w:rPr>
          <w:rFonts w:ascii="Simplified Arabic" w:hAnsi="Simplified Arabic" w:cs="Simplified Arabic"/>
          <w:sz w:val="32"/>
          <w:szCs w:val="32"/>
          <w:rtl/>
          <w:lang w:bidi="ar-IQ"/>
        </w:rPr>
        <w:t>عتباطية ظهور</w:t>
      </w:r>
      <w:r>
        <w:rPr>
          <w:rFonts w:ascii="Simplified Arabic" w:hAnsi="Simplified Arabic" w:cs="Simplified Arabic"/>
          <w:sz w:val="32"/>
          <w:szCs w:val="32"/>
          <w:rtl/>
          <w:lang w:bidi="ar-IQ"/>
        </w:rPr>
        <w:t xml:space="preserve">ها وتطورها </w:t>
      </w:r>
      <w:r>
        <w:rPr>
          <w:rFonts w:ascii="Simplified Arabic" w:hAnsi="Simplified Arabic" w:cs="Simplified Arabic" w:hint="cs"/>
          <w:sz w:val="32"/>
          <w:szCs w:val="32"/>
          <w:rtl/>
          <w:lang w:bidi="ar-IQ"/>
        </w:rPr>
        <w:t>في</w:t>
      </w:r>
      <w:r>
        <w:rPr>
          <w:rFonts w:ascii="Simplified Arabic" w:hAnsi="Simplified Arabic" w:cs="Simplified Arabic"/>
          <w:sz w:val="32"/>
          <w:szCs w:val="32"/>
          <w:rtl/>
          <w:lang w:bidi="ar-IQ"/>
        </w:rPr>
        <w:t xml:space="preserve"> الأزمان المختلفة</w:t>
      </w:r>
      <w:r w:rsidRPr="008F284A">
        <w:rPr>
          <w:rFonts w:ascii="Simplified Arabic" w:hAnsi="Simplified Arabic" w:cs="Simplified Arabic"/>
          <w:sz w:val="32"/>
          <w:szCs w:val="32"/>
          <w:rtl/>
          <w:lang w:bidi="ar-IQ"/>
        </w:rPr>
        <w:t>.</w:t>
      </w:r>
    </w:p>
    <w:p w:rsidR="00F67B08" w:rsidRDefault="00F67B08" w:rsidP="0048176A">
      <w:pPr>
        <w:ind w:firstLine="720"/>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إ</w:t>
      </w:r>
      <w:r>
        <w:rPr>
          <w:rFonts w:ascii="Simplified Arabic" w:hAnsi="Simplified Arabic" w:cs="Simplified Arabic"/>
          <w:sz w:val="32"/>
          <w:szCs w:val="32"/>
          <w:rtl/>
          <w:lang w:bidi="ar-IQ"/>
        </w:rPr>
        <w:t>ن النظريات والدراسات ال</w:t>
      </w:r>
      <w:r>
        <w:rPr>
          <w:rFonts w:ascii="Simplified Arabic" w:hAnsi="Simplified Arabic" w:cs="Simplified Arabic" w:hint="cs"/>
          <w:sz w:val="32"/>
          <w:szCs w:val="32"/>
          <w:rtl/>
          <w:lang w:bidi="ar-IQ"/>
        </w:rPr>
        <w:t>لغوية المقرنة</w:t>
      </w:r>
      <w:r w:rsidR="00B86BA1" w:rsidRPr="008F284A">
        <w:rPr>
          <w:rFonts w:ascii="Simplified Arabic" w:hAnsi="Simplified Arabic" w:cs="Simplified Arabic"/>
          <w:sz w:val="32"/>
          <w:szCs w:val="32"/>
          <w:rtl/>
          <w:lang w:bidi="ar-IQ"/>
        </w:rPr>
        <w:t xml:space="preserve"> لم تبرهن البتة </w:t>
      </w:r>
      <w:r w:rsidR="00B86BA1">
        <w:rPr>
          <w:rFonts w:ascii="Simplified Arabic" w:hAnsi="Simplified Arabic" w:cs="Simplified Arabic" w:hint="cs"/>
          <w:sz w:val="32"/>
          <w:szCs w:val="32"/>
          <w:rtl/>
          <w:lang w:bidi="ar-IQ"/>
        </w:rPr>
        <w:t xml:space="preserve">على </w:t>
      </w:r>
      <w:r w:rsidR="00B86BA1" w:rsidRPr="008F284A">
        <w:rPr>
          <w:rFonts w:ascii="Simplified Arabic" w:hAnsi="Simplified Arabic" w:cs="Simplified Arabic"/>
          <w:sz w:val="32"/>
          <w:szCs w:val="32"/>
          <w:rtl/>
          <w:lang w:bidi="ar-IQ"/>
        </w:rPr>
        <w:t xml:space="preserve">أن هناك لغة واحدة تفرعت منها مجموع اللغات المسماة بالسامية </w:t>
      </w:r>
      <w:r>
        <w:rPr>
          <w:rFonts w:ascii="Simplified Arabic" w:hAnsi="Simplified Arabic" w:cs="Simplified Arabic" w:hint="cs"/>
          <w:sz w:val="32"/>
          <w:szCs w:val="32"/>
          <w:rtl/>
          <w:lang w:bidi="ar-IQ"/>
        </w:rPr>
        <w:t>(الجزروحبشية)</w:t>
      </w:r>
      <w:r w:rsidR="00B86BA1" w:rsidRPr="008F284A">
        <w:rPr>
          <w:rFonts w:ascii="Simplified Arabic" w:hAnsi="Simplified Arabic" w:cs="Simplified Arabic"/>
          <w:sz w:val="32"/>
          <w:szCs w:val="32"/>
          <w:rtl/>
          <w:lang w:bidi="ar-IQ"/>
        </w:rPr>
        <w:t xml:space="preserve">، وأظن أن </w:t>
      </w:r>
      <w:r w:rsidR="00B86BA1">
        <w:rPr>
          <w:rFonts w:ascii="Simplified Arabic" w:hAnsi="Simplified Arabic" w:cs="Simplified Arabic" w:hint="cs"/>
          <w:sz w:val="32"/>
          <w:szCs w:val="32"/>
          <w:rtl/>
          <w:lang w:bidi="ar-IQ"/>
        </w:rPr>
        <w:t xml:space="preserve">هذا </w:t>
      </w:r>
      <w:r w:rsidR="00B86BA1">
        <w:rPr>
          <w:rFonts w:ascii="Simplified Arabic" w:hAnsi="Simplified Arabic" w:cs="Simplified Arabic"/>
          <w:sz w:val="32"/>
          <w:szCs w:val="32"/>
          <w:rtl/>
          <w:lang w:bidi="ar-IQ"/>
        </w:rPr>
        <w:t xml:space="preserve">السبب هو الذي </w:t>
      </w:r>
      <w:r w:rsidR="00B86BA1">
        <w:rPr>
          <w:rFonts w:ascii="Simplified Arabic" w:hAnsi="Simplified Arabic" w:cs="Simplified Arabic" w:hint="cs"/>
          <w:sz w:val="32"/>
          <w:szCs w:val="32"/>
          <w:rtl/>
          <w:lang w:bidi="ar-IQ"/>
        </w:rPr>
        <w:t>أبعد</w:t>
      </w:r>
      <w:r w:rsidR="00B86BA1">
        <w:rPr>
          <w:rFonts w:ascii="Simplified Arabic" w:hAnsi="Simplified Arabic" w:cs="Simplified Arabic"/>
          <w:sz w:val="32"/>
          <w:szCs w:val="32"/>
          <w:rtl/>
          <w:lang w:bidi="ar-IQ"/>
        </w:rPr>
        <w:t xml:space="preserve"> النحويين القدامى ع</w:t>
      </w:r>
      <w:r w:rsidR="00B86BA1">
        <w:rPr>
          <w:rFonts w:ascii="Simplified Arabic" w:hAnsi="Simplified Arabic" w:cs="Simplified Arabic" w:hint="cs"/>
          <w:sz w:val="32"/>
          <w:szCs w:val="32"/>
          <w:rtl/>
          <w:lang w:bidi="ar-IQ"/>
        </w:rPr>
        <w:t>ن</w:t>
      </w:r>
      <w:r>
        <w:rPr>
          <w:rFonts w:ascii="Simplified Arabic" w:hAnsi="Simplified Arabic" w:cs="Simplified Arabic"/>
          <w:sz w:val="32"/>
          <w:szCs w:val="32"/>
          <w:rtl/>
          <w:lang w:bidi="ar-IQ"/>
        </w:rPr>
        <w:t xml:space="preserve"> الخوض في علم اللغة المقارن</w:t>
      </w:r>
      <w:r w:rsidR="00B86BA1" w:rsidRPr="008F284A">
        <w:rPr>
          <w:rFonts w:ascii="Simplified Arabic" w:hAnsi="Simplified Arabic" w:cs="Simplified Arabic"/>
          <w:sz w:val="32"/>
          <w:szCs w:val="32"/>
          <w:rtl/>
          <w:lang w:bidi="ar-IQ"/>
        </w:rPr>
        <w:t xml:space="preserve">، </w:t>
      </w:r>
      <w:r w:rsidR="00B86BA1">
        <w:rPr>
          <w:rFonts w:ascii="Simplified Arabic" w:hAnsi="Simplified Arabic" w:cs="Simplified Arabic"/>
          <w:sz w:val="32"/>
          <w:szCs w:val="32"/>
          <w:rtl/>
          <w:lang w:bidi="ar-IQ"/>
        </w:rPr>
        <w:t>لأنها قد بنيت على افتراض ل</w:t>
      </w:r>
      <w:r w:rsidR="00B86BA1">
        <w:rPr>
          <w:rFonts w:ascii="Simplified Arabic" w:hAnsi="Simplified Arabic" w:cs="Simplified Arabic" w:hint="cs"/>
          <w:sz w:val="32"/>
          <w:szCs w:val="32"/>
          <w:rtl/>
          <w:lang w:bidi="ar-IQ"/>
        </w:rPr>
        <w:t>يس له واقع ملموس</w:t>
      </w:r>
      <w:r w:rsidR="00B86BA1" w:rsidRPr="008F284A">
        <w:rPr>
          <w:rFonts w:ascii="Simplified Arabic" w:hAnsi="Simplified Arabic" w:cs="Simplified Arabic"/>
          <w:sz w:val="32"/>
          <w:szCs w:val="32"/>
          <w:rtl/>
          <w:lang w:bidi="ar-IQ"/>
        </w:rPr>
        <w:t xml:space="preserve"> ، وبالمقابل هم ليسوا غ</w:t>
      </w:r>
      <w:r w:rsidR="00B86BA1">
        <w:rPr>
          <w:rFonts w:ascii="Simplified Arabic" w:hAnsi="Simplified Arabic" w:cs="Simplified Arabic"/>
          <w:sz w:val="32"/>
          <w:szCs w:val="32"/>
          <w:rtl/>
          <w:lang w:bidi="ar-IQ"/>
        </w:rPr>
        <w:t>ير محيطين بهذه اللغات</w:t>
      </w:r>
      <w:r w:rsidR="00B86BA1" w:rsidRPr="008F284A">
        <w:rPr>
          <w:rFonts w:ascii="Simplified Arabic" w:hAnsi="Simplified Arabic" w:cs="Simplified Arabic"/>
          <w:sz w:val="32"/>
          <w:szCs w:val="32"/>
          <w:rtl/>
          <w:lang w:bidi="ar-IQ"/>
        </w:rPr>
        <w:t xml:space="preserve"> </w:t>
      </w:r>
      <w:r w:rsidR="00B86BA1">
        <w:rPr>
          <w:rFonts w:ascii="Simplified Arabic" w:hAnsi="Simplified Arabic" w:cs="Simplified Arabic" w:hint="cs"/>
          <w:sz w:val="32"/>
          <w:szCs w:val="32"/>
          <w:rtl/>
          <w:lang w:bidi="ar-IQ"/>
        </w:rPr>
        <w:t xml:space="preserve">, </w:t>
      </w:r>
      <w:r w:rsidR="00B86BA1" w:rsidRPr="008F284A">
        <w:rPr>
          <w:rFonts w:ascii="Simplified Arabic" w:hAnsi="Simplified Arabic" w:cs="Simplified Arabic"/>
          <w:sz w:val="32"/>
          <w:szCs w:val="32"/>
          <w:rtl/>
          <w:lang w:bidi="ar-IQ"/>
        </w:rPr>
        <w:t>ولا كما تصفهم بعض الدراسات بأنهم لم يفطنوا لهذه اللغات</w:t>
      </w:r>
      <w:r w:rsidR="00B86BA1">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إ</w:t>
      </w:r>
      <w:r w:rsidR="00B86BA1">
        <w:rPr>
          <w:rFonts w:ascii="Simplified Arabic" w:hAnsi="Simplified Arabic" w:cs="Simplified Arabic"/>
          <w:sz w:val="32"/>
          <w:szCs w:val="32"/>
          <w:rtl/>
          <w:lang w:bidi="ar-IQ"/>
        </w:rPr>
        <w:t>ن</w:t>
      </w:r>
      <w:r w:rsidR="00B86BA1">
        <w:rPr>
          <w:rFonts w:ascii="Simplified Arabic" w:hAnsi="Simplified Arabic" w:cs="Simplified Arabic" w:hint="cs"/>
          <w:sz w:val="32"/>
          <w:szCs w:val="32"/>
          <w:rtl/>
          <w:lang w:bidi="ar-IQ"/>
        </w:rPr>
        <w:t>ّ</w:t>
      </w:r>
      <w:r w:rsidR="00B86BA1">
        <w:rPr>
          <w:rFonts w:ascii="Simplified Arabic" w:hAnsi="Simplified Arabic" w:cs="Simplified Arabic"/>
          <w:sz w:val="32"/>
          <w:szCs w:val="32"/>
          <w:rtl/>
          <w:lang w:bidi="ar-IQ"/>
        </w:rPr>
        <w:t xml:space="preserve"> ل</w:t>
      </w:r>
      <w:r w:rsidR="00B86BA1">
        <w:rPr>
          <w:rFonts w:ascii="Simplified Arabic" w:hAnsi="Simplified Arabic" w:cs="Simplified Arabic" w:hint="cs"/>
          <w:sz w:val="32"/>
          <w:szCs w:val="32"/>
          <w:rtl/>
          <w:lang w:bidi="ar-IQ"/>
        </w:rPr>
        <w:t>دى جمهرة النحاة</w:t>
      </w:r>
      <w:r w:rsidR="00B86BA1" w:rsidRPr="008F284A">
        <w:rPr>
          <w:rFonts w:ascii="Simplified Arabic" w:hAnsi="Simplified Arabic" w:cs="Simplified Arabic"/>
          <w:sz w:val="32"/>
          <w:szCs w:val="32"/>
          <w:rtl/>
          <w:lang w:bidi="ar-IQ"/>
        </w:rPr>
        <w:t xml:space="preserve"> دراية كبيرة بهذه اللغات ، فمن أين جاء الخليل بقوله</w:t>
      </w:r>
      <w:r w:rsidR="00B86BA1">
        <w:rPr>
          <w:rFonts w:ascii="Simplified Arabic" w:hAnsi="Simplified Arabic" w:cs="Simplified Arabic" w:hint="cs"/>
          <w:sz w:val="32"/>
          <w:szCs w:val="32"/>
          <w:rtl/>
          <w:lang w:bidi="ar-IQ"/>
        </w:rPr>
        <w:t>:</w:t>
      </w:r>
      <w:r w:rsidR="00B86BA1" w:rsidRPr="008F284A">
        <w:rPr>
          <w:rFonts w:ascii="Simplified Arabic" w:hAnsi="Simplified Arabic" w:cs="Simplified Arabic"/>
          <w:sz w:val="32"/>
          <w:szCs w:val="32"/>
          <w:rtl/>
          <w:lang w:bidi="ar-IQ"/>
        </w:rPr>
        <w:t xml:space="preserve"> "وكنعان بن سام بن نوح </w:t>
      </w:r>
      <w:r w:rsidR="00B86BA1">
        <w:rPr>
          <w:rFonts w:ascii="Simplified Arabic" w:hAnsi="Simplified Arabic" w:cs="Simplified Arabic"/>
          <w:sz w:val="32"/>
          <w:szCs w:val="32"/>
          <w:rtl/>
          <w:lang w:bidi="ar-IQ"/>
        </w:rPr>
        <w:t xml:space="preserve">إليه </w:t>
      </w:r>
      <w:r w:rsidR="00B86BA1">
        <w:rPr>
          <w:rFonts w:ascii="Simplified Arabic" w:hAnsi="Simplified Arabic" w:cs="Simplified Arabic" w:hint="cs"/>
          <w:sz w:val="32"/>
          <w:szCs w:val="32"/>
          <w:rtl/>
          <w:lang w:bidi="ar-IQ"/>
        </w:rPr>
        <w:t>يُ</w:t>
      </w:r>
      <w:r w:rsidR="00B86BA1" w:rsidRPr="008F284A">
        <w:rPr>
          <w:rFonts w:ascii="Simplified Arabic" w:hAnsi="Simplified Arabic" w:cs="Simplified Arabic"/>
          <w:sz w:val="32"/>
          <w:szCs w:val="32"/>
          <w:rtl/>
          <w:lang w:bidi="ar-IQ"/>
        </w:rPr>
        <w:t xml:space="preserve">نسب الكنعانيون </w:t>
      </w:r>
      <w:r w:rsidR="00B86BA1">
        <w:rPr>
          <w:rFonts w:ascii="Simplified Arabic" w:hAnsi="Simplified Arabic" w:cs="Simplified Arabic" w:hint="cs"/>
          <w:sz w:val="32"/>
          <w:szCs w:val="32"/>
          <w:rtl/>
          <w:lang w:bidi="ar-IQ"/>
        </w:rPr>
        <w:t xml:space="preserve">, </w:t>
      </w:r>
      <w:r w:rsidR="00B86BA1" w:rsidRPr="008F284A">
        <w:rPr>
          <w:rFonts w:ascii="Simplified Arabic" w:hAnsi="Simplified Arabic" w:cs="Simplified Arabic"/>
          <w:sz w:val="32"/>
          <w:szCs w:val="32"/>
          <w:rtl/>
          <w:lang w:bidi="ar-IQ"/>
        </w:rPr>
        <w:t>وكانوا يتك</w:t>
      </w:r>
      <w:r w:rsidR="00B86BA1">
        <w:rPr>
          <w:rFonts w:ascii="Simplified Arabic" w:hAnsi="Simplified Arabic" w:cs="Simplified Arabic"/>
          <w:sz w:val="32"/>
          <w:szCs w:val="32"/>
          <w:rtl/>
          <w:lang w:bidi="ar-IQ"/>
        </w:rPr>
        <w:t>لمون بلغة تقارب اللغة العربية"</w:t>
      </w:r>
      <w:r w:rsidR="00B86BA1" w:rsidRPr="008F284A">
        <w:rPr>
          <w:rFonts w:ascii="Simplified Arabic" w:hAnsi="Simplified Arabic" w:cs="Simplified Arabic"/>
          <w:sz w:val="32"/>
          <w:szCs w:val="32"/>
          <w:rtl/>
          <w:lang w:bidi="ar-IQ"/>
        </w:rPr>
        <w:t>،</w:t>
      </w:r>
      <w:r w:rsidR="00B86BA1">
        <w:rPr>
          <w:rFonts w:ascii="Simplified Arabic" w:hAnsi="Simplified Arabic" w:cs="Simplified Arabic" w:hint="cs"/>
          <w:sz w:val="32"/>
          <w:szCs w:val="32"/>
          <w:rtl/>
          <w:lang w:bidi="ar-IQ"/>
        </w:rPr>
        <w:t xml:space="preserve"> </w:t>
      </w:r>
      <w:r w:rsidR="00B86BA1">
        <w:rPr>
          <w:rFonts w:ascii="Simplified Arabic" w:hAnsi="Simplified Arabic" w:cs="Simplified Arabic"/>
          <w:sz w:val="32"/>
          <w:szCs w:val="32"/>
          <w:rtl/>
          <w:lang w:bidi="ar-IQ"/>
        </w:rPr>
        <w:t xml:space="preserve">أما </w:t>
      </w:r>
      <w:r w:rsidR="00B86BA1">
        <w:rPr>
          <w:rFonts w:ascii="Simplified Arabic" w:hAnsi="Simplified Arabic" w:cs="Simplified Arabic" w:hint="cs"/>
          <w:sz w:val="32"/>
          <w:szCs w:val="32"/>
          <w:rtl/>
          <w:lang w:bidi="ar-IQ"/>
        </w:rPr>
        <w:t>ا</w:t>
      </w:r>
      <w:r w:rsidR="00B86BA1" w:rsidRPr="008F284A">
        <w:rPr>
          <w:rFonts w:ascii="Simplified Arabic" w:hAnsi="Simplified Arabic" w:cs="Simplified Arabic"/>
          <w:sz w:val="32"/>
          <w:szCs w:val="32"/>
          <w:rtl/>
          <w:lang w:bidi="ar-IQ"/>
        </w:rPr>
        <w:t>بن سنان الخفاجي (466هـ) فيقول</w:t>
      </w:r>
      <w:r w:rsidR="00B86BA1">
        <w:rPr>
          <w:rFonts w:ascii="Simplified Arabic" w:hAnsi="Simplified Arabic" w:cs="Simplified Arabic" w:hint="cs"/>
          <w:sz w:val="32"/>
          <w:szCs w:val="32"/>
          <w:rtl/>
          <w:lang w:bidi="ar-IQ"/>
        </w:rPr>
        <w:t>:</w:t>
      </w:r>
      <w:r w:rsidR="00B86BA1" w:rsidRPr="008F284A">
        <w:rPr>
          <w:rFonts w:ascii="Simplified Arabic" w:hAnsi="Simplified Arabic" w:cs="Simplified Arabic"/>
          <w:sz w:val="32"/>
          <w:szCs w:val="32"/>
          <w:rtl/>
          <w:lang w:bidi="ar-IQ"/>
        </w:rPr>
        <w:t xml:space="preserve"> "وقد ذهب قوم إلى أن الحاء في جملة ما تفر</w:t>
      </w:r>
      <w:r w:rsidR="00B86BA1">
        <w:rPr>
          <w:rFonts w:ascii="Simplified Arabic" w:hAnsi="Simplified Arabic" w:cs="Simplified Arabic" w:hint="cs"/>
          <w:sz w:val="32"/>
          <w:szCs w:val="32"/>
          <w:rtl/>
          <w:lang w:bidi="ar-IQ"/>
        </w:rPr>
        <w:t>ّ</w:t>
      </w:r>
      <w:r w:rsidR="00B86BA1" w:rsidRPr="008F284A">
        <w:rPr>
          <w:rFonts w:ascii="Simplified Arabic" w:hAnsi="Simplified Arabic" w:cs="Simplified Arabic"/>
          <w:sz w:val="32"/>
          <w:szCs w:val="32"/>
          <w:rtl/>
          <w:lang w:bidi="ar-IQ"/>
        </w:rPr>
        <w:t>دت ب</w:t>
      </w:r>
      <w:r w:rsidR="00B86BA1">
        <w:rPr>
          <w:rFonts w:ascii="Simplified Arabic" w:hAnsi="Simplified Arabic" w:cs="Simplified Arabic"/>
          <w:sz w:val="32"/>
          <w:szCs w:val="32"/>
          <w:rtl/>
          <w:lang w:bidi="ar-IQ"/>
        </w:rPr>
        <w:t>ه لغة العرب ، وليس الأمر كذ</w:t>
      </w:r>
      <w:r w:rsidR="00B86BA1" w:rsidRPr="008F284A">
        <w:rPr>
          <w:rFonts w:ascii="Simplified Arabic" w:hAnsi="Simplified Arabic" w:cs="Simplified Arabic"/>
          <w:sz w:val="32"/>
          <w:szCs w:val="32"/>
          <w:rtl/>
          <w:lang w:bidi="ar-IQ"/>
        </w:rPr>
        <w:t xml:space="preserve">لك ، لأني وجدتها </w:t>
      </w:r>
      <w:r w:rsidR="00B86BA1">
        <w:rPr>
          <w:rFonts w:ascii="Simplified Arabic" w:hAnsi="Simplified Arabic" w:cs="Simplified Arabic"/>
          <w:sz w:val="32"/>
          <w:szCs w:val="32"/>
          <w:rtl/>
          <w:lang w:bidi="ar-IQ"/>
        </w:rPr>
        <w:t>في اللغة السريانية كثيراً ، وح</w:t>
      </w:r>
      <w:r w:rsidR="00B86BA1">
        <w:rPr>
          <w:rFonts w:ascii="Simplified Arabic" w:hAnsi="Simplified Arabic" w:cs="Simplified Arabic" w:hint="cs"/>
          <w:sz w:val="32"/>
          <w:szCs w:val="32"/>
          <w:rtl/>
          <w:lang w:bidi="ar-IQ"/>
        </w:rPr>
        <w:t>ُ</w:t>
      </w:r>
      <w:r w:rsidR="00B86BA1">
        <w:rPr>
          <w:rFonts w:ascii="Simplified Arabic" w:hAnsi="Simplified Arabic" w:cs="Simplified Arabic"/>
          <w:sz w:val="32"/>
          <w:szCs w:val="32"/>
          <w:rtl/>
          <w:lang w:bidi="ar-IQ"/>
        </w:rPr>
        <w:t>ك</w:t>
      </w:r>
      <w:r w:rsidR="00B86BA1">
        <w:rPr>
          <w:rFonts w:ascii="Simplified Arabic" w:hAnsi="Simplified Arabic" w:cs="Simplified Arabic" w:hint="cs"/>
          <w:sz w:val="32"/>
          <w:szCs w:val="32"/>
          <w:rtl/>
          <w:lang w:bidi="ar-IQ"/>
        </w:rPr>
        <w:t>ي</w:t>
      </w:r>
      <w:r w:rsidR="00B86BA1" w:rsidRPr="008F284A">
        <w:rPr>
          <w:rFonts w:ascii="Simplified Arabic" w:hAnsi="Simplified Arabic" w:cs="Simplified Arabic"/>
          <w:sz w:val="32"/>
          <w:szCs w:val="32"/>
          <w:rtl/>
          <w:lang w:bidi="ar-IQ"/>
        </w:rPr>
        <w:t xml:space="preserve"> أنها في اللغة الحبشية أو العبرانية ، وأما العين والصاد والطاء والتاء والقاف فقد تكلم بها غير </w:t>
      </w:r>
      <w:r w:rsidR="00B86BA1">
        <w:rPr>
          <w:rFonts w:ascii="Simplified Arabic" w:hAnsi="Simplified Arabic" w:cs="Simplified Arabic"/>
          <w:sz w:val="32"/>
          <w:szCs w:val="32"/>
          <w:rtl/>
          <w:lang w:bidi="ar-IQ"/>
        </w:rPr>
        <w:t xml:space="preserve">العرب ، </w:t>
      </w:r>
      <w:r w:rsidR="00B86BA1">
        <w:rPr>
          <w:rFonts w:ascii="Simplified Arabic" w:hAnsi="Simplified Arabic" w:cs="Simplified Arabic" w:hint="cs"/>
          <w:sz w:val="32"/>
          <w:szCs w:val="32"/>
          <w:rtl/>
          <w:lang w:bidi="ar-IQ"/>
        </w:rPr>
        <w:t>إ</w:t>
      </w:r>
      <w:r w:rsidR="00B86BA1">
        <w:rPr>
          <w:rFonts w:ascii="Simplified Arabic" w:hAnsi="Simplified Arabic" w:cs="Simplified Arabic"/>
          <w:sz w:val="32"/>
          <w:szCs w:val="32"/>
          <w:rtl/>
          <w:lang w:bidi="ar-IQ"/>
        </w:rPr>
        <w:t xml:space="preserve">لا أنها قليل"، ومثل </w:t>
      </w:r>
      <w:r w:rsidR="00B86BA1">
        <w:rPr>
          <w:rFonts w:ascii="Simplified Arabic" w:hAnsi="Simplified Arabic" w:cs="Simplified Arabic" w:hint="cs"/>
          <w:sz w:val="32"/>
          <w:szCs w:val="32"/>
          <w:rtl/>
          <w:lang w:bidi="ar-IQ"/>
        </w:rPr>
        <w:t>ذ</w:t>
      </w:r>
      <w:r w:rsidR="00B86BA1">
        <w:rPr>
          <w:rFonts w:ascii="Simplified Arabic" w:hAnsi="Simplified Arabic" w:cs="Simplified Arabic"/>
          <w:sz w:val="32"/>
          <w:szCs w:val="32"/>
          <w:rtl/>
          <w:lang w:bidi="ar-IQ"/>
        </w:rPr>
        <w:t xml:space="preserve">لك </w:t>
      </w:r>
      <w:r w:rsidR="00B86BA1">
        <w:rPr>
          <w:rFonts w:ascii="Simplified Arabic" w:hAnsi="Simplified Arabic" w:cs="Simplified Arabic" w:hint="cs"/>
          <w:sz w:val="32"/>
          <w:szCs w:val="32"/>
          <w:rtl/>
          <w:lang w:bidi="ar-IQ"/>
        </w:rPr>
        <w:t>قول</w:t>
      </w:r>
      <w:r w:rsidR="00B86BA1">
        <w:rPr>
          <w:rFonts w:ascii="Simplified Arabic" w:hAnsi="Simplified Arabic" w:cs="Simplified Arabic"/>
          <w:sz w:val="32"/>
          <w:szCs w:val="32"/>
          <w:rtl/>
          <w:lang w:bidi="ar-IQ"/>
        </w:rPr>
        <w:t xml:space="preserve"> السيوطي (911هـ)</w:t>
      </w:r>
      <w:r w:rsidR="00B86BA1">
        <w:rPr>
          <w:rFonts w:ascii="Simplified Arabic" w:hAnsi="Simplified Arabic" w:cs="Simplified Arabic" w:hint="cs"/>
          <w:sz w:val="32"/>
          <w:szCs w:val="32"/>
          <w:rtl/>
          <w:lang w:bidi="ar-IQ"/>
        </w:rPr>
        <w:t>:</w:t>
      </w:r>
      <w:r w:rsidR="00B86BA1" w:rsidRPr="008F284A">
        <w:rPr>
          <w:rFonts w:ascii="Simplified Arabic" w:hAnsi="Simplified Arabic" w:cs="Simplified Arabic"/>
          <w:sz w:val="32"/>
          <w:szCs w:val="32"/>
          <w:rtl/>
          <w:lang w:bidi="ar-IQ"/>
        </w:rPr>
        <w:t xml:space="preserve"> " سين العربية شين في العبرية ، فالسلام ش</w:t>
      </w:r>
      <w:r w:rsidR="00B86BA1">
        <w:rPr>
          <w:rFonts w:ascii="Simplified Arabic" w:hAnsi="Simplified Arabic" w:cs="Simplified Arabic"/>
          <w:sz w:val="32"/>
          <w:szCs w:val="32"/>
          <w:rtl/>
          <w:lang w:bidi="ar-IQ"/>
        </w:rPr>
        <w:t>لام ، واللسان لشان ، والاسم اشم"، فضلاً عن مقارن</w:t>
      </w:r>
      <w:r w:rsidR="00B86BA1">
        <w:rPr>
          <w:rFonts w:ascii="Simplified Arabic" w:hAnsi="Simplified Arabic" w:cs="Simplified Arabic" w:hint="cs"/>
          <w:sz w:val="32"/>
          <w:szCs w:val="32"/>
          <w:rtl/>
          <w:lang w:bidi="ar-IQ"/>
        </w:rPr>
        <w:t>ات</w:t>
      </w:r>
      <w:r w:rsidR="00B86BA1" w:rsidRPr="008F284A">
        <w:rPr>
          <w:rFonts w:ascii="Simplified Arabic" w:hAnsi="Simplified Arabic" w:cs="Simplified Arabic"/>
          <w:sz w:val="32"/>
          <w:szCs w:val="32"/>
          <w:rtl/>
          <w:lang w:bidi="ar-IQ"/>
        </w:rPr>
        <w:t xml:space="preserve"> كثيرة</w:t>
      </w:r>
      <w:r w:rsidR="00B86BA1">
        <w:rPr>
          <w:rFonts w:ascii="Simplified Arabic" w:hAnsi="Simplified Arabic" w:cs="Simplified Arabic" w:hint="cs"/>
          <w:sz w:val="32"/>
          <w:szCs w:val="32"/>
          <w:rtl/>
          <w:lang w:bidi="ar-IQ"/>
        </w:rPr>
        <w:t xml:space="preserve"> جدًّا</w:t>
      </w:r>
      <w:r w:rsidR="00B86BA1">
        <w:rPr>
          <w:rFonts w:ascii="Simplified Arabic" w:hAnsi="Simplified Arabic" w:cs="Simplified Arabic"/>
          <w:sz w:val="32"/>
          <w:szCs w:val="32"/>
          <w:rtl/>
          <w:lang w:bidi="ar-IQ"/>
        </w:rPr>
        <w:t xml:space="preserve"> </w:t>
      </w:r>
      <w:r w:rsidR="00B86BA1" w:rsidRPr="008F284A">
        <w:rPr>
          <w:rFonts w:ascii="Simplified Arabic" w:hAnsi="Simplified Arabic" w:cs="Simplified Arabic"/>
          <w:sz w:val="32"/>
          <w:szCs w:val="32"/>
          <w:rtl/>
          <w:lang w:bidi="ar-IQ"/>
        </w:rPr>
        <w:t>تدلّ على معرفة أصحابها بهذه اللغات</w:t>
      </w:r>
      <w:r w:rsidR="00B86BA1">
        <w:rPr>
          <w:rFonts w:ascii="Simplified Arabic" w:hAnsi="Simplified Arabic" w:cs="Simplified Arabic" w:hint="cs"/>
          <w:sz w:val="32"/>
          <w:szCs w:val="32"/>
          <w:rtl/>
          <w:lang w:bidi="ar-IQ"/>
        </w:rPr>
        <w:t xml:space="preserve"> ,</w:t>
      </w:r>
      <w:r w:rsidR="00B86BA1" w:rsidRPr="008F284A">
        <w:rPr>
          <w:rFonts w:ascii="Simplified Arabic" w:hAnsi="Simplified Arabic" w:cs="Simplified Arabic"/>
          <w:sz w:val="32"/>
          <w:szCs w:val="32"/>
          <w:rtl/>
          <w:lang w:bidi="ar-IQ"/>
        </w:rPr>
        <w:t xml:space="preserve"> الأمر الذي </w:t>
      </w:r>
      <w:r>
        <w:rPr>
          <w:rFonts w:ascii="Simplified Arabic" w:hAnsi="Simplified Arabic" w:cs="Simplified Arabic" w:hint="cs"/>
          <w:sz w:val="32"/>
          <w:szCs w:val="32"/>
          <w:rtl/>
          <w:lang w:bidi="ar-IQ"/>
        </w:rPr>
        <w:t>ي</w:t>
      </w:r>
      <w:r w:rsidR="00B86BA1" w:rsidRPr="008F284A">
        <w:rPr>
          <w:rFonts w:ascii="Simplified Arabic" w:hAnsi="Simplified Arabic" w:cs="Simplified Arabic"/>
          <w:sz w:val="32"/>
          <w:szCs w:val="32"/>
          <w:rtl/>
          <w:lang w:bidi="ar-IQ"/>
        </w:rPr>
        <w:t xml:space="preserve">جذب </w:t>
      </w:r>
      <w:r>
        <w:rPr>
          <w:rFonts w:ascii="Simplified Arabic" w:hAnsi="Simplified Arabic" w:cs="Simplified Arabic" w:hint="cs"/>
          <w:sz w:val="32"/>
          <w:szCs w:val="32"/>
          <w:rtl/>
          <w:lang w:bidi="ar-IQ"/>
        </w:rPr>
        <w:t>ال</w:t>
      </w:r>
      <w:r>
        <w:rPr>
          <w:rFonts w:ascii="Simplified Arabic" w:hAnsi="Simplified Arabic" w:cs="Simplified Arabic"/>
          <w:sz w:val="32"/>
          <w:szCs w:val="32"/>
          <w:rtl/>
          <w:lang w:bidi="ar-IQ"/>
        </w:rPr>
        <w:t>انتباه في بعض</w:t>
      </w:r>
      <w:r w:rsidR="00B86BA1">
        <w:rPr>
          <w:rFonts w:ascii="Simplified Arabic" w:hAnsi="Simplified Arabic" w:cs="Simplified Arabic"/>
          <w:sz w:val="32"/>
          <w:szCs w:val="32"/>
          <w:rtl/>
          <w:lang w:bidi="ar-IQ"/>
        </w:rPr>
        <w:t xml:space="preserve"> والأفكار التي تبناها النحوي</w:t>
      </w:r>
      <w:r w:rsidR="00B86BA1">
        <w:rPr>
          <w:rFonts w:ascii="Simplified Arabic" w:hAnsi="Simplified Arabic" w:cs="Simplified Arabic" w:hint="cs"/>
          <w:sz w:val="32"/>
          <w:szCs w:val="32"/>
          <w:rtl/>
          <w:lang w:bidi="ar-IQ"/>
        </w:rPr>
        <w:t>و</w:t>
      </w:r>
      <w:r w:rsidR="00B86BA1" w:rsidRPr="008F284A">
        <w:rPr>
          <w:rFonts w:ascii="Simplified Arabic" w:hAnsi="Simplified Arabic" w:cs="Simplified Arabic"/>
          <w:sz w:val="32"/>
          <w:szCs w:val="32"/>
          <w:rtl/>
          <w:lang w:bidi="ar-IQ"/>
        </w:rPr>
        <w:t xml:space="preserve">ن </w:t>
      </w:r>
      <w:r w:rsidR="00B86BA1" w:rsidRPr="008F284A">
        <w:rPr>
          <w:rFonts w:ascii="Simplified Arabic" w:hAnsi="Simplified Arabic" w:cs="Simplified Arabic"/>
          <w:sz w:val="32"/>
          <w:szCs w:val="32"/>
          <w:rtl/>
          <w:lang w:bidi="ar-IQ"/>
        </w:rPr>
        <w:lastRenderedPageBreak/>
        <w:t>القدامى منها عود الضمير المقد</w:t>
      </w:r>
      <w:r w:rsidR="00B86BA1">
        <w:rPr>
          <w:rFonts w:ascii="Simplified Arabic" w:hAnsi="Simplified Arabic" w:cs="Simplified Arabic" w:hint="cs"/>
          <w:sz w:val="32"/>
          <w:szCs w:val="32"/>
          <w:rtl/>
          <w:lang w:bidi="ar-IQ"/>
        </w:rPr>
        <w:t>ّ</w:t>
      </w:r>
      <w:r w:rsidR="00B86BA1" w:rsidRPr="008F284A">
        <w:rPr>
          <w:rFonts w:ascii="Simplified Arabic" w:hAnsi="Simplified Arabic" w:cs="Simplified Arabic"/>
          <w:sz w:val="32"/>
          <w:szCs w:val="32"/>
          <w:rtl/>
          <w:lang w:bidi="ar-IQ"/>
        </w:rPr>
        <w:t>ر على ظاهر في ق</w:t>
      </w:r>
      <w:r w:rsidR="00B86BA1">
        <w:rPr>
          <w:rFonts w:ascii="Simplified Arabic" w:hAnsi="Simplified Arabic" w:cs="Simplified Arabic"/>
          <w:sz w:val="32"/>
          <w:szCs w:val="32"/>
          <w:rtl/>
          <w:lang w:bidi="ar-IQ"/>
        </w:rPr>
        <w:t>ولنا</w:t>
      </w:r>
      <w:r w:rsidR="00B86BA1" w:rsidRPr="008F284A">
        <w:rPr>
          <w:rFonts w:ascii="Simplified Arabic" w:hAnsi="Simplified Arabic" w:cs="Simplified Arabic"/>
          <w:sz w:val="32"/>
          <w:szCs w:val="32"/>
          <w:rtl/>
          <w:lang w:bidi="ar-IQ"/>
        </w:rPr>
        <w:t>: زيد</w:t>
      </w:r>
      <w:r w:rsidR="00B86BA1">
        <w:rPr>
          <w:rFonts w:ascii="Simplified Arabic" w:hAnsi="Simplified Arabic" w:cs="Simplified Arabic" w:hint="cs"/>
          <w:sz w:val="32"/>
          <w:szCs w:val="32"/>
          <w:rtl/>
          <w:lang w:bidi="ar-IQ"/>
        </w:rPr>
        <w:t>ٌ</w:t>
      </w:r>
      <w:r w:rsidR="00B86BA1" w:rsidRPr="008F284A">
        <w:rPr>
          <w:rFonts w:ascii="Simplified Arabic" w:hAnsi="Simplified Arabic" w:cs="Simplified Arabic"/>
          <w:sz w:val="32"/>
          <w:szCs w:val="32"/>
          <w:rtl/>
          <w:lang w:bidi="ar-IQ"/>
        </w:rPr>
        <w:t xml:space="preserve"> واقف</w:t>
      </w:r>
      <w:r w:rsidR="00B86BA1">
        <w:rPr>
          <w:rFonts w:ascii="Simplified Arabic" w:hAnsi="Simplified Arabic" w:cs="Simplified Arabic" w:hint="cs"/>
          <w:sz w:val="32"/>
          <w:szCs w:val="32"/>
          <w:rtl/>
          <w:lang w:bidi="ar-IQ"/>
        </w:rPr>
        <w:t>ٌ</w:t>
      </w:r>
      <w:r w:rsidR="00B86BA1" w:rsidRPr="008F284A">
        <w:rPr>
          <w:rFonts w:ascii="Simplified Arabic" w:hAnsi="Simplified Arabic" w:cs="Simplified Arabic"/>
          <w:sz w:val="32"/>
          <w:szCs w:val="32"/>
          <w:rtl/>
          <w:lang w:bidi="ar-IQ"/>
        </w:rPr>
        <w:t xml:space="preserve"> ، وهذ</w:t>
      </w:r>
      <w:r w:rsidR="00B86BA1">
        <w:rPr>
          <w:rFonts w:ascii="Simplified Arabic" w:hAnsi="Simplified Arabic" w:cs="Simplified Arabic"/>
          <w:sz w:val="32"/>
          <w:szCs w:val="32"/>
          <w:rtl/>
          <w:lang w:bidi="ar-IQ"/>
        </w:rPr>
        <w:t>ا المقد</w:t>
      </w:r>
      <w:r w:rsidR="00B86BA1">
        <w:rPr>
          <w:rFonts w:ascii="Simplified Arabic" w:hAnsi="Simplified Arabic" w:cs="Simplified Arabic" w:hint="cs"/>
          <w:sz w:val="32"/>
          <w:szCs w:val="32"/>
          <w:rtl/>
          <w:lang w:bidi="ar-IQ"/>
        </w:rPr>
        <w:t>ّ</w:t>
      </w:r>
      <w:r w:rsidR="00B86BA1">
        <w:rPr>
          <w:rFonts w:ascii="Simplified Arabic" w:hAnsi="Simplified Arabic" w:cs="Simplified Arabic"/>
          <w:sz w:val="32"/>
          <w:szCs w:val="32"/>
          <w:rtl/>
          <w:lang w:bidi="ar-IQ"/>
        </w:rPr>
        <w:t>ر يظهر في الجملة الحبشية</w:t>
      </w:r>
      <w:r w:rsidR="00B86BA1" w:rsidRPr="008F284A">
        <w:rPr>
          <w:rFonts w:ascii="Simplified Arabic" w:hAnsi="Simplified Arabic" w:cs="Simplified Arabic"/>
          <w:sz w:val="32"/>
          <w:szCs w:val="32"/>
          <w:rtl/>
          <w:lang w:bidi="ar-IQ"/>
        </w:rPr>
        <w:t>، كما أن الخبر الم</w:t>
      </w:r>
      <w:r w:rsidR="00B86BA1">
        <w:rPr>
          <w:rFonts w:ascii="Simplified Arabic" w:hAnsi="Simplified Arabic" w:cs="Simplified Arabic"/>
          <w:sz w:val="32"/>
          <w:szCs w:val="32"/>
          <w:rtl/>
          <w:lang w:bidi="ar-IQ"/>
        </w:rPr>
        <w:t>قد</w:t>
      </w:r>
      <w:r w:rsidR="00B86BA1">
        <w:rPr>
          <w:rFonts w:ascii="Simplified Arabic" w:hAnsi="Simplified Arabic" w:cs="Simplified Arabic" w:hint="cs"/>
          <w:sz w:val="32"/>
          <w:szCs w:val="32"/>
          <w:rtl/>
          <w:lang w:bidi="ar-IQ"/>
        </w:rPr>
        <w:t>ّ</w:t>
      </w:r>
      <w:r w:rsidR="00B86BA1">
        <w:rPr>
          <w:rFonts w:ascii="Simplified Arabic" w:hAnsi="Simplified Arabic" w:cs="Simplified Arabic"/>
          <w:sz w:val="32"/>
          <w:szCs w:val="32"/>
          <w:rtl/>
          <w:lang w:bidi="ar-IQ"/>
        </w:rPr>
        <w:t>ر في العربية بـ(موجود أو كائن</w:t>
      </w:r>
      <w:r w:rsidR="00B86BA1" w:rsidRPr="008F284A">
        <w:rPr>
          <w:rFonts w:ascii="Simplified Arabic" w:hAnsi="Simplified Arabic" w:cs="Simplified Arabic"/>
          <w:sz w:val="32"/>
          <w:szCs w:val="32"/>
          <w:rtl/>
          <w:lang w:bidi="ar-IQ"/>
        </w:rPr>
        <w:t xml:space="preserve">) لا يحذف في الجملة الأكادية </w:t>
      </w:r>
      <w:r w:rsidR="00B86BA1">
        <w:rPr>
          <w:rFonts w:ascii="Simplified Arabic" w:hAnsi="Simplified Arabic" w:cs="Simplified Arabic" w:hint="cs"/>
          <w:sz w:val="32"/>
          <w:szCs w:val="32"/>
          <w:rtl/>
          <w:lang w:bidi="ar-IQ"/>
        </w:rPr>
        <w:t>, و</w:t>
      </w:r>
      <w:r w:rsidR="00B86BA1" w:rsidRPr="008F284A">
        <w:rPr>
          <w:rFonts w:ascii="Simplified Arabic" w:hAnsi="Simplified Arabic" w:cs="Simplified Arabic"/>
          <w:sz w:val="32"/>
          <w:szCs w:val="32"/>
          <w:rtl/>
          <w:lang w:bidi="ar-IQ"/>
        </w:rPr>
        <w:t>لاسي</w:t>
      </w:r>
      <w:r w:rsidR="00B86BA1">
        <w:rPr>
          <w:rFonts w:ascii="Simplified Arabic" w:hAnsi="Simplified Arabic" w:cs="Simplified Arabic"/>
          <w:sz w:val="32"/>
          <w:szCs w:val="32"/>
          <w:rtl/>
          <w:lang w:bidi="ar-IQ"/>
        </w:rPr>
        <w:t>ما مع الظرف أو الجار و</w:t>
      </w:r>
      <w:r w:rsidR="00B86BA1" w:rsidRPr="008F284A">
        <w:rPr>
          <w:rFonts w:ascii="Simplified Arabic" w:hAnsi="Simplified Arabic" w:cs="Simplified Arabic"/>
          <w:sz w:val="32"/>
          <w:szCs w:val="32"/>
          <w:rtl/>
          <w:lang w:bidi="ar-IQ"/>
        </w:rPr>
        <w:t xml:space="preserve">المجرور، </w:t>
      </w:r>
      <w:r w:rsidR="00B86BA1">
        <w:rPr>
          <w:rFonts w:ascii="Simplified Arabic" w:hAnsi="Simplified Arabic" w:cs="Simplified Arabic" w:hint="cs"/>
          <w:sz w:val="32"/>
          <w:szCs w:val="32"/>
          <w:rtl/>
          <w:lang w:bidi="ar-IQ"/>
        </w:rPr>
        <w:t xml:space="preserve">فضلًا عن تقديرات أخرى كأصل (قال) (قَوَلَ), و(باع) (بَيَعَ), وهذه الظاهرة لها أصل في أخوات العربية , كالفعل (قام) الذي هو (قَوَمَ) في الحبشية والعبرية, وكذلك الفعل (جرى) فهو في الآرامية والسريانية (جَرِيَ), ولو تتبعنا الفعل الأجوف أو معتلّ الآخر في المعجمات المقارنة لوجدنا معظمها في هذه اللغات لها أصل يائي أو واوي , </w:t>
      </w:r>
      <w:r w:rsidR="00B86BA1" w:rsidRPr="008F284A">
        <w:rPr>
          <w:rFonts w:ascii="Simplified Arabic" w:hAnsi="Simplified Arabic" w:cs="Simplified Arabic"/>
          <w:sz w:val="32"/>
          <w:szCs w:val="32"/>
          <w:rtl/>
          <w:lang w:bidi="ar-IQ"/>
        </w:rPr>
        <w:t>فهذا الأمر يجعل لنا وقفة بأن تقديرات قدامى النحاة لم ت</w:t>
      </w:r>
      <w:r w:rsidR="00B86BA1">
        <w:rPr>
          <w:rFonts w:ascii="Simplified Arabic" w:hAnsi="Simplified Arabic" w:cs="Simplified Arabic"/>
          <w:sz w:val="32"/>
          <w:szCs w:val="32"/>
          <w:rtl/>
          <w:lang w:bidi="ar-IQ"/>
        </w:rPr>
        <w:t>كن تصوّرية أو انطباعية</w:t>
      </w:r>
      <w:r>
        <w:rPr>
          <w:rFonts w:ascii="Simplified Arabic" w:hAnsi="Simplified Arabic" w:cs="Simplified Arabic" w:hint="cs"/>
          <w:sz w:val="32"/>
          <w:szCs w:val="32"/>
          <w:rtl/>
          <w:lang w:bidi="ar-IQ"/>
        </w:rPr>
        <w:t>.</w:t>
      </w:r>
    </w:p>
    <w:p w:rsidR="00B86BA1" w:rsidRDefault="00B86BA1" w:rsidP="0048176A">
      <w:pPr>
        <w:ind w:firstLine="720"/>
        <w:jc w:val="lowKashida"/>
        <w:rPr>
          <w:rFonts w:ascii="Simplified Arabic" w:hAnsi="Simplified Arabic" w:cs="Simplified Arabic" w:hint="cs"/>
          <w:sz w:val="32"/>
          <w:szCs w:val="32"/>
          <w:rtl/>
          <w:lang w:bidi="ar-IQ"/>
        </w:rPr>
      </w:pPr>
      <w:r w:rsidRPr="008F284A">
        <w:rPr>
          <w:rFonts w:ascii="Simplified Arabic" w:hAnsi="Simplified Arabic" w:cs="Simplified Arabic"/>
          <w:sz w:val="32"/>
          <w:szCs w:val="32"/>
          <w:rtl/>
          <w:lang w:bidi="ar-IQ"/>
        </w:rPr>
        <w:t>ي</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عدّ</w:t>
      </w:r>
      <w:r>
        <w:rPr>
          <w:rFonts w:ascii="Simplified Arabic" w:hAnsi="Simplified Arabic" w:cs="Simplified Arabic"/>
          <w:sz w:val="32"/>
          <w:szCs w:val="32"/>
          <w:rtl/>
          <w:lang w:bidi="ar-IQ"/>
        </w:rPr>
        <w:t>ُ الدرس المقارن الحديث درساً غر</w:t>
      </w:r>
      <w:r w:rsidRPr="008F284A">
        <w:rPr>
          <w:rFonts w:ascii="Simplified Arabic" w:hAnsi="Simplified Arabic" w:cs="Simplified Arabic"/>
          <w:sz w:val="32"/>
          <w:szCs w:val="32"/>
          <w:rtl/>
          <w:lang w:bidi="ar-IQ"/>
        </w:rPr>
        <w:t>ب</w:t>
      </w:r>
      <w:r>
        <w:rPr>
          <w:rFonts w:ascii="Simplified Arabic" w:hAnsi="Simplified Arabic" w:cs="Simplified Arabic" w:hint="cs"/>
          <w:sz w:val="32"/>
          <w:szCs w:val="32"/>
          <w:rtl/>
          <w:lang w:bidi="ar-IQ"/>
        </w:rPr>
        <w:t>ي</w:t>
      </w:r>
      <w:r w:rsidRPr="008F284A">
        <w:rPr>
          <w:rFonts w:ascii="Simplified Arabic" w:hAnsi="Simplified Arabic" w:cs="Simplified Arabic"/>
          <w:sz w:val="32"/>
          <w:szCs w:val="32"/>
          <w:rtl/>
          <w:lang w:bidi="ar-IQ"/>
        </w:rPr>
        <w:t>اً من ح</w:t>
      </w:r>
      <w:r w:rsidR="00F67B08">
        <w:rPr>
          <w:rFonts w:ascii="Simplified Arabic" w:hAnsi="Simplified Arabic" w:cs="Simplified Arabic"/>
          <w:sz w:val="32"/>
          <w:szCs w:val="32"/>
          <w:rtl/>
          <w:lang w:bidi="ar-IQ"/>
        </w:rPr>
        <w:t>يث الاصطلاح والقوانين ، و</w:t>
      </w:r>
      <w:r w:rsidRPr="008F284A">
        <w:rPr>
          <w:rFonts w:ascii="Simplified Arabic" w:hAnsi="Simplified Arabic" w:cs="Simplified Arabic"/>
          <w:sz w:val="32"/>
          <w:szCs w:val="32"/>
          <w:rtl/>
          <w:lang w:bidi="ar-IQ"/>
        </w:rPr>
        <w:t>أن البداية المنهجية للدرس التاريخي المقارن كا</w:t>
      </w:r>
      <w:r>
        <w:rPr>
          <w:rFonts w:ascii="Simplified Arabic" w:hAnsi="Simplified Arabic" w:cs="Simplified Arabic"/>
          <w:sz w:val="32"/>
          <w:szCs w:val="32"/>
          <w:rtl/>
          <w:lang w:bidi="ar-IQ"/>
        </w:rPr>
        <w:t>ن</w:t>
      </w:r>
      <w:r>
        <w:rPr>
          <w:rFonts w:ascii="Simplified Arabic" w:hAnsi="Simplified Arabic" w:cs="Simplified Arabic" w:hint="cs"/>
          <w:sz w:val="32"/>
          <w:szCs w:val="32"/>
          <w:rtl/>
          <w:lang w:bidi="ar-IQ"/>
        </w:rPr>
        <w:t>ت</w:t>
      </w:r>
      <w:r>
        <w:rPr>
          <w:rFonts w:ascii="Simplified Arabic" w:hAnsi="Simplified Arabic" w:cs="Simplified Arabic"/>
          <w:sz w:val="32"/>
          <w:szCs w:val="32"/>
          <w:rtl/>
          <w:lang w:bidi="ar-IQ"/>
        </w:rPr>
        <w:t xml:space="preserve"> على يد السير وليم جونز ، </w:t>
      </w:r>
      <w:r>
        <w:rPr>
          <w:rFonts w:ascii="Simplified Arabic" w:hAnsi="Simplified Arabic" w:cs="Simplified Arabic" w:hint="cs"/>
          <w:sz w:val="32"/>
          <w:szCs w:val="32"/>
          <w:rtl/>
          <w:lang w:bidi="ar-IQ"/>
        </w:rPr>
        <w:t>إذ</w:t>
      </w:r>
      <w:r w:rsidRPr="008F284A">
        <w:rPr>
          <w:rFonts w:ascii="Simplified Arabic" w:hAnsi="Simplified Arabic" w:cs="Simplified Arabic"/>
          <w:sz w:val="32"/>
          <w:szCs w:val="32"/>
          <w:rtl/>
          <w:lang w:bidi="ar-IQ"/>
        </w:rPr>
        <w:t xml:space="preserve"> اتجهت</w:t>
      </w:r>
      <w:r>
        <w:rPr>
          <w:rFonts w:ascii="Simplified Arabic" w:hAnsi="Simplified Arabic" w:cs="Simplified Arabic" w:hint="cs"/>
          <w:sz w:val="32"/>
          <w:szCs w:val="32"/>
          <w:rtl/>
          <w:lang w:bidi="ar-IQ"/>
        </w:rPr>
        <w:t xml:space="preserve"> بعده</w:t>
      </w:r>
      <w:r w:rsidRPr="008F284A">
        <w:rPr>
          <w:rFonts w:ascii="Simplified Arabic" w:hAnsi="Simplified Arabic" w:cs="Simplified Arabic"/>
          <w:sz w:val="32"/>
          <w:szCs w:val="32"/>
          <w:rtl/>
          <w:lang w:bidi="ar-IQ"/>
        </w:rPr>
        <w:t xml:space="preserve"> الدراسات ا</w:t>
      </w:r>
      <w:r>
        <w:rPr>
          <w:rFonts w:ascii="Simplified Arabic" w:hAnsi="Simplified Arabic" w:cs="Simplified Arabic"/>
          <w:sz w:val="32"/>
          <w:szCs w:val="32"/>
          <w:rtl/>
          <w:lang w:bidi="ar-IQ"/>
        </w:rPr>
        <w:t xml:space="preserve">لمقارنة </w:t>
      </w:r>
      <w:r>
        <w:rPr>
          <w:rFonts w:ascii="Simplified Arabic" w:hAnsi="Simplified Arabic" w:cs="Simplified Arabic" w:hint="cs"/>
          <w:sz w:val="32"/>
          <w:szCs w:val="32"/>
          <w:rtl/>
          <w:lang w:bidi="ar-IQ"/>
        </w:rPr>
        <w:t>اتجاهًا</w:t>
      </w:r>
      <w:r>
        <w:rPr>
          <w:rFonts w:ascii="Simplified Arabic" w:hAnsi="Simplified Arabic" w:cs="Simplified Arabic"/>
          <w:sz w:val="32"/>
          <w:szCs w:val="32"/>
          <w:rtl/>
          <w:lang w:bidi="ar-IQ"/>
        </w:rPr>
        <w:t xml:space="preserve"> واضح المعالم </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وذ</w:t>
      </w:r>
      <w:r w:rsidRPr="008F284A">
        <w:rPr>
          <w:rFonts w:ascii="Simplified Arabic" w:hAnsi="Simplified Arabic" w:cs="Simplified Arabic"/>
          <w:sz w:val="32"/>
          <w:szCs w:val="32"/>
          <w:rtl/>
          <w:lang w:bidi="ar-IQ"/>
        </w:rPr>
        <w:t>لك عن طريق ف</w:t>
      </w:r>
      <w:r>
        <w:rPr>
          <w:rFonts w:ascii="Simplified Arabic" w:hAnsi="Simplified Arabic" w:cs="Simplified Arabic"/>
          <w:sz w:val="32"/>
          <w:szCs w:val="32"/>
          <w:rtl/>
          <w:lang w:bidi="ar-IQ"/>
        </w:rPr>
        <w:t xml:space="preserve">رانز بوب في كتابه (عن نظام التصريف في اللغة السنسكريتية مقارناً بكل من اللغات </w:t>
      </w:r>
      <w:r w:rsidRPr="008F284A">
        <w:rPr>
          <w:rFonts w:ascii="Simplified Arabic" w:hAnsi="Simplified Arabic" w:cs="Simplified Arabic"/>
          <w:sz w:val="32"/>
          <w:szCs w:val="32"/>
          <w:rtl/>
          <w:lang w:bidi="ar-IQ"/>
        </w:rPr>
        <w:t xml:space="preserve">اليونانية </w:t>
      </w:r>
      <w:r>
        <w:rPr>
          <w:rFonts w:ascii="Simplified Arabic" w:hAnsi="Simplified Arabic" w:cs="Simplified Arabic"/>
          <w:sz w:val="32"/>
          <w:szCs w:val="32"/>
          <w:rtl/>
          <w:lang w:bidi="ar-IQ"/>
        </w:rPr>
        <w:t>واللاتينية والفارسية والجرمانية</w:t>
      </w:r>
      <w:r w:rsidRPr="008F284A">
        <w:rPr>
          <w:rFonts w:ascii="Simplified Arabic" w:hAnsi="Simplified Arabic" w:cs="Simplified Arabic"/>
          <w:sz w:val="32"/>
          <w:szCs w:val="32"/>
          <w:rtl/>
          <w:lang w:bidi="ar-IQ"/>
        </w:rPr>
        <w:t xml:space="preserve">)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وكذ</w:t>
      </w:r>
      <w:r w:rsidRPr="008F284A">
        <w:rPr>
          <w:rFonts w:ascii="Simplified Arabic" w:hAnsi="Simplified Arabic" w:cs="Simplified Arabic"/>
          <w:sz w:val="32"/>
          <w:szCs w:val="32"/>
          <w:rtl/>
          <w:lang w:bidi="ar-IQ"/>
        </w:rPr>
        <w:t xml:space="preserve">لك </w:t>
      </w:r>
      <w:r>
        <w:rPr>
          <w:rFonts w:ascii="Simplified Arabic" w:hAnsi="Simplified Arabic" w:cs="Simplified Arabic"/>
          <w:sz w:val="32"/>
          <w:szCs w:val="32"/>
          <w:rtl/>
          <w:lang w:bidi="ar-IQ"/>
        </w:rPr>
        <w:t>ﺸﻠﻴﮕﻝ</w:t>
      </w:r>
      <w:r>
        <w:rPr>
          <w:rFonts w:ascii="Simplified Arabic" w:hAnsi="Simplified Arabic" w:cs="Simplified Arabic" w:hint="cs"/>
          <w:sz w:val="32"/>
          <w:szCs w:val="32"/>
          <w:rtl/>
          <w:lang w:bidi="ar-IQ"/>
        </w:rPr>
        <w:t xml:space="preserve"> </w:t>
      </w:r>
      <w:r w:rsidRPr="008F284A">
        <w:rPr>
          <w:rFonts w:ascii="Simplified Arabic" w:hAnsi="Simplified Arabic" w:cs="Simplified Arabic"/>
          <w:sz w:val="32"/>
          <w:szCs w:val="32"/>
          <w:rtl/>
          <w:lang w:bidi="ar-IQ"/>
        </w:rPr>
        <w:t>في كتابه (تاريخ اللسانيات وفقه اللغة الشرقي)</w:t>
      </w:r>
      <w:r>
        <w:rPr>
          <w:rFonts w:ascii="Simplified Arabic" w:hAnsi="Simplified Arabic" w:cs="Simplified Arabic" w:hint="cs"/>
          <w:sz w:val="32"/>
          <w:szCs w:val="32"/>
          <w:rtl/>
          <w:lang w:bidi="ar-IQ"/>
        </w:rPr>
        <w:t xml:space="preserve"> ,</w:t>
      </w:r>
      <w:r w:rsidRPr="008F284A">
        <w:rPr>
          <w:rFonts w:ascii="Simplified Arabic" w:hAnsi="Simplified Arabic" w:cs="Simplified Arabic"/>
          <w:sz w:val="32"/>
          <w:szCs w:val="32"/>
          <w:rtl/>
          <w:lang w:bidi="ar-IQ"/>
        </w:rPr>
        <w:t xml:space="preserve"> فضلاً عن بحث صرفي في لغة الهنود </w:t>
      </w:r>
      <w:r>
        <w:rPr>
          <w:rFonts w:ascii="Simplified Arabic" w:hAnsi="Simplified Arabic" w:cs="Simplified Arabic"/>
          <w:sz w:val="32"/>
          <w:szCs w:val="32"/>
          <w:rtl/>
          <w:lang w:bidi="ar-IQ"/>
        </w:rPr>
        <w:t>نشره في العام 1808م، لذ</w:t>
      </w:r>
      <w:r w:rsidRPr="008F284A">
        <w:rPr>
          <w:rFonts w:ascii="Simplified Arabic" w:hAnsi="Simplified Arabic" w:cs="Simplified Arabic"/>
          <w:sz w:val="32"/>
          <w:szCs w:val="32"/>
          <w:rtl/>
          <w:lang w:bidi="ar-IQ"/>
        </w:rPr>
        <w:t>لك ع</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د</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ت هذه الدراسات البداية الأولى لظهور</w:t>
      </w:r>
      <w:r>
        <w:rPr>
          <w:rFonts w:ascii="Simplified Arabic" w:hAnsi="Simplified Arabic" w:cs="Simplified Arabic"/>
          <w:sz w:val="32"/>
          <w:szCs w:val="32"/>
          <w:rtl/>
          <w:lang w:bidi="ar-IQ"/>
        </w:rPr>
        <w:t xml:space="preserve"> المنه</w:t>
      </w:r>
      <w:r w:rsidR="00F67B08">
        <w:rPr>
          <w:rFonts w:ascii="Simplified Arabic" w:hAnsi="Simplified Arabic" w:cs="Simplified Arabic"/>
          <w:sz w:val="32"/>
          <w:szCs w:val="32"/>
          <w:rtl/>
          <w:lang w:bidi="ar-IQ"/>
        </w:rPr>
        <w:t>ج</w:t>
      </w:r>
      <w:r>
        <w:rPr>
          <w:rFonts w:ascii="Simplified Arabic" w:hAnsi="Simplified Arabic" w:cs="Simplified Arabic"/>
          <w:sz w:val="32"/>
          <w:szCs w:val="32"/>
          <w:rtl/>
          <w:lang w:bidi="ar-IQ"/>
        </w:rPr>
        <w:t xml:space="preserve"> المقارن الحديث</w:t>
      </w:r>
      <w:r w:rsidRPr="008F284A">
        <w:rPr>
          <w:rFonts w:ascii="Simplified Arabic" w:hAnsi="Simplified Arabic" w:cs="Simplified Arabic"/>
          <w:sz w:val="32"/>
          <w:szCs w:val="32"/>
          <w:rtl/>
          <w:lang w:bidi="ar-IQ"/>
        </w:rPr>
        <w:t>.</w:t>
      </w:r>
    </w:p>
    <w:p w:rsidR="00B86BA1" w:rsidRPr="008F284A" w:rsidRDefault="00B86BA1" w:rsidP="0048176A">
      <w:pPr>
        <w:ind w:firstLine="720"/>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w:t>
      </w:r>
      <w:r w:rsidRPr="008F284A">
        <w:rPr>
          <w:rFonts w:ascii="Simplified Arabic" w:hAnsi="Simplified Arabic" w:cs="Simplified Arabic"/>
          <w:sz w:val="32"/>
          <w:szCs w:val="32"/>
          <w:rtl/>
          <w:lang w:bidi="ar-IQ"/>
        </w:rPr>
        <w:t xml:space="preserve">هناك مرحلة </w:t>
      </w:r>
      <w:r w:rsidR="00F67B08">
        <w:rPr>
          <w:rFonts w:ascii="Simplified Arabic" w:hAnsi="Simplified Arabic" w:cs="Simplified Arabic"/>
          <w:sz w:val="32"/>
          <w:szCs w:val="32"/>
          <w:rtl/>
          <w:lang w:bidi="ar-IQ"/>
        </w:rPr>
        <w:t>مهمة من مراحل علم اللغة</w:t>
      </w:r>
      <w:r w:rsidRPr="008F284A">
        <w:rPr>
          <w:rFonts w:ascii="Simplified Arabic" w:hAnsi="Simplified Arabic" w:cs="Simplified Arabic"/>
          <w:sz w:val="32"/>
          <w:szCs w:val="32"/>
          <w:rtl/>
          <w:lang w:bidi="ar-IQ"/>
        </w:rPr>
        <w:t xml:space="preserve"> المقارن لا</w:t>
      </w:r>
      <w:r>
        <w:rPr>
          <w:rFonts w:ascii="Simplified Arabic" w:hAnsi="Simplified Arabic" w:cs="Simplified Arabic" w:hint="cs"/>
          <w:sz w:val="32"/>
          <w:szCs w:val="32"/>
          <w:rtl/>
          <w:lang w:bidi="ar-IQ"/>
        </w:rPr>
        <w:t xml:space="preserve"> </w:t>
      </w:r>
      <w:r w:rsidRPr="008F284A">
        <w:rPr>
          <w:rFonts w:ascii="Simplified Arabic" w:hAnsi="Simplified Arabic" w:cs="Simplified Arabic"/>
          <w:sz w:val="32"/>
          <w:szCs w:val="32"/>
          <w:rtl/>
          <w:lang w:bidi="ar-IQ"/>
        </w:rPr>
        <w:t>بد</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 xml:space="preserve"> من الإشارة إليها </w:t>
      </w:r>
      <w:r>
        <w:rPr>
          <w:rFonts w:ascii="Simplified Arabic" w:hAnsi="Simplified Arabic" w:cs="Simplified Arabic"/>
          <w:sz w:val="32"/>
          <w:szCs w:val="32"/>
          <w:rtl/>
          <w:lang w:bidi="ar-IQ"/>
        </w:rPr>
        <w:t xml:space="preserve">، وهي مرحلة ظهور حجر رشيد ، إذ </w:t>
      </w:r>
      <w:r>
        <w:rPr>
          <w:rFonts w:ascii="Simplified Arabic" w:hAnsi="Simplified Arabic" w:cs="Simplified Arabic" w:hint="cs"/>
          <w:sz w:val="32"/>
          <w:szCs w:val="32"/>
          <w:rtl/>
          <w:lang w:bidi="ar-IQ"/>
        </w:rPr>
        <w:t>ا</w:t>
      </w:r>
      <w:r w:rsidRPr="008F284A">
        <w:rPr>
          <w:rFonts w:ascii="Simplified Arabic" w:hAnsi="Simplified Arabic" w:cs="Simplified Arabic"/>
          <w:sz w:val="32"/>
          <w:szCs w:val="32"/>
          <w:rtl/>
          <w:lang w:bidi="ar-IQ"/>
        </w:rPr>
        <w:t>كت</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شف ال</w:t>
      </w:r>
      <w:r>
        <w:rPr>
          <w:rFonts w:ascii="Simplified Arabic" w:hAnsi="Simplified Arabic" w:cs="Simplified Arabic"/>
          <w:sz w:val="32"/>
          <w:szCs w:val="32"/>
          <w:rtl/>
          <w:lang w:bidi="ar-IQ"/>
        </w:rPr>
        <w:t>حجر في العام 1799م</w:t>
      </w:r>
      <w:r w:rsidRPr="008F284A">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عن طريق</w:t>
      </w:r>
      <w:r w:rsidRPr="008F284A">
        <w:rPr>
          <w:rFonts w:ascii="Simplified Arabic" w:hAnsi="Simplified Arabic" w:cs="Simplified Arabic"/>
          <w:sz w:val="32"/>
          <w:szCs w:val="32"/>
          <w:rtl/>
          <w:lang w:bidi="ar-IQ"/>
        </w:rPr>
        <w:t xml:space="preserve"> ضابط في الجيش الفرنسي يدعى (</w:t>
      </w:r>
      <w:r>
        <w:rPr>
          <w:rFonts w:ascii="Simplified Arabic" w:hAnsi="Simplified Arabic" w:cs="Simplified Arabic"/>
          <w:sz w:val="32"/>
          <w:szCs w:val="32"/>
          <w:rtl/>
          <w:lang w:bidi="ar-IQ"/>
        </w:rPr>
        <w:t>بو</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سا</w:t>
      </w:r>
      <w:r w:rsidRPr="008F284A">
        <w:rPr>
          <w:rFonts w:ascii="Simplified Arabic" w:hAnsi="Simplified Arabic" w:cs="Simplified Arabic"/>
          <w:sz w:val="32"/>
          <w:szCs w:val="32"/>
          <w:rtl/>
          <w:lang w:bidi="ar-IQ"/>
        </w:rPr>
        <w:t>رد) في مكان مجاور لمصب</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 xml:space="preserve"> فرع النيل ، فقد ن</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ق</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ش الحجر بمناسبة تتويج بطليموس الخامس أبيفان ملك</w:t>
      </w:r>
      <w:r>
        <w:rPr>
          <w:rFonts w:ascii="Simplified Arabic" w:hAnsi="Simplified Arabic" w:cs="Simplified Arabic"/>
          <w:sz w:val="32"/>
          <w:szCs w:val="32"/>
          <w:rtl/>
          <w:lang w:bidi="ar-IQ"/>
        </w:rPr>
        <w:t>اً لمصر ، وذ</w:t>
      </w:r>
      <w:r w:rsidRPr="008F284A">
        <w:rPr>
          <w:rFonts w:ascii="Simplified Arabic" w:hAnsi="Simplified Arabic" w:cs="Simplified Arabic"/>
          <w:sz w:val="32"/>
          <w:szCs w:val="32"/>
          <w:rtl/>
          <w:lang w:bidi="ar-IQ"/>
        </w:rPr>
        <w:t>لك في شتاء 196</w:t>
      </w:r>
      <w:r>
        <w:rPr>
          <w:rFonts w:ascii="Simplified Arabic" w:hAnsi="Simplified Arabic" w:cs="Simplified Arabic" w:hint="cs"/>
          <w:sz w:val="32"/>
          <w:szCs w:val="32"/>
          <w:rtl/>
          <w:lang w:bidi="ar-IQ"/>
        </w:rPr>
        <w:t>ق.</w:t>
      </w:r>
      <w:r w:rsidRPr="008F284A">
        <w:rPr>
          <w:rFonts w:ascii="Simplified Arabic" w:hAnsi="Simplified Arabic" w:cs="Simplified Arabic"/>
          <w:sz w:val="32"/>
          <w:szCs w:val="32"/>
          <w:rtl/>
          <w:lang w:bidi="ar-IQ"/>
        </w:rPr>
        <w:t>م</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r w:rsidRPr="008F284A">
        <w:rPr>
          <w:rFonts w:ascii="Simplified Arabic" w:hAnsi="Simplified Arabic" w:cs="Simplified Arabic"/>
          <w:sz w:val="32"/>
          <w:szCs w:val="32"/>
          <w:rtl/>
          <w:lang w:bidi="ar-IQ"/>
        </w:rPr>
        <w:t>حيث ك</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ت</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ب</w:t>
      </w:r>
      <w:r>
        <w:rPr>
          <w:rFonts w:ascii="Simplified Arabic" w:hAnsi="Simplified Arabic" w:cs="Simplified Arabic" w:hint="cs"/>
          <w:sz w:val="32"/>
          <w:szCs w:val="32"/>
          <w:rtl/>
          <w:lang w:bidi="ar-IQ"/>
        </w:rPr>
        <w:t>َ</w:t>
      </w:r>
      <w:r w:rsidRPr="008F284A">
        <w:rPr>
          <w:rFonts w:ascii="Simplified Arabic" w:hAnsi="Simplified Arabic" w:cs="Simplified Arabic"/>
          <w:sz w:val="32"/>
          <w:szCs w:val="32"/>
          <w:rtl/>
          <w:lang w:bidi="ar-IQ"/>
        </w:rPr>
        <w:t xml:space="preserve"> ن</w:t>
      </w:r>
      <w:r>
        <w:rPr>
          <w:rFonts w:ascii="Simplified Arabic" w:hAnsi="Simplified Arabic" w:cs="Simplified Arabic"/>
          <w:sz w:val="32"/>
          <w:szCs w:val="32"/>
          <w:rtl/>
          <w:lang w:bidi="ar-IQ"/>
        </w:rPr>
        <w:t>ص</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الحجر </w:t>
      </w:r>
      <w:r>
        <w:rPr>
          <w:rFonts w:ascii="Simplified Arabic" w:hAnsi="Simplified Arabic" w:cs="Simplified Arabic"/>
          <w:sz w:val="32"/>
          <w:szCs w:val="32"/>
          <w:rtl/>
          <w:lang w:bidi="ar-IQ"/>
        </w:rPr>
        <w:lastRenderedPageBreak/>
        <w:t>أولاً بالقلم الديموطيقي</w:t>
      </w:r>
      <w:r w:rsidRPr="004C6A32">
        <w:rPr>
          <w:rStyle w:val="a4"/>
          <w:rFonts w:ascii="Simplified Arabic" w:hAnsi="Simplified Arabic"/>
          <w:sz w:val="32"/>
          <w:szCs w:val="32"/>
          <w:rtl/>
          <w:lang w:bidi="ar-IQ"/>
        </w:rPr>
        <w:footnoteReference w:customMarkFollows="1" w:id="2"/>
        <w:sym w:font="Symbol" w:char="F02A"/>
      </w:r>
      <w:r>
        <w:rPr>
          <w:rFonts w:ascii="Simplified Arabic" w:hAnsi="Simplified Arabic" w:cs="Simplified Arabic"/>
          <w:sz w:val="32"/>
          <w:szCs w:val="32"/>
          <w:rtl/>
          <w:lang w:bidi="ar-IQ"/>
        </w:rPr>
        <w:t>، ثم</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ت</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رجم</w:t>
      </w:r>
      <w:r w:rsidRPr="008F284A">
        <w:rPr>
          <w:rFonts w:ascii="Simplified Arabic" w:hAnsi="Simplified Arabic" w:cs="Simplified Arabic"/>
          <w:sz w:val="32"/>
          <w:szCs w:val="32"/>
          <w:rtl/>
          <w:lang w:bidi="ar-IQ"/>
        </w:rPr>
        <w:t xml:space="preserve"> على الحجر بالخطين الهيروغليفي واليوناني ، </w:t>
      </w:r>
      <w:r>
        <w:rPr>
          <w:rFonts w:ascii="Simplified Arabic" w:hAnsi="Simplified Arabic" w:cs="Simplified Arabic" w:hint="cs"/>
          <w:sz w:val="32"/>
          <w:szCs w:val="32"/>
          <w:rtl/>
          <w:lang w:bidi="ar-IQ"/>
        </w:rPr>
        <w:t>و</w:t>
      </w:r>
      <w:r w:rsidRPr="008F284A">
        <w:rPr>
          <w:rFonts w:ascii="Simplified Arabic" w:hAnsi="Simplified Arabic" w:cs="Simplified Arabic"/>
          <w:sz w:val="32"/>
          <w:szCs w:val="32"/>
          <w:rtl/>
          <w:lang w:bidi="ar-IQ"/>
        </w:rPr>
        <w:t xml:space="preserve">بعد نقل الحجر إلى فرنسا ثم إلى لندن أرسلت صورة </w:t>
      </w:r>
      <w:r>
        <w:rPr>
          <w:rFonts w:ascii="Simplified Arabic" w:hAnsi="Simplified Arabic" w:cs="Simplified Arabic" w:hint="cs"/>
          <w:sz w:val="32"/>
          <w:szCs w:val="32"/>
          <w:rtl/>
          <w:lang w:bidi="ar-IQ"/>
        </w:rPr>
        <w:t xml:space="preserve">منه </w:t>
      </w:r>
      <w:r w:rsidRPr="008F284A">
        <w:rPr>
          <w:rFonts w:ascii="Simplified Arabic" w:hAnsi="Simplified Arabic" w:cs="Simplified Arabic"/>
          <w:sz w:val="32"/>
          <w:szCs w:val="32"/>
          <w:rtl/>
          <w:lang w:bidi="ar-IQ"/>
        </w:rPr>
        <w:t>إلى جامعات أكسفورد وأدنبرج</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و</w:t>
      </w:r>
      <w:r>
        <w:rPr>
          <w:rFonts w:ascii="Simplified Arabic" w:hAnsi="Simplified Arabic" w:cs="Simplified Arabic"/>
          <w:sz w:val="32"/>
          <w:szCs w:val="32"/>
          <w:rtl/>
          <w:lang w:bidi="ar-IQ"/>
        </w:rPr>
        <w:t>د</w:t>
      </w:r>
      <w:r w:rsidR="00F67B08">
        <w:rPr>
          <w:rFonts w:ascii="Simplified Arabic" w:hAnsi="Simplified Arabic" w:cs="Simplified Arabic"/>
          <w:sz w:val="32"/>
          <w:szCs w:val="32"/>
          <w:rtl/>
          <w:lang w:bidi="ar-IQ"/>
        </w:rPr>
        <w:t xml:space="preserve">وبلين ، </w:t>
      </w:r>
      <w:r w:rsidRPr="008F284A">
        <w:rPr>
          <w:rFonts w:ascii="Simplified Arabic" w:hAnsi="Simplified Arabic" w:cs="Simplified Arabic"/>
          <w:sz w:val="32"/>
          <w:szCs w:val="32"/>
          <w:rtl/>
          <w:lang w:bidi="ar-IQ"/>
        </w:rPr>
        <w:t>فكّ</w:t>
      </w:r>
      <w:r>
        <w:rPr>
          <w:rFonts w:ascii="Simplified Arabic" w:hAnsi="Simplified Arabic" w:cs="Simplified Arabic" w:hint="cs"/>
          <w:sz w:val="32"/>
          <w:szCs w:val="32"/>
          <w:rtl/>
          <w:lang w:bidi="ar-IQ"/>
        </w:rPr>
        <w:t>ت</w:t>
      </w:r>
      <w:r w:rsidRPr="008F284A">
        <w:rPr>
          <w:rFonts w:ascii="Simplified Arabic" w:hAnsi="Simplified Arabic" w:cs="Simplified Arabic"/>
          <w:sz w:val="32"/>
          <w:szCs w:val="32"/>
          <w:rtl/>
          <w:lang w:bidi="ar-IQ"/>
        </w:rPr>
        <w:t xml:space="preserve"> رموزه</w:t>
      </w:r>
      <w:r>
        <w:rPr>
          <w:rFonts w:ascii="Simplified Arabic" w:hAnsi="Simplified Arabic" w:cs="Simplified Arabic" w:hint="cs"/>
          <w:sz w:val="32"/>
          <w:szCs w:val="32"/>
          <w:rtl/>
          <w:lang w:bidi="ar-IQ"/>
        </w:rPr>
        <w:t xml:space="preserve"> عن طريق الترجمة اليونانية, فكان الأمر منجزًا تاريخيًّا كبيرًا , فتح</w:t>
      </w:r>
      <w:r w:rsidRPr="008F284A">
        <w:rPr>
          <w:rFonts w:ascii="Simplified Arabic" w:hAnsi="Simplified Arabic" w:cs="Simplified Arabic"/>
          <w:sz w:val="32"/>
          <w:szCs w:val="32"/>
          <w:rtl/>
          <w:lang w:bidi="ar-IQ"/>
        </w:rPr>
        <w:t xml:space="preserve"> للمستقبل أبواب فك الرموز والتر</w:t>
      </w:r>
      <w:r>
        <w:rPr>
          <w:rFonts w:ascii="Simplified Arabic" w:hAnsi="Simplified Arabic" w:cs="Simplified Arabic"/>
          <w:sz w:val="32"/>
          <w:szCs w:val="32"/>
          <w:rtl/>
          <w:lang w:bidi="ar-IQ"/>
        </w:rPr>
        <w:t xml:space="preserve">جمات والمقارنات المختلفة </w:t>
      </w:r>
      <w:r>
        <w:rPr>
          <w:rFonts w:ascii="Simplified Arabic" w:hAnsi="Simplified Arabic" w:cs="Simplified Arabic" w:hint="cs"/>
          <w:sz w:val="32"/>
          <w:szCs w:val="32"/>
          <w:rtl/>
          <w:lang w:bidi="ar-IQ"/>
        </w:rPr>
        <w:t>عن طريق</w:t>
      </w:r>
      <w:r w:rsidRPr="008F284A">
        <w:rPr>
          <w:rFonts w:ascii="Simplified Arabic" w:hAnsi="Simplified Arabic" w:cs="Simplified Arabic"/>
          <w:sz w:val="32"/>
          <w:szCs w:val="32"/>
          <w:rtl/>
          <w:lang w:bidi="ar-IQ"/>
        </w:rPr>
        <w:t xml:space="preserve"> التأمل والبحث في جميع النقوش والحروف </w:t>
      </w:r>
      <w:r>
        <w:rPr>
          <w:rFonts w:ascii="Simplified Arabic" w:hAnsi="Simplified Arabic" w:cs="Simplified Arabic" w:hint="cs"/>
          <w:sz w:val="32"/>
          <w:szCs w:val="32"/>
          <w:rtl/>
          <w:lang w:bidi="ar-IQ"/>
        </w:rPr>
        <w:t>و</w:t>
      </w:r>
      <w:r>
        <w:rPr>
          <w:rFonts w:ascii="Simplified Arabic" w:hAnsi="Simplified Arabic" w:cs="Simplified Arabic"/>
          <w:sz w:val="32"/>
          <w:szCs w:val="32"/>
          <w:rtl/>
          <w:lang w:bidi="ar-IQ"/>
        </w:rPr>
        <w:t>الكتابات الأثرية التي</w:t>
      </w:r>
      <w:r w:rsidRPr="008F284A">
        <w:rPr>
          <w:rFonts w:ascii="Simplified Arabic" w:hAnsi="Simplified Arabic" w:cs="Simplified Arabic"/>
          <w:sz w:val="32"/>
          <w:szCs w:val="32"/>
          <w:rtl/>
          <w:lang w:bidi="ar-IQ"/>
        </w:rPr>
        <w:t xml:space="preserve"> انتقل </w:t>
      </w:r>
      <w:r>
        <w:rPr>
          <w:rFonts w:ascii="Simplified Arabic" w:hAnsi="Simplified Arabic" w:cs="Simplified Arabic" w:hint="cs"/>
          <w:sz w:val="32"/>
          <w:szCs w:val="32"/>
          <w:rtl/>
          <w:lang w:bidi="ar-IQ"/>
        </w:rPr>
        <w:t xml:space="preserve">بها </w:t>
      </w:r>
      <w:r w:rsidR="00F67B08">
        <w:rPr>
          <w:rFonts w:ascii="Simplified Arabic" w:hAnsi="Simplified Arabic" w:cs="Simplified Arabic"/>
          <w:sz w:val="32"/>
          <w:szCs w:val="32"/>
          <w:rtl/>
          <w:lang w:bidi="ar-IQ"/>
        </w:rPr>
        <w:t xml:space="preserve">علم اللغة </w:t>
      </w:r>
      <w:r w:rsidRPr="008F284A">
        <w:rPr>
          <w:rFonts w:ascii="Simplified Arabic" w:hAnsi="Simplified Arabic" w:cs="Simplified Arabic"/>
          <w:sz w:val="32"/>
          <w:szCs w:val="32"/>
          <w:rtl/>
          <w:lang w:bidi="ar-IQ"/>
        </w:rPr>
        <w:t xml:space="preserve">المقارن إلى مرحلة جديدة حديثة </w:t>
      </w:r>
      <w:r>
        <w:rPr>
          <w:rFonts w:ascii="Simplified Arabic" w:hAnsi="Simplified Arabic" w:cs="Simplified Arabic" w:hint="cs"/>
          <w:sz w:val="32"/>
          <w:szCs w:val="32"/>
          <w:rtl/>
          <w:lang w:bidi="ar-IQ"/>
        </w:rPr>
        <w:t xml:space="preserve">, </w:t>
      </w:r>
      <w:r w:rsidRPr="008F284A">
        <w:rPr>
          <w:rFonts w:ascii="Simplified Arabic" w:hAnsi="Simplified Arabic" w:cs="Simplified Arabic"/>
          <w:sz w:val="32"/>
          <w:szCs w:val="32"/>
          <w:rtl/>
          <w:lang w:bidi="ar-IQ"/>
        </w:rPr>
        <w:t>لها</w:t>
      </w:r>
      <w:r>
        <w:rPr>
          <w:rFonts w:ascii="Simplified Arabic" w:hAnsi="Simplified Arabic" w:cs="Simplified Arabic"/>
          <w:sz w:val="32"/>
          <w:szCs w:val="32"/>
          <w:rtl/>
          <w:lang w:bidi="ar-IQ"/>
        </w:rPr>
        <w:t xml:space="preserve"> معالمها وقوانينها الخاصة </w:t>
      </w:r>
      <w:r>
        <w:rPr>
          <w:rFonts w:ascii="Simplified Arabic" w:hAnsi="Simplified Arabic" w:cs="Simplified Arabic" w:hint="cs"/>
          <w:sz w:val="32"/>
          <w:szCs w:val="32"/>
          <w:rtl/>
          <w:lang w:bidi="ar-IQ"/>
        </w:rPr>
        <w:t>التي ا</w:t>
      </w:r>
      <w:r w:rsidRPr="008F284A">
        <w:rPr>
          <w:rFonts w:ascii="Simplified Arabic" w:hAnsi="Simplified Arabic" w:cs="Simplified Arabic"/>
          <w:sz w:val="32"/>
          <w:szCs w:val="32"/>
          <w:rtl/>
          <w:lang w:bidi="ar-IQ"/>
        </w:rPr>
        <w:t xml:space="preserve">نتفع بها </w:t>
      </w:r>
      <w:r>
        <w:rPr>
          <w:rFonts w:ascii="Simplified Arabic" w:hAnsi="Simplified Arabic" w:cs="Simplified Arabic"/>
          <w:sz w:val="32"/>
          <w:szCs w:val="32"/>
          <w:rtl/>
          <w:lang w:bidi="ar-IQ"/>
        </w:rPr>
        <w:t>الدرس اللغوي الحديث أي</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ما انتفاع</w:t>
      </w:r>
      <w:r w:rsidRPr="008F284A">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و</w:t>
      </w:r>
      <w:r w:rsidRPr="008F284A">
        <w:rPr>
          <w:rFonts w:ascii="Simplified Arabic" w:hAnsi="Simplified Arabic" w:cs="Simplified Arabic"/>
          <w:sz w:val="32"/>
          <w:szCs w:val="32"/>
          <w:rtl/>
          <w:lang w:bidi="ar-IQ"/>
        </w:rPr>
        <w:t xml:space="preserve">هذا يعني أن التاريخ والآثار والتنقيب كانت الأدوات الأولى في ظهور المنهجين </w:t>
      </w:r>
      <w:r>
        <w:rPr>
          <w:rFonts w:ascii="Simplified Arabic" w:hAnsi="Simplified Arabic" w:cs="Simplified Arabic"/>
          <w:sz w:val="32"/>
          <w:szCs w:val="32"/>
          <w:rtl/>
          <w:lang w:bidi="ar-IQ"/>
        </w:rPr>
        <w:t xml:space="preserve">المذكورين </w:t>
      </w:r>
      <w:r>
        <w:rPr>
          <w:rFonts w:ascii="Simplified Arabic" w:hAnsi="Simplified Arabic" w:cs="Simplified Arabic" w:hint="cs"/>
          <w:sz w:val="32"/>
          <w:szCs w:val="32"/>
          <w:rtl/>
          <w:lang w:bidi="ar-IQ"/>
        </w:rPr>
        <w:t>, و</w:t>
      </w:r>
      <w:r>
        <w:rPr>
          <w:rFonts w:ascii="Simplified Arabic" w:hAnsi="Simplified Arabic" w:cs="Simplified Arabic"/>
          <w:sz w:val="32"/>
          <w:szCs w:val="32"/>
          <w:rtl/>
          <w:lang w:bidi="ar-IQ"/>
        </w:rPr>
        <w:t>لاسيما المنهج المقارن</w:t>
      </w:r>
      <w:r w:rsidRPr="008F284A">
        <w:rPr>
          <w:rFonts w:ascii="Simplified Arabic" w:hAnsi="Simplified Arabic" w:cs="Simplified Arabic"/>
          <w:sz w:val="32"/>
          <w:szCs w:val="32"/>
          <w:rtl/>
          <w:lang w:bidi="ar-IQ"/>
        </w:rPr>
        <w:t>.</w:t>
      </w:r>
    </w:p>
    <w:p w:rsidR="00B86BA1" w:rsidRPr="0048176A" w:rsidRDefault="00B86BA1" w:rsidP="0048176A">
      <w:pPr>
        <w:ind w:firstLine="720"/>
        <w:jc w:val="both"/>
        <w:rPr>
          <w:rFonts w:ascii="Simplified Arabic" w:hAnsi="Simplified Arabic" w:cs="Simplified Arabic"/>
          <w:sz w:val="32"/>
          <w:szCs w:val="32"/>
          <w:rtl/>
          <w:lang w:bidi="ar-IQ"/>
        </w:rPr>
      </w:pPr>
    </w:p>
    <w:p w:rsidR="0048176A" w:rsidRPr="0048176A" w:rsidRDefault="002931F5" w:rsidP="0048176A">
      <w:pPr>
        <w:shd w:val="clear" w:color="auto" w:fill="441500"/>
        <w:spacing w:line="304" w:lineRule="atLeast"/>
        <w:jc w:val="both"/>
        <w:rPr>
          <w:rFonts w:ascii="Simplified Arabic" w:hAnsi="Simplified Arabic" w:cs="Simplified Arabic" w:hint="cs"/>
          <w:b/>
          <w:bCs/>
          <w:color w:val="FFEEDD"/>
          <w:sz w:val="36"/>
          <w:szCs w:val="36"/>
          <w:rtl/>
        </w:rPr>
      </w:pPr>
      <w:r>
        <w:rPr>
          <w:rFonts w:ascii="Simplified Arabic" w:hAnsi="Simplified Arabic" w:cs="Simplified Arabic" w:hint="cs"/>
          <w:b/>
          <w:bCs/>
          <w:color w:val="FFEEDD"/>
          <w:sz w:val="36"/>
          <w:szCs w:val="36"/>
          <w:rtl/>
        </w:rPr>
        <w:t>المنهج</w:t>
      </w:r>
      <w:r w:rsidR="0048176A" w:rsidRPr="0048176A">
        <w:rPr>
          <w:rFonts w:ascii="Simplified Arabic" w:hAnsi="Simplified Arabic" w:cs="Simplified Arabic"/>
          <w:b/>
          <w:bCs/>
          <w:color w:val="FFEEDD"/>
          <w:sz w:val="36"/>
          <w:szCs w:val="36"/>
          <w:rtl/>
        </w:rPr>
        <w:t xml:space="preserve"> الوصفي</w:t>
      </w:r>
    </w:p>
    <w:p w:rsidR="0048176A" w:rsidRPr="0048176A" w:rsidRDefault="0048176A" w:rsidP="0048176A">
      <w:pPr>
        <w:shd w:val="clear" w:color="auto" w:fill="441500"/>
        <w:spacing w:line="304" w:lineRule="atLeast"/>
        <w:jc w:val="both"/>
        <w:rPr>
          <w:rFonts w:ascii="Simplified Arabic" w:hAnsi="Simplified Arabic" w:cs="Simplified Arabic"/>
          <w:color w:val="FFEEDD"/>
          <w:sz w:val="32"/>
          <w:szCs w:val="32"/>
        </w:rPr>
      </w:pPr>
      <w:r w:rsidRPr="0048176A">
        <w:rPr>
          <w:rFonts w:ascii="Simplified Arabic" w:hAnsi="Simplified Arabic" w:cs="Simplified Arabic"/>
          <w:color w:val="FFEEDD"/>
          <w:sz w:val="32"/>
          <w:szCs w:val="32"/>
          <w:rtl/>
        </w:rPr>
        <w:t xml:space="preserve"> </w:t>
      </w:r>
      <w:r>
        <w:rPr>
          <w:rFonts w:ascii="Simplified Arabic" w:hAnsi="Simplified Arabic" w:cs="Simplified Arabic" w:hint="cs"/>
          <w:color w:val="FFEEDD"/>
          <w:sz w:val="32"/>
          <w:szCs w:val="32"/>
          <w:rtl/>
        </w:rPr>
        <w:tab/>
      </w:r>
      <w:r w:rsidR="002931F5">
        <w:rPr>
          <w:rFonts w:ascii="Simplified Arabic" w:hAnsi="Simplified Arabic" w:cs="Simplified Arabic"/>
          <w:color w:val="FFEEDD"/>
          <w:sz w:val="32"/>
          <w:szCs w:val="32"/>
          <w:rtl/>
        </w:rPr>
        <w:t>هو ال</w:t>
      </w:r>
      <w:r w:rsidRPr="0048176A">
        <w:rPr>
          <w:rFonts w:ascii="Simplified Arabic" w:hAnsi="Simplified Arabic" w:cs="Simplified Arabic"/>
          <w:color w:val="FFEEDD"/>
          <w:sz w:val="32"/>
          <w:szCs w:val="32"/>
          <w:rtl/>
        </w:rPr>
        <w:t>م</w:t>
      </w:r>
      <w:r w:rsidR="002931F5">
        <w:rPr>
          <w:rFonts w:ascii="Simplified Arabic" w:hAnsi="Simplified Arabic" w:cs="Simplified Arabic" w:hint="cs"/>
          <w:color w:val="FFEEDD"/>
          <w:sz w:val="32"/>
          <w:szCs w:val="32"/>
          <w:rtl/>
        </w:rPr>
        <w:t>نهج</w:t>
      </w:r>
      <w:r w:rsidRPr="0048176A">
        <w:rPr>
          <w:rFonts w:ascii="Simplified Arabic" w:hAnsi="Simplified Arabic" w:cs="Simplified Arabic"/>
          <w:color w:val="FFEEDD"/>
          <w:sz w:val="32"/>
          <w:szCs w:val="32"/>
          <w:rtl/>
        </w:rPr>
        <w:t xml:space="preserve"> الذي يهتم بوصف وتحليل اللغة كما يس</w:t>
      </w:r>
      <w:r w:rsidR="002931F5">
        <w:rPr>
          <w:rFonts w:ascii="Simplified Arabic" w:hAnsi="Simplified Arabic" w:cs="Simplified Arabic"/>
          <w:color w:val="FFEEDD"/>
          <w:sz w:val="32"/>
          <w:szCs w:val="32"/>
          <w:rtl/>
        </w:rPr>
        <w:t>تعملها متكلموها</w:t>
      </w:r>
      <w:r w:rsidR="00B41498">
        <w:rPr>
          <w:rFonts w:ascii="Simplified Arabic" w:hAnsi="Simplified Arabic" w:cs="Simplified Arabic" w:hint="cs"/>
          <w:color w:val="FFEEDD"/>
          <w:sz w:val="32"/>
          <w:szCs w:val="32"/>
          <w:rtl/>
        </w:rPr>
        <w:t xml:space="preserve"> أي في لغة معينة و</w:t>
      </w:r>
      <w:r w:rsidR="002931F5">
        <w:rPr>
          <w:rFonts w:ascii="Simplified Arabic" w:hAnsi="Simplified Arabic" w:cs="Simplified Arabic" w:hint="cs"/>
          <w:color w:val="FFEEDD"/>
          <w:sz w:val="32"/>
          <w:szCs w:val="32"/>
          <w:rtl/>
        </w:rPr>
        <w:t>م</w:t>
      </w:r>
      <w:r w:rsidR="00B41498">
        <w:rPr>
          <w:rFonts w:ascii="Simplified Arabic" w:hAnsi="Simplified Arabic" w:cs="Simplified Arabic" w:hint="cs"/>
          <w:color w:val="FFEEDD"/>
          <w:sz w:val="32"/>
          <w:szCs w:val="32"/>
          <w:rtl/>
        </w:rPr>
        <w:t>ك</w:t>
      </w:r>
      <w:r w:rsidR="002931F5">
        <w:rPr>
          <w:rFonts w:ascii="Simplified Arabic" w:hAnsi="Simplified Arabic" w:cs="Simplified Arabic" w:hint="cs"/>
          <w:color w:val="FFEEDD"/>
          <w:sz w:val="32"/>
          <w:szCs w:val="32"/>
          <w:rtl/>
        </w:rPr>
        <w:t>ان معين</w:t>
      </w:r>
      <w:r w:rsidR="00FB1325">
        <w:rPr>
          <w:rFonts w:ascii="Simplified Arabic" w:hAnsi="Simplified Arabic" w:cs="Simplified Arabic"/>
          <w:color w:val="FFEEDD"/>
          <w:sz w:val="32"/>
          <w:szCs w:val="32"/>
          <w:rtl/>
        </w:rPr>
        <w:t xml:space="preserve"> </w:t>
      </w:r>
      <w:r w:rsidR="002931F5">
        <w:rPr>
          <w:rFonts w:ascii="Simplified Arabic" w:hAnsi="Simplified Arabic" w:cs="Simplified Arabic" w:hint="cs"/>
          <w:color w:val="FFEEDD"/>
          <w:sz w:val="32"/>
          <w:szCs w:val="32"/>
          <w:rtl/>
        </w:rPr>
        <w:t>و</w:t>
      </w:r>
      <w:r w:rsidR="00FB1325">
        <w:rPr>
          <w:rFonts w:ascii="Simplified Arabic" w:hAnsi="Simplified Arabic" w:cs="Simplified Arabic"/>
          <w:color w:val="FFEEDD"/>
          <w:sz w:val="32"/>
          <w:szCs w:val="32"/>
          <w:rtl/>
        </w:rPr>
        <w:t>عصر معين</w:t>
      </w:r>
      <w:r w:rsidR="00FB1325">
        <w:rPr>
          <w:rFonts w:ascii="Simplified Arabic" w:hAnsi="Simplified Arabic" w:cs="Simplified Arabic" w:hint="cs"/>
          <w:color w:val="FFEEDD"/>
          <w:sz w:val="32"/>
          <w:szCs w:val="32"/>
          <w:rtl/>
        </w:rPr>
        <w:t xml:space="preserve">، </w:t>
      </w:r>
      <w:r w:rsidRPr="0048176A">
        <w:rPr>
          <w:rFonts w:ascii="Simplified Arabic" w:hAnsi="Simplified Arabic" w:cs="Simplified Arabic"/>
          <w:color w:val="FFEEDD"/>
          <w:sz w:val="32"/>
          <w:szCs w:val="32"/>
          <w:rtl/>
        </w:rPr>
        <w:t>وقد</w:t>
      </w:r>
      <w:r w:rsidR="00B41498">
        <w:rPr>
          <w:rFonts w:ascii="Simplified Arabic" w:hAnsi="Simplified Arabic" w:cs="Simplified Arabic"/>
          <w:color w:val="FFEEDD"/>
          <w:sz w:val="32"/>
          <w:szCs w:val="32"/>
          <w:rtl/>
        </w:rPr>
        <w:t xml:space="preserve"> يكون هذا العصر هو العصر الحالي</w:t>
      </w:r>
      <w:r w:rsidRPr="0048176A">
        <w:rPr>
          <w:rFonts w:ascii="Simplified Arabic" w:hAnsi="Simplified Arabic" w:cs="Simplified Arabic"/>
          <w:color w:val="FFEEDD"/>
          <w:sz w:val="32"/>
          <w:szCs w:val="32"/>
          <w:rtl/>
        </w:rPr>
        <w:t>، وهذا ي</w:t>
      </w:r>
      <w:r w:rsidR="002931F5">
        <w:rPr>
          <w:rFonts w:ascii="Simplified Arabic" w:hAnsi="Simplified Arabic" w:cs="Simplified Arabic" w:hint="cs"/>
          <w:color w:val="FFEEDD"/>
          <w:sz w:val="32"/>
          <w:szCs w:val="32"/>
          <w:rtl/>
        </w:rPr>
        <w:t>َ</w:t>
      </w:r>
      <w:r w:rsidRPr="0048176A">
        <w:rPr>
          <w:rFonts w:ascii="Simplified Arabic" w:hAnsi="Simplified Arabic" w:cs="Simplified Arabic"/>
          <w:color w:val="FFEEDD"/>
          <w:sz w:val="32"/>
          <w:szCs w:val="32"/>
          <w:rtl/>
        </w:rPr>
        <w:t>ص</w:t>
      </w:r>
      <w:r w:rsidR="002931F5">
        <w:rPr>
          <w:rFonts w:ascii="Simplified Arabic" w:hAnsi="Simplified Arabic" w:cs="Simplified Arabic" w:hint="cs"/>
          <w:color w:val="FFEEDD"/>
          <w:sz w:val="32"/>
          <w:szCs w:val="32"/>
          <w:rtl/>
        </w:rPr>
        <w:t>ْ</w:t>
      </w:r>
      <w:r w:rsidRPr="0048176A">
        <w:rPr>
          <w:rFonts w:ascii="Simplified Arabic" w:hAnsi="Simplified Arabic" w:cs="Simplified Arabic"/>
          <w:color w:val="FFEEDD"/>
          <w:sz w:val="32"/>
          <w:szCs w:val="32"/>
          <w:rtl/>
        </w:rPr>
        <w:t>دق على اللغات غير المكتوبة أو اللغات التي كتبت حديثاً وهي اللغ</w:t>
      </w:r>
      <w:r w:rsidR="002931F5">
        <w:rPr>
          <w:rFonts w:ascii="Simplified Arabic" w:hAnsi="Simplified Arabic" w:cs="Simplified Arabic"/>
          <w:color w:val="FFEEDD"/>
          <w:sz w:val="32"/>
          <w:szCs w:val="32"/>
          <w:rtl/>
        </w:rPr>
        <w:t>ات التي لا نعرف شيئاً عن ماضيها</w:t>
      </w:r>
      <w:r w:rsidR="002931F5">
        <w:rPr>
          <w:rFonts w:ascii="Simplified Arabic" w:hAnsi="Simplified Arabic" w:cs="Simplified Arabic" w:hint="cs"/>
          <w:color w:val="FFEEDD"/>
          <w:sz w:val="32"/>
          <w:szCs w:val="32"/>
          <w:rtl/>
        </w:rPr>
        <w:t>،</w:t>
      </w:r>
      <w:r w:rsidRPr="0048176A">
        <w:rPr>
          <w:rFonts w:ascii="Simplified Arabic" w:hAnsi="Simplified Arabic" w:cs="Simplified Arabic"/>
          <w:color w:val="FFEEDD"/>
          <w:sz w:val="32"/>
          <w:szCs w:val="32"/>
          <w:rtl/>
        </w:rPr>
        <w:t xml:space="preserve"> وقد يكون هذا العصر هو العصر الماضي </w:t>
      </w:r>
      <w:r w:rsidR="002931F5">
        <w:rPr>
          <w:rFonts w:ascii="Simplified Arabic" w:hAnsi="Simplified Arabic" w:cs="Simplified Arabic"/>
          <w:color w:val="FFEEDD"/>
          <w:sz w:val="32"/>
          <w:szCs w:val="32"/>
          <w:rtl/>
        </w:rPr>
        <w:t>ويشترط لذلك أن تتوفر</w:t>
      </w:r>
      <w:r w:rsidR="002931F5">
        <w:rPr>
          <w:rFonts w:ascii="Simplified Arabic" w:hAnsi="Simplified Arabic" w:cs="Simplified Arabic" w:hint="cs"/>
          <w:color w:val="FFEEDD"/>
          <w:sz w:val="32"/>
          <w:szCs w:val="32"/>
          <w:rtl/>
        </w:rPr>
        <w:t xml:space="preserve"> </w:t>
      </w:r>
      <w:r w:rsidRPr="0048176A">
        <w:rPr>
          <w:rFonts w:ascii="Simplified Arabic" w:hAnsi="Simplified Arabic" w:cs="Simplified Arabic"/>
          <w:color w:val="FFEEDD"/>
          <w:sz w:val="32"/>
          <w:szCs w:val="32"/>
          <w:rtl/>
        </w:rPr>
        <w:t>مصادر مكتوبة تمثل اللغة في عصر معين من  عصور الماضي وذلك ه</w:t>
      </w:r>
      <w:r w:rsidR="00B41498">
        <w:rPr>
          <w:rFonts w:ascii="Simplified Arabic" w:hAnsi="Simplified Arabic" w:cs="Simplified Arabic"/>
          <w:color w:val="FFEEDD"/>
          <w:sz w:val="32"/>
          <w:szCs w:val="32"/>
          <w:rtl/>
        </w:rPr>
        <w:t>و الحال في دراسة العربية الفصحى</w:t>
      </w:r>
      <w:r w:rsidRPr="0048176A">
        <w:rPr>
          <w:rFonts w:ascii="Simplified Arabic" w:hAnsi="Simplified Arabic" w:cs="Simplified Arabic"/>
          <w:color w:val="FFEEDD"/>
          <w:sz w:val="32"/>
          <w:szCs w:val="32"/>
          <w:rtl/>
        </w:rPr>
        <w:t>، لتوفر نصوص الشعر الجاهلي ونص القرآن الكريم والأحاديث الن</w:t>
      </w:r>
      <w:r w:rsidR="002931F5">
        <w:rPr>
          <w:rFonts w:ascii="Simplified Arabic" w:hAnsi="Simplified Arabic" w:cs="Simplified Arabic"/>
          <w:color w:val="FFEEDD"/>
          <w:sz w:val="32"/>
          <w:szCs w:val="32"/>
          <w:rtl/>
        </w:rPr>
        <w:t>بوية الشريفة</w:t>
      </w:r>
      <w:r w:rsidR="002931F5">
        <w:rPr>
          <w:rFonts w:ascii="Simplified Arabic" w:hAnsi="Simplified Arabic" w:cs="Simplified Arabic" w:hint="cs"/>
          <w:color w:val="FFEEDD"/>
          <w:sz w:val="32"/>
          <w:szCs w:val="32"/>
          <w:rtl/>
        </w:rPr>
        <w:t>،</w:t>
      </w:r>
      <w:r w:rsidRPr="0048176A">
        <w:rPr>
          <w:rFonts w:ascii="Simplified Arabic" w:hAnsi="Simplified Arabic" w:cs="Simplified Arabic"/>
          <w:color w:val="FFEEDD"/>
          <w:sz w:val="32"/>
          <w:szCs w:val="32"/>
          <w:rtl/>
        </w:rPr>
        <w:t xml:space="preserve"> والشيء الهام في دراسة اللغة دراسة وصفية في </w:t>
      </w:r>
      <w:r w:rsidR="002931F5">
        <w:rPr>
          <w:rFonts w:ascii="Simplified Arabic" w:hAnsi="Simplified Arabic" w:cs="Simplified Arabic" w:hint="cs"/>
          <w:color w:val="FFEEDD"/>
          <w:sz w:val="32"/>
          <w:szCs w:val="32"/>
          <w:rtl/>
        </w:rPr>
        <w:t>ال</w:t>
      </w:r>
      <w:r w:rsidRPr="0048176A">
        <w:rPr>
          <w:rFonts w:ascii="Simplified Arabic" w:hAnsi="Simplified Arabic" w:cs="Simplified Arabic"/>
          <w:color w:val="FFEEDD"/>
          <w:sz w:val="32"/>
          <w:szCs w:val="32"/>
          <w:rtl/>
        </w:rPr>
        <w:t xml:space="preserve">عصر </w:t>
      </w:r>
      <w:r w:rsidR="002931F5">
        <w:rPr>
          <w:rFonts w:ascii="Simplified Arabic" w:hAnsi="Simplified Arabic" w:cs="Simplified Arabic" w:hint="cs"/>
          <w:color w:val="FFEEDD"/>
          <w:sz w:val="32"/>
          <w:szCs w:val="32"/>
          <w:rtl/>
        </w:rPr>
        <w:t>ال</w:t>
      </w:r>
      <w:r w:rsidR="002931F5">
        <w:rPr>
          <w:rFonts w:ascii="Simplified Arabic" w:hAnsi="Simplified Arabic" w:cs="Simplified Arabic"/>
          <w:color w:val="FFEEDD"/>
          <w:sz w:val="32"/>
          <w:szCs w:val="32"/>
          <w:rtl/>
        </w:rPr>
        <w:t>ماض</w:t>
      </w:r>
      <w:r w:rsidR="002931F5">
        <w:rPr>
          <w:rFonts w:ascii="Simplified Arabic" w:hAnsi="Simplified Arabic" w:cs="Simplified Arabic" w:hint="cs"/>
          <w:color w:val="FFEEDD"/>
          <w:sz w:val="32"/>
          <w:szCs w:val="32"/>
          <w:rtl/>
        </w:rPr>
        <w:t>ي</w:t>
      </w:r>
      <w:r w:rsidRPr="0048176A">
        <w:rPr>
          <w:rFonts w:ascii="Simplified Arabic" w:hAnsi="Simplified Arabic" w:cs="Simplified Arabic"/>
          <w:color w:val="FFEEDD"/>
          <w:sz w:val="32"/>
          <w:szCs w:val="32"/>
          <w:rtl/>
        </w:rPr>
        <w:t xml:space="preserve"> أو </w:t>
      </w:r>
      <w:r w:rsidR="002931F5">
        <w:rPr>
          <w:rFonts w:ascii="Simplified Arabic" w:hAnsi="Simplified Arabic" w:cs="Simplified Arabic" w:hint="cs"/>
          <w:color w:val="FFEEDD"/>
          <w:sz w:val="32"/>
          <w:szCs w:val="32"/>
          <w:rtl/>
        </w:rPr>
        <w:t>ال</w:t>
      </w:r>
      <w:r w:rsidR="002931F5">
        <w:rPr>
          <w:rFonts w:ascii="Simplified Arabic" w:hAnsi="Simplified Arabic" w:cs="Simplified Arabic"/>
          <w:color w:val="FFEEDD"/>
          <w:sz w:val="32"/>
          <w:szCs w:val="32"/>
          <w:rtl/>
        </w:rPr>
        <w:t>حال</w:t>
      </w:r>
      <w:r w:rsidR="002931F5">
        <w:rPr>
          <w:rFonts w:ascii="Simplified Arabic" w:hAnsi="Simplified Arabic" w:cs="Simplified Arabic" w:hint="cs"/>
          <w:color w:val="FFEEDD"/>
          <w:sz w:val="32"/>
          <w:szCs w:val="32"/>
          <w:rtl/>
        </w:rPr>
        <w:t>ي</w:t>
      </w:r>
      <w:r w:rsidRPr="0048176A">
        <w:rPr>
          <w:rFonts w:ascii="Simplified Arabic" w:hAnsi="Simplified Arabic" w:cs="Simplified Arabic"/>
          <w:color w:val="FFEEDD"/>
          <w:sz w:val="32"/>
          <w:szCs w:val="32"/>
          <w:rtl/>
        </w:rPr>
        <w:t xml:space="preserve"> هو التركيز على الل</w:t>
      </w:r>
      <w:r w:rsidR="002931F5">
        <w:rPr>
          <w:rFonts w:ascii="Simplified Arabic" w:hAnsi="Simplified Arabic" w:cs="Simplified Arabic"/>
          <w:color w:val="FFEEDD"/>
          <w:sz w:val="32"/>
          <w:szCs w:val="32"/>
          <w:rtl/>
        </w:rPr>
        <w:t>غة تركيزاً شاملاً في عصر معين و</w:t>
      </w:r>
      <w:r w:rsidRPr="0048176A">
        <w:rPr>
          <w:rFonts w:ascii="Simplified Arabic" w:hAnsi="Simplified Arabic" w:cs="Simplified Arabic"/>
          <w:color w:val="FFEEDD"/>
          <w:sz w:val="32"/>
          <w:szCs w:val="32"/>
          <w:rtl/>
        </w:rPr>
        <w:t>عدم التز</w:t>
      </w:r>
      <w:r w:rsidR="002931F5">
        <w:rPr>
          <w:rFonts w:ascii="Simplified Arabic" w:hAnsi="Simplified Arabic" w:cs="Simplified Arabic"/>
          <w:color w:val="FFEEDD"/>
          <w:sz w:val="32"/>
          <w:szCs w:val="32"/>
          <w:rtl/>
        </w:rPr>
        <w:t>حزح إلى عصر سابق عليه أو تال له</w:t>
      </w:r>
      <w:r w:rsidRPr="0048176A">
        <w:rPr>
          <w:rFonts w:ascii="Simplified Arabic" w:hAnsi="Simplified Arabic" w:cs="Simplified Arabic"/>
          <w:color w:val="FFEEDD"/>
          <w:sz w:val="32"/>
          <w:szCs w:val="32"/>
          <w:rtl/>
        </w:rPr>
        <w:t>.</w:t>
      </w:r>
    </w:p>
    <w:p w:rsidR="0048176A" w:rsidRPr="0048176A" w:rsidRDefault="0048176A" w:rsidP="00FB1325">
      <w:pPr>
        <w:shd w:val="clear" w:color="auto" w:fill="441500"/>
        <w:spacing w:line="304" w:lineRule="atLeast"/>
        <w:ind w:firstLine="720"/>
        <w:jc w:val="both"/>
        <w:rPr>
          <w:rFonts w:ascii="Simplified Arabic" w:hAnsi="Simplified Arabic" w:cs="Simplified Arabic"/>
          <w:color w:val="FFEEDD"/>
          <w:sz w:val="32"/>
          <w:szCs w:val="32"/>
          <w:rtl/>
        </w:rPr>
      </w:pPr>
      <w:r w:rsidRPr="0048176A">
        <w:rPr>
          <w:rFonts w:ascii="Simplified Arabic" w:hAnsi="Simplified Arabic" w:cs="Simplified Arabic"/>
          <w:color w:val="FFEEDD"/>
          <w:sz w:val="32"/>
          <w:szCs w:val="32"/>
          <w:rtl/>
          <w:lang w:bidi="ar-IQ"/>
        </w:rPr>
        <w:lastRenderedPageBreak/>
        <w:t>ويعد</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علم</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اللغة</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الوصفي</w:t>
      </w:r>
      <w:r w:rsidRPr="0048176A">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أهم</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أنواع</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علم</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اللغة</w:t>
      </w:r>
      <w:r w:rsidR="002931F5">
        <w:rPr>
          <w:rFonts w:ascii="Simplified Arabic" w:hAnsi="Simplified Arabic" w:cs="Simplified Arabic" w:hint="cs"/>
          <w:color w:val="FFEEDD"/>
          <w:sz w:val="32"/>
          <w:szCs w:val="32"/>
          <w:rtl/>
          <w:lang w:bidi="ar-IQ"/>
        </w:rPr>
        <w:t>،</w:t>
      </w:r>
      <w:r w:rsidR="002931F5">
        <w:rPr>
          <w:rFonts w:ascii="Simplified Arabic" w:hAnsi="Simplified Arabic" w:cs="Simplified Arabic" w:hint="cs"/>
          <w:color w:val="FFEEDD"/>
          <w:sz w:val="32"/>
          <w:szCs w:val="32"/>
          <w:rtl/>
        </w:rPr>
        <w:t xml:space="preserve"> </w:t>
      </w:r>
      <w:r w:rsidRPr="0048176A">
        <w:rPr>
          <w:rFonts w:ascii="Simplified Arabic" w:hAnsi="Simplified Arabic" w:cs="Simplified Arabic"/>
          <w:color w:val="FFEEDD"/>
          <w:sz w:val="32"/>
          <w:szCs w:val="32"/>
          <w:rtl/>
          <w:lang w:bidi="ar-IQ"/>
        </w:rPr>
        <w:t>فهو</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يمثل</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الناحية</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الجوهر</w:t>
      </w:r>
      <w:r w:rsidR="00FB1325">
        <w:rPr>
          <w:rFonts w:ascii="Simplified Arabic" w:hAnsi="Simplified Arabic" w:cs="Simplified Arabic"/>
          <w:color w:val="FFEEDD"/>
          <w:sz w:val="32"/>
          <w:szCs w:val="32"/>
          <w:rtl/>
          <w:lang w:bidi="ar-IQ"/>
        </w:rPr>
        <w:t>ية</w:t>
      </w:r>
      <w:r w:rsidR="00FB1325">
        <w:rPr>
          <w:rFonts w:ascii="Simplified Arabic" w:hAnsi="Simplified Arabic" w:cs="Simplified Arabic"/>
          <w:color w:val="FFEEDD"/>
          <w:sz w:val="32"/>
          <w:szCs w:val="32"/>
          <w:rtl/>
        </w:rPr>
        <w:t xml:space="preserve"> </w:t>
      </w:r>
      <w:r w:rsidR="00FB1325">
        <w:rPr>
          <w:rFonts w:ascii="Simplified Arabic" w:hAnsi="Simplified Arabic" w:cs="Simplified Arabic"/>
          <w:color w:val="FFEEDD"/>
          <w:sz w:val="32"/>
          <w:szCs w:val="32"/>
          <w:rtl/>
          <w:lang w:bidi="ar-IQ"/>
        </w:rPr>
        <w:t>في</w:t>
      </w:r>
      <w:r w:rsidR="00FB1325">
        <w:rPr>
          <w:rFonts w:ascii="Simplified Arabic" w:hAnsi="Simplified Arabic" w:cs="Simplified Arabic"/>
          <w:color w:val="FFEEDD"/>
          <w:sz w:val="32"/>
          <w:szCs w:val="32"/>
          <w:rtl/>
        </w:rPr>
        <w:t xml:space="preserve"> </w:t>
      </w:r>
      <w:r w:rsidR="00FB1325">
        <w:rPr>
          <w:rFonts w:ascii="Simplified Arabic" w:hAnsi="Simplified Arabic" w:cs="Simplified Arabic"/>
          <w:color w:val="FFEEDD"/>
          <w:sz w:val="32"/>
          <w:szCs w:val="32"/>
          <w:rtl/>
          <w:lang w:bidi="ar-IQ"/>
        </w:rPr>
        <w:t>الدراسة</w:t>
      </w:r>
      <w:r w:rsidR="00FB1325">
        <w:rPr>
          <w:rFonts w:ascii="Simplified Arabic" w:hAnsi="Simplified Arabic" w:cs="Simplified Arabic"/>
          <w:color w:val="FFEEDD"/>
          <w:sz w:val="32"/>
          <w:szCs w:val="32"/>
          <w:rtl/>
        </w:rPr>
        <w:t xml:space="preserve"> </w:t>
      </w:r>
      <w:r w:rsidR="00FB1325">
        <w:rPr>
          <w:rFonts w:ascii="Simplified Arabic" w:hAnsi="Simplified Arabic" w:cs="Simplified Arabic"/>
          <w:color w:val="FFEEDD"/>
          <w:sz w:val="32"/>
          <w:szCs w:val="32"/>
          <w:rtl/>
          <w:lang w:bidi="ar-IQ"/>
        </w:rPr>
        <w:t>اللغوية</w:t>
      </w:r>
      <w:r w:rsidR="00FB1325">
        <w:rPr>
          <w:rFonts w:ascii="Simplified Arabic" w:hAnsi="Simplified Arabic" w:cs="Simplified Arabic"/>
          <w:color w:val="FFEEDD"/>
          <w:sz w:val="32"/>
          <w:szCs w:val="32"/>
          <w:rtl/>
        </w:rPr>
        <w:t xml:space="preserve"> </w:t>
      </w:r>
      <w:r w:rsidR="00FB1325">
        <w:rPr>
          <w:rFonts w:ascii="Simplified Arabic" w:hAnsi="Simplified Arabic" w:cs="Simplified Arabic"/>
          <w:color w:val="FFEEDD"/>
          <w:sz w:val="32"/>
          <w:szCs w:val="32"/>
          <w:rtl/>
          <w:lang w:bidi="ar-IQ"/>
        </w:rPr>
        <w:t>الأخرى</w:t>
      </w:r>
      <w:r w:rsidR="00FB1325">
        <w:rPr>
          <w:rFonts w:ascii="Simplified Arabic" w:hAnsi="Simplified Arabic" w:cs="Simplified Arabic" w:hint="cs"/>
          <w:color w:val="FFEEDD"/>
          <w:sz w:val="32"/>
          <w:szCs w:val="32"/>
          <w:rtl/>
          <w:lang w:bidi="ar-IQ"/>
        </w:rPr>
        <w:t>،</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ونقصد</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بها</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علم</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اللغة</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التاريخي</w:t>
      </w:r>
      <w:r w:rsidR="00FB1325">
        <w:rPr>
          <w:rFonts w:ascii="Simplified Arabic" w:hAnsi="Simplified Arabic" w:cs="Simplified Arabic" w:hint="cs"/>
          <w:color w:val="FFEEDD"/>
          <w:sz w:val="32"/>
          <w:szCs w:val="32"/>
          <w:rtl/>
          <w:lang w:bidi="ar-IQ"/>
        </w:rPr>
        <w:t>،</w:t>
      </w:r>
      <w:r w:rsidR="00FB1325">
        <w:rPr>
          <w:rFonts w:ascii="Simplified Arabic" w:hAnsi="Simplified Arabic" w:cs="Simplified Arabic"/>
          <w:color w:val="FFEEDD"/>
          <w:sz w:val="32"/>
          <w:szCs w:val="32"/>
          <w:rtl/>
        </w:rPr>
        <w:t xml:space="preserve"> </w:t>
      </w:r>
      <w:r w:rsidR="00FB1325">
        <w:rPr>
          <w:rFonts w:ascii="Simplified Arabic" w:hAnsi="Simplified Arabic" w:cs="Simplified Arabic"/>
          <w:color w:val="FFEEDD"/>
          <w:sz w:val="32"/>
          <w:szCs w:val="32"/>
          <w:rtl/>
          <w:lang w:bidi="ar-IQ"/>
        </w:rPr>
        <w:t>و</w:t>
      </w:r>
      <w:r w:rsidRPr="0048176A">
        <w:rPr>
          <w:rFonts w:ascii="Simplified Arabic" w:hAnsi="Simplified Arabic" w:cs="Simplified Arabic"/>
          <w:color w:val="FFEEDD"/>
          <w:sz w:val="32"/>
          <w:szCs w:val="32"/>
          <w:rtl/>
          <w:lang w:bidi="ar-IQ"/>
        </w:rPr>
        <w:t>علم</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اللغة</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المقارن</w:t>
      </w:r>
      <w:r w:rsidRPr="0048176A">
        <w:rPr>
          <w:rFonts w:ascii="Simplified Arabic" w:hAnsi="Simplified Arabic" w:cs="Simplified Arabic"/>
          <w:color w:val="FFEEDD"/>
          <w:sz w:val="32"/>
          <w:szCs w:val="32"/>
          <w:rtl/>
        </w:rPr>
        <w:t>.</w:t>
      </w:r>
    </w:p>
    <w:p w:rsidR="0048176A" w:rsidRPr="0048176A" w:rsidRDefault="0048176A" w:rsidP="002931F5">
      <w:pPr>
        <w:shd w:val="clear" w:color="auto" w:fill="441500"/>
        <w:spacing w:line="304" w:lineRule="atLeast"/>
        <w:ind w:firstLine="720"/>
        <w:jc w:val="both"/>
        <w:rPr>
          <w:rFonts w:ascii="Simplified Arabic" w:hAnsi="Simplified Arabic" w:cs="Simplified Arabic"/>
          <w:color w:val="FFEEDD"/>
          <w:sz w:val="32"/>
          <w:szCs w:val="32"/>
          <w:rtl/>
        </w:rPr>
      </w:pPr>
      <w:r w:rsidRPr="0048176A">
        <w:rPr>
          <w:rFonts w:ascii="Simplified Arabic" w:hAnsi="Simplified Arabic" w:cs="Simplified Arabic"/>
          <w:color w:val="FFEEDD"/>
          <w:sz w:val="32"/>
          <w:szCs w:val="32"/>
          <w:rtl/>
          <w:lang w:bidi="ar-IQ"/>
        </w:rPr>
        <w:t>وقد</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طبعت</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الدراسا</w:t>
      </w:r>
      <w:r w:rsidR="00B41498">
        <w:rPr>
          <w:rFonts w:ascii="Simplified Arabic" w:hAnsi="Simplified Arabic" w:cs="Simplified Arabic"/>
          <w:color w:val="FFEEDD"/>
          <w:sz w:val="32"/>
          <w:szCs w:val="32"/>
          <w:rtl/>
          <w:lang w:bidi="ar-IQ"/>
        </w:rPr>
        <w:t>ت</w:t>
      </w:r>
      <w:r w:rsidR="00B41498">
        <w:rPr>
          <w:rFonts w:ascii="Simplified Arabic" w:hAnsi="Simplified Arabic" w:cs="Simplified Arabic"/>
          <w:color w:val="FFEEDD"/>
          <w:sz w:val="32"/>
          <w:szCs w:val="32"/>
          <w:rtl/>
        </w:rPr>
        <w:t xml:space="preserve"> </w:t>
      </w:r>
      <w:r w:rsidR="00B41498">
        <w:rPr>
          <w:rFonts w:ascii="Simplified Arabic" w:hAnsi="Simplified Arabic" w:cs="Simplified Arabic"/>
          <w:color w:val="FFEEDD"/>
          <w:sz w:val="32"/>
          <w:szCs w:val="32"/>
          <w:rtl/>
          <w:lang w:bidi="ar-IQ"/>
        </w:rPr>
        <w:t>اللغوية</w:t>
      </w:r>
      <w:r w:rsidR="00B41498">
        <w:rPr>
          <w:rFonts w:ascii="Simplified Arabic" w:hAnsi="Simplified Arabic" w:cs="Simplified Arabic"/>
          <w:color w:val="FFEEDD"/>
          <w:sz w:val="32"/>
          <w:szCs w:val="32"/>
          <w:rtl/>
        </w:rPr>
        <w:t xml:space="preserve"> </w:t>
      </w:r>
      <w:r w:rsidR="00B41498">
        <w:rPr>
          <w:rFonts w:ascii="Simplified Arabic" w:hAnsi="Simplified Arabic" w:cs="Simplified Arabic"/>
          <w:color w:val="FFEEDD"/>
          <w:sz w:val="32"/>
          <w:szCs w:val="32"/>
          <w:rtl/>
          <w:lang w:bidi="ar-IQ"/>
        </w:rPr>
        <w:t>بالطابع</w:t>
      </w:r>
      <w:r w:rsidR="00B41498">
        <w:rPr>
          <w:rFonts w:ascii="Simplified Arabic" w:hAnsi="Simplified Arabic" w:cs="Simplified Arabic"/>
          <w:color w:val="FFEEDD"/>
          <w:sz w:val="32"/>
          <w:szCs w:val="32"/>
          <w:rtl/>
        </w:rPr>
        <w:t xml:space="preserve"> </w:t>
      </w:r>
      <w:r w:rsidR="00B41498">
        <w:rPr>
          <w:rFonts w:ascii="Simplified Arabic" w:hAnsi="Simplified Arabic" w:cs="Simplified Arabic"/>
          <w:color w:val="FFEEDD"/>
          <w:sz w:val="32"/>
          <w:szCs w:val="32"/>
          <w:rtl/>
          <w:lang w:bidi="ar-IQ"/>
        </w:rPr>
        <w:t>الوصفي</w:t>
      </w:r>
      <w:r w:rsidR="00B41498">
        <w:rPr>
          <w:rFonts w:ascii="Simplified Arabic" w:hAnsi="Simplified Arabic" w:cs="Simplified Arabic"/>
          <w:color w:val="FFEEDD"/>
          <w:sz w:val="32"/>
          <w:szCs w:val="32"/>
          <w:rtl/>
        </w:rPr>
        <w:t xml:space="preserve"> </w:t>
      </w:r>
      <w:r w:rsidR="00B41498">
        <w:rPr>
          <w:rFonts w:ascii="Simplified Arabic" w:hAnsi="Simplified Arabic" w:cs="Simplified Arabic"/>
          <w:color w:val="FFEEDD"/>
          <w:sz w:val="32"/>
          <w:szCs w:val="32"/>
          <w:rtl/>
          <w:lang w:bidi="ar-IQ"/>
        </w:rPr>
        <w:t>منذ</w:t>
      </w:r>
      <w:r w:rsidR="00B41498">
        <w:rPr>
          <w:rFonts w:ascii="Simplified Arabic" w:hAnsi="Simplified Arabic" w:cs="Simplified Arabic"/>
          <w:color w:val="FFEEDD"/>
          <w:sz w:val="32"/>
          <w:szCs w:val="32"/>
          <w:rtl/>
        </w:rPr>
        <w:t xml:space="preserve"> </w:t>
      </w:r>
      <w:r w:rsidR="00B41498">
        <w:rPr>
          <w:rFonts w:ascii="Simplified Arabic" w:hAnsi="Simplified Arabic" w:cs="Simplified Arabic" w:hint="cs"/>
          <w:color w:val="FFEEDD"/>
          <w:sz w:val="32"/>
          <w:szCs w:val="32"/>
          <w:rtl/>
          <w:lang w:bidi="ar-IQ"/>
        </w:rPr>
        <w:t>أن</w:t>
      </w:r>
      <w:r w:rsidR="00B41498">
        <w:rPr>
          <w:rFonts w:ascii="Simplified Arabic" w:hAnsi="Simplified Arabic" w:cs="Simplified Arabic" w:hint="cs"/>
          <w:color w:val="FFEEDD"/>
          <w:sz w:val="32"/>
          <w:szCs w:val="32"/>
          <w:rtl/>
        </w:rPr>
        <w:t xml:space="preserve"> </w:t>
      </w:r>
      <w:r w:rsidR="00B41498">
        <w:rPr>
          <w:rFonts w:ascii="Simplified Arabic" w:hAnsi="Simplified Arabic" w:cs="Simplified Arabic" w:hint="cs"/>
          <w:color w:val="FFEEDD"/>
          <w:sz w:val="32"/>
          <w:szCs w:val="32"/>
          <w:rtl/>
          <w:lang w:bidi="ar-IQ"/>
        </w:rPr>
        <w:t>نشر</w:t>
      </w:r>
      <w:r w:rsidR="00B41498">
        <w:rPr>
          <w:rFonts w:ascii="Simplified Arabic" w:hAnsi="Simplified Arabic" w:cs="Simplified Arabic" w:hint="cs"/>
          <w:color w:val="FFEEDD"/>
          <w:sz w:val="32"/>
          <w:szCs w:val="32"/>
          <w:rtl/>
        </w:rPr>
        <w:t xml:space="preserve"> </w:t>
      </w:r>
      <w:r w:rsidR="00B41498">
        <w:rPr>
          <w:rFonts w:ascii="Simplified Arabic" w:hAnsi="Simplified Arabic" w:cs="Simplified Arabic" w:hint="cs"/>
          <w:color w:val="FFEEDD"/>
          <w:sz w:val="32"/>
          <w:szCs w:val="32"/>
          <w:rtl/>
          <w:lang w:bidi="ar-IQ"/>
        </w:rPr>
        <w:t>فرانز</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بواز</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في</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العام</w:t>
      </w:r>
      <w:r w:rsidRPr="0048176A">
        <w:rPr>
          <w:rFonts w:ascii="Simplified Arabic" w:hAnsi="Simplified Arabic" w:cs="Simplified Arabic"/>
          <w:color w:val="FFEEDD"/>
          <w:sz w:val="32"/>
          <w:szCs w:val="32"/>
          <w:rtl/>
        </w:rPr>
        <w:t xml:space="preserve"> 1911 </w:t>
      </w:r>
      <w:r w:rsidRPr="0048176A">
        <w:rPr>
          <w:rFonts w:ascii="Simplified Arabic" w:hAnsi="Simplified Arabic" w:cs="Simplified Arabic"/>
          <w:color w:val="FFEEDD"/>
          <w:sz w:val="32"/>
          <w:szCs w:val="32"/>
          <w:rtl/>
          <w:lang w:bidi="ar-IQ"/>
        </w:rPr>
        <w:t>كتيبا</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يصف</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فيه</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بعض</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اللغات</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الهندو</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أمريكية</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الذي</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اكتفى</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فيه</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بوصف</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اللغات</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البدائية</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التي</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تناولها</w:t>
      </w:r>
      <w:r w:rsidR="00B41498">
        <w:rPr>
          <w:rFonts w:ascii="Simplified Arabic" w:hAnsi="Simplified Arabic" w:cs="Simplified Arabic" w:hint="cs"/>
          <w:color w:val="FFEEDD"/>
          <w:sz w:val="32"/>
          <w:szCs w:val="32"/>
          <w:rtl/>
          <w:lang w:bidi="ar-IQ"/>
        </w:rPr>
        <w:t>،</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ومنها</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لغة</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hint="cs"/>
          <w:color w:val="FFEEDD"/>
          <w:sz w:val="32"/>
          <w:szCs w:val="32"/>
          <w:rtl/>
          <w:lang w:bidi="ar-IQ"/>
        </w:rPr>
        <w:t>الهوبي</w:t>
      </w:r>
      <w:r w:rsidR="002931F5">
        <w:rPr>
          <w:rFonts w:ascii="Simplified Arabic" w:hAnsi="Simplified Arabic" w:cs="Simplified Arabic" w:hint="cs"/>
          <w:color w:val="FFEEDD"/>
          <w:sz w:val="32"/>
          <w:szCs w:val="32"/>
          <w:rtl/>
        </w:rPr>
        <w:t xml:space="preserve"> </w:t>
      </w:r>
      <w:r w:rsidR="002931F5">
        <w:rPr>
          <w:rFonts w:ascii="Simplified Arabic" w:hAnsi="Simplified Arabic" w:cs="Simplified Arabic"/>
          <w:color w:val="FFEEDD"/>
          <w:sz w:val="32"/>
          <w:szCs w:val="32"/>
          <w:rtl/>
        </w:rPr>
        <w:t>(</w:t>
      </w:r>
      <w:r w:rsidR="002931F5">
        <w:rPr>
          <w:rFonts w:ascii="Simplified Arabic" w:hAnsi="Simplified Arabic" w:cs="Simplified Arabic" w:hint="cs"/>
          <w:color w:val="FFEEDD"/>
          <w:sz w:val="32"/>
          <w:szCs w:val="32"/>
          <w:rtl/>
          <w:lang w:bidi="ar-IQ"/>
        </w:rPr>
        <w:t>وهي</w:t>
      </w:r>
      <w:r w:rsidR="002931F5">
        <w:rPr>
          <w:rFonts w:ascii="Simplified Arabic" w:hAnsi="Simplified Arabic" w:cs="Simplified Arabic" w:hint="cs"/>
          <w:color w:val="FFEEDD"/>
          <w:sz w:val="32"/>
          <w:szCs w:val="32"/>
          <w:rtl/>
        </w:rPr>
        <w:t xml:space="preserve"> </w:t>
      </w:r>
      <w:r w:rsidR="002931F5">
        <w:rPr>
          <w:rFonts w:ascii="Simplified Arabic" w:hAnsi="Simplified Arabic" w:cs="Simplified Arabic" w:hint="cs"/>
          <w:color w:val="FFEEDD"/>
          <w:sz w:val="32"/>
          <w:szCs w:val="32"/>
          <w:rtl/>
          <w:lang w:bidi="ar-IQ"/>
        </w:rPr>
        <w:t>إحدى</w:t>
      </w:r>
      <w:r w:rsidR="002931F5">
        <w:rPr>
          <w:rFonts w:ascii="Simplified Arabic" w:hAnsi="Simplified Arabic" w:cs="Simplified Arabic" w:hint="cs"/>
          <w:color w:val="FFEEDD"/>
          <w:sz w:val="32"/>
          <w:szCs w:val="32"/>
          <w:rtl/>
        </w:rPr>
        <w:t xml:space="preserve"> </w:t>
      </w:r>
      <w:r w:rsidR="002931F5">
        <w:rPr>
          <w:rFonts w:ascii="Simplified Arabic" w:hAnsi="Simplified Arabic" w:cs="Simplified Arabic" w:hint="cs"/>
          <w:color w:val="FFEEDD"/>
          <w:sz w:val="32"/>
          <w:szCs w:val="32"/>
          <w:rtl/>
          <w:lang w:bidi="ar-IQ"/>
        </w:rPr>
        <w:t>لغات</w:t>
      </w:r>
      <w:r w:rsidR="002931F5">
        <w:rPr>
          <w:rFonts w:ascii="Simplified Arabic" w:hAnsi="Simplified Arabic" w:cs="Simplified Arabic" w:hint="cs"/>
          <w:color w:val="FFEEDD"/>
          <w:sz w:val="32"/>
          <w:szCs w:val="32"/>
          <w:rtl/>
        </w:rPr>
        <w:t xml:space="preserve"> </w:t>
      </w:r>
      <w:r w:rsidR="002931F5">
        <w:rPr>
          <w:rFonts w:ascii="Simplified Arabic" w:hAnsi="Simplified Arabic" w:cs="Simplified Arabic" w:hint="cs"/>
          <w:color w:val="FFEEDD"/>
          <w:sz w:val="32"/>
          <w:szCs w:val="32"/>
          <w:rtl/>
          <w:lang w:bidi="ar-IQ"/>
        </w:rPr>
        <w:t>الهنود</w:t>
      </w:r>
      <w:r w:rsidR="002931F5">
        <w:rPr>
          <w:rFonts w:ascii="Simplified Arabic" w:hAnsi="Simplified Arabic" w:cs="Simplified Arabic" w:hint="cs"/>
          <w:color w:val="FFEEDD"/>
          <w:sz w:val="32"/>
          <w:szCs w:val="32"/>
          <w:rtl/>
        </w:rPr>
        <w:t xml:space="preserve"> </w:t>
      </w:r>
      <w:r w:rsidR="002931F5">
        <w:rPr>
          <w:rFonts w:ascii="Simplified Arabic" w:hAnsi="Simplified Arabic" w:cs="Simplified Arabic" w:hint="cs"/>
          <w:color w:val="FFEEDD"/>
          <w:sz w:val="32"/>
          <w:szCs w:val="32"/>
          <w:rtl/>
          <w:lang w:bidi="ar-IQ"/>
        </w:rPr>
        <w:t>الحمر</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منبها</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على</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ما</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فيها</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من</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سمات</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خ</w:t>
      </w:r>
      <w:r w:rsidR="002931F5">
        <w:rPr>
          <w:rFonts w:ascii="Simplified Arabic" w:hAnsi="Simplified Arabic" w:cs="Simplified Arabic"/>
          <w:color w:val="FFEEDD"/>
          <w:sz w:val="32"/>
          <w:szCs w:val="32"/>
          <w:rtl/>
          <w:lang w:bidi="ar-IQ"/>
        </w:rPr>
        <w:t>اصة</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تميزها</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عن</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اللغات</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الأوربية</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وتجعل</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منها</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أداة</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لفهم</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الخبرة</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و</w:t>
      </w:r>
      <w:r w:rsidRPr="0048176A">
        <w:rPr>
          <w:rFonts w:ascii="Simplified Arabic" w:hAnsi="Simplified Arabic" w:cs="Simplified Arabic"/>
          <w:color w:val="FFEEDD"/>
          <w:sz w:val="32"/>
          <w:szCs w:val="32"/>
          <w:rtl/>
          <w:lang w:bidi="ar-IQ"/>
        </w:rPr>
        <w:t>التجربة</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التي</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يتمتع</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بها</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الناطقون</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بتلك</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اللغة</w:t>
      </w:r>
      <w:r w:rsidR="002931F5">
        <w:rPr>
          <w:rFonts w:ascii="Simplified Arabic" w:hAnsi="Simplified Arabic" w:cs="Simplified Arabic" w:hint="cs"/>
          <w:color w:val="FFEEDD"/>
          <w:sz w:val="32"/>
          <w:szCs w:val="32"/>
          <w:rtl/>
          <w:lang w:bidi="ar-IQ"/>
        </w:rPr>
        <w:t>،</w:t>
      </w:r>
      <w:r w:rsidR="002931F5">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وقد</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تطرق</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بواز</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لوصف</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الأصوات</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والمقاطع</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والصيغ</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ولكن</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الباحث</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الوصفي</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الذي</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تتلمذ</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له</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كثيرون</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و</w:t>
      </w:r>
      <w:r w:rsidRPr="0048176A">
        <w:rPr>
          <w:rFonts w:ascii="Simplified Arabic" w:hAnsi="Simplified Arabic" w:cs="Simplified Arabic"/>
          <w:color w:val="FFEEDD"/>
          <w:sz w:val="32"/>
          <w:szCs w:val="32"/>
          <w:rtl/>
        </w:rPr>
        <w:t xml:space="preserve"> </w:t>
      </w:r>
      <w:r w:rsidRPr="0048176A">
        <w:rPr>
          <w:rFonts w:ascii="Simplified Arabic" w:hAnsi="Simplified Arabic" w:cs="Simplified Arabic"/>
          <w:color w:val="FFEEDD"/>
          <w:sz w:val="32"/>
          <w:szCs w:val="32"/>
          <w:rtl/>
          <w:lang w:bidi="ar-IQ"/>
        </w:rPr>
        <w:t>تأثر</w:t>
      </w:r>
      <w:r w:rsidR="002931F5">
        <w:rPr>
          <w:rFonts w:ascii="Simplified Arabic" w:hAnsi="Simplified Arabic" w:cs="Simplified Arabic"/>
          <w:color w:val="FFEEDD"/>
          <w:sz w:val="32"/>
          <w:szCs w:val="32"/>
          <w:rtl/>
          <w:lang w:bidi="ar-IQ"/>
        </w:rPr>
        <w:t>وا</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به</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إنما</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هو</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ليونارد</w:t>
      </w:r>
      <w:r w:rsidR="002931F5">
        <w:rPr>
          <w:rFonts w:ascii="Simplified Arabic" w:hAnsi="Simplified Arabic" w:cs="Simplified Arabic"/>
          <w:color w:val="FFEEDD"/>
          <w:sz w:val="32"/>
          <w:szCs w:val="32"/>
          <w:rtl/>
        </w:rPr>
        <w:t xml:space="preserve"> </w:t>
      </w:r>
      <w:r w:rsidR="002931F5">
        <w:rPr>
          <w:rFonts w:ascii="Simplified Arabic" w:hAnsi="Simplified Arabic" w:cs="Simplified Arabic"/>
          <w:color w:val="FFEEDD"/>
          <w:sz w:val="32"/>
          <w:szCs w:val="32"/>
          <w:rtl/>
          <w:lang w:bidi="ar-IQ"/>
        </w:rPr>
        <w:t>بلومفيلد</w:t>
      </w:r>
      <w:r w:rsidR="002931F5">
        <w:rPr>
          <w:rFonts w:ascii="Simplified Arabic" w:hAnsi="Simplified Arabic" w:cs="Simplified Arabic" w:hint="cs"/>
          <w:color w:val="FFEEDD"/>
          <w:sz w:val="32"/>
          <w:szCs w:val="32"/>
          <w:rtl/>
        </w:rPr>
        <w:t>.</w:t>
      </w:r>
    </w:p>
    <w:p w:rsidR="008E6272" w:rsidRDefault="0048176A" w:rsidP="008E6272">
      <w:pPr>
        <w:shd w:val="clear" w:color="auto" w:fill="441500"/>
        <w:spacing w:line="304" w:lineRule="atLeast"/>
        <w:ind w:firstLine="720"/>
        <w:jc w:val="both"/>
        <w:rPr>
          <w:rFonts w:ascii="Simplified Arabic" w:hAnsi="Simplified Arabic" w:cs="Simplified Arabic" w:hint="cs"/>
          <w:color w:val="FFEEDD"/>
          <w:sz w:val="32"/>
          <w:szCs w:val="32"/>
          <w:rtl/>
        </w:rPr>
      </w:pPr>
      <w:r w:rsidRPr="0048176A">
        <w:rPr>
          <w:rFonts w:ascii="Simplified Arabic" w:hAnsi="Simplified Arabic" w:cs="Simplified Arabic"/>
          <w:color w:val="FFEEDD"/>
          <w:sz w:val="32"/>
          <w:szCs w:val="32"/>
          <w:rtl/>
        </w:rPr>
        <w:t>تأثر بلومفيلد بما ذكره بواز في كتاب</w:t>
      </w:r>
      <w:r w:rsidR="002931F5">
        <w:rPr>
          <w:rFonts w:ascii="Simplified Arabic" w:hAnsi="Simplified Arabic" w:cs="Simplified Arabic"/>
          <w:color w:val="FFEEDD"/>
          <w:sz w:val="32"/>
          <w:szCs w:val="32"/>
          <w:rtl/>
        </w:rPr>
        <w:t>ه سالف الذكر تأثرا كبيراً</w:t>
      </w:r>
      <w:r w:rsidR="002931F5">
        <w:rPr>
          <w:rFonts w:ascii="Simplified Arabic" w:hAnsi="Simplified Arabic" w:cs="Simplified Arabic" w:hint="cs"/>
          <w:color w:val="FFEEDD"/>
          <w:sz w:val="32"/>
          <w:szCs w:val="32"/>
          <w:rtl/>
        </w:rPr>
        <w:t>،</w:t>
      </w:r>
      <w:r w:rsidRPr="0048176A">
        <w:rPr>
          <w:rFonts w:ascii="Simplified Arabic" w:hAnsi="Simplified Arabic" w:cs="Simplified Arabic"/>
          <w:color w:val="FFEEDD"/>
          <w:sz w:val="32"/>
          <w:szCs w:val="32"/>
          <w:rtl/>
        </w:rPr>
        <w:t xml:space="preserve"> وتأثر أيضاً</w:t>
      </w:r>
      <w:r w:rsidR="002931F5">
        <w:rPr>
          <w:rFonts w:ascii="Simplified Arabic" w:hAnsi="Simplified Arabic" w:cs="Simplified Arabic"/>
          <w:color w:val="FFEEDD"/>
          <w:sz w:val="32"/>
          <w:szCs w:val="32"/>
          <w:rtl/>
        </w:rPr>
        <w:t xml:space="preserve"> بالمدرسة السلوكية في علم النفس</w:t>
      </w:r>
      <w:r w:rsidRPr="0048176A">
        <w:rPr>
          <w:rFonts w:ascii="Simplified Arabic" w:hAnsi="Simplified Arabic" w:cs="Simplified Arabic"/>
          <w:color w:val="FFEEDD"/>
          <w:sz w:val="32"/>
          <w:szCs w:val="32"/>
          <w:rtl/>
        </w:rPr>
        <w:t>، لهذا فإن الوصف اللغوي المعول عليه عنده هو الوصف القائم على ملا</w:t>
      </w:r>
      <w:r w:rsidR="002931F5">
        <w:rPr>
          <w:rFonts w:ascii="Simplified Arabic" w:hAnsi="Simplified Arabic" w:cs="Simplified Arabic"/>
          <w:color w:val="FFEEDD"/>
          <w:sz w:val="32"/>
          <w:szCs w:val="32"/>
          <w:rtl/>
        </w:rPr>
        <w:t>حظة الملفوظ الكلامي غير المدروس، وغير المعد سابقاً</w:t>
      </w:r>
      <w:r w:rsidRPr="0048176A">
        <w:rPr>
          <w:rFonts w:ascii="Simplified Arabic" w:hAnsi="Simplified Arabic" w:cs="Simplified Arabic"/>
          <w:color w:val="FFEEDD"/>
          <w:sz w:val="32"/>
          <w:szCs w:val="32"/>
          <w:rtl/>
        </w:rPr>
        <w:t xml:space="preserve"> من قبل المتكلمين ، فوصف ال</w:t>
      </w:r>
      <w:r w:rsidR="002931F5">
        <w:rPr>
          <w:rFonts w:ascii="Simplified Arabic" w:hAnsi="Simplified Arabic" w:cs="Simplified Arabic"/>
          <w:color w:val="FFEEDD"/>
          <w:sz w:val="32"/>
          <w:szCs w:val="32"/>
          <w:rtl/>
        </w:rPr>
        <w:t>لغة بناء على ذلك الملفوظ العفوي</w:t>
      </w:r>
      <w:r w:rsidRPr="0048176A">
        <w:rPr>
          <w:rFonts w:ascii="Simplified Arabic" w:hAnsi="Simplified Arabic" w:cs="Simplified Arabic"/>
          <w:color w:val="FFEEDD"/>
          <w:sz w:val="32"/>
          <w:szCs w:val="32"/>
          <w:rtl/>
        </w:rPr>
        <w:t>، وتجنب استخدام الأسئلة من مثل : ماذا تقول إذا .. وكيف تستطيع قول ذلك في ل</w:t>
      </w:r>
      <w:r w:rsidR="00B41498">
        <w:rPr>
          <w:rFonts w:ascii="Simplified Arabic" w:hAnsi="Simplified Arabic" w:cs="Simplified Arabic"/>
          <w:color w:val="FFEEDD"/>
          <w:sz w:val="32"/>
          <w:szCs w:val="32"/>
          <w:rtl/>
        </w:rPr>
        <w:t xml:space="preserve">غتك ؟...إلخ </w:t>
      </w:r>
      <w:r w:rsidR="00B41498">
        <w:rPr>
          <w:rFonts w:ascii="Simplified Arabic" w:hAnsi="Simplified Arabic" w:cs="Simplified Arabic" w:hint="cs"/>
          <w:color w:val="FFEEDD"/>
          <w:sz w:val="32"/>
          <w:szCs w:val="32"/>
          <w:rtl/>
        </w:rPr>
        <w:t>..</w:t>
      </w:r>
      <w:r w:rsidR="002931F5">
        <w:rPr>
          <w:rFonts w:ascii="Simplified Arabic" w:hAnsi="Simplified Arabic" w:cs="Simplified Arabic"/>
          <w:color w:val="FFEEDD"/>
          <w:sz w:val="32"/>
          <w:szCs w:val="32"/>
          <w:rtl/>
        </w:rPr>
        <w:t xml:space="preserve"> وصف أكثر صدقاً و</w:t>
      </w:r>
      <w:r w:rsidRPr="0048176A">
        <w:rPr>
          <w:rFonts w:ascii="Simplified Arabic" w:hAnsi="Simplified Arabic" w:cs="Simplified Arabic"/>
          <w:color w:val="FFEEDD"/>
          <w:sz w:val="32"/>
          <w:szCs w:val="32"/>
          <w:rtl/>
        </w:rPr>
        <w:t>موضوعية وبعدا</w:t>
      </w:r>
      <w:r w:rsidR="002931F5">
        <w:rPr>
          <w:rFonts w:ascii="Simplified Arabic" w:hAnsi="Simplified Arabic" w:cs="Simplified Arabic" w:hint="cs"/>
          <w:color w:val="FFEEDD"/>
          <w:sz w:val="32"/>
          <w:szCs w:val="32"/>
          <w:rtl/>
        </w:rPr>
        <w:t>ً</w:t>
      </w:r>
      <w:r w:rsidRPr="0048176A">
        <w:rPr>
          <w:rFonts w:ascii="Simplified Arabic" w:hAnsi="Simplified Arabic" w:cs="Simplified Arabic"/>
          <w:color w:val="FFEEDD"/>
          <w:sz w:val="32"/>
          <w:szCs w:val="32"/>
          <w:rtl/>
        </w:rPr>
        <w:t xml:space="preserve"> عن</w:t>
      </w:r>
      <w:r w:rsidR="002931F5">
        <w:rPr>
          <w:rFonts w:ascii="Simplified Arabic" w:hAnsi="Simplified Arabic" w:cs="Simplified Arabic"/>
          <w:color w:val="FFEEDD"/>
          <w:sz w:val="32"/>
          <w:szCs w:val="32"/>
          <w:rtl/>
        </w:rPr>
        <w:t xml:space="preserve"> التقديرات الشخصية والانطباعات</w:t>
      </w:r>
      <w:r w:rsidR="002931F5">
        <w:rPr>
          <w:rFonts w:ascii="Simplified Arabic" w:hAnsi="Simplified Arabic" w:cs="Simplified Arabic" w:hint="cs"/>
          <w:color w:val="FFEEDD"/>
          <w:sz w:val="32"/>
          <w:szCs w:val="32"/>
          <w:rtl/>
        </w:rPr>
        <w:t>،</w:t>
      </w:r>
      <w:r w:rsidRPr="0048176A">
        <w:rPr>
          <w:rFonts w:ascii="Simplified Arabic" w:hAnsi="Simplified Arabic" w:cs="Simplified Arabic"/>
          <w:color w:val="FFEEDD"/>
          <w:sz w:val="32"/>
          <w:szCs w:val="32"/>
          <w:rtl/>
        </w:rPr>
        <w:t xml:space="preserve"> ومن أبرز ما تميز به النحو عند بلومفيلد النظر إلى اللغة نظرة متحررة من الآراء الموروثة المسبقة والأحكام المعت</w:t>
      </w:r>
      <w:r w:rsidR="002931F5">
        <w:rPr>
          <w:rFonts w:ascii="Simplified Arabic" w:hAnsi="Simplified Arabic" w:cs="Simplified Arabic"/>
          <w:color w:val="FFEEDD"/>
          <w:sz w:val="32"/>
          <w:szCs w:val="32"/>
          <w:rtl/>
        </w:rPr>
        <w:t>ادة</w:t>
      </w:r>
      <w:r w:rsidRPr="0048176A">
        <w:rPr>
          <w:rFonts w:ascii="Simplified Arabic" w:hAnsi="Simplified Arabic" w:cs="Simplified Arabic"/>
          <w:color w:val="FFEEDD"/>
          <w:sz w:val="32"/>
          <w:szCs w:val="32"/>
          <w:rtl/>
        </w:rPr>
        <w:t>، من</w:t>
      </w:r>
      <w:r w:rsidR="002931F5">
        <w:rPr>
          <w:rFonts w:ascii="Simplified Arabic" w:hAnsi="Simplified Arabic" w:cs="Simplified Arabic"/>
          <w:color w:val="FFEEDD"/>
          <w:sz w:val="32"/>
          <w:szCs w:val="32"/>
          <w:rtl/>
        </w:rPr>
        <w:t xml:space="preserve"> مثل : الكلام ثلاثة أقسام : اسم، وفعل، وحرف</w:t>
      </w:r>
      <w:r w:rsidR="002931F5">
        <w:rPr>
          <w:rFonts w:ascii="Simplified Arabic" w:hAnsi="Simplified Arabic" w:cs="Simplified Arabic" w:hint="cs"/>
          <w:color w:val="FFEEDD"/>
          <w:sz w:val="32"/>
          <w:szCs w:val="32"/>
          <w:rtl/>
        </w:rPr>
        <w:t>.</w:t>
      </w:r>
    </w:p>
    <w:p w:rsidR="008E6272" w:rsidRPr="008E6272" w:rsidRDefault="008E6272" w:rsidP="008E6272">
      <w:pPr>
        <w:shd w:val="clear" w:color="auto" w:fill="441500"/>
        <w:spacing w:line="304" w:lineRule="atLeast"/>
        <w:ind w:firstLine="720"/>
        <w:rPr>
          <w:rFonts w:ascii="Simplified Arabic" w:hAnsi="Simplified Arabic" w:cs="Simplified Arabic"/>
          <w:b/>
          <w:bCs/>
          <w:color w:val="252525"/>
          <w:sz w:val="32"/>
          <w:szCs w:val="32"/>
          <w:shd w:val="clear" w:color="auto" w:fill="FFFFFF"/>
          <w:rtl/>
        </w:rPr>
      </w:pPr>
    </w:p>
    <w:p w:rsidR="008E6272" w:rsidRDefault="008E6272" w:rsidP="008E6272">
      <w:pPr>
        <w:shd w:val="clear" w:color="auto" w:fill="441500"/>
        <w:spacing w:line="304" w:lineRule="atLeast"/>
        <w:ind w:firstLine="720"/>
        <w:rPr>
          <w:rFonts w:ascii="Simplified Arabic" w:hAnsi="Simplified Arabic" w:cs="Simplified Arabic" w:hint="cs"/>
          <w:b/>
          <w:bCs/>
          <w:color w:val="252525"/>
          <w:sz w:val="32"/>
          <w:szCs w:val="32"/>
          <w:shd w:val="clear" w:color="auto" w:fill="FFFFFF"/>
          <w:rtl/>
        </w:rPr>
      </w:pPr>
      <w:r w:rsidRPr="008E6272">
        <w:rPr>
          <w:rFonts w:ascii="Simplified Arabic" w:hAnsi="Simplified Arabic" w:cs="Simplified Arabic"/>
          <w:b/>
          <w:bCs/>
          <w:color w:val="252525"/>
          <w:sz w:val="32"/>
          <w:szCs w:val="32"/>
          <w:shd w:val="clear" w:color="auto" w:fill="FFFFFF"/>
          <w:rtl/>
        </w:rPr>
        <w:t>المنهج التقابلي</w:t>
      </w:r>
    </w:p>
    <w:p w:rsidR="008E6272" w:rsidRDefault="008E6272" w:rsidP="009C1F33">
      <w:pPr>
        <w:shd w:val="clear" w:color="auto" w:fill="441500"/>
        <w:spacing w:line="304" w:lineRule="atLeast"/>
        <w:ind w:firstLine="720"/>
        <w:jc w:val="both"/>
        <w:rPr>
          <w:rFonts w:ascii="Simplified Arabic" w:hAnsi="Simplified Arabic" w:cs="Simplified Arabic" w:hint="cs"/>
          <w:color w:val="252525"/>
          <w:sz w:val="32"/>
          <w:szCs w:val="32"/>
          <w:shd w:val="clear" w:color="auto" w:fill="FFFFFF"/>
          <w:rtl/>
        </w:rPr>
      </w:pPr>
      <w:r w:rsidRPr="008E6272">
        <w:rPr>
          <w:rStyle w:val="apple-converted-space"/>
          <w:rFonts w:ascii="Simplified Arabic" w:hAnsi="Simplified Arabic" w:cs="Simplified Arabic"/>
          <w:color w:val="252525"/>
          <w:sz w:val="32"/>
          <w:szCs w:val="32"/>
          <w:shd w:val="clear" w:color="auto" w:fill="FFFFFF"/>
        </w:rPr>
        <w:t> </w:t>
      </w:r>
      <w:r w:rsidRPr="009C1F33">
        <w:rPr>
          <w:rFonts w:ascii="Simplified Arabic" w:hAnsi="Simplified Arabic" w:cs="Simplified Arabic"/>
          <w:color w:val="252525"/>
          <w:sz w:val="32"/>
          <w:szCs w:val="32"/>
          <w:shd w:val="clear" w:color="auto" w:fill="FFFFFF"/>
          <w:rtl/>
        </w:rPr>
        <w:t>هو دراسة لغتين أو أكثر لا تنتمي إلى أسرة لغوية واحدة، كالعربية والإنكليزية، ، نشأ هذا المنهج خلال</w:t>
      </w:r>
      <w:r w:rsidRPr="009C1F33">
        <w:rPr>
          <w:rStyle w:val="apple-converted-space"/>
          <w:rFonts w:ascii="Simplified Arabic" w:hAnsi="Simplified Arabic" w:cs="Simplified Arabic"/>
          <w:color w:val="252525"/>
          <w:sz w:val="32"/>
          <w:szCs w:val="32"/>
          <w:shd w:val="clear" w:color="auto" w:fill="FFFFFF"/>
        </w:rPr>
        <w:t> </w:t>
      </w:r>
      <w:hyperlink r:id="rId8" w:tooltip="الحرب العالمية الثانية" w:history="1">
        <w:r w:rsidRPr="009C1F33">
          <w:rPr>
            <w:rStyle w:val="Hyperlink"/>
            <w:rFonts w:ascii="Simplified Arabic" w:hAnsi="Simplified Arabic" w:cs="Simplified Arabic"/>
            <w:color w:val="0B0080"/>
            <w:sz w:val="32"/>
            <w:szCs w:val="32"/>
            <w:shd w:val="clear" w:color="auto" w:fill="FFFFFF"/>
            <w:rtl/>
          </w:rPr>
          <w:t>الحرب العالمية الثانية</w:t>
        </w:r>
      </w:hyperlink>
      <w:r w:rsidRPr="009C1F33">
        <w:rPr>
          <w:rFonts w:ascii="Simplified Arabic" w:hAnsi="Simplified Arabic" w:cs="Simplified Arabic"/>
          <w:color w:val="252525"/>
          <w:sz w:val="32"/>
          <w:szCs w:val="32"/>
          <w:shd w:val="clear" w:color="auto" w:fill="FFFFFF"/>
          <w:rtl/>
        </w:rPr>
        <w:t xml:space="preserve"> 1939-1945 قي</w:t>
      </w:r>
      <w:r w:rsidRPr="009C1F33">
        <w:rPr>
          <w:rStyle w:val="apple-converted-space"/>
          <w:rFonts w:ascii="Simplified Arabic" w:hAnsi="Simplified Arabic" w:cs="Simplified Arabic"/>
          <w:color w:val="252525"/>
          <w:sz w:val="32"/>
          <w:szCs w:val="32"/>
          <w:shd w:val="clear" w:color="auto" w:fill="FFFFFF"/>
        </w:rPr>
        <w:t> </w:t>
      </w:r>
      <w:hyperlink r:id="rId9" w:tooltip="الولايات المتحدة" w:history="1">
        <w:r w:rsidRPr="009C1F33">
          <w:rPr>
            <w:rStyle w:val="Hyperlink"/>
            <w:rFonts w:ascii="Simplified Arabic" w:hAnsi="Simplified Arabic" w:cs="Simplified Arabic"/>
            <w:color w:val="0B0080"/>
            <w:sz w:val="32"/>
            <w:szCs w:val="32"/>
            <w:shd w:val="clear" w:color="auto" w:fill="FFFFFF"/>
            <w:rtl/>
          </w:rPr>
          <w:t>الولايات المتحدة</w:t>
        </w:r>
      </w:hyperlink>
      <w:r w:rsidRPr="009C1F33">
        <w:rPr>
          <w:rFonts w:ascii="Simplified Arabic" w:hAnsi="Simplified Arabic" w:cs="Simplified Arabic"/>
          <w:color w:val="252525"/>
          <w:sz w:val="32"/>
          <w:szCs w:val="32"/>
          <w:shd w:val="clear" w:color="auto" w:fill="FFFFFF"/>
        </w:rPr>
        <w:t xml:space="preserve">. </w:t>
      </w:r>
      <w:r w:rsidR="009C1F33" w:rsidRPr="009C1F33">
        <w:rPr>
          <w:rFonts w:ascii="Simplified Arabic" w:hAnsi="Simplified Arabic" w:cs="Simplified Arabic"/>
          <w:color w:val="252525"/>
          <w:sz w:val="32"/>
          <w:szCs w:val="32"/>
          <w:shd w:val="clear" w:color="auto" w:fill="FFFFFF"/>
          <w:rtl/>
        </w:rPr>
        <w:t>سبب ظهوره هو الحاجة الملحة آنذاك لتعلم و</w:t>
      </w:r>
      <w:r w:rsidR="009C1F33">
        <w:rPr>
          <w:rFonts w:ascii="Simplified Arabic" w:hAnsi="Simplified Arabic" w:cs="Simplified Arabic"/>
          <w:color w:val="252525"/>
          <w:sz w:val="32"/>
          <w:szCs w:val="32"/>
          <w:shd w:val="clear" w:color="auto" w:fill="FFFFFF"/>
          <w:rtl/>
        </w:rPr>
        <w:t>تعليم اللغات الأخرى للجنود ال</w:t>
      </w:r>
      <w:r w:rsidR="009C1F33">
        <w:rPr>
          <w:rFonts w:ascii="Simplified Arabic" w:hAnsi="Simplified Arabic" w:cs="Simplified Arabic" w:hint="cs"/>
          <w:color w:val="252525"/>
          <w:sz w:val="32"/>
          <w:szCs w:val="32"/>
          <w:shd w:val="clear" w:color="auto" w:fill="FFFFFF"/>
          <w:rtl/>
        </w:rPr>
        <w:t>أ</w:t>
      </w:r>
      <w:r w:rsidRPr="009C1F33">
        <w:rPr>
          <w:rFonts w:ascii="Simplified Arabic" w:hAnsi="Simplified Arabic" w:cs="Simplified Arabic"/>
          <w:color w:val="252525"/>
          <w:sz w:val="32"/>
          <w:szCs w:val="32"/>
          <w:shd w:val="clear" w:color="auto" w:fill="FFFFFF"/>
          <w:rtl/>
        </w:rPr>
        <w:t>م</w:t>
      </w:r>
      <w:r w:rsidR="009C1F33" w:rsidRPr="009C1F33">
        <w:rPr>
          <w:rFonts w:ascii="Simplified Arabic" w:hAnsi="Simplified Arabic" w:cs="Simplified Arabic"/>
          <w:color w:val="252525"/>
          <w:sz w:val="32"/>
          <w:szCs w:val="32"/>
          <w:shd w:val="clear" w:color="auto" w:fill="FFFFFF"/>
          <w:rtl/>
        </w:rPr>
        <w:t>يركا</w:t>
      </w:r>
      <w:r w:rsidRPr="009C1F33">
        <w:rPr>
          <w:rFonts w:ascii="Simplified Arabic" w:hAnsi="Simplified Arabic" w:cs="Simplified Arabic"/>
          <w:color w:val="252525"/>
          <w:sz w:val="32"/>
          <w:szCs w:val="32"/>
          <w:shd w:val="clear" w:color="auto" w:fill="FFFFFF"/>
          <w:rtl/>
        </w:rPr>
        <w:t>ن الذين كانوا يقاتلون على جبهات مختلفة في مناطق متعددة من العالم</w:t>
      </w:r>
      <w:r w:rsidR="009C1F33" w:rsidRPr="009C1F33">
        <w:rPr>
          <w:rFonts w:ascii="Simplified Arabic" w:hAnsi="Simplified Arabic" w:cs="Simplified Arabic"/>
          <w:color w:val="252525"/>
          <w:sz w:val="32"/>
          <w:szCs w:val="32"/>
          <w:shd w:val="clear" w:color="auto" w:fill="FFFFFF"/>
          <w:rtl/>
        </w:rPr>
        <w:t>.</w:t>
      </w:r>
    </w:p>
    <w:p w:rsidR="009C1F33" w:rsidRPr="009C1F33" w:rsidRDefault="009C1F33" w:rsidP="009C1F33">
      <w:pPr>
        <w:shd w:val="clear" w:color="auto" w:fill="441500"/>
        <w:spacing w:line="304" w:lineRule="atLeast"/>
        <w:ind w:firstLine="720"/>
        <w:jc w:val="both"/>
        <w:rPr>
          <w:rFonts w:ascii="Simplified Arabic" w:hAnsi="Simplified Arabic" w:cs="Simplified Arabic"/>
          <w:color w:val="252525"/>
          <w:sz w:val="32"/>
          <w:szCs w:val="32"/>
          <w:shd w:val="clear" w:color="auto" w:fill="FFFFFF"/>
          <w:rtl/>
        </w:rPr>
      </w:pPr>
    </w:p>
    <w:p w:rsidR="009C1F33" w:rsidRPr="009C1F33" w:rsidRDefault="009C1F33" w:rsidP="009C1F33">
      <w:pPr>
        <w:shd w:val="clear" w:color="auto" w:fill="441500"/>
        <w:spacing w:line="304" w:lineRule="atLeast"/>
        <w:ind w:firstLine="720"/>
        <w:jc w:val="both"/>
        <w:rPr>
          <w:rFonts w:ascii="Simplified Arabic" w:hAnsi="Simplified Arabic" w:cs="Simplified Arabic"/>
          <w:b/>
          <w:bCs/>
          <w:color w:val="252525"/>
          <w:sz w:val="32"/>
          <w:szCs w:val="32"/>
          <w:shd w:val="clear" w:color="auto" w:fill="FFFFFF"/>
          <w:rtl/>
        </w:rPr>
      </w:pPr>
      <w:r w:rsidRPr="009C1F33">
        <w:rPr>
          <w:rFonts w:ascii="Simplified Arabic" w:hAnsi="Simplified Arabic" w:cs="Simplified Arabic"/>
          <w:b/>
          <w:bCs/>
          <w:color w:val="252525"/>
          <w:sz w:val="32"/>
          <w:szCs w:val="32"/>
          <w:shd w:val="clear" w:color="auto" w:fill="FFFFFF"/>
          <w:rtl/>
        </w:rPr>
        <w:t>الفرق بين المنهج التقابلي والمنهج المقارن</w:t>
      </w:r>
    </w:p>
    <w:p w:rsidR="009C1F33" w:rsidRPr="009C1F33" w:rsidRDefault="009C1F33" w:rsidP="009C1F33">
      <w:pPr>
        <w:pStyle w:val="a6"/>
        <w:numPr>
          <w:ilvl w:val="0"/>
          <w:numId w:val="1"/>
        </w:numPr>
        <w:shd w:val="clear" w:color="auto" w:fill="FFFFFF"/>
        <w:spacing w:before="120" w:after="120" w:line="365" w:lineRule="atLeast"/>
        <w:jc w:val="both"/>
        <w:rPr>
          <w:rFonts w:ascii="Simplified Arabic" w:hAnsi="Simplified Arabic" w:cs="Simplified Arabic"/>
          <w:color w:val="252525"/>
          <w:sz w:val="32"/>
          <w:szCs w:val="32"/>
        </w:rPr>
      </w:pPr>
      <w:r w:rsidRPr="009C1F33">
        <w:rPr>
          <w:rFonts w:ascii="Simplified Arabic" w:hAnsi="Simplified Arabic" w:cs="Simplified Arabic"/>
          <w:color w:val="252525"/>
          <w:sz w:val="32"/>
          <w:szCs w:val="32"/>
          <w:rtl/>
        </w:rPr>
        <w:t>المنهج المقارن من أقدم مناهج</w:t>
      </w:r>
      <w:r w:rsidRPr="009C1F33">
        <w:rPr>
          <w:rFonts w:ascii="Simplified Arabic" w:hAnsi="Simplified Arabic" w:cs="Simplified Arabic"/>
          <w:color w:val="252525"/>
          <w:sz w:val="32"/>
          <w:szCs w:val="32"/>
        </w:rPr>
        <w:t> </w:t>
      </w:r>
      <w:hyperlink r:id="rId10" w:tooltip="علم اللغة" w:history="1">
        <w:r w:rsidRPr="009C1F33">
          <w:rPr>
            <w:rFonts w:ascii="Simplified Arabic" w:hAnsi="Simplified Arabic" w:cs="Simplified Arabic"/>
            <w:color w:val="0B0080"/>
            <w:sz w:val="32"/>
            <w:szCs w:val="32"/>
            <w:rtl/>
          </w:rPr>
          <w:t>علم اللغة</w:t>
        </w:r>
      </w:hyperlink>
      <w:r w:rsidRPr="009C1F33">
        <w:rPr>
          <w:rFonts w:ascii="Simplified Arabic" w:hAnsi="Simplified Arabic" w:cs="Simplified Arabic"/>
          <w:color w:val="252525"/>
          <w:sz w:val="32"/>
          <w:szCs w:val="32"/>
        </w:rPr>
        <w:t> </w:t>
      </w:r>
      <w:r w:rsidRPr="009C1F33">
        <w:rPr>
          <w:rFonts w:ascii="Simplified Arabic" w:hAnsi="Simplified Arabic" w:cs="Simplified Arabic"/>
          <w:color w:val="252525"/>
          <w:sz w:val="32"/>
          <w:szCs w:val="32"/>
          <w:rtl/>
        </w:rPr>
        <w:t>الحديث، والمنهج التقابلي أحدث المناهج.</w:t>
      </w:r>
    </w:p>
    <w:p w:rsidR="009C1F33" w:rsidRPr="009C1F33" w:rsidRDefault="009C1F33" w:rsidP="009C1F33">
      <w:pPr>
        <w:pStyle w:val="a6"/>
        <w:numPr>
          <w:ilvl w:val="0"/>
          <w:numId w:val="1"/>
        </w:numPr>
        <w:shd w:val="clear" w:color="auto" w:fill="FFFFFF"/>
        <w:spacing w:before="120" w:after="120" w:line="365" w:lineRule="atLeast"/>
        <w:jc w:val="both"/>
        <w:rPr>
          <w:rFonts w:ascii="Simplified Arabic" w:hAnsi="Simplified Arabic" w:cs="Simplified Arabic"/>
          <w:color w:val="252525"/>
          <w:sz w:val="32"/>
          <w:szCs w:val="32"/>
        </w:rPr>
      </w:pPr>
      <w:r w:rsidRPr="009C1F33">
        <w:rPr>
          <w:rFonts w:ascii="Simplified Arabic" w:hAnsi="Simplified Arabic" w:cs="Simplified Arabic"/>
          <w:color w:val="252525"/>
          <w:sz w:val="32"/>
          <w:szCs w:val="32"/>
          <w:rtl/>
        </w:rPr>
        <w:t>المنهج المقارن يبحث في اللغات القديمة والكشوف الأثرية في حين أن المنهج التقابلي يبحث في تعليم اللغات الحديثة</w:t>
      </w:r>
      <w:r w:rsidRPr="009C1F33">
        <w:rPr>
          <w:rFonts w:ascii="Simplified Arabic" w:hAnsi="Simplified Arabic" w:cs="Simplified Arabic"/>
          <w:color w:val="252525"/>
          <w:sz w:val="32"/>
          <w:szCs w:val="32"/>
        </w:rPr>
        <w:t>.</w:t>
      </w:r>
    </w:p>
    <w:p w:rsidR="009C1F33" w:rsidRPr="009C1F33" w:rsidRDefault="009C1F33" w:rsidP="009C1F33">
      <w:pPr>
        <w:pStyle w:val="a6"/>
        <w:numPr>
          <w:ilvl w:val="0"/>
          <w:numId w:val="1"/>
        </w:numPr>
        <w:shd w:val="clear" w:color="auto" w:fill="FFFFFF"/>
        <w:spacing w:before="120" w:after="120" w:line="365" w:lineRule="atLeast"/>
        <w:jc w:val="both"/>
        <w:rPr>
          <w:rFonts w:ascii="Simplified Arabic" w:hAnsi="Simplified Arabic" w:cs="Simplified Arabic"/>
          <w:color w:val="252525"/>
          <w:sz w:val="32"/>
          <w:szCs w:val="32"/>
        </w:rPr>
      </w:pPr>
      <w:hyperlink r:id="rId11" w:tooltip="المنهج المقارن" w:history="1">
        <w:r w:rsidRPr="009C1F33">
          <w:rPr>
            <w:rFonts w:ascii="Simplified Arabic" w:hAnsi="Simplified Arabic" w:cs="Simplified Arabic"/>
            <w:color w:val="0B0080"/>
            <w:sz w:val="32"/>
            <w:szCs w:val="32"/>
            <w:rtl/>
          </w:rPr>
          <w:t>المنهج المقارن</w:t>
        </w:r>
      </w:hyperlink>
      <w:r w:rsidRPr="009C1F33">
        <w:rPr>
          <w:rFonts w:ascii="Simplified Arabic" w:hAnsi="Simplified Arabic" w:cs="Simplified Arabic"/>
          <w:color w:val="252525"/>
          <w:sz w:val="32"/>
          <w:szCs w:val="32"/>
        </w:rPr>
        <w:t> </w:t>
      </w:r>
      <w:r w:rsidRPr="009C1F33">
        <w:rPr>
          <w:rFonts w:ascii="Simplified Arabic" w:hAnsi="Simplified Arabic" w:cs="Simplified Arabic"/>
          <w:color w:val="252525"/>
          <w:sz w:val="32"/>
          <w:szCs w:val="32"/>
          <w:rtl/>
        </w:rPr>
        <w:t>هدفه المقارنة بين لغتين أو أكثر من فصيلة واحدة لبيان شكل اللغة الأم، أما المنهج التقابلي فهو يقابل لغتين من فصيلتين مختلفتين</w:t>
      </w:r>
      <w:r w:rsidRPr="009C1F33">
        <w:rPr>
          <w:rFonts w:ascii="Simplified Arabic" w:hAnsi="Simplified Arabic" w:cs="Simplified Arabic"/>
          <w:color w:val="252525"/>
          <w:sz w:val="32"/>
          <w:szCs w:val="32"/>
        </w:rPr>
        <w:t> </w:t>
      </w:r>
      <w:hyperlink r:id="rId12" w:tooltip="العربية" w:history="1">
        <w:r w:rsidRPr="009C1F33">
          <w:rPr>
            <w:rFonts w:ascii="Simplified Arabic" w:hAnsi="Simplified Arabic" w:cs="Simplified Arabic"/>
            <w:color w:val="0B0080"/>
            <w:sz w:val="32"/>
            <w:szCs w:val="32"/>
            <w:rtl/>
          </w:rPr>
          <w:t>كالعربية</w:t>
        </w:r>
      </w:hyperlink>
      <w:r w:rsidRPr="009C1F33">
        <w:rPr>
          <w:rFonts w:ascii="Simplified Arabic" w:hAnsi="Simplified Arabic" w:cs="Simplified Arabic"/>
          <w:color w:val="252525"/>
          <w:sz w:val="32"/>
          <w:szCs w:val="32"/>
        </w:rPr>
        <w:t> </w:t>
      </w:r>
      <w:hyperlink r:id="rId13" w:tooltip="الفارسية" w:history="1">
        <w:r w:rsidRPr="009C1F33">
          <w:rPr>
            <w:rFonts w:ascii="Simplified Arabic" w:hAnsi="Simplified Arabic" w:cs="Simplified Arabic"/>
            <w:color w:val="0B0080"/>
            <w:sz w:val="32"/>
            <w:szCs w:val="32"/>
            <w:rtl/>
          </w:rPr>
          <w:t>والفارسية</w:t>
        </w:r>
      </w:hyperlink>
      <w:r w:rsidRPr="009C1F33">
        <w:rPr>
          <w:rFonts w:ascii="Simplified Arabic" w:hAnsi="Simplified Arabic" w:cs="Simplified Arabic"/>
          <w:color w:val="252525"/>
          <w:sz w:val="32"/>
          <w:szCs w:val="32"/>
        </w:rPr>
        <w:t>.</w:t>
      </w:r>
    </w:p>
    <w:p w:rsidR="009C1F33" w:rsidRPr="009C1F33" w:rsidRDefault="009C1F33" w:rsidP="009C1F33">
      <w:pPr>
        <w:pStyle w:val="a6"/>
        <w:numPr>
          <w:ilvl w:val="0"/>
          <w:numId w:val="1"/>
        </w:numPr>
        <w:shd w:val="clear" w:color="auto" w:fill="FFFFFF"/>
        <w:spacing w:after="24" w:line="384" w:lineRule="atLeast"/>
        <w:ind w:right="384"/>
        <w:jc w:val="both"/>
        <w:rPr>
          <w:rFonts w:ascii="Simplified Arabic" w:hAnsi="Simplified Arabic" w:cs="Simplified Arabic"/>
          <w:color w:val="252525"/>
          <w:sz w:val="32"/>
          <w:szCs w:val="32"/>
        </w:rPr>
      </w:pPr>
      <w:hyperlink r:id="rId14" w:tooltip="المنهج المقارن" w:history="1">
        <w:r w:rsidRPr="009C1F33">
          <w:rPr>
            <w:rFonts w:ascii="Simplified Arabic" w:hAnsi="Simplified Arabic" w:cs="Simplified Arabic"/>
            <w:color w:val="0B0080"/>
            <w:sz w:val="32"/>
            <w:szCs w:val="32"/>
            <w:rtl/>
          </w:rPr>
          <w:t>المنهج المقارن</w:t>
        </w:r>
      </w:hyperlink>
      <w:r w:rsidRPr="009C1F33">
        <w:rPr>
          <w:rFonts w:ascii="Simplified Arabic" w:hAnsi="Simplified Arabic" w:cs="Simplified Arabic"/>
          <w:color w:val="252525"/>
          <w:sz w:val="32"/>
          <w:szCs w:val="32"/>
        </w:rPr>
        <w:t> </w:t>
      </w:r>
      <w:r w:rsidRPr="009C1F33">
        <w:rPr>
          <w:rFonts w:ascii="Simplified Arabic" w:hAnsi="Simplified Arabic" w:cs="Simplified Arabic"/>
          <w:color w:val="252525"/>
          <w:sz w:val="32"/>
          <w:szCs w:val="32"/>
          <w:rtl/>
        </w:rPr>
        <w:t>يركز على أوجه الاتفاق بين اللغات، أما المنهج التقابلي فيرك</w:t>
      </w:r>
      <w:r>
        <w:rPr>
          <w:rFonts w:ascii="Simplified Arabic" w:hAnsi="Simplified Arabic" w:cs="Simplified Arabic"/>
          <w:color w:val="252525"/>
          <w:sz w:val="32"/>
          <w:szCs w:val="32"/>
          <w:rtl/>
        </w:rPr>
        <w:t xml:space="preserve">ز على أوجه الاختلاف بين اللغات </w:t>
      </w:r>
      <w:r>
        <w:rPr>
          <w:rFonts w:ascii="Simplified Arabic" w:hAnsi="Simplified Arabic" w:cs="Simplified Arabic" w:hint="cs"/>
          <w:color w:val="252525"/>
          <w:sz w:val="32"/>
          <w:szCs w:val="32"/>
          <w:rtl/>
        </w:rPr>
        <w:t>ل</w:t>
      </w:r>
      <w:r w:rsidRPr="009C1F33">
        <w:rPr>
          <w:rFonts w:ascii="Simplified Arabic" w:hAnsi="Simplified Arabic" w:cs="Simplified Arabic"/>
          <w:color w:val="252525"/>
          <w:sz w:val="32"/>
          <w:szCs w:val="32"/>
          <w:rtl/>
        </w:rPr>
        <w:t>غرض تعليمي</w:t>
      </w:r>
      <w:r>
        <w:rPr>
          <w:rFonts w:ascii="Simplified Arabic" w:hAnsi="Simplified Arabic" w:cs="Simplified Arabic" w:hint="cs"/>
          <w:color w:val="252525"/>
          <w:sz w:val="32"/>
          <w:szCs w:val="32"/>
          <w:rtl/>
        </w:rPr>
        <w:t>.</w:t>
      </w:r>
    </w:p>
    <w:p w:rsidR="009C1F33" w:rsidRDefault="009C1F33" w:rsidP="009C1F33">
      <w:pPr>
        <w:shd w:val="clear" w:color="auto" w:fill="441500"/>
        <w:spacing w:line="304" w:lineRule="atLeast"/>
        <w:ind w:firstLine="720"/>
        <w:rPr>
          <w:rFonts w:ascii="Simplified Arabic" w:hAnsi="Simplified Arabic" w:cs="Simplified Arabic" w:hint="cs"/>
          <w:b/>
          <w:bCs/>
          <w:color w:val="252525"/>
          <w:sz w:val="36"/>
          <w:szCs w:val="36"/>
          <w:shd w:val="clear" w:color="auto" w:fill="FFFFFF"/>
          <w:rtl/>
        </w:rPr>
      </w:pPr>
      <w:r w:rsidRPr="009C1F33">
        <w:rPr>
          <w:rFonts w:ascii="Simplified Arabic" w:hAnsi="Simplified Arabic" w:cs="Simplified Arabic" w:hint="cs"/>
          <w:b/>
          <w:bCs/>
          <w:color w:val="252525"/>
          <w:sz w:val="36"/>
          <w:szCs w:val="36"/>
          <w:shd w:val="clear" w:color="auto" w:fill="FFFFFF"/>
          <w:rtl/>
        </w:rPr>
        <w:t>المنهج الإحصائي</w:t>
      </w:r>
    </w:p>
    <w:p w:rsidR="009C1F33" w:rsidRDefault="009C1F33" w:rsidP="00602ADA">
      <w:pPr>
        <w:shd w:val="clear" w:color="auto" w:fill="441500"/>
        <w:spacing w:line="304" w:lineRule="atLeast"/>
        <w:ind w:firstLine="720"/>
        <w:jc w:val="both"/>
        <w:rPr>
          <w:rFonts w:ascii="Simplified Arabic" w:hAnsi="Simplified Arabic" w:cs="Simplified Arabic" w:hint="cs"/>
          <w:color w:val="252525"/>
          <w:sz w:val="32"/>
          <w:szCs w:val="32"/>
          <w:shd w:val="clear" w:color="auto" w:fill="FFFFFF"/>
          <w:rtl/>
        </w:rPr>
      </w:pPr>
      <w:r>
        <w:rPr>
          <w:rFonts w:ascii="Simplified Arabic" w:hAnsi="Simplified Arabic" w:cs="Simplified Arabic" w:hint="cs"/>
          <w:color w:val="252525"/>
          <w:sz w:val="32"/>
          <w:szCs w:val="32"/>
          <w:shd w:val="clear" w:color="auto" w:fill="FFFFFF"/>
          <w:rtl/>
        </w:rPr>
        <w:t>وهو المنهج الذي يستعمله الباحث في علم اللغة لإحصاء ظاهرة لغوية ما، كإحصاء حرف السين في قصيدة معينة، وكم استعمل الشاعر حرف الجر (من) في قصيدته، أو إحصاء الجملة الاسمية والجملة الفعلية وشبه الجملة في إحدى سور القرآن الكريم، وهكذا.</w:t>
      </w:r>
    </w:p>
    <w:p w:rsidR="00ED224C" w:rsidRDefault="00ED224C" w:rsidP="00602ADA">
      <w:pPr>
        <w:shd w:val="clear" w:color="auto" w:fill="441500"/>
        <w:spacing w:line="304" w:lineRule="atLeast"/>
        <w:ind w:firstLine="720"/>
        <w:jc w:val="both"/>
        <w:rPr>
          <w:rFonts w:ascii="Simplified Arabic" w:hAnsi="Simplified Arabic" w:cs="Simplified Arabic" w:hint="cs"/>
          <w:color w:val="252525"/>
          <w:sz w:val="32"/>
          <w:szCs w:val="32"/>
          <w:shd w:val="clear" w:color="auto" w:fill="FFFFFF"/>
          <w:rtl/>
        </w:rPr>
      </w:pPr>
      <w:r>
        <w:rPr>
          <w:rFonts w:ascii="Simplified Arabic" w:hAnsi="Simplified Arabic" w:cs="Simplified Arabic" w:hint="cs"/>
          <w:color w:val="252525"/>
          <w:sz w:val="32"/>
          <w:szCs w:val="32"/>
          <w:shd w:val="clear" w:color="auto" w:fill="FFFFFF"/>
          <w:rtl/>
        </w:rPr>
        <w:t>وهذا المنهج من المناهج القديمة، إذ لا تخلو الكثير من الدراسات من ذكر عدد استعمال أصوات أو ألفاظ أو تراكيب، فالعروض علم يعتمد بالدرجة الرئيسة على تعداد التفعيلات والحركات والسكنات، كما أن البلاغة تحصي في النص الواحد مواطن القوة الضعف، في تعداد المحسنات اللفظية والبديعية في النص، وكذا الباقي.</w:t>
      </w:r>
    </w:p>
    <w:p w:rsidR="00602ADA" w:rsidRDefault="00602ADA" w:rsidP="00602ADA">
      <w:pPr>
        <w:shd w:val="clear" w:color="auto" w:fill="441500"/>
        <w:spacing w:line="304" w:lineRule="atLeast"/>
        <w:ind w:firstLine="720"/>
        <w:jc w:val="both"/>
        <w:rPr>
          <w:rFonts w:ascii="Simplified Arabic" w:hAnsi="Simplified Arabic" w:cs="Simplified Arabic" w:hint="cs"/>
          <w:b/>
          <w:bCs/>
          <w:color w:val="252525"/>
          <w:sz w:val="36"/>
          <w:szCs w:val="36"/>
          <w:shd w:val="clear" w:color="auto" w:fill="FFFFFF"/>
          <w:rtl/>
        </w:rPr>
      </w:pPr>
    </w:p>
    <w:p w:rsidR="00ED224C" w:rsidRDefault="00B31ED9" w:rsidP="00602ADA">
      <w:pPr>
        <w:shd w:val="clear" w:color="auto" w:fill="441500"/>
        <w:spacing w:line="304" w:lineRule="atLeast"/>
        <w:ind w:firstLine="720"/>
        <w:jc w:val="both"/>
        <w:rPr>
          <w:rFonts w:ascii="Simplified Arabic" w:hAnsi="Simplified Arabic" w:cs="Simplified Arabic" w:hint="cs"/>
          <w:b/>
          <w:bCs/>
          <w:color w:val="252525"/>
          <w:sz w:val="36"/>
          <w:szCs w:val="36"/>
          <w:shd w:val="clear" w:color="auto" w:fill="FFFFFF"/>
          <w:rtl/>
        </w:rPr>
      </w:pPr>
      <w:r w:rsidRPr="00602ADA">
        <w:rPr>
          <w:rFonts w:ascii="Simplified Arabic" w:hAnsi="Simplified Arabic" w:cs="Simplified Arabic" w:hint="cs"/>
          <w:b/>
          <w:bCs/>
          <w:color w:val="252525"/>
          <w:sz w:val="36"/>
          <w:szCs w:val="36"/>
          <w:shd w:val="clear" w:color="auto" w:fill="FFFFFF"/>
          <w:rtl/>
        </w:rPr>
        <w:t>منهج القوالب</w:t>
      </w:r>
    </w:p>
    <w:p w:rsidR="00602ADA" w:rsidRPr="00602ADA" w:rsidRDefault="00602ADA" w:rsidP="00602ADA">
      <w:pPr>
        <w:shd w:val="clear" w:color="auto" w:fill="441500"/>
        <w:spacing w:line="304" w:lineRule="atLeast"/>
        <w:ind w:firstLine="720"/>
        <w:jc w:val="both"/>
        <w:rPr>
          <w:rFonts w:ascii="Simplified Arabic" w:hAnsi="Simplified Arabic" w:cs="Simplified Arabic"/>
          <w:color w:val="252525"/>
          <w:sz w:val="32"/>
          <w:szCs w:val="32"/>
          <w:shd w:val="clear" w:color="auto" w:fill="FFFFFF"/>
        </w:rPr>
      </w:pPr>
      <w:r>
        <w:rPr>
          <w:rFonts w:ascii="Simplified Arabic" w:hAnsi="Simplified Arabic" w:cs="Simplified Arabic" w:hint="cs"/>
          <w:color w:val="252525"/>
          <w:sz w:val="32"/>
          <w:szCs w:val="32"/>
          <w:shd w:val="clear" w:color="auto" w:fill="FFFFFF"/>
          <w:rtl/>
        </w:rPr>
        <w:t xml:space="preserve">وهو المنهج الذي عده الكثير من الدارسين والباحثين جزءًا من المدرسة الوصفية التحليلية، فهو يرى أن كل موقع وظيفي يمكن أن يشغله أكثر من شاغل، فأنت تستطيع أن </w:t>
      </w:r>
      <w:r>
        <w:rPr>
          <w:rFonts w:ascii="Simplified Arabic" w:hAnsi="Simplified Arabic" w:cs="Simplified Arabic" w:hint="cs"/>
          <w:color w:val="252525"/>
          <w:sz w:val="32"/>
          <w:szCs w:val="32"/>
          <w:shd w:val="clear" w:color="auto" w:fill="FFFFFF"/>
          <w:rtl/>
        </w:rPr>
        <w:lastRenderedPageBreak/>
        <w:t>تجعل المسند إليه في الجملة الاسمية اسماً ظاهراً، مثل: محمد صائم، أو تجعله ضميراً مثل: هو صائم، أو مصدراً مؤولاً كقوله تعالى:{وأن تصوموا خير لكم}، فالقالب هو المسند إليه والمتغير هو نوع اللفظ الذي يدخل القالب.</w:t>
      </w:r>
    </w:p>
    <w:sectPr w:rsidR="00602ADA" w:rsidRPr="00602ADA" w:rsidSect="004615F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3F0" w:rsidRDefault="009423F0" w:rsidP="00B86BA1">
      <w:r>
        <w:separator/>
      </w:r>
    </w:p>
  </w:endnote>
  <w:endnote w:type="continuationSeparator" w:id="1">
    <w:p w:rsidR="009423F0" w:rsidRDefault="009423F0" w:rsidP="00B86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3F0" w:rsidRDefault="009423F0" w:rsidP="00B86BA1">
      <w:r>
        <w:separator/>
      </w:r>
    </w:p>
  </w:footnote>
  <w:footnote w:type="continuationSeparator" w:id="1">
    <w:p w:rsidR="009423F0" w:rsidRDefault="009423F0" w:rsidP="00B86BA1">
      <w:r>
        <w:continuationSeparator/>
      </w:r>
    </w:p>
  </w:footnote>
  <w:footnote w:id="2">
    <w:p w:rsidR="00ED224C" w:rsidRPr="00AA7226" w:rsidRDefault="00ED224C" w:rsidP="00B86BA1">
      <w:pPr>
        <w:pStyle w:val="a3"/>
        <w:jc w:val="lowKashida"/>
        <w:rPr>
          <w:rFonts w:ascii="Simplified Arabic" w:hAnsi="Simplified Arabic"/>
          <w:sz w:val="28"/>
          <w:szCs w:val="28"/>
          <w:lang w:bidi="ar-IQ"/>
        </w:rPr>
      </w:pPr>
      <w:r w:rsidRPr="00AA7226">
        <w:rPr>
          <w:rStyle w:val="a4"/>
          <w:rFonts w:ascii="Simplified Arabic" w:hAnsi="Simplified Arabic"/>
          <w:sz w:val="28"/>
          <w:szCs w:val="28"/>
          <w:rtl/>
        </w:rPr>
        <w:sym w:font="Symbol" w:char="F02A"/>
      </w:r>
      <w:r w:rsidRPr="00AA7226">
        <w:rPr>
          <w:rFonts w:ascii="Simplified Arabic" w:hAnsi="Simplified Arabic"/>
          <w:sz w:val="28"/>
          <w:szCs w:val="28"/>
          <w:rtl/>
        </w:rPr>
        <w:t xml:space="preserve"> </w:t>
      </w:r>
      <w:r w:rsidRPr="00AA7226">
        <w:rPr>
          <w:rFonts w:ascii="Simplified Arabic" w:hAnsi="Simplified Arabic"/>
          <w:sz w:val="28"/>
          <w:szCs w:val="28"/>
          <w:rtl/>
          <w:lang w:bidi="ar-IQ"/>
        </w:rPr>
        <w:t>وهو أحد الخطوط المصرية المتمثل</w:t>
      </w:r>
      <w:r>
        <w:rPr>
          <w:rFonts w:ascii="Simplified Arabic" w:hAnsi="Simplified Arabic"/>
          <w:sz w:val="28"/>
          <w:szCs w:val="28"/>
          <w:rtl/>
          <w:lang w:bidi="ar-IQ"/>
        </w:rPr>
        <w:t>ة بالهي</w:t>
      </w:r>
      <w:r w:rsidRPr="00AA7226">
        <w:rPr>
          <w:rFonts w:ascii="Simplified Arabic" w:hAnsi="Simplified Arabic"/>
          <w:sz w:val="28"/>
          <w:szCs w:val="28"/>
          <w:rtl/>
          <w:lang w:bidi="ar-IQ"/>
        </w:rPr>
        <w:t>رو</w:t>
      </w:r>
      <w:r>
        <w:rPr>
          <w:rFonts w:ascii="Simplified Arabic" w:hAnsi="Simplified Arabic" w:hint="cs"/>
          <w:sz w:val="28"/>
          <w:szCs w:val="28"/>
          <w:rtl/>
          <w:lang w:bidi="ar-IQ"/>
        </w:rPr>
        <w:t>غ</w:t>
      </w:r>
      <w:r w:rsidRPr="00AA7226">
        <w:rPr>
          <w:rFonts w:ascii="Simplified Arabic" w:hAnsi="Simplified Arabic"/>
          <w:sz w:val="28"/>
          <w:szCs w:val="28"/>
          <w:rtl/>
          <w:lang w:bidi="ar-IQ"/>
        </w:rPr>
        <w:t>ليفي والهيراطيقي والديموطيقي , وهذا النوع هو أبسطها من حيث الكتابة , فقد كان ي</w:t>
      </w:r>
      <w:r>
        <w:rPr>
          <w:rFonts w:ascii="Simplified Arabic" w:hAnsi="Simplified Arabic" w:hint="cs"/>
          <w:sz w:val="28"/>
          <w:szCs w:val="28"/>
          <w:rtl/>
          <w:lang w:bidi="ar-IQ"/>
        </w:rPr>
        <w:t>ُ</w:t>
      </w:r>
      <w:r w:rsidRPr="00AA7226">
        <w:rPr>
          <w:rFonts w:ascii="Simplified Arabic" w:hAnsi="Simplified Arabic"/>
          <w:sz w:val="28"/>
          <w:szCs w:val="28"/>
          <w:rtl/>
          <w:lang w:bidi="ar-IQ"/>
        </w:rPr>
        <w:t>ستعمل في كتابة اللغة العامية , وانتشر هذا الخط في عهد البطالسة حكام مصر بعد الرومان من 306</w:t>
      </w:r>
      <w:r>
        <w:rPr>
          <w:rFonts w:ascii="Simplified Arabic" w:hAnsi="Simplified Arabic" w:hint="cs"/>
          <w:sz w:val="28"/>
          <w:szCs w:val="28"/>
          <w:rtl/>
          <w:lang w:bidi="ar-IQ"/>
        </w:rPr>
        <w:t xml:space="preserve"> </w:t>
      </w:r>
      <w:r w:rsidRPr="00AA7226">
        <w:rPr>
          <w:rFonts w:ascii="Simplified Arabic" w:hAnsi="Simplified Arabic"/>
          <w:sz w:val="28"/>
          <w:szCs w:val="28"/>
          <w:rtl/>
          <w:lang w:bidi="ar-IQ"/>
        </w:rPr>
        <w:t>ق.م. إلى 30</w:t>
      </w:r>
      <w:r>
        <w:rPr>
          <w:rFonts w:ascii="Simplified Arabic" w:hAnsi="Simplified Arabic" w:hint="cs"/>
          <w:sz w:val="28"/>
          <w:szCs w:val="28"/>
          <w:rtl/>
          <w:lang w:bidi="ar-IQ"/>
        </w:rPr>
        <w:t xml:space="preserve"> </w:t>
      </w:r>
      <w:r>
        <w:rPr>
          <w:rFonts w:ascii="Simplified Arabic" w:hAnsi="Simplified Arabic"/>
          <w:sz w:val="28"/>
          <w:szCs w:val="28"/>
          <w:rtl/>
          <w:lang w:bidi="ar-IQ"/>
        </w:rPr>
        <w:t>ق.م</w:t>
      </w:r>
      <w:r w:rsidRPr="00AA7226">
        <w:rPr>
          <w:rFonts w:ascii="Simplified Arabic" w:hAnsi="Simplified Arabic"/>
          <w:sz w:val="28"/>
          <w:szCs w:val="28"/>
          <w:rtl/>
          <w:lang w:bidi="ar-IQ"/>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8510C"/>
    <w:multiLevelType w:val="hybridMultilevel"/>
    <w:tmpl w:val="E31E8D28"/>
    <w:lvl w:ilvl="0" w:tplc="23664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B86BA1"/>
    <w:rsid w:val="002931F5"/>
    <w:rsid w:val="004615F8"/>
    <w:rsid w:val="0048176A"/>
    <w:rsid w:val="00602ADA"/>
    <w:rsid w:val="00776BE2"/>
    <w:rsid w:val="008E6272"/>
    <w:rsid w:val="009423F0"/>
    <w:rsid w:val="009C1F33"/>
    <w:rsid w:val="00B31ED9"/>
    <w:rsid w:val="00B41498"/>
    <w:rsid w:val="00B86BA1"/>
    <w:rsid w:val="00C87F38"/>
    <w:rsid w:val="00ED224C"/>
    <w:rsid w:val="00F67B08"/>
    <w:rsid w:val="00FB13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F38"/>
    <w:pPr>
      <w:bidi/>
    </w:pPr>
  </w:style>
  <w:style w:type="paragraph" w:styleId="1">
    <w:name w:val="heading 1"/>
    <w:basedOn w:val="a"/>
    <w:next w:val="a"/>
    <w:link w:val="1Char"/>
    <w:uiPriority w:val="9"/>
    <w:qFormat/>
    <w:rsid w:val="00C87F38"/>
    <w:pPr>
      <w:bidi w:val="0"/>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rsid w:val="00C87F38"/>
    <w:pPr>
      <w:bidi w:val="0"/>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semiHidden/>
    <w:unhideWhenUsed/>
    <w:qFormat/>
    <w:rsid w:val="00C87F38"/>
    <w:pPr>
      <w:bidi w:val="0"/>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semiHidden/>
    <w:unhideWhenUsed/>
    <w:qFormat/>
    <w:rsid w:val="00C87F38"/>
    <w:pPr>
      <w:bidi w:val="0"/>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C87F38"/>
    <w:pPr>
      <w:bidi w:val="0"/>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C87F38"/>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C87F38"/>
    <w:pPr>
      <w:bidi w:val="0"/>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C87F38"/>
    <w:pPr>
      <w:bidi w:val="0"/>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C87F38"/>
    <w:pPr>
      <w:bidi w:val="0"/>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B86BA1"/>
    <w:rPr>
      <w:rFonts w:cs="Simplified Arabic"/>
      <w:sz w:val="20"/>
      <w:szCs w:val="20"/>
    </w:rPr>
  </w:style>
  <w:style w:type="character" w:customStyle="1" w:styleId="Char">
    <w:name w:val="نص حاشية سفلية Char"/>
    <w:basedOn w:val="a0"/>
    <w:link w:val="a3"/>
    <w:semiHidden/>
    <w:rsid w:val="00B86BA1"/>
    <w:rPr>
      <w:rFonts w:ascii="Times New Roman" w:eastAsia="Times New Roman" w:hAnsi="Times New Roman" w:cs="Simplified Arabic"/>
      <w:sz w:val="20"/>
      <w:szCs w:val="20"/>
    </w:rPr>
  </w:style>
  <w:style w:type="character" w:styleId="a4">
    <w:name w:val="footnote reference"/>
    <w:basedOn w:val="a0"/>
    <w:semiHidden/>
    <w:rsid w:val="00B86BA1"/>
    <w:rPr>
      <w:vertAlign w:val="superscript"/>
    </w:rPr>
  </w:style>
  <w:style w:type="character" w:customStyle="1" w:styleId="apple-converted-space">
    <w:name w:val="apple-converted-space"/>
    <w:basedOn w:val="a0"/>
    <w:rsid w:val="0048176A"/>
  </w:style>
  <w:style w:type="character" w:styleId="Hyperlink">
    <w:name w:val="Hyperlink"/>
    <w:basedOn w:val="a0"/>
    <w:uiPriority w:val="99"/>
    <w:semiHidden/>
    <w:unhideWhenUsed/>
    <w:rsid w:val="008E6272"/>
    <w:rPr>
      <w:color w:val="0000FF"/>
      <w:u w:val="single"/>
    </w:rPr>
  </w:style>
  <w:style w:type="character" w:customStyle="1" w:styleId="2Char">
    <w:name w:val="عنوان 2 Char"/>
    <w:basedOn w:val="a0"/>
    <w:link w:val="2"/>
    <w:uiPriority w:val="9"/>
    <w:rsid w:val="00C87F38"/>
    <w:rPr>
      <w:rFonts w:asciiTheme="majorHAnsi" w:eastAsiaTheme="majorEastAsia" w:hAnsiTheme="majorHAnsi" w:cstheme="majorBidi"/>
      <w:b/>
      <w:bCs/>
      <w:sz w:val="26"/>
      <w:szCs w:val="26"/>
    </w:rPr>
  </w:style>
  <w:style w:type="character" w:customStyle="1" w:styleId="mw-headline">
    <w:name w:val="mw-headline"/>
    <w:basedOn w:val="a0"/>
    <w:rsid w:val="009C1F33"/>
  </w:style>
  <w:style w:type="character" w:customStyle="1" w:styleId="mw-editsection">
    <w:name w:val="mw-editsection"/>
    <w:basedOn w:val="a0"/>
    <w:rsid w:val="009C1F33"/>
  </w:style>
  <w:style w:type="character" w:customStyle="1" w:styleId="mw-editsection-bracket">
    <w:name w:val="mw-editsection-bracket"/>
    <w:basedOn w:val="a0"/>
    <w:rsid w:val="009C1F33"/>
  </w:style>
  <w:style w:type="paragraph" w:styleId="a5">
    <w:name w:val="Normal (Web)"/>
    <w:basedOn w:val="a"/>
    <w:uiPriority w:val="99"/>
    <w:semiHidden/>
    <w:unhideWhenUsed/>
    <w:rsid w:val="009C1F33"/>
    <w:pPr>
      <w:bidi w:val="0"/>
      <w:spacing w:before="100" w:beforeAutospacing="1" w:after="100" w:afterAutospacing="1"/>
    </w:pPr>
  </w:style>
  <w:style w:type="paragraph" w:styleId="a6">
    <w:name w:val="List Paragraph"/>
    <w:basedOn w:val="a"/>
    <w:uiPriority w:val="34"/>
    <w:qFormat/>
    <w:rsid w:val="00C87F38"/>
    <w:pPr>
      <w:ind w:left="720"/>
      <w:contextualSpacing/>
    </w:pPr>
  </w:style>
  <w:style w:type="character" w:customStyle="1" w:styleId="1Char">
    <w:name w:val="عنوان 1 Char"/>
    <w:basedOn w:val="a0"/>
    <w:link w:val="1"/>
    <w:uiPriority w:val="9"/>
    <w:rsid w:val="00C87F38"/>
    <w:rPr>
      <w:rFonts w:asciiTheme="majorHAnsi" w:eastAsiaTheme="majorEastAsia" w:hAnsiTheme="majorHAnsi" w:cstheme="majorBidi"/>
      <w:b/>
      <w:bCs/>
      <w:sz w:val="28"/>
      <w:szCs w:val="28"/>
    </w:rPr>
  </w:style>
  <w:style w:type="character" w:customStyle="1" w:styleId="3Char">
    <w:name w:val="عنوان 3 Char"/>
    <w:basedOn w:val="a0"/>
    <w:link w:val="3"/>
    <w:uiPriority w:val="9"/>
    <w:rsid w:val="00C87F38"/>
    <w:rPr>
      <w:rFonts w:asciiTheme="majorHAnsi" w:eastAsiaTheme="majorEastAsia" w:hAnsiTheme="majorHAnsi" w:cstheme="majorBidi"/>
      <w:b/>
      <w:bCs/>
    </w:rPr>
  </w:style>
  <w:style w:type="character" w:customStyle="1" w:styleId="4Char">
    <w:name w:val="عنوان 4 Char"/>
    <w:basedOn w:val="a0"/>
    <w:link w:val="4"/>
    <w:uiPriority w:val="9"/>
    <w:semiHidden/>
    <w:rsid w:val="00C87F38"/>
    <w:rPr>
      <w:rFonts w:asciiTheme="majorHAnsi" w:eastAsiaTheme="majorEastAsia" w:hAnsiTheme="majorHAnsi" w:cstheme="majorBidi"/>
      <w:b/>
      <w:bCs/>
      <w:i/>
      <w:iCs/>
    </w:rPr>
  </w:style>
  <w:style w:type="character" w:customStyle="1" w:styleId="5Char">
    <w:name w:val="عنوان 5 Char"/>
    <w:basedOn w:val="a0"/>
    <w:link w:val="5"/>
    <w:uiPriority w:val="9"/>
    <w:semiHidden/>
    <w:rsid w:val="00C87F38"/>
    <w:rPr>
      <w:rFonts w:asciiTheme="majorHAnsi" w:eastAsiaTheme="majorEastAsia" w:hAnsiTheme="majorHAnsi" w:cstheme="majorBidi"/>
      <w:b/>
      <w:bCs/>
      <w:color w:val="7F7F7F" w:themeColor="text1" w:themeTint="80"/>
    </w:rPr>
  </w:style>
  <w:style w:type="character" w:customStyle="1" w:styleId="6Char">
    <w:name w:val="عنوان 6 Char"/>
    <w:basedOn w:val="a0"/>
    <w:link w:val="6"/>
    <w:uiPriority w:val="9"/>
    <w:semiHidden/>
    <w:rsid w:val="00C87F38"/>
    <w:rPr>
      <w:rFonts w:asciiTheme="majorHAnsi" w:eastAsiaTheme="majorEastAsia" w:hAnsiTheme="majorHAnsi" w:cstheme="majorBidi"/>
      <w:b/>
      <w:bCs/>
      <w:i/>
      <w:iCs/>
      <w:color w:val="7F7F7F" w:themeColor="text1" w:themeTint="80"/>
    </w:rPr>
  </w:style>
  <w:style w:type="character" w:customStyle="1" w:styleId="7Char">
    <w:name w:val="عنوان 7 Char"/>
    <w:basedOn w:val="a0"/>
    <w:link w:val="7"/>
    <w:uiPriority w:val="9"/>
    <w:semiHidden/>
    <w:rsid w:val="00C87F38"/>
    <w:rPr>
      <w:rFonts w:asciiTheme="majorHAnsi" w:eastAsiaTheme="majorEastAsia" w:hAnsiTheme="majorHAnsi" w:cstheme="majorBidi"/>
      <w:i/>
      <w:iCs/>
    </w:rPr>
  </w:style>
  <w:style w:type="character" w:customStyle="1" w:styleId="8Char">
    <w:name w:val="عنوان 8 Char"/>
    <w:basedOn w:val="a0"/>
    <w:link w:val="8"/>
    <w:uiPriority w:val="9"/>
    <w:semiHidden/>
    <w:rsid w:val="00C87F38"/>
    <w:rPr>
      <w:rFonts w:asciiTheme="majorHAnsi" w:eastAsiaTheme="majorEastAsia" w:hAnsiTheme="majorHAnsi" w:cstheme="majorBidi"/>
      <w:sz w:val="20"/>
      <w:szCs w:val="20"/>
    </w:rPr>
  </w:style>
  <w:style w:type="character" w:customStyle="1" w:styleId="9Char">
    <w:name w:val="عنوان 9 Char"/>
    <w:basedOn w:val="a0"/>
    <w:link w:val="9"/>
    <w:uiPriority w:val="9"/>
    <w:semiHidden/>
    <w:rsid w:val="00C87F38"/>
    <w:rPr>
      <w:rFonts w:asciiTheme="majorHAnsi" w:eastAsiaTheme="majorEastAsia" w:hAnsiTheme="majorHAnsi" w:cstheme="majorBidi"/>
      <w:i/>
      <w:iCs/>
      <w:spacing w:val="5"/>
      <w:sz w:val="20"/>
      <w:szCs w:val="20"/>
    </w:rPr>
  </w:style>
  <w:style w:type="paragraph" w:styleId="a7">
    <w:name w:val="Title"/>
    <w:basedOn w:val="a"/>
    <w:next w:val="a"/>
    <w:link w:val="Char0"/>
    <w:uiPriority w:val="10"/>
    <w:qFormat/>
    <w:rsid w:val="00C87F38"/>
    <w:pPr>
      <w:pBdr>
        <w:bottom w:val="single" w:sz="4" w:space="1" w:color="auto"/>
      </w:pBdr>
      <w:bidi w:val="0"/>
      <w:spacing w:line="240" w:lineRule="auto"/>
      <w:contextualSpacing/>
    </w:pPr>
    <w:rPr>
      <w:rFonts w:asciiTheme="majorHAnsi" w:eastAsiaTheme="majorEastAsia" w:hAnsiTheme="majorHAnsi" w:cstheme="majorBidi"/>
      <w:spacing w:val="5"/>
      <w:sz w:val="52"/>
      <w:szCs w:val="52"/>
    </w:rPr>
  </w:style>
  <w:style w:type="character" w:customStyle="1" w:styleId="Char0">
    <w:name w:val="العنوان Char"/>
    <w:basedOn w:val="a0"/>
    <w:link w:val="a7"/>
    <w:uiPriority w:val="10"/>
    <w:rsid w:val="00C87F38"/>
    <w:rPr>
      <w:rFonts w:asciiTheme="majorHAnsi" w:eastAsiaTheme="majorEastAsia" w:hAnsiTheme="majorHAnsi" w:cstheme="majorBidi"/>
      <w:spacing w:val="5"/>
      <w:sz w:val="52"/>
      <w:szCs w:val="52"/>
    </w:rPr>
  </w:style>
  <w:style w:type="paragraph" w:styleId="a8">
    <w:name w:val="Subtitle"/>
    <w:basedOn w:val="a"/>
    <w:next w:val="a"/>
    <w:link w:val="Char1"/>
    <w:uiPriority w:val="11"/>
    <w:qFormat/>
    <w:rsid w:val="00C87F38"/>
    <w:pPr>
      <w:bidi w:val="0"/>
      <w:spacing w:after="600"/>
    </w:pPr>
    <w:rPr>
      <w:rFonts w:asciiTheme="majorHAnsi" w:eastAsiaTheme="majorEastAsia" w:hAnsiTheme="majorHAnsi" w:cstheme="majorBidi"/>
      <w:i/>
      <w:iCs/>
      <w:spacing w:val="13"/>
      <w:sz w:val="24"/>
      <w:szCs w:val="24"/>
    </w:rPr>
  </w:style>
  <w:style w:type="character" w:customStyle="1" w:styleId="Char1">
    <w:name w:val="عنوان فرعي Char"/>
    <w:basedOn w:val="a0"/>
    <w:link w:val="a8"/>
    <w:uiPriority w:val="11"/>
    <w:rsid w:val="00C87F38"/>
    <w:rPr>
      <w:rFonts w:asciiTheme="majorHAnsi" w:eastAsiaTheme="majorEastAsia" w:hAnsiTheme="majorHAnsi" w:cstheme="majorBidi"/>
      <w:i/>
      <w:iCs/>
      <w:spacing w:val="13"/>
      <w:sz w:val="24"/>
      <w:szCs w:val="24"/>
    </w:rPr>
  </w:style>
  <w:style w:type="character" w:styleId="a9">
    <w:name w:val="Strong"/>
    <w:uiPriority w:val="22"/>
    <w:qFormat/>
    <w:rsid w:val="00C87F38"/>
    <w:rPr>
      <w:b/>
      <w:bCs/>
    </w:rPr>
  </w:style>
  <w:style w:type="character" w:styleId="aa">
    <w:name w:val="Emphasis"/>
    <w:uiPriority w:val="20"/>
    <w:qFormat/>
    <w:rsid w:val="00C87F38"/>
    <w:rPr>
      <w:b/>
      <w:bCs/>
      <w:i/>
      <w:iCs/>
      <w:spacing w:val="10"/>
      <w:bdr w:val="none" w:sz="0" w:space="0" w:color="auto"/>
      <w:shd w:val="clear" w:color="auto" w:fill="auto"/>
    </w:rPr>
  </w:style>
  <w:style w:type="paragraph" w:styleId="ab">
    <w:name w:val="No Spacing"/>
    <w:basedOn w:val="a"/>
    <w:uiPriority w:val="1"/>
    <w:qFormat/>
    <w:rsid w:val="00C87F38"/>
    <w:pPr>
      <w:bidi w:val="0"/>
      <w:spacing w:after="0" w:line="240" w:lineRule="auto"/>
    </w:pPr>
  </w:style>
  <w:style w:type="paragraph" w:styleId="ac">
    <w:name w:val="Quote"/>
    <w:basedOn w:val="a"/>
    <w:next w:val="a"/>
    <w:link w:val="Char2"/>
    <w:uiPriority w:val="29"/>
    <w:qFormat/>
    <w:rsid w:val="00C87F38"/>
    <w:pPr>
      <w:bidi w:val="0"/>
      <w:spacing w:before="200" w:after="0"/>
      <w:ind w:left="360" w:right="360"/>
    </w:pPr>
    <w:rPr>
      <w:i/>
      <w:iCs/>
    </w:rPr>
  </w:style>
  <w:style w:type="character" w:customStyle="1" w:styleId="Char2">
    <w:name w:val="اقتباس Char"/>
    <w:basedOn w:val="a0"/>
    <w:link w:val="ac"/>
    <w:uiPriority w:val="29"/>
    <w:rsid w:val="00C87F38"/>
    <w:rPr>
      <w:i/>
      <w:iCs/>
    </w:rPr>
  </w:style>
  <w:style w:type="paragraph" w:styleId="ad">
    <w:name w:val="Intense Quote"/>
    <w:basedOn w:val="a"/>
    <w:next w:val="a"/>
    <w:link w:val="Char3"/>
    <w:uiPriority w:val="30"/>
    <w:qFormat/>
    <w:rsid w:val="00C87F38"/>
    <w:pPr>
      <w:pBdr>
        <w:bottom w:val="single" w:sz="4" w:space="1" w:color="auto"/>
      </w:pBdr>
      <w:bidi w:val="0"/>
      <w:spacing w:before="200" w:after="280"/>
      <w:ind w:left="1008" w:right="1152"/>
      <w:jc w:val="both"/>
    </w:pPr>
    <w:rPr>
      <w:b/>
      <w:bCs/>
      <w:i/>
      <w:iCs/>
    </w:rPr>
  </w:style>
  <w:style w:type="character" w:customStyle="1" w:styleId="Char3">
    <w:name w:val="اقتباس مكثف Char"/>
    <w:basedOn w:val="a0"/>
    <w:link w:val="ad"/>
    <w:uiPriority w:val="30"/>
    <w:rsid w:val="00C87F38"/>
    <w:rPr>
      <w:b/>
      <w:bCs/>
      <w:i/>
      <w:iCs/>
    </w:rPr>
  </w:style>
  <w:style w:type="character" w:styleId="ae">
    <w:name w:val="Subtle Emphasis"/>
    <w:uiPriority w:val="19"/>
    <w:qFormat/>
    <w:rsid w:val="00C87F38"/>
    <w:rPr>
      <w:i/>
      <w:iCs/>
    </w:rPr>
  </w:style>
  <w:style w:type="character" w:styleId="af">
    <w:name w:val="Intense Emphasis"/>
    <w:uiPriority w:val="21"/>
    <w:qFormat/>
    <w:rsid w:val="00C87F38"/>
    <w:rPr>
      <w:b/>
      <w:bCs/>
    </w:rPr>
  </w:style>
  <w:style w:type="character" w:styleId="af0">
    <w:name w:val="Subtle Reference"/>
    <w:uiPriority w:val="31"/>
    <w:qFormat/>
    <w:rsid w:val="00C87F38"/>
    <w:rPr>
      <w:smallCaps/>
    </w:rPr>
  </w:style>
  <w:style w:type="character" w:styleId="af1">
    <w:name w:val="Intense Reference"/>
    <w:uiPriority w:val="32"/>
    <w:qFormat/>
    <w:rsid w:val="00C87F38"/>
    <w:rPr>
      <w:smallCaps/>
      <w:spacing w:val="5"/>
      <w:u w:val="single"/>
    </w:rPr>
  </w:style>
  <w:style w:type="character" w:styleId="af2">
    <w:name w:val="Book Title"/>
    <w:uiPriority w:val="33"/>
    <w:qFormat/>
    <w:rsid w:val="00C87F38"/>
    <w:rPr>
      <w:i/>
      <w:iCs/>
      <w:smallCaps/>
      <w:spacing w:val="5"/>
    </w:rPr>
  </w:style>
  <w:style w:type="paragraph" w:styleId="af3">
    <w:name w:val="TOC Heading"/>
    <w:basedOn w:val="1"/>
    <w:next w:val="a"/>
    <w:uiPriority w:val="39"/>
    <w:semiHidden/>
    <w:unhideWhenUsed/>
    <w:qFormat/>
    <w:rsid w:val="00C87F38"/>
    <w:pPr>
      <w:outlineLvl w:val="9"/>
    </w:pPr>
  </w:style>
</w:styles>
</file>

<file path=word/webSettings.xml><?xml version="1.0" encoding="utf-8"?>
<w:webSettings xmlns:r="http://schemas.openxmlformats.org/officeDocument/2006/relationships" xmlns:w="http://schemas.openxmlformats.org/wordprocessingml/2006/main">
  <w:divs>
    <w:div w:id="1797290529">
      <w:bodyDiv w:val="1"/>
      <w:marLeft w:val="0"/>
      <w:marRight w:val="0"/>
      <w:marTop w:val="0"/>
      <w:marBottom w:val="0"/>
      <w:divBdr>
        <w:top w:val="none" w:sz="0" w:space="0" w:color="auto"/>
        <w:left w:val="none" w:sz="0" w:space="0" w:color="auto"/>
        <w:bottom w:val="none" w:sz="0" w:space="0" w:color="auto"/>
        <w:right w:val="none" w:sz="0" w:space="0" w:color="auto"/>
      </w:divBdr>
      <w:divsChild>
        <w:div w:id="284431914">
          <w:marLeft w:val="0"/>
          <w:marRight w:val="0"/>
          <w:marTop w:val="0"/>
          <w:marBottom w:val="200"/>
          <w:divBdr>
            <w:top w:val="none" w:sz="0" w:space="0" w:color="auto"/>
            <w:left w:val="none" w:sz="0" w:space="0" w:color="auto"/>
            <w:bottom w:val="none" w:sz="0" w:space="0" w:color="auto"/>
            <w:right w:val="none" w:sz="0" w:space="0" w:color="auto"/>
          </w:divBdr>
        </w:div>
        <w:div w:id="1306278181">
          <w:marLeft w:val="0"/>
          <w:marRight w:val="0"/>
          <w:marTop w:val="0"/>
          <w:marBottom w:val="200"/>
          <w:divBdr>
            <w:top w:val="none" w:sz="0" w:space="0" w:color="auto"/>
            <w:left w:val="none" w:sz="0" w:space="0" w:color="auto"/>
            <w:bottom w:val="none" w:sz="0" w:space="0" w:color="auto"/>
            <w:right w:val="none" w:sz="0" w:space="0" w:color="auto"/>
          </w:divBdr>
        </w:div>
        <w:div w:id="1294021888">
          <w:marLeft w:val="0"/>
          <w:marRight w:val="0"/>
          <w:marTop w:val="0"/>
          <w:marBottom w:val="200"/>
          <w:divBdr>
            <w:top w:val="none" w:sz="0" w:space="0" w:color="auto"/>
            <w:left w:val="none" w:sz="0" w:space="0" w:color="auto"/>
            <w:bottom w:val="none" w:sz="0" w:space="0" w:color="auto"/>
            <w:right w:val="none" w:sz="0" w:space="0" w:color="auto"/>
          </w:divBdr>
        </w:div>
        <w:div w:id="1212839223">
          <w:marLeft w:val="0"/>
          <w:marRight w:val="0"/>
          <w:marTop w:val="0"/>
          <w:marBottom w:val="200"/>
          <w:divBdr>
            <w:top w:val="none" w:sz="0" w:space="0" w:color="auto"/>
            <w:left w:val="none" w:sz="0" w:space="0" w:color="auto"/>
            <w:bottom w:val="none" w:sz="0" w:space="0" w:color="auto"/>
            <w:right w:val="none" w:sz="0" w:space="0" w:color="auto"/>
          </w:divBdr>
        </w:div>
      </w:divsChild>
    </w:div>
    <w:div w:id="213424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8%AD%D8%B1%D8%A8_%D8%A7%D9%84%D8%B9%D8%A7%D9%84%D9%85%D9%8A%D8%A9_%D8%A7%D9%84%D8%AB%D8%A7%D9%86%D9%8A%D8%A9" TargetMode="External"/><Relationship Id="rId13" Type="http://schemas.openxmlformats.org/officeDocument/2006/relationships/hyperlink" Target="https://ar.wikipedia.org/wiki/%D8%A7%D9%84%D9%81%D8%A7%D8%B1%D8%B3%D9%8A%D8%A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wikipedia.org/wiki/%D8%A7%D9%84%D8%B9%D8%B1%D8%A8%D9%8A%D8%A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wikipedia.org/wiki/%D8%A7%D9%84%D9%85%D9%86%D9%87%D8%AC_%D8%A7%D9%84%D9%85%D9%82%D8%A7%D8%B1%D9%8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r.wikipedia.org/wiki/%D8%B9%D9%84%D9%85_%D8%A7%D9%84%D9%84%D8%BA%D8%A9" TargetMode="External"/><Relationship Id="rId4" Type="http://schemas.openxmlformats.org/officeDocument/2006/relationships/settings" Target="settings.xml"/><Relationship Id="rId9" Type="http://schemas.openxmlformats.org/officeDocument/2006/relationships/hyperlink" Target="https://ar.wikipedia.org/wiki/%D8%A7%D9%84%D9%88%D9%84%D8%A7%D9%8A%D8%A7%D8%AA_%D8%A7%D9%84%D9%85%D8%AA%D8%AD%D8%AF%D8%A9" TargetMode="External"/><Relationship Id="rId14" Type="http://schemas.openxmlformats.org/officeDocument/2006/relationships/hyperlink" Target="https://ar.wikipedia.org/wiki/%D8%A7%D9%84%D9%85%D9%86%D9%87%D8%AC_%D8%A7%D9%84%D9%85%D9%82%D8%A7%D8%B1%D9%86"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6FDBA1F-B5BE-4BBB-AF1D-75B7E36E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1560</Words>
  <Characters>8894</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10434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dc:creator>
  <cp:lastModifiedBy>mcd</cp:lastModifiedBy>
  <cp:revision>1</cp:revision>
  <cp:lastPrinted>2016-02-24T19:34:00Z</cp:lastPrinted>
  <dcterms:created xsi:type="dcterms:W3CDTF">2016-02-24T16:47:00Z</dcterms:created>
  <dcterms:modified xsi:type="dcterms:W3CDTF">2016-02-24T19:42:00Z</dcterms:modified>
</cp:coreProperties>
</file>