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F4E" w:rsidRPr="005247D6" w:rsidRDefault="00951F4E" w:rsidP="00951F4E">
      <w:pPr>
        <w:spacing w:after="0" w:line="240" w:lineRule="auto"/>
        <w:jc w:val="lowKashida"/>
        <w:rPr>
          <w:sz w:val="28"/>
          <w:szCs w:val="28"/>
          <w:rtl/>
        </w:rPr>
      </w:pPr>
      <w:r w:rsidRPr="005247D6">
        <w:rPr>
          <w:rFonts w:hint="cs"/>
          <w:sz w:val="28"/>
          <w:szCs w:val="28"/>
          <w:rtl/>
        </w:rPr>
        <w:t xml:space="preserve">وقد آثر د. غالب المطلبي مصطلح الصوامت مقابل المصطلح الإنكليزي </w:t>
      </w:r>
      <w:r w:rsidRPr="005247D6">
        <w:rPr>
          <w:sz w:val="28"/>
          <w:szCs w:val="28"/>
        </w:rPr>
        <w:t>Consonants</w:t>
      </w:r>
      <w:r w:rsidRPr="005247D6">
        <w:rPr>
          <w:rFonts w:hint="cs"/>
          <w:sz w:val="28"/>
          <w:szCs w:val="28"/>
          <w:rtl/>
        </w:rPr>
        <w:t xml:space="preserve">، ومصطلح أصوات المد في مقابل مصطلح </w:t>
      </w:r>
      <w:r>
        <w:rPr>
          <w:sz w:val="28"/>
          <w:szCs w:val="28"/>
        </w:rPr>
        <w:t>Vo</w:t>
      </w:r>
      <w:r w:rsidRPr="005247D6">
        <w:rPr>
          <w:sz w:val="28"/>
          <w:szCs w:val="28"/>
        </w:rPr>
        <w:t>wels</w:t>
      </w:r>
      <w:r>
        <w:rPr>
          <w:rStyle w:val="a4"/>
          <w:sz w:val="28"/>
          <w:szCs w:val="28"/>
          <w:rtl/>
        </w:rPr>
        <w:t>(</w:t>
      </w:r>
      <w:r w:rsidRPr="005247D6">
        <w:rPr>
          <w:rStyle w:val="a4"/>
          <w:sz w:val="28"/>
          <w:szCs w:val="28"/>
          <w:rtl/>
        </w:rPr>
        <w:endnoteReference w:id="2"/>
      </w:r>
      <w:r>
        <w:rPr>
          <w:rStyle w:val="a4"/>
          <w:sz w:val="28"/>
          <w:szCs w:val="28"/>
          <w:rtl/>
        </w:rPr>
        <w:t>)</w:t>
      </w:r>
      <w:r w:rsidRPr="005247D6">
        <w:rPr>
          <w:rFonts w:hint="cs"/>
          <w:sz w:val="28"/>
          <w:szCs w:val="28"/>
          <w:rtl/>
        </w:rPr>
        <w:t xml:space="preserve"> وقد ايده بعض الدارسين</w:t>
      </w:r>
      <w:r>
        <w:rPr>
          <w:rStyle w:val="a4"/>
          <w:sz w:val="28"/>
          <w:szCs w:val="28"/>
          <w:rtl/>
        </w:rPr>
        <w:t>(</w:t>
      </w:r>
      <w:r w:rsidRPr="005247D6">
        <w:rPr>
          <w:rStyle w:val="a4"/>
          <w:sz w:val="28"/>
          <w:szCs w:val="28"/>
          <w:rtl/>
        </w:rPr>
        <w:endnoteReference w:id="3"/>
      </w:r>
      <w:r>
        <w:rPr>
          <w:rStyle w:val="a4"/>
          <w:sz w:val="28"/>
          <w:szCs w:val="28"/>
          <w:rtl/>
        </w:rPr>
        <w:t>)</w:t>
      </w:r>
    </w:p>
    <w:p w:rsidR="00951F4E" w:rsidRPr="005247D6" w:rsidRDefault="00951F4E" w:rsidP="00951F4E">
      <w:pPr>
        <w:spacing w:after="0" w:line="240" w:lineRule="auto"/>
        <w:jc w:val="lowKashida"/>
        <w:rPr>
          <w:sz w:val="28"/>
          <w:szCs w:val="28"/>
          <w:rtl/>
        </w:rPr>
      </w:pPr>
      <w:r w:rsidRPr="005247D6">
        <w:rPr>
          <w:rFonts w:hint="cs"/>
          <w:sz w:val="28"/>
          <w:szCs w:val="28"/>
          <w:rtl/>
        </w:rPr>
        <w:tab/>
        <w:t xml:space="preserve">أقول : لابد </w:t>
      </w:r>
      <w:r>
        <w:rPr>
          <w:rFonts w:hint="cs"/>
          <w:sz w:val="28"/>
          <w:szCs w:val="28"/>
          <w:rtl/>
        </w:rPr>
        <w:t>من ان نتوسع قليلاً في</w:t>
      </w:r>
      <w:r w:rsidRPr="005247D6">
        <w:rPr>
          <w:rFonts w:hint="cs"/>
          <w:sz w:val="28"/>
          <w:szCs w:val="28"/>
          <w:rtl/>
        </w:rPr>
        <w:t xml:space="preserve"> المعنى الصناعي للمد لنطمئن الى حقيقة الامر ، ومن الجلي ان المنهج العلمي يفرض علينا ان نتابع المسيرة من اولى مراحلها الى ما انتهينا منها في عصرن</w:t>
      </w:r>
      <w:r>
        <w:rPr>
          <w:rFonts w:hint="cs"/>
          <w:sz w:val="28"/>
          <w:szCs w:val="28"/>
          <w:rtl/>
        </w:rPr>
        <w:t>ا</w:t>
      </w:r>
      <w:r w:rsidRPr="005247D6">
        <w:rPr>
          <w:rFonts w:hint="cs"/>
          <w:sz w:val="28"/>
          <w:szCs w:val="28"/>
          <w:rtl/>
        </w:rPr>
        <w:t xml:space="preserve"> الحاضر .</w:t>
      </w:r>
      <w:r>
        <w:rPr>
          <w:rFonts w:hint="cs"/>
          <w:sz w:val="28"/>
          <w:szCs w:val="28"/>
          <w:rtl/>
        </w:rPr>
        <w:t xml:space="preserve"> واليك </w:t>
      </w:r>
      <w:r w:rsidRPr="005247D6">
        <w:rPr>
          <w:rFonts w:hint="cs"/>
          <w:sz w:val="28"/>
          <w:szCs w:val="28"/>
          <w:rtl/>
        </w:rPr>
        <w:t xml:space="preserve">سيرة هذه المسألة حسب تعقبي لها . قال احمد بن محمد العروضي (ت342هـ) : " وإنّما سميّت </w:t>
      </w:r>
      <w:r>
        <w:rPr>
          <w:rFonts w:hint="cs"/>
          <w:sz w:val="28"/>
          <w:szCs w:val="28"/>
          <w:rtl/>
        </w:rPr>
        <w:t>ح</w:t>
      </w:r>
      <w:r w:rsidRPr="005247D6">
        <w:rPr>
          <w:rFonts w:hint="cs"/>
          <w:sz w:val="28"/>
          <w:szCs w:val="28"/>
          <w:rtl/>
        </w:rPr>
        <w:t xml:space="preserve">روف المد </w:t>
      </w:r>
      <w:r>
        <w:rPr>
          <w:rFonts w:hint="cs"/>
          <w:sz w:val="28"/>
          <w:szCs w:val="28"/>
          <w:rtl/>
        </w:rPr>
        <w:t>و</w:t>
      </w:r>
      <w:r w:rsidRPr="005247D6">
        <w:rPr>
          <w:rFonts w:hint="cs"/>
          <w:sz w:val="28"/>
          <w:szCs w:val="28"/>
          <w:rtl/>
        </w:rPr>
        <w:t xml:space="preserve">اللين ؛ لأن الصوت لا يجري في شيء من الحروف سواها والمحنة تبيّن لك ذلك . ألا ترى انك إذا ناديت اسماً ليس فيه حرف من هذه الحروف </w:t>
      </w:r>
      <w:r>
        <w:rPr>
          <w:rFonts w:hint="cs"/>
          <w:sz w:val="28"/>
          <w:szCs w:val="28"/>
          <w:rtl/>
        </w:rPr>
        <w:t>وأ</w:t>
      </w:r>
      <w:r w:rsidRPr="005247D6">
        <w:rPr>
          <w:rFonts w:hint="cs"/>
          <w:sz w:val="28"/>
          <w:szCs w:val="28"/>
          <w:rtl/>
        </w:rPr>
        <w:t>ردت ان تبالغ في النداء لبعد</w:t>
      </w:r>
      <w:r>
        <w:rPr>
          <w:rFonts w:hint="cs"/>
          <w:sz w:val="28"/>
          <w:szCs w:val="28"/>
          <w:rtl/>
        </w:rPr>
        <w:t xml:space="preserve"> المنادى</w:t>
      </w:r>
      <w:r w:rsidRPr="005247D6">
        <w:rPr>
          <w:rFonts w:hint="cs"/>
          <w:sz w:val="28"/>
          <w:szCs w:val="28"/>
          <w:rtl/>
        </w:rPr>
        <w:t xml:space="preserve"> عنك ، فناديت مثلاً رجلاً اسمه سُبَد لم تقدر أن تمد صوتك إلاّ في حرف تجيء به من هذه الحروف فتقول : يا س</w:t>
      </w:r>
      <w:r>
        <w:rPr>
          <w:rFonts w:hint="cs"/>
          <w:sz w:val="28"/>
          <w:szCs w:val="28"/>
          <w:rtl/>
        </w:rPr>
        <w:t>ُ</w:t>
      </w:r>
      <w:r w:rsidRPr="005247D6">
        <w:rPr>
          <w:rFonts w:hint="cs"/>
          <w:sz w:val="28"/>
          <w:szCs w:val="28"/>
          <w:rtl/>
        </w:rPr>
        <w:t>باد</w:t>
      </w:r>
      <w:r>
        <w:rPr>
          <w:rFonts w:hint="cs"/>
          <w:sz w:val="28"/>
          <w:szCs w:val="28"/>
          <w:rtl/>
        </w:rPr>
        <w:t xml:space="preserve"> وإنّما جئت بالألف لفتحة الباء</w:t>
      </w:r>
      <w:r w:rsidRPr="005247D6">
        <w:rPr>
          <w:rFonts w:hint="cs"/>
          <w:sz w:val="28"/>
          <w:szCs w:val="28"/>
          <w:rtl/>
        </w:rPr>
        <w:t>. فإن ناديت رجلاً اسمه ع</w:t>
      </w:r>
      <w:r>
        <w:rPr>
          <w:rFonts w:hint="cs"/>
          <w:sz w:val="28"/>
          <w:szCs w:val="28"/>
          <w:rtl/>
        </w:rPr>
        <w:t>َ</w:t>
      </w:r>
      <w:r w:rsidRPr="005247D6">
        <w:rPr>
          <w:rFonts w:hint="cs"/>
          <w:sz w:val="28"/>
          <w:szCs w:val="28"/>
          <w:rtl/>
        </w:rPr>
        <w:t>ض</w:t>
      </w:r>
      <w:r>
        <w:rPr>
          <w:rFonts w:hint="cs"/>
          <w:sz w:val="28"/>
          <w:szCs w:val="28"/>
          <w:rtl/>
        </w:rPr>
        <w:t>ُ</w:t>
      </w:r>
      <w:r w:rsidRPr="005247D6">
        <w:rPr>
          <w:rFonts w:hint="cs"/>
          <w:sz w:val="28"/>
          <w:szCs w:val="28"/>
          <w:rtl/>
        </w:rPr>
        <w:t>د واردت المبالغة في النداء قلت : يا عضود ، فإن كان اسمه فخِذا قلت : يا فخِيذ . الحقت الواو للضمة والياء للكسرة والالف للفتحة ، ولو لم تلحق هذه لم يجر الصوت اليه"</w:t>
      </w:r>
      <w:r>
        <w:rPr>
          <w:rStyle w:val="a4"/>
          <w:sz w:val="28"/>
          <w:szCs w:val="28"/>
          <w:rtl/>
        </w:rPr>
        <w:t>(</w:t>
      </w:r>
      <w:r w:rsidRPr="005247D6">
        <w:rPr>
          <w:rStyle w:val="a4"/>
          <w:sz w:val="28"/>
          <w:szCs w:val="28"/>
          <w:rtl/>
        </w:rPr>
        <w:endnoteReference w:id="4"/>
      </w:r>
      <w:r>
        <w:rPr>
          <w:rStyle w:val="a4"/>
          <w:sz w:val="28"/>
          <w:szCs w:val="28"/>
          <w:rtl/>
        </w:rPr>
        <w:t>)</w:t>
      </w:r>
      <w:r w:rsidRPr="005247D6">
        <w:rPr>
          <w:rFonts w:hint="cs"/>
          <w:sz w:val="28"/>
          <w:szCs w:val="28"/>
          <w:rtl/>
        </w:rPr>
        <w:t>.</w:t>
      </w:r>
    </w:p>
    <w:p w:rsidR="00951F4E" w:rsidRPr="005247D6" w:rsidRDefault="00951F4E" w:rsidP="00951F4E">
      <w:pPr>
        <w:spacing w:after="0" w:line="240" w:lineRule="auto"/>
        <w:jc w:val="lowKashida"/>
        <w:rPr>
          <w:sz w:val="28"/>
          <w:szCs w:val="28"/>
          <w:rtl/>
        </w:rPr>
      </w:pPr>
      <w:r w:rsidRPr="005247D6">
        <w:rPr>
          <w:rFonts w:hint="cs"/>
          <w:sz w:val="28"/>
          <w:szCs w:val="28"/>
          <w:rtl/>
        </w:rPr>
        <w:tab/>
        <w:t>وقال في موضع اخر " وإنّما زيدت في القافية لانها حروف مد ولين والصوت يجري فيها ومن شأنهم ان يمد</w:t>
      </w:r>
      <w:r>
        <w:rPr>
          <w:rFonts w:hint="cs"/>
          <w:sz w:val="28"/>
          <w:szCs w:val="28"/>
          <w:rtl/>
        </w:rPr>
        <w:t>ّ</w:t>
      </w:r>
      <w:r w:rsidRPr="005247D6">
        <w:rPr>
          <w:rFonts w:hint="cs"/>
          <w:sz w:val="28"/>
          <w:szCs w:val="28"/>
          <w:rtl/>
        </w:rPr>
        <w:t>وا أصواتهم في آواخر الابيات ويترنموا في مثل الغناء والحداء فلذلك زادوها في سائر الحروف "</w:t>
      </w:r>
      <w:r>
        <w:rPr>
          <w:rStyle w:val="a4"/>
          <w:sz w:val="28"/>
          <w:szCs w:val="28"/>
          <w:rtl/>
        </w:rPr>
        <w:t>(</w:t>
      </w:r>
      <w:r w:rsidRPr="005247D6">
        <w:rPr>
          <w:rStyle w:val="a4"/>
          <w:sz w:val="28"/>
          <w:szCs w:val="28"/>
          <w:rtl/>
        </w:rPr>
        <w:endnoteReference w:id="5"/>
      </w:r>
      <w:r>
        <w:rPr>
          <w:rStyle w:val="a4"/>
          <w:sz w:val="28"/>
          <w:szCs w:val="28"/>
          <w:rtl/>
        </w:rPr>
        <w:t>)</w:t>
      </w:r>
      <w:r w:rsidRPr="005247D6">
        <w:rPr>
          <w:rFonts w:hint="cs"/>
          <w:sz w:val="28"/>
          <w:szCs w:val="28"/>
          <w:rtl/>
        </w:rPr>
        <w:t xml:space="preserve">، وقال ايضاً </w:t>
      </w:r>
      <w:r w:rsidRPr="005247D6">
        <w:rPr>
          <w:sz w:val="28"/>
          <w:szCs w:val="28"/>
          <w:rtl/>
        </w:rPr>
        <w:t>–</w:t>
      </w:r>
      <w:r w:rsidRPr="005247D6">
        <w:rPr>
          <w:rFonts w:hint="cs"/>
          <w:sz w:val="28"/>
          <w:szCs w:val="28"/>
          <w:rtl/>
        </w:rPr>
        <w:t xml:space="preserve"> وهذا جار مجرى المثل - : " حروف المد واللين وهي الالف والياء والواو لأن هذه الحروف فيها يجري الصوت ولا يجري في غيرها"</w:t>
      </w:r>
      <w:r>
        <w:rPr>
          <w:rStyle w:val="a4"/>
          <w:sz w:val="28"/>
          <w:szCs w:val="28"/>
          <w:rtl/>
        </w:rPr>
        <w:t>(</w:t>
      </w:r>
      <w:r w:rsidRPr="005247D6">
        <w:rPr>
          <w:rStyle w:val="a4"/>
          <w:sz w:val="28"/>
          <w:szCs w:val="28"/>
          <w:rtl/>
        </w:rPr>
        <w:endnoteReference w:id="6"/>
      </w:r>
      <w:r>
        <w:rPr>
          <w:rStyle w:val="a4"/>
          <w:sz w:val="28"/>
          <w:szCs w:val="28"/>
          <w:rtl/>
        </w:rPr>
        <w:t>)</w:t>
      </w:r>
      <w:r w:rsidRPr="005247D6">
        <w:rPr>
          <w:rFonts w:hint="cs"/>
          <w:sz w:val="28"/>
          <w:szCs w:val="28"/>
          <w:rtl/>
        </w:rPr>
        <w:t>. ان امعاناً في هذه النصوص يظهر لنا حقيقة جلية ، وهي ان اللين اريد به المد لما فيه من قبول التطويل بصوته ، وهذا القول ادخل واقرب الى التحقيق ، فإنه مذهب الحذ</w:t>
      </w:r>
      <w:r>
        <w:rPr>
          <w:rFonts w:hint="cs"/>
          <w:sz w:val="28"/>
          <w:szCs w:val="28"/>
          <w:rtl/>
        </w:rPr>
        <w:t>ّ</w:t>
      </w:r>
      <w:r w:rsidRPr="005247D6">
        <w:rPr>
          <w:rFonts w:hint="cs"/>
          <w:sz w:val="28"/>
          <w:szCs w:val="28"/>
          <w:rtl/>
        </w:rPr>
        <w:t>اق ، واهل التدقيق كسيبويه ومن وافقه ، ونحن نبيّنه فيما نستقبل ان شاء الله .</w:t>
      </w:r>
    </w:p>
    <w:p w:rsidR="00951F4E" w:rsidRPr="005247D6" w:rsidRDefault="00951F4E" w:rsidP="00951F4E">
      <w:pPr>
        <w:spacing w:after="0" w:line="240" w:lineRule="auto"/>
        <w:jc w:val="lowKashida"/>
        <w:rPr>
          <w:sz w:val="28"/>
          <w:szCs w:val="28"/>
          <w:rtl/>
        </w:rPr>
      </w:pPr>
      <w:r w:rsidRPr="005247D6">
        <w:rPr>
          <w:rFonts w:hint="cs"/>
          <w:sz w:val="28"/>
          <w:szCs w:val="28"/>
          <w:rtl/>
        </w:rPr>
        <w:tab/>
        <w:t>ولي ان اتوقف قليلاً ف</w:t>
      </w:r>
      <w:r>
        <w:rPr>
          <w:rFonts w:hint="cs"/>
          <w:sz w:val="28"/>
          <w:szCs w:val="28"/>
          <w:rtl/>
        </w:rPr>
        <w:t>أقول : ان المد واللين قد خصّ كلٌّ</w:t>
      </w:r>
      <w:r w:rsidRPr="005247D6">
        <w:rPr>
          <w:rFonts w:hint="cs"/>
          <w:sz w:val="28"/>
          <w:szCs w:val="28"/>
          <w:rtl/>
        </w:rPr>
        <w:t xml:space="preserve"> منهما بشيء من الدرس والتف</w:t>
      </w:r>
      <w:r>
        <w:rPr>
          <w:rFonts w:hint="cs"/>
          <w:sz w:val="28"/>
          <w:szCs w:val="28"/>
          <w:rtl/>
        </w:rPr>
        <w:t>ص</w:t>
      </w:r>
      <w:r w:rsidRPr="005247D6">
        <w:rPr>
          <w:rFonts w:hint="cs"/>
          <w:sz w:val="28"/>
          <w:szCs w:val="28"/>
          <w:rtl/>
        </w:rPr>
        <w:t>يل عند اهل العلم ، إذ لا مندوحة من</w:t>
      </w:r>
      <w:r>
        <w:rPr>
          <w:rFonts w:hint="cs"/>
          <w:sz w:val="28"/>
          <w:szCs w:val="28"/>
          <w:rtl/>
        </w:rPr>
        <w:t xml:space="preserve"> أن</w:t>
      </w:r>
      <w:r w:rsidRPr="005247D6">
        <w:rPr>
          <w:rFonts w:hint="cs"/>
          <w:sz w:val="28"/>
          <w:szCs w:val="28"/>
          <w:rtl/>
        </w:rPr>
        <w:t xml:space="preserve"> استخدامهما معاً في هذا السياق بحاجة الى تبرير مبدئي على الاقل ، وسأبيّن لك واحداً واحداً . قال ابن خالويه (ت370هـ) : " وسمين ل</w:t>
      </w:r>
      <w:r>
        <w:rPr>
          <w:rFonts w:hint="cs"/>
          <w:sz w:val="28"/>
          <w:szCs w:val="28"/>
          <w:rtl/>
        </w:rPr>
        <w:t>يناً لأنهن لان مخرجهن ، وسمين مد</w:t>
      </w:r>
      <w:r w:rsidRPr="005247D6">
        <w:rPr>
          <w:rFonts w:hint="cs"/>
          <w:sz w:val="28"/>
          <w:szCs w:val="28"/>
          <w:rtl/>
        </w:rPr>
        <w:t>ا لامتداد الصوت بهن</w:t>
      </w:r>
      <w:r>
        <w:rPr>
          <w:rFonts w:hint="cs"/>
          <w:sz w:val="28"/>
          <w:szCs w:val="28"/>
          <w:rtl/>
        </w:rPr>
        <w:t>ّ</w:t>
      </w:r>
      <w:r w:rsidRPr="005247D6">
        <w:rPr>
          <w:rFonts w:hint="cs"/>
          <w:sz w:val="28"/>
          <w:szCs w:val="28"/>
          <w:rtl/>
        </w:rPr>
        <w:t xml:space="preserve"> "</w:t>
      </w:r>
      <w:r>
        <w:rPr>
          <w:rStyle w:val="a4"/>
          <w:sz w:val="28"/>
          <w:szCs w:val="28"/>
          <w:rtl/>
        </w:rPr>
        <w:t>(</w:t>
      </w:r>
      <w:r w:rsidRPr="005247D6">
        <w:rPr>
          <w:rStyle w:val="a4"/>
          <w:sz w:val="28"/>
          <w:szCs w:val="28"/>
          <w:rtl/>
        </w:rPr>
        <w:endnoteReference w:id="7"/>
      </w:r>
      <w:r>
        <w:rPr>
          <w:rStyle w:val="a4"/>
          <w:sz w:val="28"/>
          <w:szCs w:val="28"/>
          <w:rtl/>
        </w:rPr>
        <w:t>)</w:t>
      </w:r>
      <w:r w:rsidRPr="005247D6">
        <w:rPr>
          <w:rFonts w:hint="cs"/>
          <w:sz w:val="28"/>
          <w:szCs w:val="28"/>
          <w:rtl/>
        </w:rPr>
        <w:t>. وقال مكي بن ابي طالب القيسي (ت437هـ) : " حروف المد واللين وهي ثلاثة أحرف (..) وإنّما سمين بحروف المد ، ل</w:t>
      </w:r>
      <w:r>
        <w:rPr>
          <w:rFonts w:hint="cs"/>
          <w:sz w:val="28"/>
          <w:szCs w:val="28"/>
          <w:rtl/>
        </w:rPr>
        <w:t>أ</w:t>
      </w:r>
      <w:r w:rsidRPr="005247D6">
        <w:rPr>
          <w:rFonts w:hint="cs"/>
          <w:sz w:val="28"/>
          <w:szCs w:val="28"/>
          <w:rtl/>
        </w:rPr>
        <w:t>ن</w:t>
      </w:r>
      <w:r>
        <w:rPr>
          <w:rFonts w:hint="cs"/>
          <w:sz w:val="28"/>
          <w:szCs w:val="28"/>
          <w:rtl/>
        </w:rPr>
        <w:t>ّ</w:t>
      </w:r>
      <w:r w:rsidRPr="005247D6">
        <w:rPr>
          <w:rFonts w:hint="cs"/>
          <w:sz w:val="28"/>
          <w:szCs w:val="28"/>
          <w:rtl/>
        </w:rPr>
        <w:t xml:space="preserve"> مد الصوت لا يكون في شيء من الكلام الا فيهن (..</w:t>
      </w:r>
      <w:r>
        <w:rPr>
          <w:rFonts w:hint="cs"/>
          <w:sz w:val="28"/>
          <w:szCs w:val="28"/>
          <w:rtl/>
        </w:rPr>
        <w:t>.</w:t>
      </w:r>
      <w:r w:rsidRPr="005247D6">
        <w:rPr>
          <w:rFonts w:hint="cs"/>
          <w:sz w:val="28"/>
          <w:szCs w:val="28"/>
          <w:rtl/>
        </w:rPr>
        <w:t>) ولأنهن في انفسهن مد</w:t>
      </w:r>
      <w:r>
        <w:rPr>
          <w:rFonts w:hint="cs"/>
          <w:sz w:val="28"/>
          <w:szCs w:val="28"/>
          <w:rtl/>
        </w:rPr>
        <w:t>ّ</w:t>
      </w:r>
      <w:r w:rsidRPr="005247D6">
        <w:rPr>
          <w:rFonts w:hint="cs"/>
          <w:sz w:val="28"/>
          <w:szCs w:val="28"/>
          <w:rtl/>
        </w:rPr>
        <w:t>اتٍ . (.</w:t>
      </w:r>
      <w:r>
        <w:rPr>
          <w:rFonts w:hint="cs"/>
          <w:sz w:val="28"/>
          <w:szCs w:val="28"/>
          <w:rtl/>
        </w:rPr>
        <w:t>.</w:t>
      </w:r>
      <w:r w:rsidRPr="005247D6">
        <w:rPr>
          <w:rFonts w:hint="cs"/>
          <w:sz w:val="28"/>
          <w:szCs w:val="28"/>
          <w:rtl/>
        </w:rPr>
        <w:t>.) وإنّما سُمين بحروف اللين ؛ ل</w:t>
      </w:r>
      <w:r>
        <w:rPr>
          <w:rFonts w:hint="cs"/>
          <w:sz w:val="28"/>
          <w:szCs w:val="28"/>
          <w:rtl/>
        </w:rPr>
        <w:t>أ</w:t>
      </w:r>
      <w:r w:rsidRPr="005247D6">
        <w:rPr>
          <w:rFonts w:hint="cs"/>
          <w:sz w:val="28"/>
          <w:szCs w:val="28"/>
          <w:rtl/>
        </w:rPr>
        <w:t>نهن</w:t>
      </w:r>
      <w:r>
        <w:rPr>
          <w:rFonts w:hint="cs"/>
          <w:sz w:val="28"/>
          <w:szCs w:val="28"/>
          <w:rtl/>
        </w:rPr>
        <w:t>َّ</w:t>
      </w:r>
      <w:r w:rsidRPr="005247D6">
        <w:rPr>
          <w:rFonts w:hint="cs"/>
          <w:sz w:val="28"/>
          <w:szCs w:val="28"/>
          <w:rtl/>
        </w:rPr>
        <w:t xml:space="preserve"> يخرجن من اللفظ في لين من غير كلفةٍ على اللسان واللهوات ، بخلاف سائر الحروف ، وإنّما ينسللن بين الحروف عند النطق بهنَّ انسلالاً بغير تكلّف "</w:t>
      </w:r>
      <w:r>
        <w:rPr>
          <w:rStyle w:val="a4"/>
          <w:sz w:val="28"/>
          <w:szCs w:val="28"/>
          <w:rtl/>
        </w:rPr>
        <w:t>(</w:t>
      </w:r>
      <w:r w:rsidRPr="005247D6">
        <w:rPr>
          <w:rStyle w:val="a4"/>
          <w:sz w:val="28"/>
          <w:szCs w:val="28"/>
          <w:rtl/>
        </w:rPr>
        <w:endnoteReference w:id="8"/>
      </w:r>
      <w:r>
        <w:rPr>
          <w:rStyle w:val="a4"/>
          <w:sz w:val="28"/>
          <w:szCs w:val="28"/>
          <w:rtl/>
        </w:rPr>
        <w:t>)</w:t>
      </w:r>
      <w:r w:rsidRPr="005247D6">
        <w:rPr>
          <w:rFonts w:hint="cs"/>
          <w:sz w:val="28"/>
          <w:szCs w:val="28"/>
          <w:rtl/>
        </w:rPr>
        <w:t xml:space="preserve">، وقال الداني : " والممدودة ثلاثة احرف </w:t>
      </w:r>
      <w:r>
        <w:rPr>
          <w:rFonts w:hint="cs"/>
          <w:sz w:val="28"/>
          <w:szCs w:val="28"/>
          <w:rtl/>
        </w:rPr>
        <w:t>: الياء والواو والالف ، سُميت ممدودة لأ</w:t>
      </w:r>
      <w:r w:rsidRPr="005247D6">
        <w:rPr>
          <w:rFonts w:hint="cs"/>
          <w:sz w:val="28"/>
          <w:szCs w:val="28"/>
          <w:rtl/>
        </w:rPr>
        <w:t>ن الصوت يمتد بها بعد اخراجها من موضعها (...) وتسمى ايضاً حروف اللين لضعفها وخفائها وان الحركات مأخوذة منها ، فالفتحة من الالف ، والكسرة من الياء ، الضمة من الواو "</w:t>
      </w:r>
      <w:r>
        <w:rPr>
          <w:rStyle w:val="a4"/>
          <w:sz w:val="28"/>
          <w:szCs w:val="28"/>
          <w:rtl/>
        </w:rPr>
        <w:t>(</w:t>
      </w:r>
      <w:r w:rsidRPr="005247D6">
        <w:rPr>
          <w:rStyle w:val="a4"/>
          <w:sz w:val="28"/>
          <w:szCs w:val="28"/>
          <w:rtl/>
        </w:rPr>
        <w:endnoteReference w:id="9"/>
      </w:r>
      <w:r>
        <w:rPr>
          <w:rStyle w:val="a4"/>
          <w:sz w:val="28"/>
          <w:szCs w:val="28"/>
          <w:rtl/>
        </w:rPr>
        <w:t>)</w:t>
      </w:r>
      <w:r>
        <w:rPr>
          <w:rFonts w:hint="cs"/>
          <w:sz w:val="28"/>
          <w:szCs w:val="28"/>
          <w:rtl/>
        </w:rPr>
        <w:t>. وقال ابن بابشاد</w:t>
      </w:r>
      <w:r w:rsidRPr="005247D6">
        <w:rPr>
          <w:rFonts w:hint="cs"/>
          <w:sz w:val="28"/>
          <w:szCs w:val="28"/>
          <w:rtl/>
        </w:rPr>
        <w:t xml:space="preserve">: </w:t>
      </w:r>
      <w:r w:rsidRPr="005247D6">
        <w:rPr>
          <w:rFonts w:hint="cs"/>
          <w:sz w:val="28"/>
          <w:szCs w:val="28"/>
          <w:rtl/>
        </w:rPr>
        <w:lastRenderedPageBreak/>
        <w:t xml:space="preserve">" واما حروف المد واللين ، </w:t>
      </w:r>
      <w:r>
        <w:rPr>
          <w:rFonts w:hint="cs"/>
          <w:sz w:val="28"/>
          <w:szCs w:val="28"/>
          <w:rtl/>
        </w:rPr>
        <w:t>ف</w:t>
      </w:r>
      <w:r w:rsidRPr="005247D6">
        <w:rPr>
          <w:rFonts w:hint="cs"/>
          <w:sz w:val="28"/>
          <w:szCs w:val="28"/>
          <w:rtl/>
        </w:rPr>
        <w:t>ثلاثة</w:t>
      </w:r>
      <w:r>
        <w:rPr>
          <w:rFonts w:hint="cs"/>
          <w:sz w:val="28"/>
          <w:szCs w:val="28"/>
          <w:rtl/>
        </w:rPr>
        <w:t>ٌ</w:t>
      </w:r>
      <w:r w:rsidRPr="005247D6">
        <w:rPr>
          <w:rFonts w:hint="cs"/>
          <w:sz w:val="28"/>
          <w:szCs w:val="28"/>
          <w:rtl/>
        </w:rPr>
        <w:t xml:space="preserve"> معروفة ، سميت بذلك لما فيها من مد الصوت ولينه"</w:t>
      </w:r>
      <w:r>
        <w:rPr>
          <w:rStyle w:val="a4"/>
          <w:sz w:val="28"/>
          <w:szCs w:val="28"/>
          <w:rtl/>
        </w:rPr>
        <w:t>(</w:t>
      </w:r>
      <w:r w:rsidRPr="005247D6">
        <w:rPr>
          <w:rStyle w:val="a4"/>
          <w:sz w:val="28"/>
          <w:szCs w:val="28"/>
          <w:rtl/>
        </w:rPr>
        <w:endnoteReference w:id="10"/>
      </w:r>
      <w:r>
        <w:rPr>
          <w:rStyle w:val="a4"/>
          <w:sz w:val="28"/>
          <w:szCs w:val="28"/>
          <w:rtl/>
        </w:rPr>
        <w:t>)</w:t>
      </w:r>
      <w:r w:rsidRPr="005247D6">
        <w:rPr>
          <w:rFonts w:hint="cs"/>
          <w:sz w:val="28"/>
          <w:szCs w:val="28"/>
          <w:rtl/>
        </w:rPr>
        <w:t>، وقال ابو البركات الانباري (ت577هـ) : " اما المد فلان الصوت يمتد بها ، واما اللين فلأنها لانت في مخارجها واتسعت ، واوسعهن مخرجاً الالف"</w:t>
      </w:r>
      <w:r>
        <w:rPr>
          <w:rStyle w:val="a4"/>
          <w:sz w:val="28"/>
          <w:szCs w:val="28"/>
          <w:rtl/>
        </w:rPr>
        <w:t>(</w:t>
      </w:r>
      <w:r w:rsidRPr="005247D6">
        <w:rPr>
          <w:rStyle w:val="a4"/>
          <w:sz w:val="28"/>
          <w:szCs w:val="28"/>
          <w:rtl/>
        </w:rPr>
        <w:endnoteReference w:id="11"/>
      </w:r>
      <w:r>
        <w:rPr>
          <w:rStyle w:val="a4"/>
          <w:sz w:val="28"/>
          <w:szCs w:val="28"/>
          <w:rtl/>
        </w:rPr>
        <w:t>)</w:t>
      </w:r>
      <w:r w:rsidRPr="005247D6">
        <w:rPr>
          <w:rFonts w:hint="cs"/>
          <w:sz w:val="28"/>
          <w:szCs w:val="28"/>
          <w:rtl/>
        </w:rPr>
        <w:t>. وقال ابو المعالي الموصلي (ت621هـ)</w:t>
      </w:r>
      <w:r>
        <w:rPr>
          <w:rFonts w:hint="cs"/>
          <w:sz w:val="28"/>
          <w:szCs w:val="28"/>
          <w:rtl/>
        </w:rPr>
        <w:t xml:space="preserve"> :"</w:t>
      </w:r>
      <w:r w:rsidRPr="005247D6">
        <w:rPr>
          <w:rFonts w:hint="cs"/>
          <w:sz w:val="28"/>
          <w:szCs w:val="28"/>
          <w:rtl/>
        </w:rPr>
        <w:t xml:space="preserve"> حروف المد واللين</w:t>
      </w:r>
      <w:r>
        <w:rPr>
          <w:rFonts w:hint="cs"/>
          <w:sz w:val="28"/>
          <w:szCs w:val="28"/>
          <w:rtl/>
        </w:rPr>
        <w:t>،</w:t>
      </w:r>
      <w:r w:rsidRPr="005247D6">
        <w:rPr>
          <w:rFonts w:hint="cs"/>
          <w:sz w:val="28"/>
          <w:szCs w:val="28"/>
          <w:rtl/>
        </w:rPr>
        <w:t xml:space="preserve"> وهي الالف</w:t>
      </w:r>
      <w:r>
        <w:rPr>
          <w:rFonts w:hint="cs"/>
          <w:sz w:val="28"/>
          <w:szCs w:val="28"/>
          <w:rtl/>
        </w:rPr>
        <w:t>،</w:t>
      </w:r>
      <w:r w:rsidRPr="005247D6">
        <w:rPr>
          <w:rFonts w:hint="cs"/>
          <w:sz w:val="28"/>
          <w:szCs w:val="28"/>
          <w:rtl/>
        </w:rPr>
        <w:t xml:space="preserve"> والواو الساكنة التي قبلها ضمة ، والياء الساكنة التي قبلها كسرة ، وسميت حروف المد لانهن في انفسهن مدّات ، وحروف اللين لانهن يخرجن في لين من غير ك</w:t>
      </w:r>
      <w:r>
        <w:rPr>
          <w:rFonts w:hint="cs"/>
          <w:sz w:val="28"/>
          <w:szCs w:val="28"/>
          <w:rtl/>
        </w:rPr>
        <w:t>ُ</w:t>
      </w:r>
      <w:r w:rsidRPr="005247D6">
        <w:rPr>
          <w:rFonts w:hint="cs"/>
          <w:sz w:val="28"/>
          <w:szCs w:val="28"/>
          <w:rtl/>
        </w:rPr>
        <w:t>لفة</w:t>
      </w:r>
      <w:r>
        <w:rPr>
          <w:rFonts w:hint="cs"/>
          <w:sz w:val="28"/>
          <w:szCs w:val="28"/>
          <w:rtl/>
        </w:rPr>
        <w:t>ٍ</w:t>
      </w:r>
      <w:r w:rsidRPr="005247D6">
        <w:rPr>
          <w:rFonts w:hint="cs"/>
          <w:sz w:val="28"/>
          <w:szCs w:val="28"/>
          <w:rtl/>
        </w:rPr>
        <w:t xml:space="preserve"> على ال</w:t>
      </w:r>
      <w:r>
        <w:rPr>
          <w:rFonts w:hint="cs"/>
          <w:sz w:val="28"/>
          <w:szCs w:val="28"/>
          <w:rtl/>
        </w:rPr>
        <w:t>ل</w:t>
      </w:r>
      <w:r w:rsidRPr="005247D6">
        <w:rPr>
          <w:rFonts w:hint="cs"/>
          <w:sz w:val="28"/>
          <w:szCs w:val="28"/>
          <w:rtl/>
        </w:rPr>
        <w:t>سان"</w:t>
      </w:r>
      <w:r>
        <w:rPr>
          <w:rStyle w:val="a4"/>
          <w:sz w:val="28"/>
          <w:szCs w:val="28"/>
          <w:rtl/>
        </w:rPr>
        <w:t>(</w:t>
      </w:r>
      <w:r w:rsidRPr="005247D6">
        <w:rPr>
          <w:rStyle w:val="a4"/>
          <w:sz w:val="28"/>
          <w:szCs w:val="28"/>
          <w:rtl/>
        </w:rPr>
        <w:endnoteReference w:id="12"/>
      </w:r>
      <w:r>
        <w:rPr>
          <w:rStyle w:val="a4"/>
          <w:sz w:val="28"/>
          <w:szCs w:val="28"/>
          <w:rtl/>
        </w:rPr>
        <w:t>)</w:t>
      </w:r>
      <w:r w:rsidRPr="005247D6">
        <w:rPr>
          <w:rFonts w:hint="cs"/>
          <w:sz w:val="28"/>
          <w:szCs w:val="28"/>
          <w:rtl/>
        </w:rPr>
        <w:t>. وقال العيني (ت855هـ) :" وإنّما سميت حروف المد و</w:t>
      </w:r>
      <w:r>
        <w:rPr>
          <w:rFonts w:hint="cs"/>
          <w:sz w:val="28"/>
          <w:szCs w:val="28"/>
          <w:rtl/>
        </w:rPr>
        <w:t>اللين لأن فيهنَّ</w:t>
      </w:r>
      <w:r w:rsidRPr="005247D6">
        <w:rPr>
          <w:rFonts w:hint="cs"/>
          <w:sz w:val="28"/>
          <w:szCs w:val="28"/>
          <w:rtl/>
        </w:rPr>
        <w:t xml:space="preserve"> المد واللين عند التصويت"</w:t>
      </w:r>
      <w:r>
        <w:rPr>
          <w:rStyle w:val="a4"/>
          <w:sz w:val="28"/>
          <w:szCs w:val="28"/>
          <w:rtl/>
        </w:rPr>
        <w:t>(</w:t>
      </w:r>
      <w:r w:rsidRPr="005247D6">
        <w:rPr>
          <w:rStyle w:val="a4"/>
          <w:sz w:val="28"/>
          <w:szCs w:val="28"/>
          <w:rtl/>
        </w:rPr>
        <w:endnoteReference w:id="13"/>
      </w:r>
      <w:r>
        <w:rPr>
          <w:rStyle w:val="a4"/>
          <w:sz w:val="28"/>
          <w:szCs w:val="28"/>
          <w:rtl/>
        </w:rPr>
        <w:t>)</w:t>
      </w:r>
      <w:r w:rsidRPr="005247D6">
        <w:rPr>
          <w:rFonts w:hint="cs"/>
          <w:sz w:val="28"/>
          <w:szCs w:val="28"/>
          <w:rtl/>
        </w:rPr>
        <w:t>.</w:t>
      </w:r>
    </w:p>
    <w:p w:rsidR="00951F4E" w:rsidRPr="005247D6" w:rsidRDefault="00951F4E" w:rsidP="00951F4E">
      <w:pPr>
        <w:spacing w:after="0" w:line="240" w:lineRule="auto"/>
        <w:jc w:val="lowKashida"/>
        <w:rPr>
          <w:sz w:val="28"/>
          <w:szCs w:val="28"/>
          <w:rtl/>
        </w:rPr>
      </w:pPr>
      <w:r w:rsidRPr="005247D6">
        <w:rPr>
          <w:rFonts w:hint="cs"/>
          <w:sz w:val="28"/>
          <w:szCs w:val="28"/>
          <w:rtl/>
        </w:rPr>
        <w:tab/>
        <w:t>اريد ان انهي هذا العرض فأقول : هذا كلام اهل الصناعة ، وهو توسع فيما تقتضيه الصن</w:t>
      </w:r>
      <w:r>
        <w:rPr>
          <w:rFonts w:hint="cs"/>
          <w:sz w:val="28"/>
          <w:szCs w:val="28"/>
          <w:rtl/>
        </w:rPr>
        <w:t>اعة واللسان والمعنى متقارب كله دائ</w:t>
      </w:r>
      <w:r w:rsidRPr="005247D6">
        <w:rPr>
          <w:rFonts w:hint="cs"/>
          <w:sz w:val="28"/>
          <w:szCs w:val="28"/>
          <w:rtl/>
        </w:rPr>
        <w:t>ر على ما يفيده من الحصر في ال</w:t>
      </w:r>
      <w:r>
        <w:rPr>
          <w:rFonts w:hint="cs"/>
          <w:sz w:val="28"/>
          <w:szCs w:val="28"/>
          <w:rtl/>
        </w:rPr>
        <w:t>م</w:t>
      </w:r>
      <w:r w:rsidRPr="005247D6">
        <w:rPr>
          <w:rFonts w:hint="cs"/>
          <w:sz w:val="28"/>
          <w:szCs w:val="28"/>
          <w:rtl/>
        </w:rPr>
        <w:t>ذكور</w:t>
      </w:r>
      <w:r>
        <w:rPr>
          <w:rFonts w:hint="cs"/>
          <w:sz w:val="28"/>
          <w:szCs w:val="28"/>
          <w:rtl/>
        </w:rPr>
        <w:t>.</w:t>
      </w:r>
      <w:r w:rsidRPr="005247D6">
        <w:rPr>
          <w:rFonts w:hint="cs"/>
          <w:sz w:val="28"/>
          <w:szCs w:val="28"/>
          <w:rtl/>
        </w:rPr>
        <w:t xml:space="preserve"> يقول</w:t>
      </w:r>
      <w:r>
        <w:rPr>
          <w:sz w:val="28"/>
          <w:szCs w:val="28"/>
          <w:rtl/>
        </w:rPr>
        <w:br/>
      </w:r>
      <w:r w:rsidRPr="005247D6">
        <w:rPr>
          <w:rFonts w:hint="cs"/>
          <w:sz w:val="28"/>
          <w:szCs w:val="28"/>
          <w:rtl/>
        </w:rPr>
        <w:t xml:space="preserve"> د. هنري فليش : " فالواقع ان عبارات (حروف المد وحروف المد </w:t>
      </w:r>
      <w:r>
        <w:rPr>
          <w:rFonts w:hint="cs"/>
          <w:sz w:val="28"/>
          <w:szCs w:val="28"/>
          <w:rtl/>
        </w:rPr>
        <w:t>و</w:t>
      </w:r>
      <w:r w:rsidRPr="005247D6">
        <w:rPr>
          <w:rFonts w:hint="cs"/>
          <w:sz w:val="28"/>
          <w:szCs w:val="28"/>
          <w:rtl/>
        </w:rPr>
        <w:t xml:space="preserve">الاستطالة ، وحروف المد واللين) كل هذه تدل </w:t>
      </w:r>
      <w:r w:rsidRPr="005247D6">
        <w:rPr>
          <w:sz w:val="28"/>
          <w:szCs w:val="28"/>
          <w:rtl/>
        </w:rPr>
        <w:t>–</w:t>
      </w:r>
      <w:r w:rsidRPr="005247D6">
        <w:rPr>
          <w:rFonts w:hint="cs"/>
          <w:sz w:val="28"/>
          <w:szCs w:val="28"/>
          <w:rtl/>
        </w:rPr>
        <w:t xml:space="preserve"> اذا دققنا النظر قليلاً او كثيراً </w:t>
      </w:r>
      <w:r w:rsidRPr="005247D6">
        <w:rPr>
          <w:sz w:val="28"/>
          <w:szCs w:val="28"/>
          <w:rtl/>
        </w:rPr>
        <w:t>–</w:t>
      </w:r>
      <w:r w:rsidRPr="005247D6">
        <w:rPr>
          <w:rFonts w:hint="cs"/>
          <w:sz w:val="28"/>
          <w:szCs w:val="28"/>
          <w:rtl/>
        </w:rPr>
        <w:t xml:space="preserve"> على مفهوم واحد وهو التدفق غي</w:t>
      </w:r>
      <w:r>
        <w:rPr>
          <w:rFonts w:hint="cs"/>
          <w:sz w:val="28"/>
          <w:szCs w:val="28"/>
          <w:rtl/>
        </w:rPr>
        <w:t>ر</w:t>
      </w:r>
      <w:r w:rsidRPr="005247D6">
        <w:rPr>
          <w:rFonts w:hint="cs"/>
          <w:sz w:val="28"/>
          <w:szCs w:val="28"/>
          <w:rtl/>
        </w:rPr>
        <w:t xml:space="preserve"> المقطوع للصوت في حال ادائه منقولاً بوساطة النفس"</w:t>
      </w:r>
      <w:r>
        <w:rPr>
          <w:rStyle w:val="a4"/>
          <w:sz w:val="28"/>
          <w:szCs w:val="28"/>
          <w:rtl/>
        </w:rPr>
        <w:t>(</w:t>
      </w:r>
      <w:r w:rsidRPr="005247D6">
        <w:rPr>
          <w:rStyle w:val="a4"/>
          <w:sz w:val="28"/>
          <w:szCs w:val="28"/>
          <w:rtl/>
        </w:rPr>
        <w:endnoteReference w:id="14"/>
      </w:r>
      <w:r>
        <w:rPr>
          <w:rStyle w:val="a4"/>
          <w:sz w:val="28"/>
          <w:szCs w:val="28"/>
          <w:rtl/>
        </w:rPr>
        <w:t>)</w:t>
      </w:r>
      <w:r>
        <w:rPr>
          <w:rFonts w:hint="cs"/>
          <w:sz w:val="28"/>
          <w:szCs w:val="28"/>
          <w:rtl/>
        </w:rPr>
        <w:t>.</w:t>
      </w:r>
      <w:r w:rsidRPr="005247D6">
        <w:rPr>
          <w:rFonts w:hint="cs"/>
          <w:sz w:val="28"/>
          <w:szCs w:val="28"/>
          <w:rtl/>
        </w:rPr>
        <w:t xml:space="preserve"> وعالمنا الذي نقلنا عنه هنا ، انموذج للعالم المدقق الذي يعم</w:t>
      </w:r>
      <w:r>
        <w:rPr>
          <w:rFonts w:hint="cs"/>
          <w:sz w:val="28"/>
          <w:szCs w:val="28"/>
          <w:rtl/>
        </w:rPr>
        <w:t>ل عقله ليستخرج الفكرة من بين الأ</w:t>
      </w:r>
      <w:r w:rsidRPr="005247D6">
        <w:rPr>
          <w:rFonts w:hint="cs"/>
          <w:sz w:val="28"/>
          <w:szCs w:val="28"/>
          <w:rtl/>
        </w:rPr>
        <w:t>جزاء ال</w:t>
      </w:r>
      <w:r>
        <w:rPr>
          <w:rFonts w:hint="cs"/>
          <w:sz w:val="28"/>
          <w:szCs w:val="28"/>
          <w:rtl/>
        </w:rPr>
        <w:t>متنا</w:t>
      </w:r>
      <w:r w:rsidRPr="005247D6">
        <w:rPr>
          <w:rFonts w:hint="cs"/>
          <w:sz w:val="28"/>
          <w:szCs w:val="28"/>
          <w:rtl/>
        </w:rPr>
        <w:t>ثرة والمبعثرة ، وتلك في حد ذاتها ميزة تكشف عن عقلية منطقية تتوخى الدقة والامانة قبل ان تدفع بالافكار الى عقول الناس .</w:t>
      </w:r>
    </w:p>
    <w:p w:rsidR="00951F4E" w:rsidRPr="005247D6" w:rsidRDefault="00951F4E" w:rsidP="00951F4E">
      <w:pPr>
        <w:spacing w:after="0" w:line="240" w:lineRule="auto"/>
        <w:jc w:val="lowKashida"/>
        <w:rPr>
          <w:sz w:val="28"/>
          <w:szCs w:val="28"/>
          <w:rtl/>
        </w:rPr>
      </w:pPr>
      <w:r w:rsidRPr="005247D6">
        <w:rPr>
          <w:rFonts w:hint="cs"/>
          <w:sz w:val="28"/>
          <w:szCs w:val="28"/>
          <w:rtl/>
        </w:rPr>
        <w:tab/>
        <w:t>وقد ينبغي ان نصير الى اعطاء اسباب اختيار</w:t>
      </w:r>
      <w:r>
        <w:rPr>
          <w:rFonts w:hint="cs"/>
          <w:sz w:val="28"/>
          <w:szCs w:val="28"/>
          <w:rtl/>
        </w:rPr>
        <w:t>ه</w:t>
      </w:r>
      <w:r w:rsidRPr="005247D6">
        <w:rPr>
          <w:rFonts w:hint="cs"/>
          <w:sz w:val="28"/>
          <w:szCs w:val="28"/>
          <w:rtl/>
        </w:rPr>
        <w:t xml:space="preserve"> هذه الترجمة ، وها هي ذي في ايجاز موجز .</w:t>
      </w:r>
    </w:p>
    <w:p w:rsidR="00951F4E" w:rsidRPr="005247D6" w:rsidRDefault="00951F4E" w:rsidP="00951F4E">
      <w:pPr>
        <w:spacing w:after="0" w:line="240" w:lineRule="auto"/>
        <w:jc w:val="lowKashida"/>
        <w:rPr>
          <w:sz w:val="28"/>
          <w:szCs w:val="28"/>
          <w:rtl/>
        </w:rPr>
      </w:pPr>
      <w:r>
        <w:rPr>
          <w:rFonts w:hint="cs"/>
          <w:sz w:val="28"/>
          <w:szCs w:val="28"/>
          <w:rtl/>
        </w:rPr>
        <w:t>1-</w:t>
      </w:r>
      <w:r w:rsidRPr="005247D6">
        <w:rPr>
          <w:rFonts w:hint="cs"/>
          <w:sz w:val="28"/>
          <w:szCs w:val="28"/>
          <w:rtl/>
        </w:rPr>
        <w:t xml:space="preserve">يقول د. غالب المطلبي : " ولعل هذا المصطلح قريب في المعنى العام من مصطلح </w:t>
      </w:r>
      <w:r w:rsidRPr="005247D6">
        <w:rPr>
          <w:sz w:val="28"/>
          <w:szCs w:val="28"/>
        </w:rPr>
        <w:t>Vowel</w:t>
      </w:r>
      <w:r>
        <w:rPr>
          <w:rFonts w:hint="cs"/>
          <w:sz w:val="28"/>
          <w:szCs w:val="28"/>
          <w:rtl/>
        </w:rPr>
        <w:t xml:space="preserve"> في اللغة الإنكليزية إذ </w:t>
      </w:r>
      <w:r w:rsidRPr="005247D6">
        <w:rPr>
          <w:rFonts w:hint="cs"/>
          <w:sz w:val="28"/>
          <w:szCs w:val="28"/>
          <w:rtl/>
        </w:rPr>
        <w:t>ان</w:t>
      </w:r>
      <w:r>
        <w:rPr>
          <w:rFonts w:hint="cs"/>
          <w:sz w:val="28"/>
          <w:szCs w:val="28"/>
          <w:rtl/>
        </w:rPr>
        <w:t>َّ</w:t>
      </w:r>
      <w:r w:rsidRPr="005247D6">
        <w:rPr>
          <w:rFonts w:hint="cs"/>
          <w:sz w:val="28"/>
          <w:szCs w:val="28"/>
          <w:rtl/>
        </w:rPr>
        <w:t xml:space="preserve"> المصطلح الإنكليزي يحمل في دلالته العامة معنى الغناء ومد الصوت فقد اورد اوكسفورد (.</w:t>
      </w:r>
      <w:r>
        <w:rPr>
          <w:rFonts w:hint="cs"/>
          <w:sz w:val="28"/>
          <w:szCs w:val="28"/>
          <w:rtl/>
        </w:rPr>
        <w:t>.</w:t>
      </w:r>
      <w:r w:rsidRPr="005247D6">
        <w:rPr>
          <w:rFonts w:hint="cs"/>
          <w:sz w:val="28"/>
          <w:szCs w:val="28"/>
          <w:rtl/>
        </w:rPr>
        <w:t xml:space="preserve">.) استعمالات لـ </w:t>
      </w:r>
      <w:r w:rsidRPr="005247D6">
        <w:rPr>
          <w:sz w:val="28"/>
          <w:szCs w:val="28"/>
        </w:rPr>
        <w:t>Vowel</w:t>
      </w:r>
      <w:r w:rsidRPr="005247D6">
        <w:rPr>
          <w:rFonts w:hint="cs"/>
          <w:sz w:val="28"/>
          <w:szCs w:val="28"/>
          <w:rtl/>
        </w:rPr>
        <w:t xml:space="preserve"> تشير الى ذلك من نحو :</w:t>
      </w:r>
    </w:p>
    <w:p w:rsidR="00951F4E" w:rsidRPr="005247D6" w:rsidRDefault="00951F4E" w:rsidP="00951F4E">
      <w:pPr>
        <w:bidi w:val="0"/>
        <w:spacing w:after="0" w:line="240" w:lineRule="auto"/>
        <w:jc w:val="lowKashida"/>
        <w:rPr>
          <w:sz w:val="28"/>
          <w:szCs w:val="28"/>
        </w:rPr>
      </w:pPr>
      <w:r w:rsidRPr="005247D6">
        <w:rPr>
          <w:sz w:val="28"/>
          <w:szCs w:val="28"/>
        </w:rPr>
        <w:t xml:space="preserve">To utter the vowel in singing </w:t>
      </w:r>
    </w:p>
    <w:p w:rsidR="00951F4E" w:rsidRPr="005247D6" w:rsidRDefault="00951F4E" w:rsidP="00951F4E">
      <w:pPr>
        <w:bidi w:val="0"/>
        <w:spacing w:after="0" w:line="240" w:lineRule="auto"/>
        <w:jc w:val="lowKashida"/>
        <w:rPr>
          <w:sz w:val="28"/>
          <w:szCs w:val="28"/>
        </w:rPr>
      </w:pPr>
      <w:r>
        <w:rPr>
          <w:sz w:val="28"/>
          <w:szCs w:val="28"/>
        </w:rPr>
        <w:t>To sing with vowe</w:t>
      </w:r>
      <w:r w:rsidRPr="005247D6">
        <w:rPr>
          <w:sz w:val="28"/>
          <w:szCs w:val="28"/>
        </w:rPr>
        <w:t>l articulation</w:t>
      </w:r>
    </w:p>
    <w:p w:rsidR="00951F4E" w:rsidRPr="005247D6" w:rsidRDefault="00951F4E" w:rsidP="00951F4E">
      <w:pPr>
        <w:spacing w:after="0" w:line="240" w:lineRule="auto"/>
        <w:jc w:val="lowKashida"/>
        <w:rPr>
          <w:sz w:val="28"/>
          <w:szCs w:val="28"/>
          <w:rtl/>
        </w:rPr>
      </w:pPr>
      <w:r w:rsidRPr="005247D6">
        <w:rPr>
          <w:rFonts w:hint="cs"/>
          <w:sz w:val="28"/>
          <w:szCs w:val="28"/>
          <w:rtl/>
        </w:rPr>
        <w:tab/>
        <w:t xml:space="preserve">بل ان كلمة </w:t>
      </w:r>
      <w:r w:rsidRPr="005247D6">
        <w:rPr>
          <w:sz w:val="28"/>
          <w:szCs w:val="28"/>
        </w:rPr>
        <w:t xml:space="preserve">vowel </w:t>
      </w:r>
      <w:r w:rsidRPr="005247D6">
        <w:rPr>
          <w:rFonts w:hint="cs"/>
          <w:sz w:val="28"/>
          <w:szCs w:val="28"/>
          <w:rtl/>
        </w:rPr>
        <w:t xml:space="preserve"> مشتقة في الاصل من كلمة </w:t>
      </w:r>
      <w:r w:rsidRPr="005247D6">
        <w:rPr>
          <w:sz w:val="28"/>
          <w:szCs w:val="28"/>
        </w:rPr>
        <w:t>vox</w:t>
      </w:r>
      <w:r w:rsidRPr="005247D6">
        <w:rPr>
          <w:rFonts w:hint="cs"/>
          <w:sz w:val="28"/>
          <w:szCs w:val="28"/>
          <w:rtl/>
        </w:rPr>
        <w:t xml:space="preserve"> اللاتينية التي تعني الجهر والتصويت "</w:t>
      </w:r>
      <w:r>
        <w:rPr>
          <w:rStyle w:val="a4"/>
          <w:sz w:val="28"/>
          <w:szCs w:val="28"/>
          <w:rtl/>
        </w:rPr>
        <w:t>(</w:t>
      </w:r>
      <w:r w:rsidRPr="005247D6">
        <w:rPr>
          <w:rStyle w:val="a4"/>
          <w:sz w:val="28"/>
          <w:szCs w:val="28"/>
          <w:rtl/>
        </w:rPr>
        <w:endnoteReference w:id="15"/>
      </w:r>
      <w:r>
        <w:rPr>
          <w:rStyle w:val="a4"/>
          <w:sz w:val="28"/>
          <w:szCs w:val="28"/>
          <w:rtl/>
        </w:rPr>
        <w:t>)</w:t>
      </w:r>
      <w:r w:rsidRPr="005247D6">
        <w:rPr>
          <w:rFonts w:hint="cs"/>
          <w:sz w:val="28"/>
          <w:szCs w:val="28"/>
          <w:rtl/>
        </w:rPr>
        <w:t>. اما نحن فنميل الى الاخذ بالرأي القائل " اما تعريف الحر</w:t>
      </w:r>
      <w:r>
        <w:rPr>
          <w:rFonts w:hint="cs"/>
          <w:sz w:val="28"/>
          <w:szCs w:val="28"/>
          <w:rtl/>
        </w:rPr>
        <w:t>كة بأنها الصوت الذي يمكن ان يغنى</w:t>
      </w:r>
      <w:r>
        <w:rPr>
          <w:sz w:val="28"/>
          <w:szCs w:val="28"/>
        </w:rPr>
        <w:t>that</w:t>
      </w:r>
      <w:r w:rsidRPr="005247D6">
        <w:rPr>
          <w:sz w:val="28"/>
          <w:szCs w:val="28"/>
        </w:rPr>
        <w:t xml:space="preserve"> can be sung</w:t>
      </w:r>
      <w:r w:rsidRPr="005247D6">
        <w:rPr>
          <w:rFonts w:hint="cs"/>
          <w:sz w:val="28"/>
          <w:szCs w:val="28"/>
          <w:rtl/>
        </w:rPr>
        <w:t xml:space="preserve"> .كما قرر الهنود فهو تعريف ناقص على الرغم من انه ينتظم خاصة من خواص الحركات وهي حرية مرور الهواء في مجراه . فإمكانية الغناء </w:t>
      </w:r>
      <w:r>
        <w:rPr>
          <w:rFonts w:hint="cs"/>
          <w:sz w:val="28"/>
          <w:szCs w:val="28"/>
          <w:rtl/>
        </w:rPr>
        <w:t xml:space="preserve">- </w:t>
      </w:r>
      <w:r w:rsidRPr="005247D6">
        <w:rPr>
          <w:rFonts w:hint="cs"/>
          <w:sz w:val="28"/>
          <w:szCs w:val="28"/>
          <w:rtl/>
        </w:rPr>
        <w:t xml:space="preserve">بالاضافة الى غموض مفهومها الصوتي </w:t>
      </w:r>
      <w:r w:rsidRPr="005247D6">
        <w:rPr>
          <w:sz w:val="28"/>
          <w:szCs w:val="28"/>
          <w:rtl/>
        </w:rPr>
        <w:t>–</w:t>
      </w:r>
      <w:r w:rsidRPr="005247D6">
        <w:rPr>
          <w:rFonts w:hint="cs"/>
          <w:sz w:val="28"/>
          <w:szCs w:val="28"/>
          <w:rtl/>
        </w:rPr>
        <w:t xml:space="preserve"> تنطبق على أصوات ليست من الحركات في شيء كالميم والنون مثلاً ، إذ من اليسر على الانسان ان يلهو و " يدندن</w:t>
      </w:r>
      <w:r>
        <w:rPr>
          <w:rFonts w:hint="cs"/>
          <w:sz w:val="28"/>
          <w:szCs w:val="28"/>
          <w:rtl/>
        </w:rPr>
        <w:t>"</w:t>
      </w:r>
      <w:r w:rsidRPr="005247D6">
        <w:rPr>
          <w:rFonts w:hint="cs"/>
          <w:sz w:val="28"/>
          <w:szCs w:val="28"/>
          <w:rtl/>
        </w:rPr>
        <w:t xml:space="preserve">  بتكرار احد هذين الصوتين "</w:t>
      </w:r>
      <w:r>
        <w:rPr>
          <w:rStyle w:val="a4"/>
          <w:sz w:val="28"/>
          <w:szCs w:val="28"/>
          <w:rtl/>
        </w:rPr>
        <w:t>(</w:t>
      </w:r>
      <w:r w:rsidRPr="005247D6">
        <w:rPr>
          <w:rStyle w:val="a4"/>
          <w:sz w:val="28"/>
          <w:szCs w:val="28"/>
          <w:rtl/>
        </w:rPr>
        <w:endnoteReference w:id="16"/>
      </w:r>
      <w:r>
        <w:rPr>
          <w:rStyle w:val="a4"/>
          <w:sz w:val="28"/>
          <w:szCs w:val="28"/>
          <w:rtl/>
        </w:rPr>
        <w:t>)</w:t>
      </w:r>
      <w:r w:rsidRPr="005247D6">
        <w:rPr>
          <w:rFonts w:hint="cs"/>
          <w:sz w:val="28"/>
          <w:szCs w:val="28"/>
          <w:rtl/>
        </w:rPr>
        <w:t>. والجمع بين هاتين الامكانيتين امر ترفضه طبائع الأشياء. ولا يسعنا الاسهاب ، لأن ذلك يقتضينا مجالاً لا يتسع له هذا المقال .</w:t>
      </w:r>
    </w:p>
    <w:p w:rsidR="00951F4E" w:rsidRPr="005247D6" w:rsidRDefault="00951F4E" w:rsidP="00951F4E">
      <w:pPr>
        <w:spacing w:after="0" w:line="240" w:lineRule="auto"/>
        <w:jc w:val="lowKashida"/>
        <w:rPr>
          <w:sz w:val="28"/>
          <w:szCs w:val="28"/>
          <w:rtl/>
        </w:rPr>
      </w:pPr>
      <w:r>
        <w:rPr>
          <w:rFonts w:hint="cs"/>
          <w:sz w:val="28"/>
          <w:szCs w:val="28"/>
          <w:rtl/>
        </w:rPr>
        <w:lastRenderedPageBreak/>
        <w:t>2-</w:t>
      </w:r>
      <w:r w:rsidRPr="005247D6">
        <w:rPr>
          <w:rFonts w:hint="cs"/>
          <w:sz w:val="28"/>
          <w:szCs w:val="28"/>
          <w:rtl/>
        </w:rPr>
        <w:t>خط</w:t>
      </w:r>
      <w:r>
        <w:rPr>
          <w:rFonts w:hint="cs"/>
          <w:sz w:val="28"/>
          <w:szCs w:val="28"/>
          <w:rtl/>
        </w:rPr>
        <w:t>ّ</w:t>
      </w:r>
      <w:r w:rsidRPr="005247D6">
        <w:rPr>
          <w:rFonts w:hint="cs"/>
          <w:sz w:val="28"/>
          <w:szCs w:val="28"/>
          <w:rtl/>
        </w:rPr>
        <w:t xml:space="preserve">أ د. غالب المطلبي ترجمة مصطلح </w:t>
      </w:r>
      <w:r w:rsidRPr="005247D6">
        <w:rPr>
          <w:sz w:val="28"/>
          <w:szCs w:val="28"/>
        </w:rPr>
        <w:t>vowel</w:t>
      </w:r>
      <w:r w:rsidRPr="005247D6">
        <w:rPr>
          <w:rFonts w:hint="cs"/>
          <w:sz w:val="28"/>
          <w:szCs w:val="28"/>
          <w:rtl/>
        </w:rPr>
        <w:t xml:space="preserve"> بـ " علة " ولعل هذا واضح من قوله : " ان هذا الفهم الخطأ ما زال واضحاً الى بعض الدراسات الحديثة التي يتصور اصحابها ان مصطلح " علة " يراد به ابراز الطبيعة الصوتية لهذه الأصوات ، وهذا واضح في ترجمتهم مصطلح </w:t>
      </w:r>
      <w:r w:rsidRPr="005247D6">
        <w:rPr>
          <w:sz w:val="28"/>
          <w:szCs w:val="28"/>
        </w:rPr>
        <w:t>vowel</w:t>
      </w:r>
      <w:r w:rsidRPr="005247D6">
        <w:rPr>
          <w:rFonts w:hint="cs"/>
          <w:sz w:val="28"/>
          <w:szCs w:val="28"/>
          <w:rtl/>
        </w:rPr>
        <w:t xml:space="preserve"> الإنكليزي بـ " علة " حين يتكلمون على هذه الأصوات "</w:t>
      </w:r>
      <w:r>
        <w:rPr>
          <w:rStyle w:val="a4"/>
          <w:sz w:val="28"/>
          <w:szCs w:val="28"/>
          <w:rtl/>
        </w:rPr>
        <w:t>(</w:t>
      </w:r>
      <w:r w:rsidRPr="005247D6">
        <w:rPr>
          <w:rStyle w:val="a4"/>
          <w:sz w:val="28"/>
          <w:szCs w:val="28"/>
          <w:rtl/>
        </w:rPr>
        <w:endnoteReference w:id="17"/>
      </w:r>
      <w:r>
        <w:rPr>
          <w:rStyle w:val="a4"/>
          <w:sz w:val="28"/>
          <w:szCs w:val="28"/>
          <w:rtl/>
        </w:rPr>
        <w:t>)</w:t>
      </w:r>
      <w:r w:rsidRPr="005247D6">
        <w:rPr>
          <w:rFonts w:hint="cs"/>
          <w:sz w:val="28"/>
          <w:szCs w:val="28"/>
          <w:rtl/>
        </w:rPr>
        <w:t>، وقد تقدم الكلام على هذا المصطلح بما فيه م</w:t>
      </w:r>
      <w:r>
        <w:rPr>
          <w:rFonts w:hint="cs"/>
          <w:sz w:val="28"/>
          <w:szCs w:val="28"/>
          <w:rtl/>
        </w:rPr>
        <w:t>َ</w:t>
      </w:r>
      <w:r w:rsidRPr="005247D6">
        <w:rPr>
          <w:rFonts w:hint="cs"/>
          <w:sz w:val="28"/>
          <w:szCs w:val="28"/>
          <w:rtl/>
        </w:rPr>
        <w:t>ق</w:t>
      </w:r>
      <w:r>
        <w:rPr>
          <w:rFonts w:hint="cs"/>
          <w:sz w:val="28"/>
          <w:szCs w:val="28"/>
          <w:rtl/>
        </w:rPr>
        <w:t>ْ</w:t>
      </w:r>
      <w:r w:rsidRPr="005247D6">
        <w:rPr>
          <w:rFonts w:hint="cs"/>
          <w:sz w:val="28"/>
          <w:szCs w:val="28"/>
          <w:rtl/>
        </w:rPr>
        <w:t>ن</w:t>
      </w:r>
      <w:r>
        <w:rPr>
          <w:rFonts w:hint="cs"/>
          <w:sz w:val="28"/>
          <w:szCs w:val="28"/>
          <w:rtl/>
        </w:rPr>
        <w:t>َ</w:t>
      </w:r>
      <w:r w:rsidRPr="005247D6">
        <w:rPr>
          <w:rFonts w:hint="cs"/>
          <w:sz w:val="28"/>
          <w:szCs w:val="28"/>
          <w:rtl/>
        </w:rPr>
        <w:t>ع</w:t>
      </w:r>
      <w:r>
        <w:rPr>
          <w:rFonts w:hint="cs"/>
          <w:sz w:val="28"/>
          <w:szCs w:val="28"/>
          <w:rtl/>
        </w:rPr>
        <w:t>ٌ</w:t>
      </w:r>
      <w:r w:rsidRPr="005247D6">
        <w:rPr>
          <w:rFonts w:hint="cs"/>
          <w:sz w:val="28"/>
          <w:szCs w:val="28"/>
          <w:rtl/>
        </w:rPr>
        <w:t>.</w:t>
      </w:r>
    </w:p>
    <w:p w:rsidR="00951F4E" w:rsidRPr="005247D6" w:rsidRDefault="00951F4E" w:rsidP="00951F4E">
      <w:pPr>
        <w:spacing w:after="0" w:line="240" w:lineRule="auto"/>
        <w:jc w:val="lowKashida"/>
        <w:rPr>
          <w:sz w:val="28"/>
          <w:szCs w:val="28"/>
          <w:rtl/>
        </w:rPr>
      </w:pPr>
      <w:r w:rsidRPr="005247D6">
        <w:rPr>
          <w:rFonts w:hint="cs"/>
          <w:sz w:val="28"/>
          <w:szCs w:val="28"/>
          <w:rtl/>
        </w:rPr>
        <w:tab/>
        <w:t xml:space="preserve">وقد ارتأى بعض المحدثين ترجمة مصطلح </w:t>
      </w:r>
      <w:r w:rsidRPr="005247D6">
        <w:rPr>
          <w:sz w:val="28"/>
          <w:szCs w:val="28"/>
        </w:rPr>
        <w:t>Consonnes</w:t>
      </w:r>
      <w:r w:rsidRPr="005247D6">
        <w:rPr>
          <w:rFonts w:hint="cs"/>
          <w:sz w:val="28"/>
          <w:szCs w:val="28"/>
          <w:rtl/>
        </w:rPr>
        <w:t xml:space="preserve"> او </w:t>
      </w:r>
      <w:r w:rsidRPr="005247D6">
        <w:rPr>
          <w:sz w:val="28"/>
          <w:szCs w:val="28"/>
        </w:rPr>
        <w:t>consonants</w:t>
      </w:r>
      <w:r w:rsidRPr="005247D6">
        <w:rPr>
          <w:rFonts w:hint="cs"/>
          <w:sz w:val="28"/>
          <w:szCs w:val="28"/>
          <w:rtl/>
        </w:rPr>
        <w:t xml:space="preserve"> الى الأصوات الساكنة ومصطلح </w:t>
      </w:r>
      <w:r w:rsidRPr="005247D6">
        <w:rPr>
          <w:sz w:val="28"/>
          <w:szCs w:val="28"/>
        </w:rPr>
        <w:t>voyelles</w:t>
      </w:r>
      <w:r w:rsidRPr="005247D6">
        <w:rPr>
          <w:rFonts w:hint="cs"/>
          <w:sz w:val="28"/>
          <w:szCs w:val="28"/>
          <w:rtl/>
        </w:rPr>
        <w:t xml:space="preserve"> او </w:t>
      </w:r>
      <w:r w:rsidRPr="005247D6">
        <w:rPr>
          <w:sz w:val="28"/>
          <w:szCs w:val="28"/>
        </w:rPr>
        <w:t>vowels</w:t>
      </w:r>
      <w:r w:rsidRPr="005247D6">
        <w:rPr>
          <w:rFonts w:hint="cs"/>
          <w:sz w:val="28"/>
          <w:szCs w:val="28"/>
          <w:rtl/>
        </w:rPr>
        <w:t xml:space="preserve"> الى أصوات اللين</w:t>
      </w:r>
      <w:r>
        <w:rPr>
          <w:rStyle w:val="a4"/>
          <w:sz w:val="28"/>
          <w:szCs w:val="28"/>
          <w:rtl/>
        </w:rPr>
        <w:t>(</w:t>
      </w:r>
      <w:r w:rsidRPr="005247D6">
        <w:rPr>
          <w:rStyle w:val="a4"/>
          <w:sz w:val="28"/>
          <w:szCs w:val="28"/>
          <w:rtl/>
        </w:rPr>
        <w:endnoteReference w:id="18"/>
      </w:r>
      <w:r>
        <w:rPr>
          <w:rStyle w:val="a4"/>
          <w:sz w:val="28"/>
          <w:szCs w:val="28"/>
          <w:rtl/>
        </w:rPr>
        <w:t>)</w:t>
      </w:r>
      <w:r w:rsidRPr="005247D6">
        <w:rPr>
          <w:rFonts w:hint="cs"/>
          <w:sz w:val="28"/>
          <w:szCs w:val="28"/>
          <w:rtl/>
        </w:rPr>
        <w:t xml:space="preserve">، بقول د. ابراهيم أنيس في هذا الصدد : " لقد كان من نتائج تحليل علماء " الفوناتيك " للأصوات اللغوية ان قسموها الى قسمين رئيسين ، سموا الاول منهما </w:t>
      </w:r>
      <w:r w:rsidRPr="005247D6">
        <w:rPr>
          <w:sz w:val="28"/>
          <w:szCs w:val="28"/>
        </w:rPr>
        <w:t>Consonants</w:t>
      </w:r>
      <w:r w:rsidRPr="005247D6">
        <w:rPr>
          <w:rFonts w:hint="cs"/>
          <w:sz w:val="28"/>
          <w:szCs w:val="28"/>
          <w:rtl/>
        </w:rPr>
        <w:t xml:space="preserve">، والثاني </w:t>
      </w:r>
      <w:r w:rsidRPr="005247D6">
        <w:rPr>
          <w:sz w:val="28"/>
          <w:szCs w:val="28"/>
        </w:rPr>
        <w:t>Vowels</w:t>
      </w:r>
      <w:r w:rsidRPr="005247D6">
        <w:rPr>
          <w:rFonts w:hint="cs"/>
          <w:sz w:val="28"/>
          <w:szCs w:val="28"/>
          <w:rtl/>
        </w:rPr>
        <w:t xml:space="preserve"> او كما يسميهما بعض المحدثين في مصر أصواتاً ساكنة وأصوات اللين"</w:t>
      </w:r>
      <w:r>
        <w:rPr>
          <w:rStyle w:val="a4"/>
          <w:sz w:val="28"/>
          <w:szCs w:val="28"/>
          <w:rtl/>
        </w:rPr>
        <w:t>(</w:t>
      </w:r>
      <w:r w:rsidRPr="005247D6">
        <w:rPr>
          <w:rStyle w:val="a4"/>
          <w:sz w:val="28"/>
          <w:szCs w:val="28"/>
          <w:rtl/>
        </w:rPr>
        <w:endnoteReference w:id="19"/>
      </w:r>
      <w:r>
        <w:rPr>
          <w:rStyle w:val="a4"/>
          <w:sz w:val="28"/>
          <w:szCs w:val="28"/>
          <w:rtl/>
        </w:rPr>
        <w:t>)</w:t>
      </w:r>
      <w:r w:rsidRPr="005247D6">
        <w:rPr>
          <w:rFonts w:hint="cs"/>
          <w:sz w:val="28"/>
          <w:szCs w:val="28"/>
          <w:rtl/>
        </w:rPr>
        <w:t xml:space="preserve">. اقول : ولاشك اننا بحاجة الى ان نمحص تمحيصاً علمياً دقيقاً المعنى المجازي لمصطلح (اللين) ، " وذلك لان المصطلح ضرب من المجاز يتواضع عليه ، وكما ان المجاز فيه حقيقة ، او قل يتصل بالحقيقة في وجه من الوجوه ، فكذلك </w:t>
      </w:r>
      <w:r>
        <w:rPr>
          <w:rFonts w:hint="cs"/>
          <w:sz w:val="28"/>
          <w:szCs w:val="28"/>
          <w:rtl/>
        </w:rPr>
        <w:t>ا</w:t>
      </w:r>
      <w:r w:rsidRPr="005247D6">
        <w:rPr>
          <w:rFonts w:hint="cs"/>
          <w:sz w:val="28"/>
          <w:szCs w:val="28"/>
          <w:rtl/>
        </w:rPr>
        <w:t>لمصطلح "</w:t>
      </w:r>
      <w:r>
        <w:rPr>
          <w:rStyle w:val="a4"/>
          <w:sz w:val="28"/>
          <w:szCs w:val="28"/>
          <w:rtl/>
        </w:rPr>
        <w:t>(</w:t>
      </w:r>
      <w:r w:rsidRPr="005247D6">
        <w:rPr>
          <w:rStyle w:val="a4"/>
          <w:sz w:val="28"/>
          <w:szCs w:val="28"/>
          <w:rtl/>
        </w:rPr>
        <w:endnoteReference w:id="20"/>
      </w:r>
      <w:r>
        <w:rPr>
          <w:rStyle w:val="a4"/>
          <w:sz w:val="28"/>
          <w:szCs w:val="28"/>
          <w:rtl/>
        </w:rPr>
        <w:t>)</w:t>
      </w:r>
      <w:r w:rsidRPr="005247D6">
        <w:rPr>
          <w:rFonts w:hint="cs"/>
          <w:sz w:val="28"/>
          <w:szCs w:val="28"/>
          <w:rtl/>
        </w:rPr>
        <w:t>، وقديماً قيل : "  اخراج الشيء عن المعنى اللغوي الى معنى آخر لبيان المراد"</w:t>
      </w:r>
      <w:r>
        <w:rPr>
          <w:rStyle w:val="a4"/>
          <w:sz w:val="28"/>
          <w:szCs w:val="28"/>
          <w:rtl/>
        </w:rPr>
        <w:t>(</w:t>
      </w:r>
      <w:r w:rsidRPr="005247D6">
        <w:rPr>
          <w:rStyle w:val="a4"/>
          <w:sz w:val="28"/>
          <w:szCs w:val="28"/>
          <w:rtl/>
        </w:rPr>
        <w:endnoteReference w:id="21"/>
      </w:r>
      <w:r>
        <w:rPr>
          <w:rStyle w:val="a4"/>
          <w:sz w:val="28"/>
          <w:szCs w:val="28"/>
          <w:rtl/>
        </w:rPr>
        <w:t>)</w:t>
      </w:r>
      <w:r w:rsidRPr="005247D6">
        <w:rPr>
          <w:rFonts w:hint="cs"/>
          <w:sz w:val="28"/>
          <w:szCs w:val="28"/>
          <w:rtl/>
        </w:rPr>
        <w:t>، ها انا مورد في هذه الاسط</w:t>
      </w:r>
      <w:r>
        <w:rPr>
          <w:rFonts w:hint="cs"/>
          <w:sz w:val="28"/>
          <w:szCs w:val="28"/>
          <w:rtl/>
        </w:rPr>
        <w:t>ر ما تيسر لي معتذراً بضيق الوقت</w:t>
      </w:r>
      <w:r w:rsidRPr="005247D6">
        <w:rPr>
          <w:rFonts w:hint="cs"/>
          <w:sz w:val="28"/>
          <w:szCs w:val="28"/>
          <w:rtl/>
        </w:rPr>
        <w:t>.</w:t>
      </w:r>
    </w:p>
    <w:p w:rsidR="00951F4E" w:rsidRPr="005247D6" w:rsidRDefault="00951F4E" w:rsidP="00951F4E">
      <w:pPr>
        <w:spacing w:after="0" w:line="240" w:lineRule="auto"/>
        <w:jc w:val="lowKashida"/>
        <w:rPr>
          <w:sz w:val="28"/>
          <w:szCs w:val="28"/>
          <w:rtl/>
        </w:rPr>
      </w:pPr>
      <w:r w:rsidRPr="005247D6">
        <w:rPr>
          <w:rFonts w:hint="cs"/>
          <w:sz w:val="28"/>
          <w:szCs w:val="28"/>
          <w:rtl/>
        </w:rPr>
        <w:t xml:space="preserve">المعنى الاول : ولعل اقدم نص وصل الينا ، وفيه ذكر (اللين) ، </w:t>
      </w:r>
      <w:r>
        <w:rPr>
          <w:rFonts w:hint="cs"/>
          <w:sz w:val="28"/>
          <w:szCs w:val="28"/>
          <w:rtl/>
        </w:rPr>
        <w:t>هو قول جابر بن حيان (ت160هـ) : "</w:t>
      </w:r>
      <w:r w:rsidRPr="005247D6">
        <w:rPr>
          <w:rFonts w:hint="cs"/>
          <w:sz w:val="28"/>
          <w:szCs w:val="28"/>
          <w:rtl/>
        </w:rPr>
        <w:t xml:space="preserve"> حروف اللين الثلاثة وهي الواو والياء والالف "</w:t>
      </w:r>
      <w:r>
        <w:rPr>
          <w:rStyle w:val="a4"/>
          <w:sz w:val="28"/>
          <w:szCs w:val="28"/>
          <w:rtl/>
        </w:rPr>
        <w:t>(</w:t>
      </w:r>
      <w:r w:rsidRPr="005247D6">
        <w:rPr>
          <w:rStyle w:val="a4"/>
          <w:sz w:val="28"/>
          <w:szCs w:val="28"/>
          <w:rtl/>
        </w:rPr>
        <w:endnoteReference w:id="22"/>
      </w:r>
      <w:r>
        <w:rPr>
          <w:rStyle w:val="a4"/>
          <w:sz w:val="28"/>
          <w:szCs w:val="28"/>
          <w:rtl/>
        </w:rPr>
        <w:t>)</w:t>
      </w:r>
      <w:r w:rsidRPr="005247D6">
        <w:rPr>
          <w:rFonts w:hint="cs"/>
          <w:sz w:val="28"/>
          <w:szCs w:val="28"/>
          <w:rtl/>
        </w:rPr>
        <w:t>. وقول سيبويه عاضد لهذا القول ، وهاك ما نصه : " وحروف اللين هي حروف المد التي يمتد بها الصوت ، وتلك الحروف : الالف ، والواو ، والياء "</w:t>
      </w:r>
      <w:r>
        <w:rPr>
          <w:rStyle w:val="a4"/>
          <w:sz w:val="28"/>
          <w:szCs w:val="28"/>
          <w:rtl/>
        </w:rPr>
        <w:t>(</w:t>
      </w:r>
      <w:r w:rsidRPr="005247D6">
        <w:rPr>
          <w:rStyle w:val="a4"/>
          <w:sz w:val="28"/>
          <w:szCs w:val="28"/>
          <w:rtl/>
        </w:rPr>
        <w:endnoteReference w:id="23"/>
      </w:r>
      <w:r>
        <w:rPr>
          <w:rStyle w:val="a4"/>
          <w:sz w:val="28"/>
          <w:szCs w:val="28"/>
          <w:rtl/>
        </w:rPr>
        <w:t>)</w:t>
      </w:r>
      <w:r w:rsidRPr="005247D6">
        <w:rPr>
          <w:rFonts w:hint="cs"/>
          <w:sz w:val="28"/>
          <w:szCs w:val="28"/>
          <w:rtl/>
        </w:rPr>
        <w:t>، وقال ا</w:t>
      </w:r>
      <w:r>
        <w:rPr>
          <w:rFonts w:hint="cs"/>
          <w:sz w:val="28"/>
          <w:szCs w:val="28"/>
          <w:rtl/>
        </w:rPr>
        <w:t>لاخفش (ت215هـ) : " وحروف اللين :</w:t>
      </w:r>
      <w:r w:rsidRPr="005247D6">
        <w:rPr>
          <w:rFonts w:hint="cs"/>
          <w:sz w:val="28"/>
          <w:szCs w:val="28"/>
          <w:rtl/>
        </w:rPr>
        <w:t xml:space="preserve"> الياء</w:t>
      </w:r>
      <w:r>
        <w:rPr>
          <w:rFonts w:hint="cs"/>
          <w:sz w:val="28"/>
          <w:szCs w:val="28"/>
          <w:rtl/>
        </w:rPr>
        <w:t>ُ</w:t>
      </w:r>
      <w:r w:rsidRPr="005247D6">
        <w:rPr>
          <w:rFonts w:hint="cs"/>
          <w:sz w:val="28"/>
          <w:szCs w:val="28"/>
          <w:rtl/>
        </w:rPr>
        <w:t xml:space="preserve"> والواو والالف ؛ إذا كن سواكن "</w:t>
      </w:r>
      <w:r>
        <w:rPr>
          <w:rStyle w:val="a4"/>
          <w:sz w:val="28"/>
          <w:szCs w:val="28"/>
          <w:rtl/>
        </w:rPr>
        <w:t>(</w:t>
      </w:r>
      <w:r w:rsidRPr="005247D6">
        <w:rPr>
          <w:rStyle w:val="a4"/>
          <w:sz w:val="28"/>
          <w:szCs w:val="28"/>
          <w:rtl/>
        </w:rPr>
        <w:endnoteReference w:id="24"/>
      </w:r>
      <w:r>
        <w:rPr>
          <w:rStyle w:val="a4"/>
          <w:sz w:val="28"/>
          <w:szCs w:val="28"/>
          <w:rtl/>
        </w:rPr>
        <w:t>)</w:t>
      </w:r>
      <w:r w:rsidRPr="005247D6">
        <w:rPr>
          <w:rFonts w:hint="cs"/>
          <w:sz w:val="28"/>
          <w:szCs w:val="28"/>
          <w:rtl/>
        </w:rPr>
        <w:t>. وقال ابن درستويه (ت347هـ) : " حروف اللين هي امّ الحروف التي لا تخلو منها كلمة "</w:t>
      </w:r>
      <w:r>
        <w:rPr>
          <w:rStyle w:val="a4"/>
          <w:sz w:val="28"/>
          <w:szCs w:val="28"/>
          <w:rtl/>
        </w:rPr>
        <w:t>(</w:t>
      </w:r>
      <w:r w:rsidRPr="005247D6">
        <w:rPr>
          <w:rStyle w:val="a4"/>
          <w:sz w:val="28"/>
          <w:szCs w:val="28"/>
          <w:rtl/>
        </w:rPr>
        <w:endnoteReference w:id="25"/>
      </w:r>
      <w:r>
        <w:rPr>
          <w:rStyle w:val="a4"/>
          <w:sz w:val="28"/>
          <w:szCs w:val="28"/>
          <w:rtl/>
        </w:rPr>
        <w:t>)</w:t>
      </w:r>
      <w:r w:rsidRPr="005247D6">
        <w:rPr>
          <w:rFonts w:hint="cs"/>
          <w:sz w:val="28"/>
          <w:szCs w:val="28"/>
          <w:rtl/>
        </w:rPr>
        <w:t xml:space="preserve">. وقال الزنجاني (ت655هـ) : " وانما سميت لينة وحروف اللين وحروف المد لأنها تخرج </w:t>
      </w:r>
      <w:r>
        <w:rPr>
          <w:rFonts w:hint="cs"/>
          <w:sz w:val="28"/>
          <w:szCs w:val="28"/>
          <w:rtl/>
        </w:rPr>
        <w:t xml:space="preserve">في لين </w:t>
      </w:r>
      <w:r w:rsidRPr="005247D6">
        <w:rPr>
          <w:rFonts w:hint="cs"/>
          <w:sz w:val="28"/>
          <w:szCs w:val="28"/>
          <w:rtl/>
        </w:rPr>
        <w:t>من غير كلفة على اللسان ، وذلك لاتساع مخرجها ؛ لأن المقطع اذا اتسع انتشر الصوت وامتد ولان ، واذا ضاق انضغط فيه الصوت وصلب ، إلاّ أنّ الالف اشد امتداداً واستطالة إذ كان اوسع مخرجاً"</w:t>
      </w:r>
      <w:r>
        <w:rPr>
          <w:rStyle w:val="a4"/>
          <w:sz w:val="28"/>
          <w:szCs w:val="28"/>
          <w:rtl/>
        </w:rPr>
        <w:t>(</w:t>
      </w:r>
      <w:r w:rsidRPr="005247D6">
        <w:rPr>
          <w:rStyle w:val="a4"/>
          <w:sz w:val="28"/>
          <w:szCs w:val="28"/>
          <w:rtl/>
        </w:rPr>
        <w:endnoteReference w:id="26"/>
      </w:r>
      <w:r>
        <w:rPr>
          <w:rStyle w:val="a4"/>
          <w:sz w:val="28"/>
          <w:szCs w:val="28"/>
          <w:rtl/>
        </w:rPr>
        <w:t>)</w:t>
      </w:r>
      <w:r w:rsidRPr="005247D6">
        <w:rPr>
          <w:rFonts w:hint="cs"/>
          <w:sz w:val="28"/>
          <w:szCs w:val="28"/>
          <w:rtl/>
        </w:rPr>
        <w:t>، ويشبه هذا القول قول د. هنري فليش الى حد بعيد ، فكلاهما مما نحن فيه .</w:t>
      </w:r>
    </w:p>
    <w:p w:rsidR="00951F4E" w:rsidRPr="005247D6" w:rsidRDefault="00951F4E" w:rsidP="00951F4E">
      <w:pPr>
        <w:spacing w:after="0" w:line="240" w:lineRule="auto"/>
        <w:jc w:val="lowKashida"/>
        <w:rPr>
          <w:sz w:val="28"/>
          <w:szCs w:val="28"/>
          <w:rtl/>
        </w:rPr>
      </w:pPr>
      <w:r w:rsidRPr="005247D6">
        <w:rPr>
          <w:rFonts w:hint="cs"/>
          <w:sz w:val="28"/>
          <w:szCs w:val="28"/>
          <w:rtl/>
        </w:rPr>
        <w:tab/>
        <w:t>وقال الجاربردي (ت746هـ) :" الحروف اللينة حروف اللين وهي الالف والواو والياء لما فيها من قبول التطويل بصوتها وهو المعنى باللين "</w:t>
      </w:r>
      <w:r>
        <w:rPr>
          <w:rStyle w:val="a4"/>
          <w:sz w:val="28"/>
          <w:szCs w:val="28"/>
          <w:rtl/>
        </w:rPr>
        <w:t>(</w:t>
      </w:r>
      <w:r w:rsidRPr="005247D6">
        <w:rPr>
          <w:rStyle w:val="a4"/>
          <w:sz w:val="28"/>
          <w:szCs w:val="28"/>
          <w:rtl/>
        </w:rPr>
        <w:endnoteReference w:id="27"/>
      </w:r>
      <w:r>
        <w:rPr>
          <w:rStyle w:val="a4"/>
          <w:sz w:val="28"/>
          <w:szCs w:val="28"/>
          <w:rtl/>
        </w:rPr>
        <w:t>)</w:t>
      </w:r>
      <w:r>
        <w:rPr>
          <w:rFonts w:hint="cs"/>
          <w:sz w:val="28"/>
          <w:szCs w:val="28"/>
          <w:rtl/>
        </w:rPr>
        <w:t>. وربما كان</w:t>
      </w:r>
      <w:r w:rsidRPr="005247D6">
        <w:rPr>
          <w:rFonts w:hint="cs"/>
          <w:sz w:val="28"/>
          <w:szCs w:val="28"/>
          <w:rtl/>
        </w:rPr>
        <w:t xml:space="preserve"> من المفيد ان انبه الى شيء آخر ، هو شيوع مصطلح (اللين والمد) حتى في كتب النحو العبري ، ولعل </w:t>
      </w:r>
      <w:r>
        <w:rPr>
          <w:rFonts w:hint="cs"/>
          <w:sz w:val="28"/>
          <w:szCs w:val="28"/>
          <w:rtl/>
        </w:rPr>
        <w:t xml:space="preserve">مرد </w:t>
      </w:r>
      <w:r w:rsidRPr="005247D6">
        <w:rPr>
          <w:rFonts w:hint="cs"/>
          <w:sz w:val="28"/>
          <w:szCs w:val="28"/>
          <w:rtl/>
        </w:rPr>
        <w:t>ذلك " ان الع</w:t>
      </w:r>
      <w:r>
        <w:rPr>
          <w:rFonts w:hint="cs"/>
          <w:sz w:val="28"/>
          <w:szCs w:val="28"/>
          <w:rtl/>
        </w:rPr>
        <w:t>ربية كانت طوال قرون عدة لغة الع</w:t>
      </w:r>
      <w:r w:rsidRPr="005247D6">
        <w:rPr>
          <w:rFonts w:hint="cs"/>
          <w:sz w:val="28"/>
          <w:szCs w:val="28"/>
          <w:rtl/>
        </w:rPr>
        <w:t>لم والحضارة في العالم المتحضر "</w:t>
      </w:r>
      <w:r>
        <w:rPr>
          <w:rStyle w:val="a4"/>
          <w:sz w:val="28"/>
          <w:szCs w:val="28"/>
          <w:rtl/>
        </w:rPr>
        <w:t>(</w:t>
      </w:r>
      <w:r w:rsidRPr="005247D6">
        <w:rPr>
          <w:rStyle w:val="a4"/>
          <w:sz w:val="28"/>
          <w:szCs w:val="28"/>
          <w:rtl/>
        </w:rPr>
        <w:endnoteReference w:id="28"/>
      </w:r>
      <w:r>
        <w:rPr>
          <w:rStyle w:val="a4"/>
          <w:sz w:val="28"/>
          <w:szCs w:val="28"/>
          <w:rtl/>
        </w:rPr>
        <w:t>)</w:t>
      </w:r>
      <w:r w:rsidRPr="005247D6">
        <w:rPr>
          <w:rFonts w:hint="cs"/>
          <w:sz w:val="28"/>
          <w:szCs w:val="28"/>
          <w:rtl/>
        </w:rPr>
        <w:t>.</w:t>
      </w:r>
    </w:p>
    <w:p w:rsidR="00951F4E" w:rsidRPr="005247D6" w:rsidRDefault="00951F4E" w:rsidP="00951F4E">
      <w:pPr>
        <w:spacing w:after="0" w:line="240" w:lineRule="auto"/>
        <w:jc w:val="lowKashida"/>
        <w:rPr>
          <w:sz w:val="28"/>
          <w:szCs w:val="28"/>
          <w:rtl/>
        </w:rPr>
      </w:pPr>
      <w:r w:rsidRPr="005247D6">
        <w:rPr>
          <w:rFonts w:hint="cs"/>
          <w:sz w:val="28"/>
          <w:szCs w:val="28"/>
          <w:rtl/>
        </w:rPr>
        <w:tab/>
        <w:t xml:space="preserve">قال مروان بن جناح القرطبي : " حروف اللين </w:t>
      </w:r>
      <w:r>
        <w:rPr>
          <w:rFonts w:hint="cs"/>
          <w:sz w:val="28"/>
          <w:szCs w:val="28"/>
          <w:rtl/>
        </w:rPr>
        <w:t xml:space="preserve">والمد </w:t>
      </w:r>
      <w:r w:rsidRPr="005247D6">
        <w:rPr>
          <w:rFonts w:hint="cs"/>
          <w:sz w:val="28"/>
          <w:szCs w:val="28"/>
          <w:rtl/>
        </w:rPr>
        <w:t xml:space="preserve">ثلاثة وهي </w:t>
      </w:r>
      <w:r w:rsidRPr="00EB2862">
        <w:rPr>
          <w:rFonts w:asciiTheme="majorBidi" w:hAnsiTheme="majorBidi" w:cstheme="majorBidi"/>
          <w:sz w:val="36"/>
          <w:szCs w:val="36"/>
          <w:rtl/>
          <w:lang w:bidi="he-IL"/>
        </w:rPr>
        <w:t>א</w:t>
      </w:r>
      <w:r w:rsidRPr="00EB2862">
        <w:rPr>
          <w:rFonts w:asciiTheme="majorBidi" w:hAnsiTheme="majorBidi" w:cstheme="majorBidi" w:hint="cs"/>
          <w:sz w:val="36"/>
          <w:szCs w:val="36"/>
          <w:rtl/>
        </w:rPr>
        <w:t>"</w:t>
      </w:r>
      <w:r w:rsidRPr="00EB2862">
        <w:rPr>
          <w:rFonts w:asciiTheme="majorBidi" w:hAnsiTheme="majorBidi" w:cstheme="majorBidi"/>
          <w:sz w:val="36"/>
          <w:szCs w:val="36"/>
          <w:rtl/>
          <w:lang w:bidi="he-IL"/>
        </w:rPr>
        <w:t>ך</w:t>
      </w:r>
      <w:r w:rsidRPr="00EB2862">
        <w:rPr>
          <w:rFonts w:asciiTheme="majorBidi" w:hAnsiTheme="majorBidi" w:cstheme="majorBidi" w:hint="cs"/>
          <w:sz w:val="36"/>
          <w:szCs w:val="36"/>
          <w:rtl/>
        </w:rPr>
        <w:t>"</w:t>
      </w:r>
      <w:r w:rsidRPr="00EB2862">
        <w:rPr>
          <w:rFonts w:asciiTheme="majorBidi" w:hAnsiTheme="majorBidi" w:cstheme="majorBidi"/>
          <w:sz w:val="36"/>
          <w:szCs w:val="36"/>
          <w:rtl/>
          <w:lang w:bidi="he-IL"/>
        </w:rPr>
        <w:t>י</w:t>
      </w:r>
      <w:r w:rsidRPr="005247D6">
        <w:rPr>
          <w:rFonts w:hint="cs"/>
          <w:sz w:val="28"/>
          <w:szCs w:val="28"/>
          <w:rtl/>
        </w:rPr>
        <w:t>(...) لان هذه الثلاثة مشتركة في اللين والمد جميعاً "</w:t>
      </w:r>
      <w:r>
        <w:rPr>
          <w:rStyle w:val="a4"/>
          <w:sz w:val="28"/>
          <w:szCs w:val="28"/>
          <w:rtl/>
        </w:rPr>
        <w:t>(</w:t>
      </w:r>
      <w:r w:rsidRPr="005247D6">
        <w:rPr>
          <w:rStyle w:val="a4"/>
          <w:sz w:val="28"/>
          <w:szCs w:val="28"/>
          <w:rtl/>
        </w:rPr>
        <w:endnoteReference w:id="29"/>
      </w:r>
      <w:r>
        <w:rPr>
          <w:rStyle w:val="a4"/>
          <w:sz w:val="28"/>
          <w:szCs w:val="28"/>
          <w:rtl/>
        </w:rPr>
        <w:t>)</w:t>
      </w:r>
      <w:r w:rsidRPr="005247D6">
        <w:rPr>
          <w:rFonts w:hint="cs"/>
          <w:sz w:val="28"/>
          <w:szCs w:val="28"/>
          <w:rtl/>
        </w:rPr>
        <w:t xml:space="preserve">. وبشيء من الموضوعية اقول : لم يكن الحافز الى </w:t>
      </w:r>
      <w:r w:rsidRPr="005247D6">
        <w:rPr>
          <w:rFonts w:hint="cs"/>
          <w:sz w:val="28"/>
          <w:szCs w:val="28"/>
          <w:rtl/>
        </w:rPr>
        <w:lastRenderedPageBreak/>
        <w:t xml:space="preserve">بسط هذه الفائدة الا الحقيقة " لأن الحقيقة </w:t>
      </w:r>
      <w:r w:rsidRPr="005247D6">
        <w:rPr>
          <w:sz w:val="28"/>
          <w:szCs w:val="28"/>
          <w:rtl/>
        </w:rPr>
        <w:t>–</w:t>
      </w:r>
      <w:r w:rsidRPr="005247D6">
        <w:rPr>
          <w:rFonts w:hint="cs"/>
          <w:sz w:val="28"/>
          <w:szCs w:val="28"/>
          <w:rtl/>
        </w:rPr>
        <w:t xml:space="preserve"> مبتغى النا</w:t>
      </w:r>
      <w:r>
        <w:rPr>
          <w:rFonts w:hint="cs"/>
          <w:sz w:val="28"/>
          <w:szCs w:val="28"/>
          <w:rtl/>
        </w:rPr>
        <w:t>س</w:t>
      </w:r>
      <w:r w:rsidRPr="005247D6">
        <w:rPr>
          <w:rFonts w:hint="cs"/>
          <w:sz w:val="28"/>
          <w:szCs w:val="28"/>
          <w:rtl/>
        </w:rPr>
        <w:t xml:space="preserve"> في كل جيل </w:t>
      </w:r>
      <w:r w:rsidRPr="005247D6">
        <w:rPr>
          <w:sz w:val="28"/>
          <w:szCs w:val="28"/>
          <w:rtl/>
        </w:rPr>
        <w:t>–</w:t>
      </w:r>
      <w:r>
        <w:rPr>
          <w:rFonts w:hint="cs"/>
          <w:sz w:val="28"/>
          <w:szCs w:val="28"/>
          <w:rtl/>
        </w:rPr>
        <w:t xml:space="preserve"> تظهر وسط الصراع</w:t>
      </w:r>
      <w:r w:rsidRPr="005247D6">
        <w:rPr>
          <w:rFonts w:hint="cs"/>
          <w:sz w:val="28"/>
          <w:szCs w:val="28"/>
          <w:rtl/>
        </w:rPr>
        <w:t>"</w:t>
      </w:r>
      <w:r>
        <w:rPr>
          <w:rStyle w:val="a4"/>
          <w:sz w:val="28"/>
          <w:szCs w:val="28"/>
          <w:rtl/>
        </w:rPr>
        <w:t>(</w:t>
      </w:r>
      <w:r w:rsidRPr="005247D6">
        <w:rPr>
          <w:rStyle w:val="a4"/>
          <w:sz w:val="28"/>
          <w:szCs w:val="28"/>
          <w:rtl/>
        </w:rPr>
        <w:endnoteReference w:id="30"/>
      </w:r>
      <w:r>
        <w:rPr>
          <w:rStyle w:val="a4"/>
          <w:sz w:val="28"/>
          <w:szCs w:val="28"/>
          <w:rtl/>
        </w:rPr>
        <w:t>)</w:t>
      </w:r>
      <w:r w:rsidRPr="005247D6">
        <w:rPr>
          <w:rFonts w:hint="cs"/>
          <w:sz w:val="28"/>
          <w:szCs w:val="28"/>
          <w:rtl/>
        </w:rPr>
        <w:t>. وتلبية لنداء كريم ضم</w:t>
      </w:r>
      <w:r>
        <w:rPr>
          <w:rFonts w:hint="cs"/>
          <w:sz w:val="28"/>
          <w:szCs w:val="28"/>
          <w:rtl/>
        </w:rPr>
        <w:t>ّ</w:t>
      </w:r>
      <w:r w:rsidRPr="005247D6">
        <w:rPr>
          <w:rFonts w:hint="cs"/>
          <w:sz w:val="28"/>
          <w:szCs w:val="28"/>
          <w:rtl/>
        </w:rPr>
        <w:t>نه د. محمد عوني عبد ال</w:t>
      </w:r>
      <w:r>
        <w:rPr>
          <w:rFonts w:hint="cs"/>
          <w:sz w:val="28"/>
          <w:szCs w:val="28"/>
          <w:rtl/>
        </w:rPr>
        <w:t>رؤوف مقدمة عمله القيم ، إذ يقول</w:t>
      </w:r>
      <w:r w:rsidRPr="005247D6">
        <w:rPr>
          <w:rFonts w:hint="cs"/>
          <w:sz w:val="28"/>
          <w:szCs w:val="28"/>
          <w:rtl/>
        </w:rPr>
        <w:t>: " وانني لأتطلع الى يوم نستطيع فيه ان نعود الى دراسة اللغات السامية دراسة جادة مفيدين منها في دراستنا العربية لغة وأدباً وتاريخاً غير مكتفين بما نقوم الان بدراسته في اللغة العبرية والقليل من السريانية والحبشية "</w:t>
      </w:r>
      <w:r>
        <w:rPr>
          <w:rStyle w:val="a4"/>
          <w:sz w:val="28"/>
          <w:szCs w:val="28"/>
          <w:rtl/>
        </w:rPr>
        <w:t>(</w:t>
      </w:r>
      <w:r w:rsidRPr="005247D6">
        <w:rPr>
          <w:rStyle w:val="a4"/>
          <w:sz w:val="28"/>
          <w:szCs w:val="28"/>
          <w:rtl/>
        </w:rPr>
        <w:endnoteReference w:id="31"/>
      </w:r>
      <w:r>
        <w:rPr>
          <w:rStyle w:val="a4"/>
          <w:sz w:val="28"/>
          <w:szCs w:val="28"/>
          <w:rtl/>
        </w:rPr>
        <w:t>)</w:t>
      </w:r>
      <w:r w:rsidRPr="005247D6">
        <w:rPr>
          <w:rFonts w:hint="cs"/>
          <w:sz w:val="28"/>
          <w:szCs w:val="28"/>
          <w:rtl/>
        </w:rPr>
        <w:t>.</w:t>
      </w:r>
    </w:p>
    <w:p w:rsidR="00951F4E" w:rsidRPr="005247D6" w:rsidRDefault="00951F4E" w:rsidP="00951F4E">
      <w:pPr>
        <w:spacing w:after="0" w:line="240" w:lineRule="auto"/>
        <w:jc w:val="lowKashida"/>
        <w:rPr>
          <w:sz w:val="28"/>
          <w:szCs w:val="28"/>
          <w:rtl/>
        </w:rPr>
      </w:pPr>
      <w:r w:rsidRPr="005247D6">
        <w:rPr>
          <w:rFonts w:hint="cs"/>
          <w:sz w:val="28"/>
          <w:szCs w:val="28"/>
          <w:rtl/>
        </w:rPr>
        <w:tab/>
        <w:t>وملاك الامر : ان مصطلح (اللين) مصطلح قديم اريد به المد " والمد</w:t>
      </w:r>
      <w:r>
        <w:rPr>
          <w:rFonts w:hint="cs"/>
          <w:sz w:val="28"/>
          <w:szCs w:val="28"/>
          <w:rtl/>
        </w:rPr>
        <w:t>ُّ</w:t>
      </w:r>
      <w:r w:rsidRPr="005247D6">
        <w:rPr>
          <w:rFonts w:hint="cs"/>
          <w:sz w:val="28"/>
          <w:szCs w:val="28"/>
          <w:rtl/>
        </w:rPr>
        <w:t xml:space="preserve"> : طول زمان صوت الحرف"</w:t>
      </w:r>
      <w:r>
        <w:rPr>
          <w:rStyle w:val="a4"/>
          <w:sz w:val="28"/>
          <w:szCs w:val="28"/>
          <w:rtl/>
        </w:rPr>
        <w:t>(</w:t>
      </w:r>
      <w:r w:rsidRPr="005247D6">
        <w:rPr>
          <w:rStyle w:val="a4"/>
          <w:sz w:val="28"/>
          <w:szCs w:val="28"/>
          <w:rtl/>
        </w:rPr>
        <w:endnoteReference w:id="32"/>
      </w:r>
      <w:r>
        <w:rPr>
          <w:rStyle w:val="a4"/>
          <w:sz w:val="28"/>
          <w:szCs w:val="28"/>
          <w:rtl/>
        </w:rPr>
        <w:t>)</w:t>
      </w:r>
      <w:r w:rsidRPr="005247D6">
        <w:rPr>
          <w:rFonts w:hint="cs"/>
          <w:sz w:val="28"/>
          <w:szCs w:val="28"/>
          <w:rtl/>
        </w:rPr>
        <w:t>. وكشفنا فيما تقدم عن حقيقة (المد واللين) فلا حاجة الى اقتصاصه ثانياً والحق ان المد اخص</w:t>
      </w:r>
      <w:r>
        <w:rPr>
          <w:rFonts w:hint="cs"/>
          <w:sz w:val="28"/>
          <w:szCs w:val="28"/>
          <w:rtl/>
        </w:rPr>
        <w:t>ُّ</w:t>
      </w:r>
      <w:r w:rsidRPr="005247D6">
        <w:rPr>
          <w:rFonts w:hint="cs"/>
          <w:sz w:val="28"/>
          <w:szCs w:val="28"/>
          <w:rtl/>
        </w:rPr>
        <w:t xml:space="preserve"> من اللين ، واللين اعم منه ، وبتعبير المناطقة : " الأخص</w:t>
      </w:r>
      <w:r>
        <w:rPr>
          <w:rFonts w:hint="cs"/>
          <w:sz w:val="28"/>
          <w:szCs w:val="28"/>
          <w:rtl/>
        </w:rPr>
        <w:t>ّ</w:t>
      </w:r>
      <w:r w:rsidRPr="005247D6">
        <w:rPr>
          <w:rFonts w:hint="cs"/>
          <w:sz w:val="28"/>
          <w:szCs w:val="28"/>
          <w:rtl/>
        </w:rPr>
        <w:t xml:space="preserve"> ما ازداد</w:t>
      </w:r>
      <w:r>
        <w:rPr>
          <w:rFonts w:hint="cs"/>
          <w:sz w:val="28"/>
          <w:szCs w:val="28"/>
          <w:rtl/>
        </w:rPr>
        <w:t xml:space="preserve"> قيداً ، والاعمّ ما ازداد فرداً ".</w:t>
      </w:r>
      <w:r w:rsidRPr="005247D6">
        <w:rPr>
          <w:rFonts w:hint="cs"/>
          <w:sz w:val="28"/>
          <w:szCs w:val="28"/>
          <w:rtl/>
        </w:rPr>
        <w:t xml:space="preserve"> فالنسبة المنطقية ب</w:t>
      </w:r>
      <w:r>
        <w:rPr>
          <w:rFonts w:hint="cs"/>
          <w:sz w:val="28"/>
          <w:szCs w:val="28"/>
          <w:rtl/>
        </w:rPr>
        <w:t>ينهما هي العموم والخصوص المطلق .</w:t>
      </w:r>
      <w:r w:rsidRPr="005247D6">
        <w:rPr>
          <w:rFonts w:hint="cs"/>
          <w:sz w:val="28"/>
          <w:szCs w:val="28"/>
          <w:rtl/>
        </w:rPr>
        <w:t xml:space="preserve"> قال ابن كمال باشا (ت940هـ) : " وحروف اللين اعم من حروف المد فكل حرف مد لين بدون العكس"</w:t>
      </w:r>
      <w:r>
        <w:rPr>
          <w:rStyle w:val="a4"/>
          <w:sz w:val="28"/>
          <w:szCs w:val="28"/>
          <w:rtl/>
        </w:rPr>
        <w:t>(</w:t>
      </w:r>
      <w:r w:rsidRPr="005247D6">
        <w:rPr>
          <w:rStyle w:val="a4"/>
          <w:sz w:val="28"/>
          <w:szCs w:val="28"/>
          <w:rtl/>
        </w:rPr>
        <w:endnoteReference w:id="33"/>
      </w:r>
      <w:r>
        <w:rPr>
          <w:rStyle w:val="a4"/>
          <w:sz w:val="28"/>
          <w:szCs w:val="28"/>
          <w:rtl/>
        </w:rPr>
        <w:t>)</w:t>
      </w:r>
      <w:r w:rsidRPr="005247D6">
        <w:rPr>
          <w:rFonts w:hint="cs"/>
          <w:sz w:val="28"/>
          <w:szCs w:val="28"/>
          <w:rtl/>
        </w:rPr>
        <w:t>.</w:t>
      </w:r>
    </w:p>
    <w:p w:rsidR="00951F4E" w:rsidRPr="005247D6" w:rsidRDefault="00951F4E" w:rsidP="00951F4E">
      <w:pPr>
        <w:spacing w:after="0" w:line="240" w:lineRule="auto"/>
        <w:jc w:val="lowKashida"/>
        <w:rPr>
          <w:sz w:val="28"/>
          <w:szCs w:val="28"/>
          <w:rtl/>
        </w:rPr>
      </w:pPr>
      <w:r w:rsidRPr="005247D6">
        <w:rPr>
          <w:rFonts w:hint="cs"/>
          <w:sz w:val="28"/>
          <w:szCs w:val="28"/>
          <w:rtl/>
        </w:rPr>
        <w:t>المعنى الثاني : وقد يراد باللين اقل من المد في الوقت الذي يستغرقه نطق صوت الحرف</w:t>
      </w:r>
      <w:r>
        <w:rPr>
          <w:rStyle w:val="a4"/>
          <w:sz w:val="28"/>
          <w:szCs w:val="28"/>
          <w:rtl/>
        </w:rPr>
        <w:t>(</w:t>
      </w:r>
      <w:r w:rsidRPr="005247D6">
        <w:rPr>
          <w:rStyle w:val="a4"/>
          <w:sz w:val="28"/>
          <w:szCs w:val="28"/>
          <w:rtl/>
        </w:rPr>
        <w:endnoteReference w:id="34"/>
      </w:r>
      <w:r>
        <w:rPr>
          <w:rStyle w:val="a4"/>
          <w:sz w:val="28"/>
          <w:szCs w:val="28"/>
          <w:rtl/>
        </w:rPr>
        <w:t>)</w:t>
      </w:r>
      <w:r w:rsidRPr="005247D6">
        <w:rPr>
          <w:rFonts w:hint="cs"/>
          <w:sz w:val="28"/>
          <w:szCs w:val="28"/>
          <w:rtl/>
        </w:rPr>
        <w:t xml:space="preserve"> .</w:t>
      </w:r>
    </w:p>
    <w:p w:rsidR="00951F4E" w:rsidRPr="005247D6" w:rsidRDefault="00951F4E" w:rsidP="00951F4E">
      <w:pPr>
        <w:spacing w:after="0" w:line="240" w:lineRule="auto"/>
        <w:jc w:val="lowKashida"/>
        <w:rPr>
          <w:sz w:val="28"/>
          <w:szCs w:val="28"/>
          <w:rtl/>
        </w:rPr>
      </w:pPr>
      <w:r>
        <w:rPr>
          <w:rFonts w:hint="cs"/>
          <w:sz w:val="28"/>
          <w:szCs w:val="28"/>
          <w:rtl/>
        </w:rPr>
        <w:t>المعنى الثالث : قال الد</w:t>
      </w:r>
      <w:r w:rsidRPr="005247D6">
        <w:rPr>
          <w:rFonts w:hint="cs"/>
          <w:sz w:val="28"/>
          <w:szCs w:val="28"/>
          <w:rtl/>
        </w:rPr>
        <w:t>ماميني (ت827هـ) : " وبعض</w:t>
      </w:r>
      <w:r>
        <w:rPr>
          <w:rFonts w:hint="cs"/>
          <w:sz w:val="28"/>
          <w:szCs w:val="28"/>
          <w:rtl/>
        </w:rPr>
        <w:t>ُ</w:t>
      </w:r>
      <w:r w:rsidRPr="005247D6">
        <w:rPr>
          <w:rFonts w:hint="cs"/>
          <w:sz w:val="28"/>
          <w:szCs w:val="28"/>
          <w:rtl/>
        </w:rPr>
        <w:t xml:space="preserve"> الجماعة يفرق في حروف</w:t>
      </w:r>
      <w:r>
        <w:rPr>
          <w:rFonts w:hint="cs"/>
          <w:sz w:val="28"/>
          <w:szCs w:val="28"/>
          <w:rtl/>
        </w:rPr>
        <w:t xml:space="preserve"> العلة بين ما كان قبله حركة مجانس</w:t>
      </w:r>
      <w:r w:rsidRPr="005247D6">
        <w:rPr>
          <w:rFonts w:hint="cs"/>
          <w:sz w:val="28"/>
          <w:szCs w:val="28"/>
          <w:rtl/>
        </w:rPr>
        <w:t>ة له فيسميه حرف مد ولين ، وبين ما كان قبله حركة غير مجا</w:t>
      </w:r>
      <w:r>
        <w:rPr>
          <w:rFonts w:hint="cs"/>
          <w:sz w:val="28"/>
          <w:szCs w:val="28"/>
          <w:rtl/>
        </w:rPr>
        <w:t>نس</w:t>
      </w:r>
      <w:r w:rsidRPr="005247D6">
        <w:rPr>
          <w:rFonts w:hint="cs"/>
          <w:sz w:val="28"/>
          <w:szCs w:val="28"/>
          <w:rtl/>
        </w:rPr>
        <w:t>ة له كالفتحة مع الواو والياء فيسميه حرف لين ، وبعضهم يطلق حرف اللين على الجميع ، كما فعل الناظم"</w:t>
      </w:r>
      <w:r>
        <w:rPr>
          <w:rStyle w:val="a4"/>
          <w:sz w:val="28"/>
          <w:szCs w:val="28"/>
          <w:rtl/>
        </w:rPr>
        <w:t>(</w:t>
      </w:r>
      <w:r w:rsidRPr="005247D6">
        <w:rPr>
          <w:rStyle w:val="a4"/>
          <w:sz w:val="28"/>
          <w:szCs w:val="28"/>
          <w:rtl/>
        </w:rPr>
        <w:endnoteReference w:id="35"/>
      </w:r>
      <w:r>
        <w:rPr>
          <w:rStyle w:val="a4"/>
          <w:sz w:val="28"/>
          <w:szCs w:val="28"/>
          <w:rtl/>
        </w:rPr>
        <w:t>)</w:t>
      </w:r>
      <w:r w:rsidRPr="005247D6">
        <w:rPr>
          <w:rFonts w:hint="cs"/>
          <w:sz w:val="28"/>
          <w:szCs w:val="28"/>
          <w:rtl/>
        </w:rPr>
        <w:t>، وهذا اطلاق ليس بالسديد تأمل قول العيني (ت855هـ) ففيه القول الفصل :" ان حروف العلة اذا كانت ساكنة تسمى حروف اللين ، ثُم اذا ناس</w:t>
      </w:r>
      <w:r>
        <w:rPr>
          <w:rFonts w:hint="cs"/>
          <w:sz w:val="28"/>
          <w:szCs w:val="28"/>
          <w:rtl/>
        </w:rPr>
        <w:t>َ</w:t>
      </w:r>
      <w:r w:rsidRPr="005247D6">
        <w:rPr>
          <w:rFonts w:hint="cs"/>
          <w:sz w:val="28"/>
          <w:szCs w:val="28"/>
          <w:rtl/>
        </w:rPr>
        <w:t>به</w:t>
      </w:r>
      <w:r>
        <w:rPr>
          <w:rFonts w:hint="cs"/>
          <w:sz w:val="28"/>
          <w:szCs w:val="28"/>
          <w:rtl/>
        </w:rPr>
        <w:t>ُ</w:t>
      </w:r>
      <w:r w:rsidRPr="005247D6">
        <w:rPr>
          <w:rFonts w:hint="cs"/>
          <w:sz w:val="28"/>
          <w:szCs w:val="28"/>
          <w:rtl/>
        </w:rPr>
        <w:t xml:space="preserve"> حركة ما قبله فهو حرف مد ، فكل حرف مد حرف لين ولا ينعكس . واذ</w:t>
      </w:r>
      <w:r>
        <w:rPr>
          <w:rFonts w:hint="cs"/>
          <w:sz w:val="28"/>
          <w:szCs w:val="28"/>
          <w:rtl/>
        </w:rPr>
        <w:t>ا</w:t>
      </w:r>
      <w:r w:rsidRPr="005247D6">
        <w:rPr>
          <w:rFonts w:hint="cs"/>
          <w:sz w:val="28"/>
          <w:szCs w:val="28"/>
          <w:rtl/>
        </w:rPr>
        <w:t xml:space="preserve"> كان كذلك فالالف حرف مد </w:t>
      </w:r>
      <w:r>
        <w:rPr>
          <w:rFonts w:hint="cs"/>
          <w:sz w:val="28"/>
          <w:szCs w:val="28"/>
          <w:rtl/>
        </w:rPr>
        <w:t>أ</w:t>
      </w:r>
      <w:r w:rsidRPr="005247D6">
        <w:rPr>
          <w:rFonts w:hint="cs"/>
          <w:sz w:val="28"/>
          <w:szCs w:val="28"/>
          <w:rtl/>
        </w:rPr>
        <w:t>بد</w:t>
      </w:r>
      <w:r>
        <w:rPr>
          <w:rFonts w:hint="cs"/>
          <w:sz w:val="28"/>
          <w:szCs w:val="28"/>
          <w:rtl/>
        </w:rPr>
        <w:t>اً</w:t>
      </w:r>
      <w:r w:rsidRPr="005247D6">
        <w:rPr>
          <w:rFonts w:hint="cs"/>
          <w:sz w:val="28"/>
          <w:szCs w:val="28"/>
          <w:rtl/>
        </w:rPr>
        <w:t xml:space="preserve"> لانه ساكن ابد</w:t>
      </w:r>
      <w:r>
        <w:rPr>
          <w:rFonts w:hint="cs"/>
          <w:sz w:val="28"/>
          <w:szCs w:val="28"/>
          <w:rtl/>
        </w:rPr>
        <w:t>ا والواو والياء تارة حرفا لين ك</w:t>
      </w:r>
      <w:r w:rsidRPr="005247D6">
        <w:rPr>
          <w:rFonts w:hint="cs"/>
          <w:sz w:val="28"/>
          <w:szCs w:val="28"/>
          <w:rtl/>
        </w:rPr>
        <w:t>ما في ق</w:t>
      </w:r>
      <w:r>
        <w:rPr>
          <w:rFonts w:hint="cs"/>
          <w:sz w:val="28"/>
          <w:szCs w:val="28"/>
          <w:rtl/>
        </w:rPr>
        <w:t>َ</w:t>
      </w:r>
      <w:r w:rsidRPr="005247D6">
        <w:rPr>
          <w:rFonts w:hint="cs"/>
          <w:sz w:val="28"/>
          <w:szCs w:val="28"/>
          <w:rtl/>
        </w:rPr>
        <w:t>و</w:t>
      </w:r>
      <w:r>
        <w:rPr>
          <w:rFonts w:hint="cs"/>
          <w:sz w:val="28"/>
          <w:szCs w:val="28"/>
          <w:rtl/>
        </w:rPr>
        <w:t>ْ</w:t>
      </w:r>
      <w:r w:rsidRPr="005247D6">
        <w:rPr>
          <w:rFonts w:hint="cs"/>
          <w:sz w:val="28"/>
          <w:szCs w:val="28"/>
          <w:rtl/>
        </w:rPr>
        <w:t>ل وب</w:t>
      </w:r>
      <w:r>
        <w:rPr>
          <w:rFonts w:hint="cs"/>
          <w:sz w:val="28"/>
          <w:szCs w:val="28"/>
          <w:rtl/>
        </w:rPr>
        <w:t>َ</w:t>
      </w:r>
      <w:r w:rsidRPr="005247D6">
        <w:rPr>
          <w:rFonts w:hint="cs"/>
          <w:sz w:val="28"/>
          <w:szCs w:val="28"/>
          <w:rtl/>
        </w:rPr>
        <w:t>ي</w:t>
      </w:r>
      <w:r>
        <w:rPr>
          <w:rFonts w:hint="cs"/>
          <w:sz w:val="28"/>
          <w:szCs w:val="28"/>
          <w:rtl/>
        </w:rPr>
        <w:t>ْ</w:t>
      </w:r>
      <w:r w:rsidRPr="005247D6">
        <w:rPr>
          <w:rFonts w:hint="cs"/>
          <w:sz w:val="28"/>
          <w:szCs w:val="28"/>
          <w:rtl/>
        </w:rPr>
        <w:t>ع ، وتارة حرفا مد كما في يقول ويبيع وتارة ل</w:t>
      </w:r>
      <w:r>
        <w:rPr>
          <w:rFonts w:hint="cs"/>
          <w:sz w:val="28"/>
          <w:szCs w:val="28"/>
          <w:rtl/>
        </w:rPr>
        <w:t>ي</w:t>
      </w:r>
      <w:r w:rsidRPr="005247D6">
        <w:rPr>
          <w:rFonts w:hint="cs"/>
          <w:sz w:val="28"/>
          <w:szCs w:val="28"/>
          <w:rtl/>
        </w:rPr>
        <w:t>ستا حرفي لين ولا مد كما في و</w:t>
      </w:r>
      <w:r>
        <w:rPr>
          <w:rFonts w:hint="cs"/>
          <w:sz w:val="28"/>
          <w:szCs w:val="28"/>
          <w:rtl/>
        </w:rPr>
        <w:t>َ</w:t>
      </w:r>
      <w:r w:rsidRPr="005247D6">
        <w:rPr>
          <w:rFonts w:hint="cs"/>
          <w:sz w:val="28"/>
          <w:szCs w:val="28"/>
          <w:rtl/>
        </w:rPr>
        <w:t>ع</w:t>
      </w:r>
      <w:r>
        <w:rPr>
          <w:rFonts w:hint="cs"/>
          <w:sz w:val="28"/>
          <w:szCs w:val="28"/>
          <w:rtl/>
        </w:rPr>
        <w:t>َ</w:t>
      </w:r>
      <w:r w:rsidRPr="005247D6">
        <w:rPr>
          <w:rFonts w:hint="cs"/>
          <w:sz w:val="28"/>
          <w:szCs w:val="28"/>
          <w:rtl/>
        </w:rPr>
        <w:t>د</w:t>
      </w:r>
      <w:r>
        <w:rPr>
          <w:rFonts w:hint="cs"/>
          <w:sz w:val="28"/>
          <w:szCs w:val="28"/>
          <w:rtl/>
        </w:rPr>
        <w:t>َ</w:t>
      </w:r>
      <w:r w:rsidRPr="005247D6">
        <w:rPr>
          <w:rFonts w:hint="cs"/>
          <w:sz w:val="28"/>
          <w:szCs w:val="28"/>
          <w:rtl/>
        </w:rPr>
        <w:t xml:space="preserve"> ووي</w:t>
      </w:r>
      <w:r>
        <w:rPr>
          <w:rFonts w:hint="cs"/>
          <w:sz w:val="28"/>
          <w:szCs w:val="28"/>
          <w:rtl/>
        </w:rPr>
        <w:t>َ</w:t>
      </w:r>
      <w:r w:rsidRPr="005247D6">
        <w:rPr>
          <w:rFonts w:hint="cs"/>
          <w:sz w:val="28"/>
          <w:szCs w:val="28"/>
          <w:rtl/>
        </w:rPr>
        <w:t>سر</w:t>
      </w:r>
      <w:r>
        <w:rPr>
          <w:rFonts w:hint="cs"/>
          <w:sz w:val="28"/>
          <w:szCs w:val="28"/>
          <w:rtl/>
        </w:rPr>
        <w:t>َ</w:t>
      </w:r>
      <w:r w:rsidRPr="005247D6">
        <w:rPr>
          <w:rFonts w:hint="cs"/>
          <w:sz w:val="28"/>
          <w:szCs w:val="28"/>
          <w:rtl/>
        </w:rPr>
        <w:t>"</w:t>
      </w:r>
      <w:r>
        <w:rPr>
          <w:rStyle w:val="a4"/>
          <w:sz w:val="28"/>
          <w:szCs w:val="28"/>
          <w:rtl/>
        </w:rPr>
        <w:t>(</w:t>
      </w:r>
      <w:r w:rsidRPr="005247D6">
        <w:rPr>
          <w:rStyle w:val="a4"/>
          <w:sz w:val="28"/>
          <w:szCs w:val="28"/>
          <w:rtl/>
        </w:rPr>
        <w:endnoteReference w:id="36"/>
      </w:r>
      <w:r>
        <w:rPr>
          <w:rStyle w:val="a4"/>
          <w:sz w:val="28"/>
          <w:szCs w:val="28"/>
          <w:rtl/>
        </w:rPr>
        <w:t>)</w:t>
      </w:r>
      <w:r w:rsidRPr="005247D6">
        <w:rPr>
          <w:rFonts w:hint="cs"/>
          <w:sz w:val="28"/>
          <w:szCs w:val="28"/>
          <w:rtl/>
        </w:rPr>
        <w:t>.</w:t>
      </w:r>
    </w:p>
    <w:p w:rsidR="00951F4E" w:rsidRPr="005247D6" w:rsidRDefault="00951F4E" w:rsidP="00951F4E">
      <w:pPr>
        <w:spacing w:after="0" w:line="240" w:lineRule="auto"/>
        <w:jc w:val="lowKashida"/>
        <w:rPr>
          <w:sz w:val="28"/>
          <w:szCs w:val="28"/>
          <w:rtl/>
        </w:rPr>
      </w:pPr>
      <w:r w:rsidRPr="005247D6">
        <w:rPr>
          <w:rFonts w:hint="cs"/>
          <w:sz w:val="28"/>
          <w:szCs w:val="28"/>
          <w:rtl/>
        </w:rPr>
        <w:tab/>
        <w:t xml:space="preserve">ولا تهمني اسباب اختيار مصطلح (اللين) في مقابل </w:t>
      </w:r>
      <w:r w:rsidRPr="005247D6">
        <w:rPr>
          <w:sz w:val="28"/>
          <w:szCs w:val="28"/>
        </w:rPr>
        <w:t>vowels</w:t>
      </w:r>
      <w:r>
        <w:rPr>
          <w:rFonts w:hint="cs"/>
          <w:sz w:val="28"/>
          <w:szCs w:val="28"/>
          <w:rtl/>
        </w:rPr>
        <w:t xml:space="preserve"> بقدر ما تهم</w:t>
      </w:r>
      <w:r w:rsidRPr="005247D6">
        <w:rPr>
          <w:rFonts w:hint="cs"/>
          <w:sz w:val="28"/>
          <w:szCs w:val="28"/>
          <w:rtl/>
        </w:rPr>
        <w:t>ني النتائج ، وبالجملة فإن هذه الترجمة تجاوز علمي غير مقبول</w:t>
      </w:r>
      <w:r>
        <w:rPr>
          <w:rStyle w:val="a4"/>
          <w:sz w:val="28"/>
          <w:szCs w:val="28"/>
          <w:rtl/>
        </w:rPr>
        <w:t>(</w:t>
      </w:r>
      <w:r w:rsidRPr="005247D6">
        <w:rPr>
          <w:rStyle w:val="a4"/>
          <w:sz w:val="28"/>
          <w:szCs w:val="28"/>
          <w:rtl/>
        </w:rPr>
        <w:endnoteReference w:id="37"/>
      </w:r>
      <w:r>
        <w:rPr>
          <w:rStyle w:val="a4"/>
          <w:sz w:val="28"/>
          <w:szCs w:val="28"/>
          <w:rtl/>
        </w:rPr>
        <w:t>)</w:t>
      </w:r>
      <w:r w:rsidRPr="005247D6">
        <w:rPr>
          <w:rFonts w:hint="cs"/>
          <w:sz w:val="28"/>
          <w:szCs w:val="28"/>
          <w:rtl/>
        </w:rPr>
        <w:t xml:space="preserve">. يقول د. غانم قدوري : " اما (أصوات اللين) فان دلالتها عند علماء العربية هي غير </w:t>
      </w:r>
      <w:r>
        <w:rPr>
          <w:rFonts w:hint="cs"/>
          <w:sz w:val="28"/>
          <w:szCs w:val="28"/>
          <w:rtl/>
        </w:rPr>
        <w:t>ما أ</w:t>
      </w:r>
      <w:r w:rsidRPr="005247D6">
        <w:rPr>
          <w:rFonts w:hint="cs"/>
          <w:sz w:val="28"/>
          <w:szCs w:val="28"/>
          <w:rtl/>
        </w:rPr>
        <w:t xml:space="preserve">راد بعض المحدثين التعبير بها عنه ، فحروف اللين عند علماء العربية تعني الواو الساكنة التي قبلها فتحة ، </w:t>
      </w:r>
      <w:r>
        <w:rPr>
          <w:rFonts w:hint="cs"/>
          <w:sz w:val="28"/>
          <w:szCs w:val="28"/>
          <w:rtl/>
        </w:rPr>
        <w:t>و</w:t>
      </w:r>
      <w:r w:rsidRPr="005247D6">
        <w:rPr>
          <w:rFonts w:hint="cs"/>
          <w:sz w:val="28"/>
          <w:szCs w:val="28"/>
          <w:rtl/>
        </w:rPr>
        <w:t>الياء الساكنة التي قبلها فتحة . بينما هي عند م</w:t>
      </w:r>
      <w:r>
        <w:rPr>
          <w:rFonts w:hint="cs"/>
          <w:sz w:val="28"/>
          <w:szCs w:val="28"/>
          <w:rtl/>
        </w:rPr>
        <w:t>َ</w:t>
      </w:r>
      <w:r w:rsidRPr="005247D6">
        <w:rPr>
          <w:rFonts w:hint="cs"/>
          <w:sz w:val="28"/>
          <w:szCs w:val="28"/>
          <w:rtl/>
        </w:rPr>
        <w:t xml:space="preserve">ن </w:t>
      </w:r>
      <w:r>
        <w:rPr>
          <w:rFonts w:hint="cs"/>
          <w:sz w:val="28"/>
          <w:szCs w:val="28"/>
          <w:rtl/>
        </w:rPr>
        <w:t xml:space="preserve">استخدامها من </w:t>
      </w:r>
      <w:r w:rsidRPr="005247D6">
        <w:rPr>
          <w:rFonts w:hint="cs"/>
          <w:sz w:val="28"/>
          <w:szCs w:val="28"/>
          <w:rtl/>
        </w:rPr>
        <w:t xml:space="preserve">المحدثين يراد بها ان تدل على ما سماه القدماء </w:t>
      </w:r>
      <w:r>
        <w:rPr>
          <w:rFonts w:hint="cs"/>
          <w:sz w:val="28"/>
          <w:szCs w:val="28"/>
          <w:rtl/>
        </w:rPr>
        <w:t>ب</w:t>
      </w:r>
      <w:r w:rsidRPr="005247D6">
        <w:rPr>
          <w:rFonts w:hint="cs"/>
          <w:sz w:val="28"/>
          <w:szCs w:val="28"/>
          <w:rtl/>
        </w:rPr>
        <w:t>الحركات الى جانب حروف المد واللين الثلاثة ، الالف ، والواو الساكنة التي قبلها ضمة ، والياء الساكنة التي قبلها كسرة ، حسب تعبيرهم "</w:t>
      </w:r>
      <w:r>
        <w:rPr>
          <w:rStyle w:val="a4"/>
          <w:sz w:val="28"/>
          <w:szCs w:val="28"/>
          <w:rtl/>
        </w:rPr>
        <w:t>(</w:t>
      </w:r>
      <w:r w:rsidRPr="005247D6">
        <w:rPr>
          <w:rStyle w:val="a4"/>
          <w:sz w:val="28"/>
          <w:szCs w:val="28"/>
          <w:rtl/>
        </w:rPr>
        <w:endnoteReference w:id="38"/>
      </w:r>
      <w:r>
        <w:rPr>
          <w:rStyle w:val="a4"/>
          <w:sz w:val="28"/>
          <w:szCs w:val="28"/>
          <w:rtl/>
        </w:rPr>
        <w:t>)</w:t>
      </w:r>
      <w:r w:rsidRPr="005247D6">
        <w:rPr>
          <w:rFonts w:hint="cs"/>
          <w:sz w:val="28"/>
          <w:szCs w:val="28"/>
          <w:rtl/>
        </w:rPr>
        <w:t xml:space="preserve">. اقول </w:t>
      </w:r>
      <w:r>
        <w:rPr>
          <w:rFonts w:hint="cs"/>
          <w:sz w:val="28"/>
          <w:szCs w:val="28"/>
          <w:rtl/>
        </w:rPr>
        <w:t xml:space="preserve">: </w:t>
      </w:r>
      <w:r w:rsidRPr="005247D6">
        <w:rPr>
          <w:rFonts w:hint="cs"/>
          <w:sz w:val="28"/>
          <w:szCs w:val="28"/>
          <w:rtl/>
        </w:rPr>
        <w:t>وهذا الاعتراض وجيه ، غير ان فيه شيئاً قد اغفل وهو المعنى الاول والثاني لمصطلح (اللين) ، وان في ذلك مخالفة واضحة صر</w:t>
      </w:r>
      <w:r>
        <w:rPr>
          <w:rFonts w:hint="cs"/>
          <w:sz w:val="28"/>
          <w:szCs w:val="28"/>
          <w:rtl/>
        </w:rPr>
        <w:t>ي</w:t>
      </w:r>
      <w:r w:rsidRPr="005247D6">
        <w:rPr>
          <w:rFonts w:hint="cs"/>
          <w:sz w:val="28"/>
          <w:szCs w:val="28"/>
          <w:rtl/>
        </w:rPr>
        <w:t>حة لمقتضيات التدرج والتسلسل اللذين يقتضيه</w:t>
      </w:r>
      <w:r>
        <w:rPr>
          <w:rFonts w:hint="cs"/>
          <w:sz w:val="28"/>
          <w:szCs w:val="28"/>
          <w:rtl/>
        </w:rPr>
        <w:t>م</w:t>
      </w:r>
      <w:r w:rsidRPr="005247D6">
        <w:rPr>
          <w:rFonts w:hint="cs"/>
          <w:sz w:val="28"/>
          <w:szCs w:val="28"/>
          <w:rtl/>
        </w:rPr>
        <w:t>ا النظر العلمي ، و</w:t>
      </w:r>
      <w:r>
        <w:rPr>
          <w:rFonts w:hint="cs"/>
          <w:sz w:val="28"/>
          <w:szCs w:val="28"/>
          <w:rtl/>
        </w:rPr>
        <w:t xml:space="preserve">مهما يكن </w:t>
      </w:r>
      <w:r w:rsidRPr="005247D6">
        <w:rPr>
          <w:rFonts w:hint="cs"/>
          <w:sz w:val="28"/>
          <w:szCs w:val="28"/>
          <w:rtl/>
        </w:rPr>
        <w:t xml:space="preserve">من امر فقد خرج بنتيجة مفادها : "وليس من الدقة العلمية ان نعمد الى مصطلحات معروفة بدلالة معينة ، ونحاول تجريدها من دلالاتها التي عرفت بها ، ثم نلبسها معاني جديدة تظل تتراءى معها </w:t>
      </w:r>
      <w:r w:rsidRPr="005247D6">
        <w:rPr>
          <w:rFonts w:hint="cs"/>
          <w:sz w:val="28"/>
          <w:szCs w:val="28"/>
          <w:rtl/>
        </w:rPr>
        <w:lastRenderedPageBreak/>
        <w:t xml:space="preserve">المعاني القديمة ، فلا نظفر معها بالمصطلح الذي يتحدد مدلوله من لفظه ، بل ان هذا </w:t>
      </w:r>
      <w:r>
        <w:rPr>
          <w:rFonts w:hint="cs"/>
          <w:sz w:val="28"/>
          <w:szCs w:val="28"/>
          <w:rtl/>
        </w:rPr>
        <w:t>السلوك سوف يوقع القارئ في اللبس</w:t>
      </w:r>
      <w:r w:rsidRPr="005247D6">
        <w:rPr>
          <w:rFonts w:hint="cs"/>
          <w:sz w:val="28"/>
          <w:szCs w:val="28"/>
          <w:rtl/>
        </w:rPr>
        <w:t>"</w:t>
      </w:r>
      <w:r>
        <w:rPr>
          <w:rStyle w:val="a4"/>
          <w:sz w:val="28"/>
          <w:szCs w:val="28"/>
          <w:rtl/>
        </w:rPr>
        <w:t>(</w:t>
      </w:r>
      <w:r w:rsidRPr="005247D6">
        <w:rPr>
          <w:rStyle w:val="a4"/>
          <w:sz w:val="28"/>
          <w:szCs w:val="28"/>
          <w:rtl/>
        </w:rPr>
        <w:endnoteReference w:id="39"/>
      </w:r>
      <w:r>
        <w:rPr>
          <w:rStyle w:val="a4"/>
          <w:sz w:val="28"/>
          <w:szCs w:val="28"/>
          <w:rtl/>
        </w:rPr>
        <w:t>)</w:t>
      </w:r>
      <w:r>
        <w:rPr>
          <w:rFonts w:hint="cs"/>
          <w:sz w:val="28"/>
          <w:szCs w:val="28"/>
          <w:rtl/>
        </w:rPr>
        <w:t>، واري</w:t>
      </w:r>
      <w:r w:rsidRPr="005247D6">
        <w:rPr>
          <w:rFonts w:hint="cs"/>
          <w:sz w:val="28"/>
          <w:szCs w:val="28"/>
          <w:rtl/>
        </w:rPr>
        <w:t xml:space="preserve">دان اضيف شيئاً </w:t>
      </w:r>
      <w:r>
        <w:rPr>
          <w:rFonts w:hint="cs"/>
          <w:sz w:val="28"/>
          <w:szCs w:val="28"/>
          <w:rtl/>
        </w:rPr>
        <w:t xml:space="preserve">يتصل </w:t>
      </w:r>
      <w:r w:rsidRPr="005247D6">
        <w:rPr>
          <w:rFonts w:hint="cs"/>
          <w:sz w:val="28"/>
          <w:szCs w:val="28"/>
          <w:rtl/>
        </w:rPr>
        <w:t>بما نحن فيه مؤداه : ان الترجمة هي عملية ابدال لفظة بلفظة تقوم مقامها</w:t>
      </w:r>
      <w:r>
        <w:rPr>
          <w:rStyle w:val="a4"/>
          <w:sz w:val="28"/>
          <w:szCs w:val="28"/>
          <w:rtl/>
        </w:rPr>
        <w:t>(</w:t>
      </w:r>
      <w:r w:rsidRPr="005247D6">
        <w:rPr>
          <w:rStyle w:val="a4"/>
          <w:sz w:val="28"/>
          <w:szCs w:val="28"/>
          <w:rtl/>
        </w:rPr>
        <w:endnoteReference w:id="40"/>
      </w:r>
      <w:r>
        <w:rPr>
          <w:rStyle w:val="a4"/>
          <w:sz w:val="28"/>
          <w:szCs w:val="28"/>
          <w:rtl/>
        </w:rPr>
        <w:t>)</w:t>
      </w:r>
      <w:r w:rsidRPr="005247D6">
        <w:rPr>
          <w:rFonts w:hint="cs"/>
          <w:sz w:val="28"/>
          <w:szCs w:val="28"/>
          <w:rtl/>
        </w:rPr>
        <w:t>، وفي الحقيقة ان المنطق يسيطر ع</w:t>
      </w:r>
      <w:r>
        <w:rPr>
          <w:rFonts w:hint="cs"/>
          <w:sz w:val="28"/>
          <w:szCs w:val="28"/>
          <w:rtl/>
        </w:rPr>
        <w:t>لى عملية الترجمة ، ومن اجل هذا "</w:t>
      </w:r>
      <w:r w:rsidRPr="005247D6">
        <w:rPr>
          <w:rFonts w:hint="cs"/>
          <w:sz w:val="28"/>
          <w:szCs w:val="28"/>
          <w:rtl/>
        </w:rPr>
        <w:t>يجب على المترجم ان يقرأ قاموساً ثنائي اللغة لا باعتبار الالفاظ الواردة فيه بمثابة اقتراحات ترجمة ، بل للاطلاع على مختلف المقابلات الم</w:t>
      </w:r>
      <w:r>
        <w:rPr>
          <w:rFonts w:hint="cs"/>
          <w:sz w:val="28"/>
          <w:szCs w:val="28"/>
          <w:rtl/>
        </w:rPr>
        <w:t>قترحة لمصطلح ما سعياً وراء تحديد</w:t>
      </w:r>
      <w:r w:rsidRPr="005247D6">
        <w:rPr>
          <w:rFonts w:hint="cs"/>
          <w:sz w:val="28"/>
          <w:szCs w:val="28"/>
          <w:rtl/>
        </w:rPr>
        <w:t xml:space="preserve"> الحقل الدلالي الخاص بالمصطلح باللغة المصدر ليفهم تماماً الفكرة التي يحملها"</w:t>
      </w:r>
      <w:r>
        <w:rPr>
          <w:rStyle w:val="a4"/>
          <w:sz w:val="28"/>
          <w:szCs w:val="28"/>
          <w:rtl/>
        </w:rPr>
        <w:t>(</w:t>
      </w:r>
      <w:r w:rsidRPr="005247D6">
        <w:rPr>
          <w:rStyle w:val="a4"/>
          <w:sz w:val="28"/>
          <w:szCs w:val="28"/>
          <w:rtl/>
        </w:rPr>
        <w:endnoteReference w:id="41"/>
      </w:r>
      <w:r>
        <w:rPr>
          <w:rStyle w:val="a4"/>
          <w:sz w:val="28"/>
          <w:szCs w:val="28"/>
          <w:rtl/>
        </w:rPr>
        <w:t>)</w:t>
      </w:r>
      <w:r w:rsidRPr="005247D6">
        <w:rPr>
          <w:rFonts w:hint="cs"/>
          <w:sz w:val="28"/>
          <w:szCs w:val="28"/>
          <w:rtl/>
        </w:rPr>
        <w:t>. وبعد فقد طال الشوط الذي بدأناه ، وكنا نؤمل ان لا يطول على هذا النحو ، ولكن للضرورة أحكام ، فهو اذن ايجاز حيث ينبغي الاسهاب .</w:t>
      </w:r>
    </w:p>
    <w:p w:rsidR="00B311FC" w:rsidRDefault="00B311FC"/>
    <w:sectPr w:rsidR="00B311FC" w:rsidSect="0091630E">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C95" w:rsidRDefault="00C52C95" w:rsidP="00951F4E">
      <w:pPr>
        <w:spacing w:after="0" w:line="240" w:lineRule="auto"/>
      </w:pPr>
      <w:r>
        <w:separator/>
      </w:r>
    </w:p>
  </w:endnote>
  <w:endnote w:type="continuationSeparator" w:id="1">
    <w:p w:rsidR="00C52C95" w:rsidRDefault="00C52C95" w:rsidP="00951F4E">
      <w:pPr>
        <w:spacing w:after="0" w:line="240" w:lineRule="auto"/>
      </w:pPr>
      <w:r>
        <w:continuationSeparator/>
      </w:r>
    </w:p>
  </w:endnote>
  <w:endnote w:id="2">
    <w:p w:rsidR="00951F4E" w:rsidRPr="005247D6" w:rsidRDefault="00951F4E" w:rsidP="00951F4E">
      <w:pPr>
        <w:pStyle w:val="a3"/>
        <w:ind w:left="374" w:hanging="377"/>
        <w:jc w:val="lowKashida"/>
        <w:rPr>
          <w:sz w:val="24"/>
          <w:szCs w:val="24"/>
        </w:rPr>
      </w:pPr>
      <w:r>
        <w:rPr>
          <w:rStyle w:val="a4"/>
          <w:sz w:val="24"/>
          <w:szCs w:val="24"/>
          <w:rtl/>
        </w:rPr>
        <w:t>(</w:t>
      </w:r>
      <w:r w:rsidRPr="005247D6">
        <w:rPr>
          <w:rStyle w:val="a4"/>
          <w:sz w:val="24"/>
          <w:szCs w:val="24"/>
          <w:rtl/>
        </w:rPr>
        <w:endnoteRef/>
      </w:r>
      <w:r>
        <w:rPr>
          <w:rStyle w:val="a4"/>
          <w:sz w:val="24"/>
          <w:szCs w:val="24"/>
          <w:rtl/>
        </w:rPr>
        <w:t>)</w:t>
      </w:r>
      <w:r w:rsidRPr="005247D6">
        <w:rPr>
          <w:rFonts w:hint="cs"/>
          <w:sz w:val="24"/>
          <w:szCs w:val="24"/>
          <w:rtl/>
        </w:rPr>
        <w:t>ينظر : في الأصوات اللغوية : 23 ، 24 .</w:t>
      </w:r>
    </w:p>
  </w:endnote>
  <w:endnote w:id="3">
    <w:p w:rsidR="00951F4E" w:rsidRPr="005247D6" w:rsidRDefault="00951F4E" w:rsidP="00951F4E">
      <w:pPr>
        <w:pStyle w:val="a3"/>
        <w:ind w:left="374" w:hanging="377"/>
        <w:jc w:val="lowKashida"/>
        <w:rPr>
          <w:sz w:val="24"/>
          <w:szCs w:val="24"/>
        </w:rPr>
      </w:pPr>
      <w:r>
        <w:rPr>
          <w:rStyle w:val="a4"/>
          <w:sz w:val="24"/>
          <w:szCs w:val="24"/>
          <w:rtl/>
        </w:rPr>
        <w:t>(</w:t>
      </w:r>
      <w:r w:rsidRPr="005247D6">
        <w:rPr>
          <w:rStyle w:val="a4"/>
          <w:sz w:val="24"/>
          <w:szCs w:val="24"/>
          <w:rtl/>
        </w:rPr>
        <w:endnoteRef/>
      </w:r>
      <w:r>
        <w:rPr>
          <w:rStyle w:val="a4"/>
          <w:sz w:val="24"/>
          <w:szCs w:val="24"/>
          <w:rtl/>
        </w:rPr>
        <w:t>)</w:t>
      </w:r>
      <w:r w:rsidRPr="005247D6">
        <w:rPr>
          <w:rFonts w:hint="cs"/>
          <w:sz w:val="24"/>
          <w:szCs w:val="24"/>
          <w:rtl/>
        </w:rPr>
        <w:t>ينظر : لهجة قبيلة اسد (الهامش) ، 113 .</w:t>
      </w:r>
    </w:p>
  </w:endnote>
  <w:endnote w:id="4">
    <w:p w:rsidR="00951F4E" w:rsidRPr="005247D6" w:rsidRDefault="00951F4E" w:rsidP="00951F4E">
      <w:pPr>
        <w:pStyle w:val="a3"/>
        <w:ind w:left="374" w:hanging="377"/>
        <w:jc w:val="lowKashida"/>
        <w:rPr>
          <w:sz w:val="24"/>
          <w:szCs w:val="24"/>
        </w:rPr>
      </w:pPr>
      <w:r>
        <w:rPr>
          <w:rStyle w:val="a4"/>
          <w:sz w:val="24"/>
          <w:szCs w:val="24"/>
          <w:rtl/>
        </w:rPr>
        <w:t>(</w:t>
      </w:r>
      <w:r w:rsidRPr="005247D6">
        <w:rPr>
          <w:rStyle w:val="a4"/>
          <w:sz w:val="24"/>
          <w:szCs w:val="24"/>
          <w:rtl/>
        </w:rPr>
        <w:endnoteRef/>
      </w:r>
      <w:r>
        <w:rPr>
          <w:rStyle w:val="a4"/>
          <w:sz w:val="24"/>
          <w:szCs w:val="24"/>
          <w:rtl/>
        </w:rPr>
        <w:t>)</w:t>
      </w:r>
      <w:r w:rsidRPr="005247D6">
        <w:rPr>
          <w:rFonts w:hint="cs"/>
          <w:sz w:val="24"/>
          <w:szCs w:val="24"/>
          <w:rtl/>
        </w:rPr>
        <w:t>الجامع في العروض والقوافي : 54 .</w:t>
      </w:r>
    </w:p>
  </w:endnote>
  <w:endnote w:id="5">
    <w:p w:rsidR="00951F4E" w:rsidRPr="005247D6" w:rsidRDefault="00951F4E" w:rsidP="00951F4E">
      <w:pPr>
        <w:pStyle w:val="a3"/>
        <w:ind w:left="374" w:hanging="377"/>
        <w:jc w:val="lowKashida"/>
        <w:rPr>
          <w:sz w:val="24"/>
          <w:szCs w:val="24"/>
        </w:rPr>
      </w:pPr>
      <w:r>
        <w:rPr>
          <w:rStyle w:val="a4"/>
          <w:sz w:val="24"/>
          <w:szCs w:val="24"/>
          <w:rtl/>
        </w:rPr>
        <w:t>(</w:t>
      </w:r>
      <w:r w:rsidRPr="005247D6">
        <w:rPr>
          <w:rStyle w:val="a4"/>
          <w:sz w:val="24"/>
          <w:szCs w:val="24"/>
          <w:rtl/>
        </w:rPr>
        <w:endnoteRef/>
      </w:r>
      <w:r>
        <w:rPr>
          <w:rStyle w:val="a4"/>
          <w:sz w:val="24"/>
          <w:szCs w:val="24"/>
          <w:rtl/>
        </w:rPr>
        <w:t>)</w:t>
      </w:r>
      <w:r w:rsidRPr="005247D6">
        <w:rPr>
          <w:rFonts w:hint="cs"/>
          <w:sz w:val="24"/>
          <w:szCs w:val="24"/>
          <w:rtl/>
        </w:rPr>
        <w:t>الجامع : 269 .</w:t>
      </w:r>
    </w:p>
  </w:endnote>
  <w:endnote w:id="6">
    <w:p w:rsidR="00951F4E" w:rsidRPr="005247D6" w:rsidRDefault="00951F4E" w:rsidP="00951F4E">
      <w:pPr>
        <w:pStyle w:val="a3"/>
        <w:ind w:left="374" w:hanging="377"/>
        <w:jc w:val="lowKashida"/>
        <w:rPr>
          <w:sz w:val="24"/>
          <w:szCs w:val="24"/>
        </w:rPr>
      </w:pPr>
      <w:r>
        <w:rPr>
          <w:rStyle w:val="a4"/>
          <w:sz w:val="24"/>
          <w:szCs w:val="24"/>
          <w:rtl/>
        </w:rPr>
        <w:t>(</w:t>
      </w:r>
      <w:r w:rsidRPr="005247D6">
        <w:rPr>
          <w:rStyle w:val="a4"/>
          <w:sz w:val="24"/>
          <w:szCs w:val="24"/>
          <w:rtl/>
        </w:rPr>
        <w:endnoteRef/>
      </w:r>
      <w:r>
        <w:rPr>
          <w:rStyle w:val="a4"/>
          <w:sz w:val="24"/>
          <w:szCs w:val="24"/>
          <w:rtl/>
        </w:rPr>
        <w:t>)</w:t>
      </w:r>
      <w:r w:rsidRPr="005247D6">
        <w:rPr>
          <w:rFonts w:hint="cs"/>
          <w:sz w:val="24"/>
          <w:szCs w:val="24"/>
          <w:rtl/>
        </w:rPr>
        <w:t>الجامع : 299 .</w:t>
      </w:r>
    </w:p>
  </w:endnote>
  <w:endnote w:id="7">
    <w:p w:rsidR="00951F4E" w:rsidRPr="005247D6" w:rsidRDefault="00951F4E" w:rsidP="00951F4E">
      <w:pPr>
        <w:pStyle w:val="a3"/>
        <w:ind w:left="374" w:hanging="377"/>
        <w:jc w:val="lowKashida"/>
        <w:rPr>
          <w:sz w:val="24"/>
          <w:szCs w:val="24"/>
        </w:rPr>
      </w:pPr>
      <w:r>
        <w:rPr>
          <w:rStyle w:val="a4"/>
          <w:sz w:val="24"/>
          <w:szCs w:val="24"/>
          <w:rtl/>
        </w:rPr>
        <w:t>(</w:t>
      </w:r>
      <w:r w:rsidRPr="005247D6">
        <w:rPr>
          <w:rStyle w:val="a4"/>
          <w:sz w:val="24"/>
          <w:szCs w:val="24"/>
          <w:rtl/>
        </w:rPr>
        <w:endnoteRef/>
      </w:r>
      <w:r>
        <w:rPr>
          <w:rStyle w:val="a4"/>
          <w:sz w:val="24"/>
          <w:szCs w:val="24"/>
          <w:rtl/>
        </w:rPr>
        <w:t>)</w:t>
      </w:r>
      <w:r w:rsidRPr="005247D6">
        <w:rPr>
          <w:rFonts w:hint="cs"/>
          <w:sz w:val="24"/>
          <w:szCs w:val="24"/>
          <w:rtl/>
        </w:rPr>
        <w:t>مجلة المورد : مج11 ، ع1 ، 1982 ، ص81 (الالفات لابن خالويه) .</w:t>
      </w:r>
    </w:p>
  </w:endnote>
  <w:endnote w:id="8">
    <w:p w:rsidR="00951F4E" w:rsidRPr="005247D6" w:rsidRDefault="00951F4E" w:rsidP="00951F4E">
      <w:pPr>
        <w:pStyle w:val="a3"/>
        <w:ind w:left="374" w:hanging="377"/>
        <w:jc w:val="lowKashida"/>
        <w:rPr>
          <w:sz w:val="24"/>
          <w:szCs w:val="24"/>
        </w:rPr>
      </w:pPr>
      <w:r>
        <w:rPr>
          <w:rStyle w:val="a4"/>
          <w:sz w:val="24"/>
          <w:szCs w:val="24"/>
          <w:rtl/>
        </w:rPr>
        <w:t>(</w:t>
      </w:r>
      <w:r w:rsidRPr="005247D6">
        <w:rPr>
          <w:rStyle w:val="a4"/>
          <w:sz w:val="24"/>
          <w:szCs w:val="24"/>
          <w:rtl/>
        </w:rPr>
        <w:endnoteRef/>
      </w:r>
      <w:r>
        <w:rPr>
          <w:rStyle w:val="a4"/>
          <w:sz w:val="24"/>
          <w:szCs w:val="24"/>
          <w:rtl/>
        </w:rPr>
        <w:t>)</w:t>
      </w:r>
      <w:r w:rsidRPr="005247D6">
        <w:rPr>
          <w:rFonts w:hint="cs"/>
          <w:sz w:val="24"/>
          <w:szCs w:val="24"/>
          <w:rtl/>
        </w:rPr>
        <w:t>الرعاية : 125، 126 .</w:t>
      </w:r>
    </w:p>
  </w:endnote>
  <w:endnote w:id="9">
    <w:p w:rsidR="00951F4E" w:rsidRPr="005247D6" w:rsidRDefault="00951F4E" w:rsidP="00951F4E">
      <w:pPr>
        <w:pStyle w:val="a3"/>
        <w:ind w:left="374" w:hanging="377"/>
        <w:jc w:val="lowKashida"/>
        <w:rPr>
          <w:sz w:val="24"/>
          <w:szCs w:val="24"/>
        </w:rPr>
      </w:pPr>
      <w:r>
        <w:rPr>
          <w:rStyle w:val="a4"/>
          <w:sz w:val="24"/>
          <w:szCs w:val="24"/>
          <w:rtl/>
        </w:rPr>
        <w:t>(</w:t>
      </w:r>
      <w:r w:rsidRPr="005247D6">
        <w:rPr>
          <w:rStyle w:val="a4"/>
          <w:sz w:val="24"/>
          <w:szCs w:val="24"/>
          <w:rtl/>
        </w:rPr>
        <w:endnoteRef/>
      </w:r>
      <w:r>
        <w:rPr>
          <w:rStyle w:val="a4"/>
          <w:sz w:val="24"/>
          <w:szCs w:val="24"/>
          <w:rtl/>
        </w:rPr>
        <w:t>)</w:t>
      </w:r>
      <w:r>
        <w:rPr>
          <w:rFonts w:hint="cs"/>
          <w:sz w:val="24"/>
          <w:szCs w:val="24"/>
          <w:rtl/>
        </w:rPr>
        <w:t>التحديد في الاتقان والتجو</w:t>
      </w:r>
      <w:r w:rsidRPr="005247D6">
        <w:rPr>
          <w:rFonts w:hint="cs"/>
          <w:sz w:val="24"/>
          <w:szCs w:val="24"/>
          <w:rtl/>
        </w:rPr>
        <w:t>يد : 106 .</w:t>
      </w:r>
    </w:p>
  </w:endnote>
  <w:endnote w:id="10">
    <w:p w:rsidR="00951F4E" w:rsidRPr="005247D6" w:rsidRDefault="00951F4E" w:rsidP="00951F4E">
      <w:pPr>
        <w:pStyle w:val="a3"/>
        <w:ind w:left="374" w:hanging="377"/>
        <w:jc w:val="lowKashida"/>
        <w:rPr>
          <w:sz w:val="24"/>
          <w:szCs w:val="24"/>
        </w:rPr>
      </w:pPr>
      <w:r>
        <w:rPr>
          <w:rStyle w:val="a4"/>
          <w:sz w:val="24"/>
          <w:szCs w:val="24"/>
          <w:rtl/>
        </w:rPr>
        <w:t>(</w:t>
      </w:r>
      <w:r w:rsidRPr="005247D6">
        <w:rPr>
          <w:rStyle w:val="a4"/>
          <w:sz w:val="24"/>
          <w:szCs w:val="24"/>
          <w:rtl/>
        </w:rPr>
        <w:endnoteRef/>
      </w:r>
      <w:r>
        <w:rPr>
          <w:rStyle w:val="a4"/>
          <w:sz w:val="24"/>
          <w:szCs w:val="24"/>
          <w:rtl/>
        </w:rPr>
        <w:t>)</w:t>
      </w:r>
      <w:r>
        <w:rPr>
          <w:rFonts w:hint="cs"/>
          <w:sz w:val="24"/>
          <w:szCs w:val="24"/>
          <w:rtl/>
        </w:rPr>
        <w:t>مقدمة في ا</w:t>
      </w:r>
      <w:r w:rsidRPr="005247D6">
        <w:rPr>
          <w:rFonts w:hint="cs"/>
          <w:sz w:val="24"/>
          <w:szCs w:val="24"/>
          <w:rtl/>
        </w:rPr>
        <w:t>صول التصريف : 149.</w:t>
      </w:r>
    </w:p>
  </w:endnote>
  <w:endnote w:id="11">
    <w:p w:rsidR="00951F4E" w:rsidRPr="005247D6" w:rsidRDefault="00951F4E" w:rsidP="00951F4E">
      <w:pPr>
        <w:pStyle w:val="a3"/>
        <w:ind w:left="374" w:hanging="377"/>
        <w:jc w:val="lowKashida"/>
        <w:rPr>
          <w:sz w:val="24"/>
          <w:szCs w:val="24"/>
        </w:rPr>
      </w:pPr>
      <w:r>
        <w:rPr>
          <w:rStyle w:val="a4"/>
          <w:sz w:val="24"/>
          <w:szCs w:val="24"/>
          <w:rtl/>
        </w:rPr>
        <w:t>(</w:t>
      </w:r>
      <w:r w:rsidRPr="005247D6">
        <w:rPr>
          <w:rStyle w:val="a4"/>
          <w:sz w:val="24"/>
          <w:szCs w:val="24"/>
          <w:rtl/>
        </w:rPr>
        <w:endnoteRef/>
      </w:r>
      <w:r>
        <w:rPr>
          <w:rStyle w:val="a4"/>
          <w:sz w:val="24"/>
          <w:szCs w:val="24"/>
          <w:rtl/>
        </w:rPr>
        <w:t>)</w:t>
      </w:r>
      <w:r w:rsidRPr="005247D6">
        <w:rPr>
          <w:rFonts w:hint="cs"/>
          <w:sz w:val="24"/>
          <w:szCs w:val="24"/>
          <w:rtl/>
        </w:rPr>
        <w:t>اسرار العربية : 359 .</w:t>
      </w:r>
    </w:p>
  </w:endnote>
  <w:endnote w:id="12">
    <w:p w:rsidR="00951F4E" w:rsidRPr="005247D6" w:rsidRDefault="00951F4E" w:rsidP="00951F4E">
      <w:pPr>
        <w:pStyle w:val="a3"/>
        <w:ind w:left="374" w:hanging="377"/>
        <w:jc w:val="lowKashida"/>
        <w:rPr>
          <w:sz w:val="24"/>
          <w:szCs w:val="24"/>
        </w:rPr>
      </w:pPr>
      <w:r>
        <w:rPr>
          <w:rStyle w:val="a4"/>
          <w:sz w:val="24"/>
          <w:szCs w:val="24"/>
          <w:rtl/>
        </w:rPr>
        <w:t>(</w:t>
      </w:r>
      <w:r w:rsidRPr="005247D6">
        <w:rPr>
          <w:rStyle w:val="a4"/>
          <w:sz w:val="24"/>
          <w:szCs w:val="24"/>
          <w:rtl/>
        </w:rPr>
        <w:endnoteRef/>
      </w:r>
      <w:r>
        <w:rPr>
          <w:rStyle w:val="a4"/>
          <w:sz w:val="24"/>
          <w:szCs w:val="24"/>
          <w:rtl/>
        </w:rPr>
        <w:t>)</w:t>
      </w:r>
      <w:r w:rsidRPr="005247D6">
        <w:rPr>
          <w:rFonts w:hint="cs"/>
          <w:sz w:val="24"/>
          <w:szCs w:val="24"/>
          <w:rtl/>
        </w:rPr>
        <w:t>ثلاث رسائل في علم التج</w:t>
      </w:r>
      <w:r>
        <w:rPr>
          <w:rFonts w:hint="cs"/>
          <w:sz w:val="24"/>
          <w:szCs w:val="24"/>
          <w:rtl/>
        </w:rPr>
        <w:t>و</w:t>
      </w:r>
      <w:r w:rsidRPr="005247D6">
        <w:rPr>
          <w:rFonts w:hint="cs"/>
          <w:sz w:val="24"/>
          <w:szCs w:val="24"/>
          <w:rtl/>
        </w:rPr>
        <w:t>يد : 30 .</w:t>
      </w:r>
    </w:p>
  </w:endnote>
  <w:endnote w:id="13">
    <w:p w:rsidR="00951F4E" w:rsidRPr="005247D6" w:rsidRDefault="00951F4E" w:rsidP="00951F4E">
      <w:pPr>
        <w:pStyle w:val="a3"/>
        <w:ind w:left="374" w:hanging="377"/>
        <w:jc w:val="lowKashida"/>
        <w:rPr>
          <w:sz w:val="24"/>
          <w:szCs w:val="24"/>
        </w:rPr>
      </w:pPr>
      <w:r>
        <w:rPr>
          <w:rStyle w:val="a4"/>
          <w:sz w:val="24"/>
          <w:szCs w:val="24"/>
          <w:rtl/>
        </w:rPr>
        <w:t>(</w:t>
      </w:r>
      <w:r w:rsidRPr="005247D6">
        <w:rPr>
          <w:rStyle w:val="a4"/>
          <w:sz w:val="24"/>
          <w:szCs w:val="24"/>
          <w:rtl/>
        </w:rPr>
        <w:endnoteRef/>
      </w:r>
      <w:r>
        <w:rPr>
          <w:rStyle w:val="a4"/>
          <w:sz w:val="24"/>
          <w:szCs w:val="24"/>
          <w:rtl/>
        </w:rPr>
        <w:t>)</w:t>
      </w:r>
      <w:r w:rsidRPr="005247D6">
        <w:rPr>
          <w:rFonts w:hint="cs"/>
          <w:sz w:val="24"/>
          <w:szCs w:val="24"/>
          <w:rtl/>
        </w:rPr>
        <w:t>شرح المراح في التصريف : 180 .</w:t>
      </w:r>
    </w:p>
  </w:endnote>
  <w:endnote w:id="14">
    <w:p w:rsidR="00951F4E" w:rsidRPr="005247D6" w:rsidRDefault="00951F4E" w:rsidP="00951F4E">
      <w:pPr>
        <w:pStyle w:val="a3"/>
        <w:ind w:left="374" w:hanging="377"/>
        <w:jc w:val="lowKashida"/>
        <w:rPr>
          <w:sz w:val="24"/>
          <w:szCs w:val="24"/>
        </w:rPr>
      </w:pPr>
      <w:r>
        <w:rPr>
          <w:rStyle w:val="a4"/>
          <w:sz w:val="24"/>
          <w:szCs w:val="24"/>
          <w:rtl/>
        </w:rPr>
        <w:t>(</w:t>
      </w:r>
      <w:r w:rsidRPr="005247D6">
        <w:rPr>
          <w:rStyle w:val="a4"/>
          <w:sz w:val="24"/>
          <w:szCs w:val="24"/>
          <w:rtl/>
        </w:rPr>
        <w:endnoteRef/>
      </w:r>
      <w:r>
        <w:rPr>
          <w:rStyle w:val="a4"/>
          <w:sz w:val="24"/>
          <w:szCs w:val="24"/>
          <w:rtl/>
        </w:rPr>
        <w:t>)</w:t>
      </w:r>
      <w:r w:rsidRPr="005247D6">
        <w:rPr>
          <w:rFonts w:hint="cs"/>
          <w:sz w:val="24"/>
          <w:szCs w:val="24"/>
          <w:rtl/>
        </w:rPr>
        <w:t>مجلة مجمع ال</w:t>
      </w:r>
      <w:r>
        <w:rPr>
          <w:rFonts w:hint="cs"/>
          <w:sz w:val="24"/>
          <w:szCs w:val="24"/>
          <w:rtl/>
        </w:rPr>
        <w:t>ل</w:t>
      </w:r>
      <w:r w:rsidRPr="005247D6">
        <w:rPr>
          <w:rFonts w:hint="cs"/>
          <w:sz w:val="24"/>
          <w:szCs w:val="24"/>
          <w:rtl/>
        </w:rPr>
        <w:t>غة العربية (القاهرة) ، ج23 ، 1968 ، ص80 (التفكير الصوتي عند العرب) .</w:t>
      </w:r>
    </w:p>
  </w:endnote>
  <w:endnote w:id="15">
    <w:p w:rsidR="00951F4E" w:rsidRPr="005247D6" w:rsidRDefault="00951F4E" w:rsidP="00951F4E">
      <w:pPr>
        <w:pStyle w:val="a3"/>
        <w:ind w:left="374" w:hanging="377"/>
        <w:jc w:val="lowKashida"/>
        <w:rPr>
          <w:sz w:val="24"/>
          <w:szCs w:val="24"/>
        </w:rPr>
      </w:pPr>
      <w:r>
        <w:rPr>
          <w:rStyle w:val="a4"/>
          <w:sz w:val="24"/>
          <w:szCs w:val="24"/>
          <w:rtl/>
        </w:rPr>
        <w:t>(</w:t>
      </w:r>
      <w:r w:rsidRPr="005247D6">
        <w:rPr>
          <w:rStyle w:val="a4"/>
          <w:sz w:val="24"/>
          <w:szCs w:val="24"/>
          <w:rtl/>
        </w:rPr>
        <w:endnoteRef/>
      </w:r>
      <w:r>
        <w:rPr>
          <w:rStyle w:val="a4"/>
          <w:sz w:val="24"/>
          <w:szCs w:val="24"/>
          <w:rtl/>
        </w:rPr>
        <w:t>)</w:t>
      </w:r>
      <w:r w:rsidRPr="005247D6">
        <w:rPr>
          <w:rFonts w:hint="cs"/>
          <w:sz w:val="24"/>
          <w:szCs w:val="24"/>
          <w:rtl/>
        </w:rPr>
        <w:t>في الأصوات اللغوية : 18 .</w:t>
      </w:r>
    </w:p>
  </w:endnote>
  <w:endnote w:id="16">
    <w:p w:rsidR="00951F4E" w:rsidRPr="005247D6" w:rsidRDefault="00951F4E" w:rsidP="00951F4E">
      <w:pPr>
        <w:pStyle w:val="a3"/>
        <w:ind w:left="374" w:hanging="377"/>
        <w:jc w:val="lowKashida"/>
        <w:rPr>
          <w:sz w:val="24"/>
          <w:szCs w:val="24"/>
        </w:rPr>
      </w:pPr>
      <w:r>
        <w:rPr>
          <w:rStyle w:val="a4"/>
          <w:sz w:val="24"/>
          <w:szCs w:val="24"/>
          <w:rtl/>
        </w:rPr>
        <w:t>(</w:t>
      </w:r>
      <w:r w:rsidRPr="005247D6">
        <w:rPr>
          <w:rStyle w:val="a4"/>
          <w:sz w:val="24"/>
          <w:szCs w:val="24"/>
          <w:rtl/>
        </w:rPr>
        <w:endnoteRef/>
      </w:r>
      <w:r>
        <w:rPr>
          <w:rStyle w:val="a4"/>
          <w:sz w:val="24"/>
          <w:szCs w:val="24"/>
          <w:rtl/>
        </w:rPr>
        <w:t>)</w:t>
      </w:r>
      <w:r w:rsidRPr="005247D6">
        <w:rPr>
          <w:rFonts w:hint="cs"/>
          <w:sz w:val="24"/>
          <w:szCs w:val="24"/>
          <w:rtl/>
        </w:rPr>
        <w:t>علم الأصوات (د. كمال محمد بشر) : 153 .</w:t>
      </w:r>
    </w:p>
  </w:endnote>
  <w:endnote w:id="17">
    <w:p w:rsidR="00951F4E" w:rsidRPr="005247D6" w:rsidRDefault="00951F4E" w:rsidP="00951F4E">
      <w:pPr>
        <w:pStyle w:val="a3"/>
        <w:ind w:left="374" w:hanging="377"/>
        <w:jc w:val="lowKashida"/>
        <w:rPr>
          <w:sz w:val="24"/>
          <w:szCs w:val="24"/>
        </w:rPr>
      </w:pPr>
      <w:r>
        <w:rPr>
          <w:rStyle w:val="a4"/>
          <w:sz w:val="24"/>
          <w:szCs w:val="24"/>
          <w:rtl/>
        </w:rPr>
        <w:t>(</w:t>
      </w:r>
      <w:r w:rsidRPr="005247D6">
        <w:rPr>
          <w:rStyle w:val="a4"/>
          <w:sz w:val="24"/>
          <w:szCs w:val="24"/>
          <w:rtl/>
        </w:rPr>
        <w:endnoteRef/>
      </w:r>
      <w:r>
        <w:rPr>
          <w:rStyle w:val="a4"/>
          <w:sz w:val="24"/>
          <w:szCs w:val="24"/>
          <w:rtl/>
        </w:rPr>
        <w:t>)</w:t>
      </w:r>
      <w:r w:rsidRPr="005247D6">
        <w:rPr>
          <w:rFonts w:hint="cs"/>
          <w:sz w:val="24"/>
          <w:szCs w:val="24"/>
          <w:rtl/>
        </w:rPr>
        <w:t>في الأصوات اللغوية : 71 .</w:t>
      </w:r>
    </w:p>
  </w:endnote>
  <w:endnote w:id="18">
    <w:p w:rsidR="00951F4E" w:rsidRPr="005247D6" w:rsidRDefault="00951F4E" w:rsidP="00951F4E">
      <w:pPr>
        <w:pStyle w:val="a3"/>
        <w:ind w:left="374" w:hanging="377"/>
        <w:jc w:val="lowKashida"/>
        <w:rPr>
          <w:sz w:val="24"/>
          <w:szCs w:val="24"/>
          <w:rtl/>
        </w:rPr>
      </w:pPr>
      <w:r>
        <w:rPr>
          <w:rStyle w:val="a4"/>
          <w:sz w:val="24"/>
          <w:szCs w:val="24"/>
          <w:rtl/>
        </w:rPr>
        <w:t>(</w:t>
      </w:r>
      <w:r w:rsidRPr="005247D6">
        <w:rPr>
          <w:rStyle w:val="a4"/>
          <w:sz w:val="24"/>
          <w:szCs w:val="24"/>
          <w:rtl/>
        </w:rPr>
        <w:endnoteRef/>
      </w:r>
      <w:r>
        <w:rPr>
          <w:rStyle w:val="a4"/>
          <w:sz w:val="24"/>
          <w:szCs w:val="24"/>
          <w:rtl/>
        </w:rPr>
        <w:t>)</w:t>
      </w:r>
      <w:r>
        <w:rPr>
          <w:rFonts w:hint="cs"/>
          <w:sz w:val="24"/>
          <w:szCs w:val="24"/>
          <w:rtl/>
        </w:rPr>
        <w:t>ينظر : علم اللغة (د. واف</w:t>
      </w:r>
      <w:r w:rsidRPr="005247D6">
        <w:rPr>
          <w:rFonts w:hint="cs"/>
          <w:sz w:val="24"/>
          <w:szCs w:val="24"/>
          <w:rtl/>
        </w:rPr>
        <w:t>ي) : 276 ، العرب</w:t>
      </w:r>
      <w:r>
        <w:rPr>
          <w:rFonts w:hint="cs"/>
          <w:sz w:val="24"/>
          <w:szCs w:val="24"/>
          <w:rtl/>
        </w:rPr>
        <w:t xml:space="preserve"> في سوريا قبل الاسلام (الهامش) </w:t>
      </w:r>
      <w:r w:rsidRPr="005247D6">
        <w:rPr>
          <w:rFonts w:hint="cs"/>
          <w:sz w:val="24"/>
          <w:szCs w:val="24"/>
          <w:rtl/>
        </w:rPr>
        <w:t>: 160 ، الأصو</w:t>
      </w:r>
      <w:r>
        <w:rPr>
          <w:rFonts w:hint="cs"/>
          <w:sz w:val="24"/>
          <w:szCs w:val="24"/>
          <w:rtl/>
        </w:rPr>
        <w:t>ات اللغوية</w:t>
      </w:r>
      <w:r w:rsidRPr="005247D6">
        <w:rPr>
          <w:rFonts w:hint="cs"/>
          <w:sz w:val="24"/>
          <w:szCs w:val="24"/>
          <w:rtl/>
        </w:rPr>
        <w:t xml:space="preserve"> (د. انيس) : 27.</w:t>
      </w:r>
    </w:p>
  </w:endnote>
  <w:endnote w:id="19">
    <w:p w:rsidR="00951F4E" w:rsidRPr="005247D6" w:rsidRDefault="00951F4E" w:rsidP="00951F4E">
      <w:pPr>
        <w:pStyle w:val="a3"/>
        <w:ind w:left="374" w:hanging="377"/>
        <w:jc w:val="lowKashida"/>
        <w:rPr>
          <w:sz w:val="24"/>
          <w:szCs w:val="24"/>
        </w:rPr>
      </w:pPr>
      <w:r>
        <w:rPr>
          <w:rStyle w:val="a4"/>
          <w:sz w:val="24"/>
          <w:szCs w:val="24"/>
          <w:rtl/>
        </w:rPr>
        <w:t>(</w:t>
      </w:r>
      <w:r w:rsidRPr="005247D6">
        <w:rPr>
          <w:rStyle w:val="a4"/>
          <w:sz w:val="24"/>
          <w:szCs w:val="24"/>
          <w:rtl/>
        </w:rPr>
        <w:endnoteRef/>
      </w:r>
      <w:r>
        <w:rPr>
          <w:rStyle w:val="a4"/>
          <w:sz w:val="24"/>
          <w:szCs w:val="24"/>
          <w:rtl/>
        </w:rPr>
        <w:t>)</w:t>
      </w:r>
      <w:r w:rsidRPr="005247D6">
        <w:rPr>
          <w:rFonts w:hint="cs"/>
          <w:sz w:val="24"/>
          <w:szCs w:val="24"/>
          <w:rtl/>
        </w:rPr>
        <w:t>مجلة كلية الآداب ، جامعة فؤاد الاول (الاسكندرية)</w:t>
      </w:r>
      <w:r>
        <w:rPr>
          <w:rFonts w:hint="cs"/>
          <w:sz w:val="24"/>
          <w:szCs w:val="24"/>
          <w:rtl/>
        </w:rPr>
        <w:t xml:space="preserve"> م</w:t>
      </w:r>
      <w:r w:rsidRPr="005247D6">
        <w:rPr>
          <w:rFonts w:hint="cs"/>
          <w:sz w:val="24"/>
          <w:szCs w:val="24"/>
          <w:rtl/>
        </w:rPr>
        <w:t>:</w:t>
      </w:r>
      <w:r>
        <w:rPr>
          <w:rFonts w:hint="cs"/>
          <w:sz w:val="24"/>
          <w:szCs w:val="24"/>
          <w:rtl/>
        </w:rPr>
        <w:t>2 ،</w:t>
      </w:r>
      <w:r w:rsidRPr="005247D6">
        <w:rPr>
          <w:rFonts w:hint="cs"/>
          <w:sz w:val="24"/>
          <w:szCs w:val="24"/>
          <w:rtl/>
        </w:rPr>
        <w:t xml:space="preserve"> 1944 ، ص102 (بحث في اشتقاق حروف العلة) .</w:t>
      </w:r>
    </w:p>
  </w:endnote>
  <w:endnote w:id="20">
    <w:p w:rsidR="00951F4E" w:rsidRPr="005247D6" w:rsidRDefault="00951F4E" w:rsidP="00951F4E">
      <w:pPr>
        <w:pStyle w:val="a3"/>
        <w:ind w:left="374" w:hanging="377"/>
        <w:jc w:val="lowKashida"/>
        <w:rPr>
          <w:sz w:val="24"/>
          <w:szCs w:val="24"/>
          <w:rtl/>
        </w:rPr>
      </w:pPr>
      <w:r>
        <w:rPr>
          <w:rStyle w:val="a4"/>
          <w:sz w:val="24"/>
          <w:szCs w:val="24"/>
          <w:rtl/>
        </w:rPr>
        <w:t>(</w:t>
      </w:r>
      <w:r w:rsidRPr="005247D6">
        <w:rPr>
          <w:rStyle w:val="a4"/>
          <w:sz w:val="24"/>
          <w:szCs w:val="24"/>
          <w:rtl/>
        </w:rPr>
        <w:endnoteRef/>
      </w:r>
      <w:r>
        <w:rPr>
          <w:rStyle w:val="a4"/>
          <w:sz w:val="24"/>
          <w:szCs w:val="24"/>
          <w:rtl/>
        </w:rPr>
        <w:t>)</w:t>
      </w:r>
      <w:r w:rsidRPr="005247D6">
        <w:rPr>
          <w:rFonts w:hint="cs"/>
          <w:sz w:val="24"/>
          <w:szCs w:val="24"/>
          <w:rtl/>
        </w:rPr>
        <w:t>في شعاب العربية : 331 .</w:t>
      </w:r>
    </w:p>
  </w:endnote>
  <w:endnote w:id="21">
    <w:p w:rsidR="00951F4E" w:rsidRPr="005247D6" w:rsidRDefault="00951F4E" w:rsidP="00951F4E">
      <w:pPr>
        <w:pStyle w:val="a3"/>
        <w:ind w:left="374" w:hanging="377"/>
        <w:jc w:val="lowKashida"/>
        <w:rPr>
          <w:sz w:val="24"/>
          <w:szCs w:val="24"/>
        </w:rPr>
      </w:pPr>
      <w:r>
        <w:rPr>
          <w:rStyle w:val="a4"/>
          <w:sz w:val="24"/>
          <w:szCs w:val="24"/>
          <w:rtl/>
        </w:rPr>
        <w:t>(</w:t>
      </w:r>
      <w:r w:rsidRPr="005247D6">
        <w:rPr>
          <w:rStyle w:val="a4"/>
          <w:sz w:val="24"/>
          <w:szCs w:val="24"/>
          <w:rtl/>
        </w:rPr>
        <w:endnoteRef/>
      </w:r>
      <w:r>
        <w:rPr>
          <w:rStyle w:val="a4"/>
          <w:sz w:val="24"/>
          <w:szCs w:val="24"/>
          <w:rtl/>
        </w:rPr>
        <w:t>)</w:t>
      </w:r>
      <w:r w:rsidRPr="005247D6">
        <w:rPr>
          <w:rFonts w:hint="cs"/>
          <w:sz w:val="24"/>
          <w:szCs w:val="24"/>
          <w:rtl/>
        </w:rPr>
        <w:t>الكليات : 107 .</w:t>
      </w:r>
    </w:p>
  </w:endnote>
  <w:endnote w:id="22">
    <w:p w:rsidR="00951F4E" w:rsidRPr="005247D6" w:rsidRDefault="00951F4E" w:rsidP="00951F4E">
      <w:pPr>
        <w:pStyle w:val="a3"/>
        <w:ind w:left="374" w:hanging="377"/>
        <w:jc w:val="lowKashida"/>
        <w:rPr>
          <w:sz w:val="24"/>
          <w:szCs w:val="24"/>
        </w:rPr>
      </w:pPr>
      <w:r>
        <w:rPr>
          <w:rStyle w:val="a4"/>
          <w:sz w:val="24"/>
          <w:szCs w:val="24"/>
          <w:rtl/>
        </w:rPr>
        <w:t>(</w:t>
      </w:r>
      <w:r w:rsidRPr="005247D6">
        <w:rPr>
          <w:rStyle w:val="a4"/>
          <w:sz w:val="24"/>
          <w:szCs w:val="24"/>
          <w:rtl/>
        </w:rPr>
        <w:endnoteRef/>
      </w:r>
      <w:r>
        <w:rPr>
          <w:rStyle w:val="a4"/>
          <w:sz w:val="24"/>
          <w:szCs w:val="24"/>
          <w:rtl/>
        </w:rPr>
        <w:t>)</w:t>
      </w:r>
      <w:r w:rsidRPr="005247D6">
        <w:rPr>
          <w:rFonts w:hint="cs"/>
          <w:sz w:val="24"/>
          <w:szCs w:val="24"/>
          <w:rtl/>
        </w:rPr>
        <w:t>مختار رسائل جابر بن حيان : 139 .</w:t>
      </w:r>
    </w:p>
  </w:endnote>
  <w:endnote w:id="23">
    <w:p w:rsidR="00951F4E" w:rsidRPr="005247D6" w:rsidRDefault="00951F4E" w:rsidP="00951F4E">
      <w:pPr>
        <w:pStyle w:val="a3"/>
        <w:spacing w:line="228" w:lineRule="auto"/>
        <w:ind w:left="368" w:hanging="374"/>
        <w:jc w:val="lowKashida"/>
        <w:rPr>
          <w:sz w:val="24"/>
          <w:szCs w:val="24"/>
        </w:rPr>
      </w:pPr>
      <w:r>
        <w:rPr>
          <w:rStyle w:val="a4"/>
          <w:sz w:val="24"/>
          <w:szCs w:val="24"/>
          <w:rtl/>
        </w:rPr>
        <w:t>(</w:t>
      </w:r>
      <w:r w:rsidRPr="005247D6">
        <w:rPr>
          <w:rStyle w:val="a4"/>
          <w:sz w:val="24"/>
          <w:szCs w:val="24"/>
          <w:rtl/>
        </w:rPr>
        <w:endnoteRef/>
      </w:r>
      <w:r>
        <w:rPr>
          <w:rStyle w:val="a4"/>
          <w:sz w:val="24"/>
          <w:szCs w:val="24"/>
          <w:rtl/>
        </w:rPr>
        <w:t>)</w:t>
      </w:r>
      <w:r w:rsidRPr="005247D6">
        <w:rPr>
          <w:rFonts w:hint="cs"/>
          <w:sz w:val="24"/>
          <w:szCs w:val="24"/>
          <w:rtl/>
        </w:rPr>
        <w:t>الكتاب : 3/426 .</w:t>
      </w:r>
    </w:p>
  </w:endnote>
  <w:endnote w:id="24">
    <w:p w:rsidR="00951F4E" w:rsidRPr="005247D6" w:rsidRDefault="00951F4E" w:rsidP="00951F4E">
      <w:pPr>
        <w:pStyle w:val="a3"/>
        <w:spacing w:line="228" w:lineRule="auto"/>
        <w:ind w:left="368" w:hanging="374"/>
        <w:jc w:val="lowKashida"/>
        <w:rPr>
          <w:sz w:val="24"/>
          <w:szCs w:val="24"/>
        </w:rPr>
      </w:pPr>
      <w:r>
        <w:rPr>
          <w:rStyle w:val="a4"/>
          <w:sz w:val="24"/>
          <w:szCs w:val="24"/>
          <w:rtl/>
        </w:rPr>
        <w:t>(</w:t>
      </w:r>
      <w:r w:rsidRPr="005247D6">
        <w:rPr>
          <w:rStyle w:val="a4"/>
          <w:sz w:val="24"/>
          <w:szCs w:val="24"/>
          <w:rtl/>
        </w:rPr>
        <w:endnoteRef/>
      </w:r>
      <w:r>
        <w:rPr>
          <w:rStyle w:val="a4"/>
          <w:sz w:val="24"/>
          <w:szCs w:val="24"/>
          <w:rtl/>
        </w:rPr>
        <w:t>)</w:t>
      </w:r>
      <w:r>
        <w:rPr>
          <w:rFonts w:hint="cs"/>
          <w:sz w:val="24"/>
          <w:szCs w:val="24"/>
          <w:rtl/>
        </w:rPr>
        <w:t>معان</w:t>
      </w:r>
      <w:r w:rsidRPr="005247D6">
        <w:rPr>
          <w:rFonts w:hint="cs"/>
          <w:sz w:val="24"/>
          <w:szCs w:val="24"/>
          <w:rtl/>
        </w:rPr>
        <w:t>ي القرآن : 1/160 .</w:t>
      </w:r>
    </w:p>
  </w:endnote>
  <w:endnote w:id="25">
    <w:p w:rsidR="00951F4E" w:rsidRPr="005247D6" w:rsidRDefault="00951F4E" w:rsidP="00951F4E">
      <w:pPr>
        <w:pStyle w:val="a3"/>
        <w:spacing w:line="228" w:lineRule="auto"/>
        <w:ind w:left="368" w:hanging="374"/>
        <w:jc w:val="lowKashida"/>
        <w:rPr>
          <w:sz w:val="24"/>
          <w:szCs w:val="24"/>
        </w:rPr>
      </w:pPr>
      <w:r>
        <w:rPr>
          <w:rStyle w:val="a4"/>
          <w:sz w:val="24"/>
          <w:szCs w:val="24"/>
          <w:rtl/>
        </w:rPr>
        <w:t>(</w:t>
      </w:r>
      <w:r w:rsidRPr="005247D6">
        <w:rPr>
          <w:rStyle w:val="a4"/>
          <w:sz w:val="24"/>
          <w:szCs w:val="24"/>
          <w:rtl/>
        </w:rPr>
        <w:endnoteRef/>
      </w:r>
      <w:r>
        <w:rPr>
          <w:rStyle w:val="a4"/>
          <w:sz w:val="24"/>
          <w:szCs w:val="24"/>
          <w:rtl/>
        </w:rPr>
        <w:t>)</w:t>
      </w:r>
      <w:r w:rsidRPr="005247D6">
        <w:rPr>
          <w:rFonts w:hint="cs"/>
          <w:sz w:val="24"/>
          <w:szCs w:val="24"/>
          <w:rtl/>
        </w:rPr>
        <w:t>كتاب الكتاب : 89 .</w:t>
      </w:r>
    </w:p>
  </w:endnote>
  <w:endnote w:id="26">
    <w:p w:rsidR="00951F4E" w:rsidRPr="005247D6" w:rsidRDefault="00951F4E" w:rsidP="00951F4E">
      <w:pPr>
        <w:pStyle w:val="a3"/>
        <w:spacing w:line="228" w:lineRule="auto"/>
        <w:ind w:left="368" w:hanging="374"/>
        <w:jc w:val="lowKashida"/>
        <w:rPr>
          <w:sz w:val="24"/>
          <w:szCs w:val="24"/>
        </w:rPr>
      </w:pPr>
      <w:r>
        <w:rPr>
          <w:rStyle w:val="a4"/>
          <w:sz w:val="24"/>
          <w:szCs w:val="24"/>
          <w:rtl/>
        </w:rPr>
        <w:t>(</w:t>
      </w:r>
      <w:r w:rsidRPr="005247D6">
        <w:rPr>
          <w:rStyle w:val="a4"/>
          <w:sz w:val="24"/>
          <w:szCs w:val="24"/>
          <w:rtl/>
        </w:rPr>
        <w:endnoteRef/>
      </w:r>
      <w:r>
        <w:rPr>
          <w:rStyle w:val="a4"/>
          <w:sz w:val="24"/>
          <w:szCs w:val="24"/>
          <w:rtl/>
        </w:rPr>
        <w:t>)</w:t>
      </w:r>
      <w:r w:rsidRPr="005247D6">
        <w:rPr>
          <w:rFonts w:hint="cs"/>
          <w:sz w:val="24"/>
          <w:szCs w:val="24"/>
          <w:rtl/>
        </w:rPr>
        <w:t>شرح شافية ابن الحاجب في علمي التصريف والخط (الهامش) : 2/1005 .</w:t>
      </w:r>
    </w:p>
  </w:endnote>
  <w:endnote w:id="27">
    <w:p w:rsidR="00951F4E" w:rsidRPr="005247D6" w:rsidRDefault="00951F4E" w:rsidP="00951F4E">
      <w:pPr>
        <w:pStyle w:val="a3"/>
        <w:spacing w:line="228" w:lineRule="auto"/>
        <w:ind w:left="368" w:hanging="374"/>
        <w:jc w:val="lowKashida"/>
        <w:rPr>
          <w:sz w:val="24"/>
          <w:szCs w:val="24"/>
        </w:rPr>
      </w:pPr>
      <w:r>
        <w:rPr>
          <w:rStyle w:val="a4"/>
          <w:sz w:val="24"/>
          <w:szCs w:val="24"/>
          <w:rtl/>
        </w:rPr>
        <w:t>(</w:t>
      </w:r>
      <w:r w:rsidRPr="005247D6">
        <w:rPr>
          <w:rStyle w:val="a4"/>
          <w:sz w:val="24"/>
          <w:szCs w:val="24"/>
          <w:rtl/>
        </w:rPr>
        <w:endnoteRef/>
      </w:r>
      <w:r>
        <w:rPr>
          <w:rStyle w:val="a4"/>
          <w:sz w:val="24"/>
          <w:szCs w:val="24"/>
          <w:rtl/>
        </w:rPr>
        <w:t>)</w:t>
      </w:r>
      <w:r w:rsidRPr="005247D6">
        <w:rPr>
          <w:rFonts w:hint="cs"/>
          <w:sz w:val="24"/>
          <w:szCs w:val="24"/>
          <w:rtl/>
        </w:rPr>
        <w:t>شرح الشافية : (للجاربردي) 2/243 .</w:t>
      </w:r>
    </w:p>
  </w:endnote>
  <w:endnote w:id="28">
    <w:p w:rsidR="00951F4E" w:rsidRPr="005247D6" w:rsidRDefault="00951F4E" w:rsidP="00951F4E">
      <w:pPr>
        <w:pStyle w:val="a3"/>
        <w:spacing w:line="228" w:lineRule="auto"/>
        <w:ind w:left="368" w:hanging="374"/>
        <w:jc w:val="lowKashida"/>
        <w:rPr>
          <w:sz w:val="24"/>
          <w:szCs w:val="24"/>
        </w:rPr>
      </w:pPr>
      <w:r>
        <w:rPr>
          <w:rStyle w:val="a4"/>
          <w:sz w:val="24"/>
          <w:szCs w:val="24"/>
          <w:rtl/>
        </w:rPr>
        <w:t>(</w:t>
      </w:r>
      <w:r w:rsidRPr="005247D6">
        <w:rPr>
          <w:rStyle w:val="a4"/>
          <w:sz w:val="24"/>
          <w:szCs w:val="24"/>
          <w:rtl/>
        </w:rPr>
        <w:endnoteRef/>
      </w:r>
      <w:r>
        <w:rPr>
          <w:rStyle w:val="a4"/>
          <w:sz w:val="24"/>
          <w:szCs w:val="24"/>
          <w:rtl/>
        </w:rPr>
        <w:t>)</w:t>
      </w:r>
      <w:r w:rsidRPr="005247D6">
        <w:rPr>
          <w:rFonts w:hint="cs"/>
          <w:sz w:val="24"/>
          <w:szCs w:val="24"/>
          <w:rtl/>
        </w:rPr>
        <w:t>درس تاريخي في العربية المحكية : 91 .</w:t>
      </w:r>
    </w:p>
  </w:endnote>
  <w:endnote w:id="29">
    <w:p w:rsidR="00951F4E" w:rsidRPr="005247D6" w:rsidRDefault="00951F4E" w:rsidP="00951F4E">
      <w:pPr>
        <w:pStyle w:val="a3"/>
        <w:spacing w:line="228" w:lineRule="auto"/>
        <w:ind w:left="368" w:hanging="374"/>
        <w:jc w:val="lowKashida"/>
        <w:rPr>
          <w:sz w:val="24"/>
          <w:szCs w:val="24"/>
        </w:rPr>
      </w:pPr>
      <w:r>
        <w:rPr>
          <w:rStyle w:val="a4"/>
          <w:sz w:val="24"/>
          <w:szCs w:val="24"/>
          <w:rtl/>
        </w:rPr>
        <w:t>(</w:t>
      </w:r>
      <w:r w:rsidRPr="005247D6">
        <w:rPr>
          <w:rStyle w:val="a4"/>
          <w:sz w:val="24"/>
          <w:szCs w:val="24"/>
          <w:rtl/>
        </w:rPr>
        <w:endnoteRef/>
      </w:r>
      <w:r>
        <w:rPr>
          <w:rStyle w:val="a4"/>
          <w:sz w:val="24"/>
          <w:szCs w:val="24"/>
          <w:rtl/>
        </w:rPr>
        <w:t>)</w:t>
      </w:r>
      <w:r w:rsidRPr="005247D6">
        <w:rPr>
          <w:rFonts w:hint="cs"/>
          <w:sz w:val="24"/>
          <w:szCs w:val="24"/>
          <w:rtl/>
        </w:rPr>
        <w:t xml:space="preserve">كتب ورسائل لابي الوليد مروان </w:t>
      </w:r>
      <w:r>
        <w:rPr>
          <w:rFonts w:hint="cs"/>
          <w:sz w:val="24"/>
          <w:szCs w:val="24"/>
          <w:rtl/>
        </w:rPr>
        <w:t>ا</w:t>
      </w:r>
      <w:r w:rsidRPr="005247D6">
        <w:rPr>
          <w:rFonts w:hint="cs"/>
          <w:sz w:val="24"/>
          <w:szCs w:val="24"/>
          <w:rtl/>
        </w:rPr>
        <w:t>بن جناح القرطبي : 290، 291 .</w:t>
      </w:r>
    </w:p>
  </w:endnote>
  <w:endnote w:id="30">
    <w:p w:rsidR="00951F4E" w:rsidRPr="005247D6" w:rsidRDefault="00951F4E" w:rsidP="00951F4E">
      <w:pPr>
        <w:pStyle w:val="a3"/>
        <w:spacing w:line="228" w:lineRule="auto"/>
        <w:ind w:left="368" w:hanging="374"/>
        <w:jc w:val="lowKashida"/>
        <w:rPr>
          <w:sz w:val="24"/>
          <w:szCs w:val="24"/>
        </w:rPr>
      </w:pPr>
      <w:r>
        <w:rPr>
          <w:rStyle w:val="a4"/>
          <w:sz w:val="24"/>
          <w:szCs w:val="24"/>
          <w:rtl/>
        </w:rPr>
        <w:t>(</w:t>
      </w:r>
      <w:r w:rsidRPr="005247D6">
        <w:rPr>
          <w:rStyle w:val="a4"/>
          <w:sz w:val="24"/>
          <w:szCs w:val="24"/>
          <w:rtl/>
        </w:rPr>
        <w:endnoteRef/>
      </w:r>
      <w:r>
        <w:rPr>
          <w:rStyle w:val="a4"/>
          <w:sz w:val="24"/>
          <w:szCs w:val="24"/>
          <w:rtl/>
        </w:rPr>
        <w:t>)</w:t>
      </w:r>
      <w:r w:rsidRPr="005247D6">
        <w:rPr>
          <w:rFonts w:hint="cs"/>
          <w:sz w:val="24"/>
          <w:szCs w:val="24"/>
          <w:rtl/>
        </w:rPr>
        <w:t>دراسات في التاريخ : 285 .</w:t>
      </w:r>
    </w:p>
  </w:endnote>
  <w:endnote w:id="31">
    <w:p w:rsidR="00951F4E" w:rsidRPr="005247D6" w:rsidRDefault="00951F4E" w:rsidP="00951F4E">
      <w:pPr>
        <w:pStyle w:val="a3"/>
        <w:spacing w:line="228" w:lineRule="auto"/>
        <w:ind w:left="368" w:hanging="374"/>
        <w:jc w:val="lowKashida"/>
        <w:rPr>
          <w:sz w:val="24"/>
          <w:szCs w:val="24"/>
          <w:rtl/>
        </w:rPr>
      </w:pPr>
      <w:r>
        <w:rPr>
          <w:rStyle w:val="a4"/>
          <w:sz w:val="24"/>
          <w:szCs w:val="24"/>
          <w:rtl/>
        </w:rPr>
        <w:t>(</w:t>
      </w:r>
      <w:r w:rsidRPr="005247D6">
        <w:rPr>
          <w:rStyle w:val="a4"/>
          <w:sz w:val="24"/>
          <w:szCs w:val="24"/>
          <w:rtl/>
        </w:rPr>
        <w:endnoteRef/>
      </w:r>
      <w:r>
        <w:rPr>
          <w:rStyle w:val="a4"/>
          <w:sz w:val="24"/>
          <w:szCs w:val="24"/>
          <w:rtl/>
        </w:rPr>
        <w:t>)</w:t>
      </w:r>
      <w:r w:rsidRPr="005247D6">
        <w:rPr>
          <w:rFonts w:hint="cs"/>
          <w:sz w:val="24"/>
          <w:szCs w:val="24"/>
          <w:rtl/>
        </w:rPr>
        <w:t>القافية والأصوات اللغوية : ط .</w:t>
      </w:r>
    </w:p>
  </w:endnote>
  <w:endnote w:id="32">
    <w:p w:rsidR="00951F4E" w:rsidRPr="005247D6" w:rsidRDefault="00951F4E" w:rsidP="00951F4E">
      <w:pPr>
        <w:pStyle w:val="a3"/>
        <w:spacing w:line="228" w:lineRule="auto"/>
        <w:ind w:left="368" w:hanging="374"/>
        <w:jc w:val="lowKashida"/>
        <w:rPr>
          <w:sz w:val="24"/>
          <w:szCs w:val="24"/>
        </w:rPr>
      </w:pPr>
      <w:r>
        <w:rPr>
          <w:rStyle w:val="a4"/>
          <w:sz w:val="24"/>
          <w:szCs w:val="24"/>
          <w:rtl/>
        </w:rPr>
        <w:t>(</w:t>
      </w:r>
      <w:r w:rsidRPr="005247D6">
        <w:rPr>
          <w:rStyle w:val="a4"/>
          <w:sz w:val="24"/>
          <w:szCs w:val="24"/>
          <w:rtl/>
        </w:rPr>
        <w:endnoteRef/>
      </w:r>
      <w:r>
        <w:rPr>
          <w:rStyle w:val="a4"/>
          <w:sz w:val="24"/>
          <w:szCs w:val="24"/>
          <w:rtl/>
        </w:rPr>
        <w:t>)</w:t>
      </w:r>
      <w:r>
        <w:rPr>
          <w:rFonts w:hint="cs"/>
          <w:sz w:val="24"/>
          <w:szCs w:val="24"/>
          <w:rtl/>
        </w:rPr>
        <w:t>تحفة المريد لمقدمة التجو</w:t>
      </w:r>
      <w:r w:rsidRPr="005247D6">
        <w:rPr>
          <w:rFonts w:hint="cs"/>
          <w:sz w:val="24"/>
          <w:szCs w:val="24"/>
          <w:rtl/>
        </w:rPr>
        <w:t>يد : 203 .</w:t>
      </w:r>
    </w:p>
  </w:endnote>
  <w:endnote w:id="33">
    <w:p w:rsidR="00951F4E" w:rsidRPr="005247D6" w:rsidRDefault="00951F4E" w:rsidP="00951F4E">
      <w:pPr>
        <w:pStyle w:val="a3"/>
        <w:spacing w:line="228" w:lineRule="auto"/>
        <w:ind w:left="368" w:hanging="374"/>
        <w:jc w:val="lowKashida"/>
        <w:rPr>
          <w:sz w:val="24"/>
          <w:szCs w:val="24"/>
        </w:rPr>
      </w:pPr>
      <w:r>
        <w:rPr>
          <w:rStyle w:val="a4"/>
          <w:sz w:val="24"/>
          <w:szCs w:val="24"/>
          <w:rtl/>
        </w:rPr>
        <w:t>(</w:t>
      </w:r>
      <w:r w:rsidRPr="005247D6">
        <w:rPr>
          <w:rStyle w:val="a4"/>
          <w:sz w:val="24"/>
          <w:szCs w:val="24"/>
          <w:rtl/>
        </w:rPr>
        <w:endnoteRef/>
      </w:r>
      <w:r>
        <w:rPr>
          <w:rStyle w:val="a4"/>
          <w:sz w:val="24"/>
          <w:szCs w:val="24"/>
          <w:rtl/>
        </w:rPr>
        <w:t>)</w:t>
      </w:r>
      <w:r w:rsidRPr="005247D6">
        <w:rPr>
          <w:rFonts w:hint="cs"/>
          <w:sz w:val="24"/>
          <w:szCs w:val="24"/>
          <w:rtl/>
        </w:rPr>
        <w:t>الفلاح شرح المراح : 322 .</w:t>
      </w:r>
    </w:p>
  </w:endnote>
  <w:endnote w:id="34">
    <w:p w:rsidR="00951F4E" w:rsidRPr="005247D6" w:rsidRDefault="00951F4E" w:rsidP="00951F4E">
      <w:pPr>
        <w:pStyle w:val="a3"/>
        <w:spacing w:line="228" w:lineRule="auto"/>
        <w:ind w:left="368" w:hanging="374"/>
        <w:jc w:val="lowKashida"/>
        <w:rPr>
          <w:sz w:val="24"/>
          <w:szCs w:val="24"/>
          <w:rtl/>
        </w:rPr>
      </w:pPr>
      <w:r>
        <w:rPr>
          <w:rStyle w:val="a4"/>
          <w:sz w:val="24"/>
          <w:szCs w:val="24"/>
          <w:rtl/>
        </w:rPr>
        <w:t>(</w:t>
      </w:r>
      <w:r w:rsidRPr="005247D6">
        <w:rPr>
          <w:rStyle w:val="a4"/>
          <w:sz w:val="24"/>
          <w:szCs w:val="24"/>
          <w:rtl/>
        </w:rPr>
        <w:endnoteRef/>
      </w:r>
      <w:r>
        <w:rPr>
          <w:rStyle w:val="a4"/>
          <w:sz w:val="24"/>
          <w:szCs w:val="24"/>
          <w:rtl/>
        </w:rPr>
        <w:t>)</w:t>
      </w:r>
      <w:r w:rsidRPr="005247D6">
        <w:rPr>
          <w:rFonts w:hint="cs"/>
          <w:sz w:val="24"/>
          <w:szCs w:val="24"/>
          <w:rtl/>
        </w:rPr>
        <w:t xml:space="preserve">ينظر: تحفة المريد لمقدمة </w:t>
      </w:r>
      <w:r>
        <w:rPr>
          <w:rFonts w:hint="cs"/>
          <w:sz w:val="24"/>
          <w:szCs w:val="24"/>
          <w:rtl/>
        </w:rPr>
        <w:t>التجو</w:t>
      </w:r>
      <w:r w:rsidRPr="005247D6">
        <w:rPr>
          <w:rFonts w:hint="cs"/>
          <w:sz w:val="24"/>
          <w:szCs w:val="24"/>
          <w:rtl/>
        </w:rPr>
        <w:t>يد : 203 .</w:t>
      </w:r>
    </w:p>
  </w:endnote>
  <w:endnote w:id="35">
    <w:p w:rsidR="00951F4E" w:rsidRPr="005247D6" w:rsidRDefault="00951F4E" w:rsidP="00951F4E">
      <w:pPr>
        <w:pStyle w:val="a3"/>
        <w:spacing w:line="228" w:lineRule="auto"/>
        <w:ind w:left="368" w:hanging="374"/>
        <w:jc w:val="lowKashida"/>
        <w:rPr>
          <w:sz w:val="24"/>
          <w:szCs w:val="24"/>
        </w:rPr>
      </w:pPr>
      <w:r>
        <w:rPr>
          <w:rStyle w:val="a4"/>
          <w:sz w:val="24"/>
          <w:szCs w:val="24"/>
          <w:rtl/>
        </w:rPr>
        <w:t>(</w:t>
      </w:r>
      <w:r w:rsidRPr="005247D6">
        <w:rPr>
          <w:rStyle w:val="a4"/>
          <w:sz w:val="24"/>
          <w:szCs w:val="24"/>
          <w:rtl/>
        </w:rPr>
        <w:endnoteRef/>
      </w:r>
      <w:r>
        <w:rPr>
          <w:rStyle w:val="a4"/>
          <w:sz w:val="24"/>
          <w:szCs w:val="24"/>
          <w:rtl/>
        </w:rPr>
        <w:t>)</w:t>
      </w:r>
      <w:r w:rsidRPr="005247D6">
        <w:rPr>
          <w:rFonts w:hint="cs"/>
          <w:sz w:val="24"/>
          <w:szCs w:val="24"/>
          <w:rtl/>
        </w:rPr>
        <w:t>العيون الغامزة على خبايا الرامزة : 255 .</w:t>
      </w:r>
    </w:p>
  </w:endnote>
  <w:endnote w:id="36">
    <w:p w:rsidR="00951F4E" w:rsidRPr="005247D6" w:rsidRDefault="00951F4E" w:rsidP="00951F4E">
      <w:pPr>
        <w:pStyle w:val="a3"/>
        <w:spacing w:line="228" w:lineRule="auto"/>
        <w:ind w:left="368" w:hanging="374"/>
        <w:jc w:val="lowKashida"/>
        <w:rPr>
          <w:sz w:val="24"/>
          <w:szCs w:val="24"/>
        </w:rPr>
      </w:pPr>
      <w:r>
        <w:rPr>
          <w:rStyle w:val="a4"/>
          <w:sz w:val="24"/>
          <w:szCs w:val="24"/>
          <w:rtl/>
        </w:rPr>
        <w:t>(</w:t>
      </w:r>
      <w:r w:rsidRPr="005247D6">
        <w:rPr>
          <w:rStyle w:val="a4"/>
          <w:sz w:val="24"/>
          <w:szCs w:val="24"/>
          <w:rtl/>
        </w:rPr>
        <w:endnoteRef/>
      </w:r>
      <w:r>
        <w:rPr>
          <w:rStyle w:val="a4"/>
          <w:sz w:val="24"/>
          <w:szCs w:val="24"/>
          <w:rtl/>
        </w:rPr>
        <w:t>)</w:t>
      </w:r>
      <w:r w:rsidRPr="005247D6">
        <w:rPr>
          <w:rFonts w:hint="cs"/>
          <w:sz w:val="24"/>
          <w:szCs w:val="24"/>
          <w:rtl/>
        </w:rPr>
        <w:t>شرح المراح في التصريف : 180 .</w:t>
      </w:r>
    </w:p>
  </w:endnote>
  <w:endnote w:id="37">
    <w:p w:rsidR="00951F4E" w:rsidRPr="005247D6" w:rsidRDefault="00951F4E" w:rsidP="00951F4E">
      <w:pPr>
        <w:pStyle w:val="a3"/>
        <w:spacing w:line="228" w:lineRule="auto"/>
        <w:ind w:left="368" w:hanging="374"/>
        <w:jc w:val="lowKashida"/>
        <w:rPr>
          <w:sz w:val="24"/>
          <w:szCs w:val="24"/>
        </w:rPr>
      </w:pPr>
      <w:r>
        <w:rPr>
          <w:rStyle w:val="a4"/>
          <w:sz w:val="24"/>
          <w:szCs w:val="24"/>
          <w:rtl/>
        </w:rPr>
        <w:t>(</w:t>
      </w:r>
      <w:r w:rsidRPr="005247D6">
        <w:rPr>
          <w:rStyle w:val="a4"/>
          <w:sz w:val="24"/>
          <w:szCs w:val="24"/>
          <w:rtl/>
        </w:rPr>
        <w:endnoteRef/>
      </w:r>
      <w:r>
        <w:rPr>
          <w:rStyle w:val="a4"/>
          <w:sz w:val="24"/>
          <w:szCs w:val="24"/>
          <w:rtl/>
        </w:rPr>
        <w:t>)</w:t>
      </w:r>
      <w:r w:rsidRPr="005247D6">
        <w:rPr>
          <w:rFonts w:hint="cs"/>
          <w:sz w:val="24"/>
          <w:szCs w:val="24"/>
          <w:rtl/>
        </w:rPr>
        <w:t xml:space="preserve">ينظر : علم الأصوات (د. كمال </w:t>
      </w:r>
      <w:r>
        <w:rPr>
          <w:rFonts w:hint="cs"/>
          <w:sz w:val="24"/>
          <w:szCs w:val="24"/>
          <w:rtl/>
        </w:rPr>
        <w:t xml:space="preserve">محمد </w:t>
      </w:r>
      <w:r w:rsidRPr="005247D6">
        <w:rPr>
          <w:rFonts w:hint="cs"/>
          <w:sz w:val="24"/>
          <w:szCs w:val="24"/>
          <w:rtl/>
        </w:rPr>
        <w:t>بشر) : 440 .</w:t>
      </w:r>
    </w:p>
  </w:endnote>
  <w:endnote w:id="38">
    <w:p w:rsidR="00951F4E" w:rsidRPr="005247D6" w:rsidRDefault="00951F4E" w:rsidP="00951F4E">
      <w:pPr>
        <w:pStyle w:val="a3"/>
        <w:spacing w:line="228" w:lineRule="auto"/>
        <w:ind w:left="368" w:hanging="374"/>
        <w:jc w:val="lowKashida"/>
        <w:rPr>
          <w:sz w:val="24"/>
          <w:szCs w:val="24"/>
        </w:rPr>
      </w:pPr>
      <w:r>
        <w:rPr>
          <w:rStyle w:val="a4"/>
          <w:sz w:val="24"/>
          <w:szCs w:val="24"/>
          <w:rtl/>
        </w:rPr>
        <w:t>(</w:t>
      </w:r>
      <w:r w:rsidRPr="005247D6">
        <w:rPr>
          <w:rStyle w:val="a4"/>
          <w:sz w:val="24"/>
          <w:szCs w:val="24"/>
          <w:rtl/>
        </w:rPr>
        <w:endnoteRef/>
      </w:r>
      <w:r>
        <w:rPr>
          <w:rStyle w:val="a4"/>
          <w:sz w:val="24"/>
          <w:szCs w:val="24"/>
          <w:rtl/>
        </w:rPr>
        <w:t>)</w:t>
      </w:r>
      <w:r w:rsidRPr="005247D6">
        <w:rPr>
          <w:rFonts w:hint="cs"/>
          <w:sz w:val="24"/>
          <w:szCs w:val="24"/>
          <w:rtl/>
        </w:rPr>
        <w:t xml:space="preserve">مجلة كلية الشريعة (بغداد) : ع5 ، 1979 ، ص399 </w:t>
      </w:r>
      <w:r>
        <w:rPr>
          <w:rFonts w:hint="cs"/>
          <w:sz w:val="24"/>
          <w:szCs w:val="24"/>
          <w:rtl/>
        </w:rPr>
        <w:t>،400</w:t>
      </w:r>
      <w:r w:rsidRPr="005247D6">
        <w:rPr>
          <w:rFonts w:hint="cs"/>
          <w:sz w:val="24"/>
          <w:szCs w:val="24"/>
          <w:rtl/>
        </w:rPr>
        <w:t xml:space="preserve"> (المصوتات عند علماء العربية).</w:t>
      </w:r>
    </w:p>
  </w:endnote>
  <w:endnote w:id="39">
    <w:p w:rsidR="00951F4E" w:rsidRPr="005247D6" w:rsidRDefault="00951F4E" w:rsidP="00951F4E">
      <w:pPr>
        <w:pStyle w:val="a3"/>
        <w:spacing w:line="228" w:lineRule="auto"/>
        <w:ind w:left="368" w:hanging="374"/>
        <w:jc w:val="lowKashida"/>
        <w:rPr>
          <w:sz w:val="24"/>
          <w:szCs w:val="24"/>
        </w:rPr>
      </w:pPr>
      <w:r>
        <w:rPr>
          <w:rStyle w:val="a4"/>
          <w:sz w:val="24"/>
          <w:szCs w:val="24"/>
          <w:rtl/>
        </w:rPr>
        <w:t>(</w:t>
      </w:r>
      <w:r w:rsidRPr="005247D6">
        <w:rPr>
          <w:rStyle w:val="a4"/>
          <w:sz w:val="24"/>
          <w:szCs w:val="24"/>
          <w:rtl/>
        </w:rPr>
        <w:endnoteRef/>
      </w:r>
      <w:r>
        <w:rPr>
          <w:rStyle w:val="a4"/>
          <w:sz w:val="24"/>
          <w:szCs w:val="24"/>
          <w:rtl/>
        </w:rPr>
        <w:t>)</w:t>
      </w:r>
      <w:r w:rsidRPr="005247D6">
        <w:rPr>
          <w:rFonts w:hint="cs"/>
          <w:sz w:val="24"/>
          <w:szCs w:val="24"/>
          <w:rtl/>
        </w:rPr>
        <w:t>مجلة كلية الشريعة (بغداد) : ع5 ، 1979 ، ص400 (المصوتات عند علماء العربية).</w:t>
      </w:r>
    </w:p>
  </w:endnote>
  <w:endnote w:id="40">
    <w:p w:rsidR="00951F4E" w:rsidRPr="005247D6" w:rsidRDefault="00951F4E" w:rsidP="00951F4E">
      <w:pPr>
        <w:pStyle w:val="a3"/>
        <w:spacing w:line="228" w:lineRule="auto"/>
        <w:ind w:left="368" w:hanging="374"/>
        <w:jc w:val="lowKashida"/>
        <w:rPr>
          <w:sz w:val="24"/>
          <w:szCs w:val="24"/>
        </w:rPr>
      </w:pPr>
      <w:r>
        <w:rPr>
          <w:rStyle w:val="a4"/>
          <w:sz w:val="24"/>
          <w:szCs w:val="24"/>
          <w:rtl/>
        </w:rPr>
        <w:t>(</w:t>
      </w:r>
      <w:r w:rsidRPr="005247D6">
        <w:rPr>
          <w:rStyle w:val="a4"/>
          <w:sz w:val="24"/>
          <w:szCs w:val="24"/>
          <w:rtl/>
        </w:rPr>
        <w:endnoteRef/>
      </w:r>
      <w:r>
        <w:rPr>
          <w:rStyle w:val="a4"/>
          <w:sz w:val="24"/>
          <w:szCs w:val="24"/>
          <w:rtl/>
        </w:rPr>
        <w:t>)</w:t>
      </w:r>
      <w:r w:rsidRPr="005247D6">
        <w:rPr>
          <w:rFonts w:hint="cs"/>
          <w:sz w:val="24"/>
          <w:szCs w:val="24"/>
          <w:rtl/>
        </w:rPr>
        <w:t>ينظر : الكليات : 262 .</w:t>
      </w:r>
    </w:p>
  </w:endnote>
  <w:endnote w:id="41">
    <w:p w:rsidR="00951F4E" w:rsidRPr="005247D6" w:rsidRDefault="00951F4E" w:rsidP="00951F4E">
      <w:pPr>
        <w:pStyle w:val="a3"/>
        <w:spacing w:line="228" w:lineRule="auto"/>
        <w:ind w:left="368" w:hanging="374"/>
        <w:jc w:val="lowKashida"/>
        <w:rPr>
          <w:sz w:val="24"/>
          <w:szCs w:val="24"/>
        </w:rPr>
      </w:pPr>
      <w:r>
        <w:rPr>
          <w:rStyle w:val="a4"/>
          <w:sz w:val="24"/>
          <w:szCs w:val="24"/>
          <w:rtl/>
        </w:rPr>
        <w:t>(</w:t>
      </w:r>
      <w:r w:rsidRPr="005247D6">
        <w:rPr>
          <w:rStyle w:val="a4"/>
          <w:sz w:val="24"/>
          <w:szCs w:val="24"/>
          <w:rtl/>
        </w:rPr>
        <w:endnoteRef/>
      </w:r>
      <w:r>
        <w:rPr>
          <w:rStyle w:val="a4"/>
          <w:sz w:val="24"/>
          <w:szCs w:val="24"/>
          <w:rtl/>
        </w:rPr>
        <w:t>)</w:t>
      </w:r>
      <w:r w:rsidRPr="005247D6">
        <w:rPr>
          <w:rFonts w:hint="cs"/>
          <w:sz w:val="24"/>
          <w:szCs w:val="24"/>
          <w:rtl/>
        </w:rPr>
        <w:t>أسس تدريس الترجمة التقنية : 177 .</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C95" w:rsidRDefault="00C52C95" w:rsidP="00951F4E">
      <w:pPr>
        <w:spacing w:after="0" w:line="240" w:lineRule="auto"/>
      </w:pPr>
      <w:r>
        <w:separator/>
      </w:r>
    </w:p>
  </w:footnote>
  <w:footnote w:type="continuationSeparator" w:id="1">
    <w:p w:rsidR="00C52C95" w:rsidRDefault="00C52C95" w:rsidP="00951F4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51F4E"/>
    <w:rsid w:val="0091630E"/>
    <w:rsid w:val="00951F4E"/>
    <w:rsid w:val="00B311FC"/>
    <w:rsid w:val="00C52C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F4E"/>
    <w:pPr>
      <w:bidi/>
    </w:pPr>
    <w:rPr>
      <w:rFonts w:ascii="Times New Roman" w:hAnsi="Times New Roman" w:cs="Simplified Arabic"/>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951F4E"/>
    <w:pPr>
      <w:spacing w:after="0" w:line="240" w:lineRule="auto"/>
    </w:pPr>
    <w:rPr>
      <w:sz w:val="20"/>
      <w:szCs w:val="20"/>
    </w:rPr>
  </w:style>
  <w:style w:type="character" w:customStyle="1" w:styleId="Char">
    <w:name w:val="نص تعليق ختامي Char"/>
    <w:basedOn w:val="a0"/>
    <w:link w:val="a3"/>
    <w:uiPriority w:val="99"/>
    <w:semiHidden/>
    <w:rsid w:val="00951F4E"/>
    <w:rPr>
      <w:rFonts w:ascii="Times New Roman" w:hAnsi="Times New Roman" w:cs="Simplified Arabic"/>
      <w:sz w:val="20"/>
      <w:szCs w:val="20"/>
    </w:rPr>
  </w:style>
  <w:style w:type="character" w:styleId="a4">
    <w:name w:val="endnote reference"/>
    <w:basedOn w:val="a0"/>
    <w:uiPriority w:val="99"/>
    <w:semiHidden/>
    <w:unhideWhenUsed/>
    <w:rsid w:val="00951F4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1488</Words>
  <Characters>8483</Characters>
  <Application>Microsoft Office Word</Application>
  <DocSecurity>0</DocSecurity>
  <Lines>70</Lines>
  <Paragraphs>19</Paragraphs>
  <ScaleCrop>false</ScaleCrop>
  <Company>Ahmed-Under</Company>
  <LinksUpToDate>false</LinksUpToDate>
  <CharactersWithSpaces>9952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2017-01-04T20:09:00Z</dcterms:created>
  <dcterms:modified xsi:type="dcterms:W3CDTF">2017-01-04T20:32:00Z</dcterms:modified>
</cp:coreProperties>
</file>