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97" w:rsidRDefault="00191B97" w:rsidP="00191B97">
      <w:pPr>
        <w:spacing w:line="360" w:lineRule="auto"/>
        <w:jc w:val="both"/>
        <w:rPr>
          <w:rFonts w:ascii="Times New Roman" w:hAnsi="Times New Roman" w:cs="Times New Roman"/>
          <w:b/>
          <w:bCs/>
          <w:sz w:val="32"/>
          <w:szCs w:val="32"/>
          <w:rtl/>
        </w:rPr>
      </w:pPr>
      <w:bookmarkStart w:id="0" w:name="_GoBack"/>
      <w:bookmarkEnd w:id="0"/>
    </w:p>
    <w:p w:rsidR="00191B97" w:rsidRPr="005F6A12" w:rsidRDefault="00191B97" w:rsidP="00191B97">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 xml:space="preserve">أمير المؤمنين علي </w:t>
      </w:r>
      <w:r w:rsidRPr="005F6A12">
        <w:rPr>
          <w:rFonts w:ascii="Times New Roman" w:hAnsi="Times New Roman" w:cs="Times New Roman"/>
          <w:b/>
          <w:bCs/>
          <w:sz w:val="32"/>
          <w:szCs w:val="32"/>
          <w:vertAlign w:val="superscript"/>
          <w:rtl/>
        </w:rPr>
        <w:t>(عليه السلام)</w:t>
      </w:r>
      <w:r w:rsidRPr="005F6A12">
        <w:rPr>
          <w:rFonts w:ascii="Times New Roman" w:hAnsi="Times New Roman" w:cs="Times New Roman"/>
          <w:b/>
          <w:bCs/>
          <w:sz w:val="32"/>
          <w:szCs w:val="32"/>
          <w:rtl/>
        </w:rPr>
        <w:t xml:space="preserve"> في وسط المعركة :</w:t>
      </w:r>
    </w:p>
    <w:p w:rsidR="00191B97" w:rsidRPr="00CA00C3" w:rsidRDefault="00191B97" w:rsidP="00191B97">
      <w:pPr>
        <w:spacing w:line="360" w:lineRule="auto"/>
        <w:jc w:val="both"/>
        <w:rPr>
          <w:rFonts w:ascii="Times New Roman" w:hAnsi="Times New Roman" w:cs="Times New Roman"/>
          <w:b/>
          <w:bCs/>
          <w:sz w:val="28"/>
          <w:szCs w:val="28"/>
          <w:vertAlign w:val="superscript"/>
          <w:rtl/>
        </w:rPr>
      </w:pPr>
      <w:r w:rsidRPr="00CA00C3">
        <w:rPr>
          <w:rFonts w:ascii="Times New Roman" w:hAnsi="Times New Roman" w:cs="Times New Roman"/>
          <w:b/>
          <w:bCs/>
          <w:sz w:val="28"/>
          <w:szCs w:val="28"/>
          <w:rtl/>
        </w:rPr>
        <w:tab/>
        <w:t>أما شجاعة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في صفين فقد ذكر أحدهم فقال:((لا والله الذي بعث محمد</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بالحق نبياً ما سمعنا برئيس قوم منذ خلق الله السماوات والأرض أصاب بيده في يوم واحد ما أصاب إنه قتل فيما يذكر العادون زيادة على خمسمائة من أعلام العرب،فيخرج بسيفه منحنياً فيقول:معذرة إلى الله عزوجل وإليكم من هذا،لقد هممت أن أصقله ولكن حجزني عنه أني سمعت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يقول كثيراً:لاسيف الا ذو الفقار ولا فتى الا علي،وانا أقاتل به دونه،قال:فكنا نأخذه فنقومه ثم يتناوله من أيدينا فيقتحم به في عرض الصف ،فلا والله مالبث بأشد نكاية في عدوه منه،رحمة الله عليه رحمة واسعة)).</w:t>
      </w:r>
    </w:p>
    <w:p w:rsidR="00191B97" w:rsidRPr="00CA00C3" w:rsidRDefault="00191B97" w:rsidP="00191B9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أما الحريث مولى معاوية وانيسه يلبس بزة معاوية ويأخذ سلاحه ويركب فرسه،ويحمل متشبهاً بمعاوية،وكان معاوية نهاه عن قتال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الا أن عمرو بن العاص أقنعه بقتال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وخرج الحريث وقام بين الصفين وقال يا أبا الحسن ابرز لي أنا حريث فخرج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فضربه فقتله .  </w:t>
      </w:r>
    </w:p>
    <w:p w:rsidR="00191B97" w:rsidRDefault="00191B97" w:rsidP="00191B9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وخرج رجل من أصحاب معاوية يقال له المخارق بن عبد الرحمن وكان فارساً بطلاً حتى وقف بين الجمعين،ثم سأل النزال فخرج اليه رجل من جيش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فقتله الشامي واحتز راسه وحك وجهه في الارض وكب الراس على وجهه،ثم كشف عورته ونادى هل من مبارز؟ فخرج اليه رجل أخر فقتله الشامي ثم فعل به كما فعل بالاول،ثم نادى هل من مبارز فلم يزل كذلك حتى قتل أربعة واحتز رؤوسهم وكشف عوراتهم فخاف الناس منه،ونظر إليه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وقد فعل الشامي ما فعل،فخرج اليه متنكراً وحمل عليه الشامي وهولم يعرفه فبدره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بضربة على حبل عاتقه فرمى بشقه ثم نزل اليه واحتز راسه وقلب وجهه إلى السماء ولم يكشف عورته،ثم نادى:هل من مبارز فخرج إليه آخر فقتله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وفعل به كما فعل بالاول،حتى قتل منهم سبعة أو ثمانية وهو يفعل بهم كما فعل بالاول ولا يكشف عوراتهم،فاحجم الناس عنه وتحامته الأبطال من أصحاب معاوية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191B97" w:rsidRDefault="00191B97" w:rsidP="00191B97">
      <w:pPr>
        <w:spacing w:line="360" w:lineRule="auto"/>
        <w:jc w:val="both"/>
        <w:rPr>
          <w:rFonts w:ascii="Times New Roman" w:hAnsi="Times New Roman" w:cs="Times New Roman"/>
          <w:b/>
          <w:bCs/>
          <w:sz w:val="32"/>
          <w:szCs w:val="32"/>
          <w:rtl/>
        </w:rPr>
      </w:pPr>
    </w:p>
    <w:p w:rsidR="00191B97" w:rsidRDefault="00191B97" w:rsidP="00191B97">
      <w:pPr>
        <w:spacing w:line="360" w:lineRule="auto"/>
        <w:jc w:val="both"/>
        <w:rPr>
          <w:rFonts w:ascii="Times New Roman" w:hAnsi="Times New Roman" w:cs="Times New Roman"/>
          <w:b/>
          <w:bCs/>
          <w:sz w:val="32"/>
          <w:szCs w:val="32"/>
          <w:rtl/>
        </w:rPr>
      </w:pPr>
    </w:p>
    <w:p w:rsidR="00191B97" w:rsidRDefault="00191B97" w:rsidP="00191B97">
      <w:pPr>
        <w:spacing w:line="360" w:lineRule="auto"/>
        <w:jc w:val="both"/>
        <w:rPr>
          <w:rFonts w:ascii="Times New Roman" w:hAnsi="Times New Roman" w:cs="Times New Roman"/>
          <w:b/>
          <w:bCs/>
          <w:sz w:val="32"/>
          <w:szCs w:val="32"/>
          <w:rtl/>
        </w:rPr>
      </w:pPr>
    </w:p>
    <w:p w:rsidR="00191B97" w:rsidRPr="005F6A12" w:rsidRDefault="00191B97" w:rsidP="00191B97">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 xml:space="preserve"> السكينة عند الامام علي </w:t>
      </w:r>
      <w:r w:rsidRPr="005F6A12">
        <w:rPr>
          <w:rFonts w:ascii="Times New Roman" w:hAnsi="Times New Roman" w:cs="Times New Roman"/>
          <w:b/>
          <w:bCs/>
          <w:sz w:val="32"/>
          <w:szCs w:val="32"/>
          <w:vertAlign w:val="superscript"/>
          <w:rtl/>
        </w:rPr>
        <w:t xml:space="preserve">(عليه السلام ) </w:t>
      </w:r>
      <w:r w:rsidRPr="005F6A12">
        <w:rPr>
          <w:rFonts w:ascii="Times New Roman" w:hAnsi="Times New Roman" w:cs="Times New Roman"/>
          <w:b/>
          <w:bCs/>
          <w:sz w:val="32"/>
          <w:szCs w:val="32"/>
          <w:rtl/>
        </w:rPr>
        <w:t xml:space="preserve">أثناء القتال :   </w:t>
      </w:r>
    </w:p>
    <w:p w:rsidR="00191B97" w:rsidRPr="00CA00C3" w:rsidRDefault="00191B97" w:rsidP="00191B9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كان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على يقين من أن الله سبحانه وتعالى هو الحافظ له،وأن الله تعالى موكل ملكين لحفظ الانسان،اما إذا جاء القدر فيخلون بينه وبين كل شيء . </w:t>
      </w:r>
    </w:p>
    <w:p w:rsidR="00191B97" w:rsidRPr="00CA00C3" w:rsidRDefault="00191B97" w:rsidP="00191B9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ففي صفين خرج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وفي يده رمح صغير فمر على سعيد ابن قيس الهمداني فقال له سعيد((أما تخشى ياأمير المؤمنين أن يغتالك أحد وأنت قرب عدوك؟فقال له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:إنه ليس من أحد إلا عليه من الله حفظة يحفظونه من أن يتردى في قليب،أو يخر عليه حائط،أو تصيبه آفة،فإذا جاء القدر خلوا بينه وبينه)) . </w:t>
      </w:r>
    </w:p>
    <w:p w:rsidR="00191B97" w:rsidRPr="00CA00C3" w:rsidRDefault="00191B97" w:rsidP="00191B9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وعن سعيد بن قيس قال:((نظرت يوماً في الحرب إلى رجل عليه ثوبان فحركت فرسي فإذا هو أميرالمؤمنين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فقلت:يا أمير المؤمنين في مثل هذا الموضع فقال:نعم ياسعيد إنه ليس من عبد إلا وله من الله حافظ وواقية معه ملكان يحفظانه من أن يسقط من رأس جبل أو يقع في بئر، فإذا نزل القضاء خليا بينه وبين كل شيء)) . </w:t>
      </w:r>
    </w:p>
    <w:p w:rsidR="00191B97" w:rsidRPr="005F6A12" w:rsidRDefault="00191B97" w:rsidP="00191B97">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 xml:space="preserve">يوم الهرير: </w:t>
      </w:r>
    </w:p>
    <w:p w:rsidR="00191B97" w:rsidRPr="00CA00C3" w:rsidRDefault="00191B97" w:rsidP="00191B9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أشتد القتال بين جيش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وأهل الشام فاقتتلوا كاشد القتال يومهم حتى الليل،لا ينصرف بعضهم عن بعض إلا للصلاة وكثر القتلى بين الطرفين ثم تحاجزوا عند الليل وكل غير غالب فأصبحوا من الغد فصلى بهم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يوم الخميس ثم دعا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بدرع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فلبسه وبسيف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فتقلده وبعمامة رسول الله ثم دعا بفرس رسول الله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فاستوى عليه وجعل يقول:(( أيها الناس من يبع نفسه بربح هذا اليوم،فإنه يوم له ما بعده من الأيام،أما والله!أن لولا أن تعطل الحدود وتبطل الحقوق ويظهر الظالمون وتفوز كلمة الشيطان ما اخترنا ورود المناياعلى خفض العيش وطيبه،ألا إن خضاب النساء الحناء وخضاب الرجال الدماء والصبر خير في عواقب الأمور الا إنها أحنُ بدرية وضغائن أحدية وأحقاد جاهلية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فَقَاتِلُوا أَئِمَّةَ الْكُفْرِ إِنَّهُمْ لَا أَيْمَانَ لَهُمْ لَعَلَّهُمْ يَنْتَهُونَ).</w:t>
      </w:r>
    </w:p>
    <w:p w:rsidR="00191B97" w:rsidRPr="00CA00C3" w:rsidRDefault="00191B97" w:rsidP="00191B9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ab/>
        <w:t>ثم حمل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بنفسه على جيش أهل الشام فخرج مخضباً بالدماء من شدة القتال،فلم يزل كذلك يومهم كله والليل حتى مضى ثلثه،وجرح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خمس جراحات ثلاث في رأسه واثنان في وجهه . </w:t>
      </w:r>
    </w:p>
    <w:p w:rsidR="00191B97" w:rsidRPr="00CA00C3" w:rsidRDefault="00191B97" w:rsidP="00191B9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اما عدد الذين قتلهم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في ليلة الهرير فكان جمله من قتل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بكفه في يومه وليلته خمسمائة وثلاثة وعشرين رجلاً اكثرهم في اليوم،وذلك انه كان إذا قتل رجلاً كبر إذا ضرب،ولم يكن يضرب إلا قتل .</w:t>
      </w:r>
    </w:p>
    <w:p w:rsidR="00191B97" w:rsidRPr="00CA00C3" w:rsidRDefault="00191B97" w:rsidP="00191B9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وقد اعترف أعداء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بشجاعته لما لم يتمكنوا من استتارها فعن عمرو </w:t>
      </w:r>
      <w:r>
        <w:rPr>
          <w:rFonts w:ascii="Times New Roman" w:hAnsi="Times New Roman" w:cs="Times New Roman"/>
          <w:b/>
          <w:bCs/>
          <w:sz w:val="28"/>
          <w:szCs w:val="28"/>
          <w:rtl/>
        </w:rPr>
        <w:t>ا</w:t>
      </w:r>
      <w:r w:rsidRPr="00CA00C3">
        <w:rPr>
          <w:rFonts w:ascii="Times New Roman" w:hAnsi="Times New Roman" w:cs="Times New Roman"/>
          <w:b/>
          <w:bCs/>
          <w:sz w:val="28"/>
          <w:szCs w:val="28"/>
          <w:rtl/>
        </w:rPr>
        <w:t xml:space="preserve">بن العاص يذكر يوم الهرير فقال:(( لله در بن أبي طالب !ما كان أكثره عند الحروب ما آنستُ أن أسمع صوته في أول الناس الا وسمعته في آخرهم،ولا في الميمنة إلا وسمعته في الميسرة)) . </w:t>
      </w:r>
    </w:p>
    <w:p w:rsidR="00191B97" w:rsidRPr="005F6A12" w:rsidRDefault="00191B97" w:rsidP="00191B97">
      <w:pPr>
        <w:spacing w:line="360" w:lineRule="auto"/>
        <w:jc w:val="both"/>
        <w:rPr>
          <w:rFonts w:ascii="Times New Roman" w:hAnsi="Times New Roman" w:cs="Times New Roman"/>
          <w:sz w:val="32"/>
          <w:szCs w:val="32"/>
          <w:rtl/>
        </w:rPr>
      </w:pPr>
      <w:r w:rsidRPr="005F6A12">
        <w:rPr>
          <w:rFonts w:ascii="Times New Roman" w:hAnsi="Times New Roman" w:cs="Times New Roman"/>
          <w:b/>
          <w:bCs/>
          <w:sz w:val="32"/>
          <w:szCs w:val="32"/>
          <w:rtl/>
        </w:rPr>
        <w:t xml:space="preserve">رفع المصاحف والتلاعب بالدين : </w:t>
      </w:r>
    </w:p>
    <w:p w:rsidR="00191B97" w:rsidRPr="00CA00C3" w:rsidRDefault="00191B97" w:rsidP="00191B9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عندما رأى عمرو بن العاص أن أهل العراق قد اشتدوا عليهم خاف من الهلاك فطلب من معاوية أن يرفع المصاحف على الرماح حتى تدب الفرقة في جيش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ثم رفعوا المصاحف وقالوا هذا كتاب الله بيننا وبينكم ، وعندما رأى الناس المصاحف رفعت قالوا نجيب إلى كتاب الله . </w:t>
      </w:r>
    </w:p>
    <w:p w:rsidR="00191B97" w:rsidRPr="00CA00C3" w:rsidRDefault="00191B97" w:rsidP="00191B9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فقال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إنها مكيدة وليسوا بأصحاب قرآن إلا أن الاشعث بن قيس اعترض لأن معاوية كان استماله وقال قد دعا القوم إلى الحق !فقال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:إنهم إنّما كادوكم وأرادوا صرفكم عنهم وقال الاشعث والله لتجيبهم إلى ما دعوا إليه أو لندفعنك اليهم برمتك حتى ضج المعسكر ورفع في عسكر معاوية نحواً من خمسمائة مصحف فاختلف أصحاب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في الرأي فطائفة قالت القتال وطائفة قالت المحاكمة إلى الكتاب ولا يحل لنا الحرب وقد دعينا إلى حكم الكتاب فقال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 أيها الناس !إنه لم يزل أمري معكم على ما أحب،حتى نهكتكم الحرب،وقد والله أخذت منكم وتركت،وهي لعدوكم أنهك، لقد كنت أمس أميراً،فأصبحت اليوم مأموراً،وكنت أمس ناهياً، فأصبحت  اليوم منهياً،وقد أحببتم البغاء، وليس لي أن أحملكم على ما تكرهون)) . </w:t>
      </w:r>
    </w:p>
    <w:p w:rsidR="00191B97" w:rsidRDefault="00191B97" w:rsidP="00191B9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وقد كان الاشتر صبيحة ليلة الهرير قد أشرف على عسكر معاوية ليدخله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عندها بعث أمير المؤمنين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إلى الاشتر وأمره الرجوع اليه والكف عن القتال لما رأى من أصحابه فرجع إليه الاشتر.</w:t>
      </w:r>
    </w:p>
    <w:p w:rsidR="00191B97" w:rsidRPr="00CA00C3" w:rsidRDefault="00191B97" w:rsidP="00191B97">
      <w:pPr>
        <w:spacing w:line="360" w:lineRule="auto"/>
        <w:ind w:firstLine="720"/>
        <w:jc w:val="both"/>
        <w:rPr>
          <w:rFonts w:ascii="Times New Roman" w:hAnsi="Times New Roman" w:cs="Times New Roman"/>
          <w:b/>
          <w:bCs/>
          <w:sz w:val="28"/>
          <w:szCs w:val="28"/>
          <w:rtl/>
        </w:rPr>
      </w:pP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97"/>
    <w:rsid w:val="00013551"/>
    <w:rsid w:val="00191B97"/>
    <w:rsid w:val="00A45B03"/>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29E40F2-C695-AE4B-849D-0F4C94A2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1B97"/>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أمير المؤمنين علي (عليه السلام) في وسط المعركة :</vt:lpstr>
    </vt:vector>
  </TitlesOfParts>
  <Company>Enjoy My Fine Releases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أمير المؤمنين علي (عليه السلام) في وسط المعركة :</dc:title>
  <dc:subject/>
  <dc:creator>DR.Ahmed Saker</dc:creator>
  <cp:keywords/>
  <dc:description/>
  <cp:lastModifiedBy>mazinalaraji@gmail.com</cp:lastModifiedBy>
  <cp:revision>2</cp:revision>
  <dcterms:created xsi:type="dcterms:W3CDTF">2018-12-02T17:02:00Z</dcterms:created>
  <dcterms:modified xsi:type="dcterms:W3CDTF">2018-12-02T17:02:00Z</dcterms:modified>
</cp:coreProperties>
</file>