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59" w:rsidRPr="00261348" w:rsidRDefault="00D32459" w:rsidP="00D32459">
      <w:pPr>
        <w:spacing w:line="360" w:lineRule="auto"/>
        <w:rPr>
          <w:rFonts w:ascii="Times New Roman" w:hAnsi="Times New Roman" w:cs="Times New Roman"/>
          <w:b/>
          <w:bCs/>
          <w:sz w:val="32"/>
          <w:szCs w:val="32"/>
          <w:rtl/>
        </w:rPr>
      </w:pPr>
      <w:bookmarkStart w:id="0" w:name="_GoBack"/>
      <w:bookmarkEnd w:id="0"/>
      <w:r w:rsidRPr="00261348">
        <w:rPr>
          <w:rFonts w:ascii="Times New Roman" w:hAnsi="Times New Roman" w:cs="Times New Roman"/>
          <w:b/>
          <w:bCs/>
          <w:sz w:val="32"/>
          <w:szCs w:val="32"/>
          <w:rtl/>
        </w:rPr>
        <w:t xml:space="preserve">دور </w:t>
      </w:r>
      <w:proofErr w:type="spellStart"/>
      <w:r w:rsidRPr="00261348">
        <w:rPr>
          <w:rFonts w:ascii="Times New Roman" w:hAnsi="Times New Roman" w:cs="Times New Roman"/>
          <w:b/>
          <w:bCs/>
          <w:sz w:val="32"/>
          <w:szCs w:val="32"/>
          <w:rtl/>
        </w:rPr>
        <w:t>الامام</w:t>
      </w:r>
      <w:proofErr w:type="spellEnd"/>
      <w:r w:rsidRPr="00261348">
        <w:rPr>
          <w:rFonts w:ascii="Times New Roman" w:hAnsi="Times New Roman" w:cs="Times New Roman"/>
          <w:b/>
          <w:bCs/>
          <w:sz w:val="32"/>
          <w:szCs w:val="32"/>
          <w:rtl/>
        </w:rPr>
        <w:t xml:space="preserve"> الحسن </w:t>
      </w:r>
      <w:r w:rsidRPr="00261348">
        <w:rPr>
          <w:rFonts w:ascii="Times New Roman" w:hAnsi="Times New Roman" w:cs="Times New Roman"/>
          <w:b/>
          <w:bCs/>
          <w:sz w:val="32"/>
          <w:szCs w:val="32"/>
          <w:vertAlign w:val="superscript"/>
          <w:rtl/>
        </w:rPr>
        <w:t>(عليه السلام )</w:t>
      </w:r>
      <w:r w:rsidRPr="00261348">
        <w:rPr>
          <w:rFonts w:ascii="Times New Roman" w:hAnsi="Times New Roman" w:cs="Times New Roman"/>
          <w:b/>
          <w:bCs/>
          <w:sz w:val="32"/>
          <w:szCs w:val="32"/>
          <w:rtl/>
        </w:rPr>
        <w:t xml:space="preserve"> في معركة الجمل :</w:t>
      </w:r>
      <w:r w:rsidRPr="00261348">
        <w:rPr>
          <w:rFonts w:ascii="Times New Roman" w:hAnsi="Times New Roman" w:cs="Times New Roman"/>
          <w:sz w:val="32"/>
          <w:szCs w:val="32"/>
          <w:rtl/>
        </w:rPr>
        <w:tab/>
      </w:r>
    </w:p>
    <w:p w:rsidR="00D32459" w:rsidRPr="00CA00C3" w:rsidRDefault="00D32459" w:rsidP="00D32459">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لقد كانت أولى بواكير الوعي السياسي عند الإمام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قد ظهرت عندما حدثت معركة الجمل  سنة 36هـ عندما قام الإمام علي بإرسال أبنه الحسن وبمعية الصحابي الجليل عمار بن ياسر إلى الكوفة طالباً منهم العون والمساعدة</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وعندما وصل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إلى الكوفة خطب في الناس خطبة قال فيها :((أيها الناس أجيبوا دعوة أميركم وسيروا إلى أخوانكم فانه سيوجد لهذا الأمر من ينظر إليه والله لان يليه أولوا النهي امثل في العاجلة وخير من العافية أجيبوا دعوتنا وأعينونا على ما ابتلينا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w:t>
      </w:r>
    </w:p>
    <w:p w:rsidR="00D32459" w:rsidRPr="00CA00C3"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وبعد الانتهاء من خطبته قام أحد وجهاء الكوفة فقال ((إن أمير المؤمنين قد دعانا وأرسل إلينا رسله حتى جاءنا ابنه فاسمعوا إلى قوله وانتهوا إلى أمره وانظروا إلى أميركم في هذا الأمر وأعينوه)). </w:t>
      </w:r>
    </w:p>
    <w:p w:rsidR="00D32459" w:rsidRPr="00CA00C3"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وبعدما رأى الإمام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من أهل الكوفة هذا الموقف الايجابي قال: ((إني عاد فمن شاء منكم أن يخرج معي على الظهر ومن شاء فليخرج في الماء فحضر معه تسعة آلاف رجل فأخذ بعضهم البر واخذ بعضهم الماء وعلى كل سبع رجال رجل فسار في البر ستة آلاف ومِائتان وسار في الماء ألفان وثمانمائة )). </w:t>
      </w:r>
    </w:p>
    <w:p w:rsidR="00D32459"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لقد كان الإمام الحسن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سياسياً محنكاً انعكست تجربته في طريقة أدائه </w:t>
      </w:r>
      <w:proofErr w:type="spellStart"/>
      <w:r w:rsidRPr="00CA00C3">
        <w:rPr>
          <w:rFonts w:ascii="Times New Roman" w:hAnsi="Times New Roman" w:cs="Times New Roman"/>
          <w:b/>
          <w:bCs/>
          <w:sz w:val="28"/>
          <w:szCs w:val="28"/>
          <w:rtl/>
        </w:rPr>
        <w:t>الرسالي</w:t>
      </w:r>
      <w:proofErr w:type="spellEnd"/>
      <w:r w:rsidRPr="00CA00C3">
        <w:rPr>
          <w:rFonts w:ascii="Times New Roman" w:hAnsi="Times New Roman" w:cs="Times New Roman"/>
          <w:b/>
          <w:bCs/>
          <w:sz w:val="28"/>
          <w:szCs w:val="28"/>
          <w:rtl/>
        </w:rPr>
        <w:t xml:space="preserve"> والإنساني الذي اتسم فيه بحذره الشديد وهو يحاور خصومه فقد عزل أبا موسى الأشعري عن ولاية الكوفة واستطاع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يكسب عشرة آلاف مقاتل إلى جيش الإمام علي</w:t>
      </w:r>
      <w:r w:rsidRPr="00CA00C3">
        <w:rPr>
          <w:rFonts w:ascii="Times New Roman" w:hAnsi="Times New Roman" w:cs="Times New Roman"/>
          <w:b/>
          <w:bCs/>
          <w:sz w:val="28"/>
          <w:szCs w:val="28"/>
          <w:vertAlign w:val="superscript"/>
          <w:rtl/>
        </w:rPr>
        <w:t xml:space="preserve"> (عليه السلام) </w:t>
      </w:r>
      <w:r w:rsidRPr="00CA00C3">
        <w:rPr>
          <w:rFonts w:ascii="Times New Roman" w:hAnsi="Times New Roman" w:cs="Times New Roman"/>
          <w:b/>
          <w:bCs/>
          <w:sz w:val="28"/>
          <w:szCs w:val="28"/>
          <w:rtl/>
        </w:rPr>
        <w:t>. وما أن قامت حرب الجمل واندلع لهيبها عالياً حتى كان الإمام الحسن</w:t>
      </w:r>
      <w:r w:rsidRPr="00CA00C3">
        <w:rPr>
          <w:rFonts w:ascii="Times New Roman" w:hAnsi="Times New Roman" w:cs="Times New Roman"/>
          <w:b/>
          <w:bCs/>
          <w:sz w:val="28"/>
          <w:szCs w:val="28"/>
          <w:vertAlign w:val="superscript"/>
          <w:rtl/>
        </w:rPr>
        <w:t xml:space="preserve"> (عليه السلام)</w:t>
      </w:r>
      <w:r w:rsidRPr="00CA00C3">
        <w:rPr>
          <w:rFonts w:ascii="Times New Roman" w:hAnsi="Times New Roman" w:cs="Times New Roman"/>
          <w:b/>
          <w:bCs/>
          <w:sz w:val="28"/>
          <w:szCs w:val="28"/>
          <w:rtl/>
        </w:rPr>
        <w:t>احد فوارسها مع أخيه محمد بن الحنفية , وكان الحسن والحسين</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كثيراً ما يبذلان النفس رخيصة بين يدي أمير المؤمنين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عندما رأيا المكروه يحدق بابيهما فراحا يستأذنان ويزهقان  في المالك غضباً لله </w:t>
      </w:r>
      <w:proofErr w:type="spellStart"/>
      <w:r w:rsidRPr="00CA00C3">
        <w:rPr>
          <w:rFonts w:ascii="Times New Roman" w:hAnsi="Times New Roman" w:cs="Times New Roman"/>
          <w:b/>
          <w:bCs/>
          <w:sz w:val="28"/>
          <w:szCs w:val="28"/>
          <w:rtl/>
        </w:rPr>
        <w:t>وذياداً</w:t>
      </w:r>
      <w:proofErr w:type="spellEnd"/>
      <w:r w:rsidRPr="00CA00C3">
        <w:rPr>
          <w:rFonts w:ascii="Times New Roman" w:hAnsi="Times New Roman" w:cs="Times New Roman"/>
          <w:b/>
          <w:bCs/>
          <w:sz w:val="28"/>
          <w:szCs w:val="28"/>
          <w:rtl/>
        </w:rPr>
        <w:t xml:space="preserve"> عن الإمام  وحرمته .</w:t>
      </w:r>
      <w:r w:rsidRPr="00CA00C3">
        <w:rPr>
          <w:rFonts w:ascii="Times New Roman" w:hAnsi="Times New Roman" w:cs="Times New Roman"/>
          <w:sz w:val="28"/>
          <w:szCs w:val="28"/>
          <w:rtl/>
        </w:rPr>
        <w:t xml:space="preserve">     </w:t>
      </w:r>
    </w:p>
    <w:p w:rsidR="00D32459" w:rsidRDefault="00D32459" w:rsidP="00D32459">
      <w:pPr>
        <w:spacing w:line="360" w:lineRule="auto"/>
        <w:ind w:firstLine="360"/>
        <w:jc w:val="lowKashida"/>
        <w:rPr>
          <w:rFonts w:ascii="Times New Roman" w:hAnsi="Times New Roman" w:cs="Times New Roman"/>
          <w:b/>
          <w:bCs/>
          <w:sz w:val="32"/>
          <w:szCs w:val="32"/>
          <w:rtl/>
        </w:rPr>
      </w:pPr>
    </w:p>
    <w:p w:rsidR="00D32459" w:rsidRDefault="00D32459" w:rsidP="00D32459">
      <w:pPr>
        <w:spacing w:line="360" w:lineRule="auto"/>
        <w:ind w:firstLine="360"/>
        <w:jc w:val="lowKashida"/>
        <w:rPr>
          <w:rFonts w:ascii="Times New Roman" w:hAnsi="Times New Roman" w:cs="Times New Roman"/>
          <w:b/>
          <w:bCs/>
          <w:sz w:val="32"/>
          <w:szCs w:val="32"/>
          <w:rtl/>
        </w:rPr>
      </w:pPr>
    </w:p>
    <w:p w:rsidR="00D32459" w:rsidRPr="00F1018C" w:rsidRDefault="00D32459" w:rsidP="00D32459">
      <w:pPr>
        <w:spacing w:line="360" w:lineRule="auto"/>
        <w:ind w:firstLine="360"/>
        <w:jc w:val="lowKashida"/>
        <w:rPr>
          <w:rFonts w:ascii="Times New Roman" w:hAnsi="Times New Roman" w:cs="Times New Roman"/>
          <w:b/>
          <w:bCs/>
          <w:sz w:val="28"/>
          <w:szCs w:val="28"/>
          <w:rtl/>
        </w:rPr>
      </w:pPr>
      <w:r w:rsidRPr="00261348">
        <w:rPr>
          <w:rFonts w:ascii="Times New Roman" w:hAnsi="Times New Roman" w:cs="Times New Roman"/>
          <w:b/>
          <w:bCs/>
          <w:sz w:val="32"/>
          <w:szCs w:val="32"/>
          <w:rtl/>
        </w:rPr>
        <w:t xml:space="preserve">دور </w:t>
      </w:r>
      <w:proofErr w:type="spellStart"/>
      <w:r w:rsidRPr="00261348">
        <w:rPr>
          <w:rFonts w:ascii="Times New Roman" w:hAnsi="Times New Roman" w:cs="Times New Roman"/>
          <w:b/>
          <w:bCs/>
          <w:sz w:val="32"/>
          <w:szCs w:val="32"/>
          <w:rtl/>
        </w:rPr>
        <w:t>الامام</w:t>
      </w:r>
      <w:proofErr w:type="spellEnd"/>
      <w:r w:rsidRPr="00261348">
        <w:rPr>
          <w:rFonts w:ascii="Times New Roman" w:hAnsi="Times New Roman" w:cs="Times New Roman"/>
          <w:b/>
          <w:bCs/>
          <w:sz w:val="32"/>
          <w:szCs w:val="32"/>
          <w:rtl/>
        </w:rPr>
        <w:t xml:space="preserve"> الحسن </w:t>
      </w:r>
      <w:r w:rsidRPr="00261348">
        <w:rPr>
          <w:rFonts w:ascii="Times New Roman" w:hAnsi="Times New Roman" w:cs="Times New Roman"/>
          <w:b/>
          <w:bCs/>
          <w:sz w:val="32"/>
          <w:szCs w:val="32"/>
          <w:vertAlign w:val="superscript"/>
          <w:rtl/>
        </w:rPr>
        <w:t>(عليه السلام )</w:t>
      </w:r>
      <w:r w:rsidRPr="00261348">
        <w:rPr>
          <w:rFonts w:ascii="Times New Roman" w:hAnsi="Times New Roman" w:cs="Times New Roman"/>
          <w:b/>
          <w:bCs/>
          <w:sz w:val="32"/>
          <w:szCs w:val="32"/>
          <w:rtl/>
        </w:rPr>
        <w:t xml:space="preserve"> في معركة صفين : </w:t>
      </w:r>
    </w:p>
    <w:p w:rsidR="00D32459" w:rsidRPr="00CA00C3"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ويتجلى دور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في إدارة الصراع في زمن أبيه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عندما خطب بأهل الكوفة قبل معركة صفين يدعوهم إلى القتال والجهاد ضد البغاة فقال: ((أن مما عظم الله عليكم من حقه وأسبغ عليكم من نعمه ما لا يحصى ذكره ولا يؤدي شكره ولا يبلغه حقه ولا قول ونحن أنما غضبنا لله ولكم فانه من علينا بما هو أهله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تشكر فيه </w:t>
      </w:r>
      <w:proofErr w:type="spellStart"/>
      <w:r w:rsidRPr="00CA00C3">
        <w:rPr>
          <w:rFonts w:ascii="Times New Roman" w:hAnsi="Times New Roman" w:cs="Times New Roman"/>
          <w:b/>
          <w:bCs/>
          <w:sz w:val="28"/>
          <w:szCs w:val="28"/>
          <w:rtl/>
        </w:rPr>
        <w:t>ألاءه</w:t>
      </w:r>
      <w:proofErr w:type="spellEnd"/>
      <w:r w:rsidRPr="00CA00C3">
        <w:rPr>
          <w:rFonts w:ascii="Times New Roman" w:hAnsi="Times New Roman" w:cs="Times New Roman"/>
          <w:b/>
          <w:bCs/>
          <w:sz w:val="28"/>
          <w:szCs w:val="28"/>
          <w:rtl/>
        </w:rPr>
        <w:t xml:space="preserve"> وبلاءه ونعماءه قولا يصعد إلى الله فيه الرضا وتنتشر فيه عارفة يصدق الله فيه  قولنا ونستوجب فيه المزيد من ربنا قوة يزيد ولا يبيد فانه لم يجتمع قوم  قط على أمر واحد ألا اشتد أمرهم واستحكمت عقيدتهم فاحتشدوا في قتال عدوكم معاوية وجنوده فإنه قد حضر ولا تتخاذلوا فان الخذلان يقطع نياط القلوب وان الإقدام على الأسنة نجدة وعصمة لأنه لم يمتنع قوم قط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رفع الله عنهم العلة وكفاهم </w:t>
      </w:r>
      <w:proofErr w:type="spellStart"/>
      <w:r w:rsidRPr="00CA00C3">
        <w:rPr>
          <w:rFonts w:ascii="Times New Roman" w:hAnsi="Times New Roman" w:cs="Times New Roman"/>
          <w:b/>
          <w:bCs/>
          <w:sz w:val="28"/>
          <w:szCs w:val="28"/>
          <w:rtl/>
        </w:rPr>
        <w:t>جوائح</w:t>
      </w:r>
      <w:proofErr w:type="spellEnd"/>
      <w:r w:rsidRPr="00CA00C3">
        <w:rPr>
          <w:rFonts w:ascii="Times New Roman" w:hAnsi="Times New Roman" w:cs="Times New Roman"/>
          <w:b/>
          <w:bCs/>
          <w:sz w:val="28"/>
          <w:szCs w:val="28"/>
          <w:rtl/>
        </w:rPr>
        <w:t xml:space="preserve"> الذلة وهداهم إلى معالم الملة)). </w:t>
      </w:r>
    </w:p>
    <w:p w:rsidR="00D32459" w:rsidRPr="00CA00C3"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لقد تمكن الإمام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بفضل وعيه السياسي الثاقب من إخماد الفتنة التي أججها روادها وحملهم على دعم الموقف الإسلامي الأصيل الذي يمثله الإمام علي بن أبي طالب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فانهالت عليه الجموع معلنة الولاء والنصرة وبعث النشاط وحفظ النفوس على حمل راية الجهاد ونصرة الحق والذود عن كيان الدولة الإسلامية . ولقد جعل الإمام علي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ولده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على القلب في هذه المعركة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D32459" w:rsidRPr="00CA00C3" w:rsidRDefault="00D32459" w:rsidP="00D32459">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rtl/>
        </w:rPr>
        <w:tab/>
        <w:t xml:space="preserve">ومن هنا يتضح لنا الدور الكبير الذي أداه الإمام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على الصعيدين السياسي والعسكري في المعارك التي خاضها أمير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ضد البغاة فمرة يجعله على ميمنة جيشه وأخرى يجعله في قلب ذلك الجيش . </w:t>
      </w:r>
    </w:p>
    <w:p w:rsidR="00D32459" w:rsidRPr="00CA00C3"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كما يجب أن نشير إلى أن الإمام الحسن</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كان مجاهداً وشارك في الفتوحات الإسلامية ففي سنة 30هـ غزا سعيد بن العاص </w:t>
      </w:r>
      <w:proofErr w:type="spellStart"/>
      <w:r w:rsidRPr="00CA00C3">
        <w:rPr>
          <w:rFonts w:ascii="Times New Roman" w:hAnsi="Times New Roman" w:cs="Times New Roman"/>
          <w:b/>
          <w:bCs/>
          <w:sz w:val="28"/>
          <w:szCs w:val="28"/>
          <w:rtl/>
        </w:rPr>
        <w:t>طبرستان</w:t>
      </w:r>
      <w:proofErr w:type="spellEnd"/>
      <w:r w:rsidRPr="00CA00C3">
        <w:rPr>
          <w:rFonts w:ascii="Times New Roman" w:hAnsi="Times New Roman" w:cs="Times New Roman"/>
          <w:b/>
          <w:bCs/>
          <w:sz w:val="28"/>
          <w:szCs w:val="28"/>
          <w:rtl/>
        </w:rPr>
        <w:t xml:space="preserve"> وكان معه الحسن والحسين وابن العباس وانطلق هذا الجيش من الكوفة وقد حقق انتصارات كبيرة في بلاد فارس </w:t>
      </w:r>
      <w:proofErr w:type="spellStart"/>
      <w:r w:rsidRPr="00CA00C3">
        <w:rPr>
          <w:rFonts w:ascii="Times New Roman" w:hAnsi="Times New Roman" w:cs="Times New Roman"/>
          <w:b/>
          <w:bCs/>
          <w:sz w:val="28"/>
          <w:szCs w:val="28"/>
          <w:rtl/>
        </w:rPr>
        <w:t>وطبرستان</w:t>
      </w:r>
      <w:proofErr w:type="spellEnd"/>
      <w:r w:rsidRPr="00CA00C3">
        <w:rPr>
          <w:rFonts w:ascii="Times New Roman" w:hAnsi="Times New Roman" w:cs="Times New Roman"/>
          <w:b/>
          <w:bCs/>
          <w:sz w:val="28"/>
          <w:szCs w:val="28"/>
          <w:rtl/>
        </w:rPr>
        <w:t xml:space="preserve"> . </w:t>
      </w:r>
    </w:p>
    <w:p w:rsidR="00D32459" w:rsidRDefault="00D32459" w:rsidP="00D32459">
      <w:pPr>
        <w:spacing w:line="360" w:lineRule="auto"/>
        <w:ind w:firstLine="36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لذلك من المعيب حقاً أن يقول </w:t>
      </w:r>
      <w:proofErr w:type="spellStart"/>
      <w:r w:rsidRPr="00CA00C3">
        <w:rPr>
          <w:rFonts w:ascii="Times New Roman" w:hAnsi="Times New Roman" w:cs="Times New Roman"/>
          <w:b/>
          <w:bCs/>
          <w:sz w:val="28"/>
          <w:szCs w:val="28"/>
          <w:rtl/>
        </w:rPr>
        <w:t>بروكلمان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الحسن لم يكن ذلك القائد الذي تنتظره الدولة آنذاك )).</w:t>
      </w:r>
    </w:p>
    <w:p w:rsidR="00D32459" w:rsidRDefault="00D32459" w:rsidP="00D32459">
      <w:pPr>
        <w:spacing w:line="360" w:lineRule="auto"/>
        <w:ind w:firstLine="360"/>
        <w:jc w:val="lowKashida"/>
        <w:rPr>
          <w:rFonts w:ascii="Times New Roman" w:hAnsi="Times New Roman" w:cs="Times New Roman"/>
          <w:b/>
          <w:bCs/>
          <w:sz w:val="28"/>
          <w:szCs w:val="28"/>
          <w:rtl/>
        </w:rPr>
      </w:pPr>
    </w:p>
    <w:p w:rsidR="00D32459" w:rsidRPr="00CA00C3" w:rsidRDefault="00D32459" w:rsidP="00D32459">
      <w:pPr>
        <w:spacing w:line="360" w:lineRule="auto"/>
        <w:ind w:firstLine="360"/>
        <w:jc w:val="lowKashida"/>
        <w:rPr>
          <w:rFonts w:ascii="Times New Roman" w:hAnsi="Times New Roman" w:cs="Times New Roman"/>
          <w:b/>
          <w:bCs/>
          <w:sz w:val="28"/>
          <w:szCs w:val="28"/>
          <w:rtl/>
        </w:rPr>
      </w:pP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59"/>
    <w:rsid w:val="00927B15"/>
    <w:rsid w:val="00A45B03"/>
    <w:rsid w:val="00BB7AC8"/>
    <w:rsid w:val="00C872B9"/>
    <w:rsid w:val="00D031F3"/>
    <w:rsid w:val="00D32459"/>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9D75603-F971-784A-8142-C3DCFCC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2459"/>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دور الامام الحسن (عليه السلام ) في معركة الجمل :</vt:lpstr>
    </vt:vector>
  </TitlesOfParts>
  <Company>Enjoy My Fine Releases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الامام الحسن (عليه السلام ) في معركة الجمل :</dc:title>
  <dc:subject/>
  <dc:creator>DR.Ahmed Saker</dc:creator>
  <cp:keywords/>
  <dc:description/>
  <cp:lastModifiedBy>mazinalaraji@gmail.com</cp:lastModifiedBy>
  <cp:revision>2</cp:revision>
  <dcterms:created xsi:type="dcterms:W3CDTF">2018-12-02T17:14:00Z</dcterms:created>
  <dcterms:modified xsi:type="dcterms:W3CDTF">2018-12-02T17:14:00Z</dcterms:modified>
</cp:coreProperties>
</file>