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659" w:rsidRDefault="00876FC9" w:rsidP="00876FC9">
      <w:pPr>
        <w:jc w:val="center"/>
        <w:rPr>
          <w:b/>
          <w:bCs/>
          <w:sz w:val="32"/>
          <w:szCs w:val="32"/>
        </w:rPr>
      </w:pPr>
      <w:r w:rsidRPr="00876FC9">
        <w:rPr>
          <w:b/>
          <w:bCs/>
          <w:sz w:val="32"/>
          <w:szCs w:val="32"/>
        </w:rPr>
        <w:t>Chapter Three</w:t>
      </w:r>
    </w:p>
    <w:p w:rsidR="00876FC9" w:rsidRDefault="00876FC9" w:rsidP="00876FC9">
      <w:pPr>
        <w:jc w:val="center"/>
        <w:rPr>
          <w:b/>
          <w:bCs/>
          <w:sz w:val="32"/>
          <w:szCs w:val="32"/>
        </w:rPr>
      </w:pPr>
      <w:r>
        <w:rPr>
          <w:b/>
          <w:bCs/>
          <w:sz w:val="32"/>
          <w:szCs w:val="32"/>
        </w:rPr>
        <w:t>Histogram</w:t>
      </w:r>
    </w:p>
    <w:p w:rsidR="00876FC9" w:rsidRPr="003418DD" w:rsidRDefault="00876FC9" w:rsidP="00876FC9">
      <w:pPr>
        <w:rPr>
          <w:b/>
          <w:bCs/>
          <w:sz w:val="32"/>
          <w:szCs w:val="32"/>
        </w:rPr>
      </w:pPr>
      <w:r w:rsidRPr="003418DD">
        <w:rPr>
          <w:b/>
          <w:bCs/>
          <w:sz w:val="32"/>
          <w:szCs w:val="32"/>
        </w:rPr>
        <w:t>3.1 Histogram</w:t>
      </w:r>
    </w:p>
    <w:p w:rsidR="00876FC9" w:rsidRPr="00876FC9" w:rsidRDefault="00876FC9" w:rsidP="00876FC9">
      <w:pPr>
        <w:spacing w:line="360" w:lineRule="auto"/>
        <w:jc w:val="both"/>
        <w:rPr>
          <w:rFonts w:asciiTheme="majorBidi" w:hAnsiTheme="majorBidi" w:cstheme="majorBidi"/>
          <w:sz w:val="28"/>
          <w:szCs w:val="28"/>
        </w:rPr>
      </w:pPr>
      <w:r w:rsidRPr="00876FC9">
        <w:rPr>
          <w:rFonts w:asciiTheme="majorBidi" w:hAnsiTheme="majorBidi" w:cstheme="majorBidi"/>
          <w:sz w:val="28"/>
          <w:szCs w:val="28"/>
        </w:rPr>
        <w:t xml:space="preserve">The histogram of </w:t>
      </w:r>
      <w:bookmarkStart w:id="0" w:name="_GoBack"/>
      <w:bookmarkEnd w:id="0"/>
      <w:r w:rsidRPr="00876FC9">
        <w:rPr>
          <w:rFonts w:asciiTheme="majorBidi" w:hAnsiTheme="majorBidi" w:cstheme="majorBidi"/>
          <w:sz w:val="28"/>
          <w:szCs w:val="28"/>
        </w:rPr>
        <w:t>an image is a plot of the gray _levels values versus the number of pixels at that value.</w:t>
      </w:r>
    </w:p>
    <w:p w:rsidR="00876FC9" w:rsidRPr="00876FC9" w:rsidRDefault="00876FC9" w:rsidP="00876FC9">
      <w:pPr>
        <w:spacing w:line="360" w:lineRule="auto"/>
        <w:jc w:val="both"/>
        <w:rPr>
          <w:rFonts w:asciiTheme="majorBidi" w:hAnsiTheme="majorBidi" w:cstheme="majorBidi"/>
          <w:sz w:val="28"/>
          <w:szCs w:val="28"/>
        </w:rPr>
      </w:pPr>
      <w:r w:rsidRPr="00876FC9">
        <w:rPr>
          <w:rFonts w:asciiTheme="majorBidi" w:hAnsiTheme="majorBidi" w:cstheme="majorBidi"/>
          <w:sz w:val="28"/>
          <w:szCs w:val="28"/>
        </w:rPr>
        <w:t>A histogram appears as a graph with "brightness" on the horizontal axis from 0 to 255 (for an 8-bit) intensity scale) and "number of pixels "on the vertical axis. For each colored image three histogram are computed, one for each component (RGB, HSL).The histogram gives us a convenient -easy -to -read representation of the concentration of pixels versus brightness of an image, using this graph we able to see immediately:</w:t>
      </w:r>
    </w:p>
    <w:p w:rsidR="00876FC9" w:rsidRPr="00876FC9" w:rsidRDefault="00876FC9" w:rsidP="00876FC9">
      <w:pPr>
        <w:pStyle w:val="ListParagraph"/>
        <w:numPr>
          <w:ilvl w:val="0"/>
          <w:numId w:val="1"/>
        </w:numPr>
        <w:spacing w:line="360" w:lineRule="auto"/>
        <w:jc w:val="both"/>
        <w:rPr>
          <w:rFonts w:asciiTheme="majorBidi" w:hAnsiTheme="majorBidi" w:cstheme="majorBidi"/>
          <w:sz w:val="28"/>
          <w:szCs w:val="28"/>
        </w:rPr>
      </w:pPr>
      <w:r w:rsidRPr="00876FC9">
        <w:rPr>
          <w:rFonts w:asciiTheme="majorBidi" w:hAnsiTheme="majorBidi" w:cstheme="majorBidi"/>
          <w:sz w:val="28"/>
          <w:szCs w:val="28"/>
        </w:rPr>
        <w:t>Whether an image is dark or light, and high or low contrast.</w:t>
      </w:r>
    </w:p>
    <w:p w:rsidR="00876FC9" w:rsidRPr="00876FC9" w:rsidRDefault="00876FC9" w:rsidP="00876FC9">
      <w:pPr>
        <w:pStyle w:val="ListParagraph"/>
        <w:numPr>
          <w:ilvl w:val="0"/>
          <w:numId w:val="1"/>
        </w:numPr>
        <w:spacing w:line="360" w:lineRule="auto"/>
        <w:jc w:val="both"/>
        <w:rPr>
          <w:rFonts w:asciiTheme="majorBidi" w:hAnsiTheme="majorBidi" w:cstheme="majorBidi"/>
          <w:sz w:val="28"/>
          <w:szCs w:val="28"/>
        </w:rPr>
      </w:pPr>
      <w:r w:rsidRPr="00876FC9">
        <w:rPr>
          <w:rFonts w:asciiTheme="majorBidi" w:hAnsiTheme="majorBidi" w:cstheme="majorBidi"/>
          <w:sz w:val="28"/>
          <w:szCs w:val="28"/>
        </w:rPr>
        <w:t>Give us our first clues about what contrast enhancement would be appropriately applied to make the image more subjectively pleasing to an observer, or easier to interpret by succeeding image analysis operations.</w:t>
      </w:r>
    </w:p>
    <w:p w:rsidR="000C35C9" w:rsidRPr="000C35C9" w:rsidRDefault="000C35C9" w:rsidP="000C35C9">
      <w:pPr>
        <w:spacing w:line="360" w:lineRule="auto"/>
        <w:rPr>
          <w:rFonts w:asciiTheme="majorBidi" w:hAnsiTheme="majorBidi" w:cstheme="majorBidi"/>
          <w:sz w:val="28"/>
          <w:szCs w:val="28"/>
        </w:rPr>
      </w:pPr>
      <w:r w:rsidRPr="000C35C9">
        <w:rPr>
          <w:rFonts w:asciiTheme="majorBidi" w:hAnsiTheme="majorBidi" w:cstheme="majorBidi"/>
          <w:b/>
          <w:bCs/>
          <w:sz w:val="28"/>
          <w:szCs w:val="28"/>
        </w:rPr>
        <w:t>Brightness</w:t>
      </w:r>
      <w:r>
        <w:rPr>
          <w:rFonts w:asciiTheme="majorBidi" w:hAnsiTheme="majorBidi" w:cstheme="majorBidi"/>
          <w:b/>
          <w:bCs/>
          <w:sz w:val="28"/>
          <w:szCs w:val="28"/>
        </w:rPr>
        <w:t>:</w:t>
      </w:r>
      <w:r w:rsidRPr="000C35C9">
        <w:rPr>
          <w:rFonts w:asciiTheme="majorBidi" w:hAnsiTheme="majorBidi" w:cstheme="majorBidi"/>
          <w:sz w:val="28"/>
          <w:szCs w:val="28"/>
        </w:rPr>
        <w:t xml:space="preserve"> is a relative term. Brightness can be defined as intensity of light emit by a particular light source.</w:t>
      </w:r>
    </w:p>
    <w:p w:rsidR="000C35C9" w:rsidRDefault="000C35C9" w:rsidP="000C35C9">
      <w:pPr>
        <w:spacing w:line="360" w:lineRule="auto"/>
        <w:rPr>
          <w:rFonts w:asciiTheme="majorBidi" w:hAnsiTheme="majorBidi" w:cstheme="majorBidi"/>
          <w:sz w:val="28"/>
          <w:szCs w:val="28"/>
        </w:rPr>
      </w:pPr>
      <w:r w:rsidRPr="000C35C9">
        <w:rPr>
          <w:rFonts w:asciiTheme="majorBidi" w:hAnsiTheme="majorBidi" w:cstheme="majorBidi"/>
          <w:b/>
          <w:bCs/>
          <w:sz w:val="28"/>
          <w:szCs w:val="28"/>
        </w:rPr>
        <w:t>Contrast</w:t>
      </w:r>
      <w:r>
        <w:rPr>
          <w:rFonts w:asciiTheme="majorBidi" w:hAnsiTheme="majorBidi" w:cstheme="majorBidi"/>
          <w:b/>
          <w:bCs/>
          <w:sz w:val="28"/>
          <w:szCs w:val="28"/>
        </w:rPr>
        <w:t>:</w:t>
      </w:r>
      <w:r w:rsidRPr="000C35C9">
        <w:rPr>
          <w:rFonts w:asciiTheme="majorBidi" w:hAnsiTheme="majorBidi" w:cstheme="majorBidi"/>
          <w:sz w:val="28"/>
          <w:szCs w:val="28"/>
        </w:rPr>
        <w:t xml:space="preserve"> can be defined as the difference between maximum and minimum pixel intensity in an image.</w:t>
      </w:r>
    </w:p>
    <w:p w:rsidR="00876FC9" w:rsidRPr="00876FC9" w:rsidRDefault="00876FC9" w:rsidP="00876FC9">
      <w:pPr>
        <w:spacing w:line="360" w:lineRule="auto"/>
        <w:jc w:val="both"/>
        <w:rPr>
          <w:rFonts w:asciiTheme="majorBidi" w:hAnsiTheme="majorBidi" w:cstheme="majorBidi"/>
          <w:sz w:val="28"/>
          <w:szCs w:val="28"/>
        </w:rPr>
      </w:pPr>
      <w:r w:rsidRPr="00876FC9">
        <w:rPr>
          <w:rFonts w:asciiTheme="majorBidi" w:hAnsiTheme="majorBidi" w:cstheme="majorBidi"/>
          <w:sz w:val="28"/>
          <w:szCs w:val="28"/>
        </w:rPr>
        <w:t>So the shape of histogram provide us with information about nature of the image or sub image if we considering an object within the image. For example:</w:t>
      </w:r>
    </w:p>
    <w:p w:rsidR="00876FC9" w:rsidRPr="00876FC9" w:rsidRDefault="00876FC9" w:rsidP="00876FC9">
      <w:pPr>
        <w:pStyle w:val="ListParagraph"/>
        <w:numPr>
          <w:ilvl w:val="0"/>
          <w:numId w:val="2"/>
        </w:numPr>
        <w:spacing w:line="360" w:lineRule="auto"/>
        <w:jc w:val="both"/>
        <w:rPr>
          <w:rFonts w:asciiTheme="majorBidi" w:hAnsiTheme="majorBidi" w:cstheme="majorBidi"/>
          <w:sz w:val="28"/>
          <w:szCs w:val="28"/>
        </w:rPr>
      </w:pPr>
      <w:r w:rsidRPr="00876FC9">
        <w:rPr>
          <w:rFonts w:asciiTheme="majorBidi" w:hAnsiTheme="majorBidi" w:cstheme="majorBidi"/>
          <w:sz w:val="28"/>
          <w:szCs w:val="28"/>
        </w:rPr>
        <w:t xml:space="preserve">Very narrow histogram implies a </w:t>
      </w:r>
      <w:r w:rsidRPr="000C35C9">
        <w:rPr>
          <w:rFonts w:asciiTheme="majorBidi" w:hAnsiTheme="majorBidi" w:cstheme="majorBidi"/>
          <w:b/>
          <w:bCs/>
          <w:sz w:val="28"/>
          <w:szCs w:val="28"/>
        </w:rPr>
        <w:t>low-contrast image</w:t>
      </w:r>
    </w:p>
    <w:p w:rsidR="00876FC9" w:rsidRPr="000C35C9" w:rsidRDefault="00876FC9" w:rsidP="00876FC9">
      <w:pPr>
        <w:pStyle w:val="ListParagraph"/>
        <w:numPr>
          <w:ilvl w:val="0"/>
          <w:numId w:val="2"/>
        </w:numPr>
        <w:spacing w:line="360" w:lineRule="auto"/>
        <w:jc w:val="both"/>
        <w:rPr>
          <w:rFonts w:asciiTheme="majorBidi" w:hAnsiTheme="majorBidi" w:cstheme="majorBidi"/>
          <w:b/>
          <w:bCs/>
          <w:sz w:val="28"/>
          <w:szCs w:val="28"/>
        </w:rPr>
      </w:pPr>
      <w:r w:rsidRPr="00876FC9">
        <w:rPr>
          <w:rFonts w:asciiTheme="majorBidi" w:hAnsiTheme="majorBidi" w:cstheme="majorBidi"/>
          <w:sz w:val="28"/>
          <w:szCs w:val="28"/>
        </w:rPr>
        <w:t xml:space="preserve">Histogram skewed ( </w:t>
      </w:r>
      <w:r w:rsidRPr="00876FC9">
        <w:rPr>
          <w:rFonts w:asciiTheme="majorBidi" w:hAnsiTheme="majorBidi" w:cstheme="majorBidi"/>
          <w:sz w:val="28"/>
          <w:szCs w:val="28"/>
          <w:rtl/>
        </w:rPr>
        <w:t>مائل</w:t>
      </w:r>
      <w:r w:rsidRPr="00876FC9">
        <w:rPr>
          <w:rFonts w:asciiTheme="majorBidi" w:hAnsiTheme="majorBidi" w:cstheme="majorBidi"/>
          <w:sz w:val="28"/>
          <w:szCs w:val="28"/>
        </w:rPr>
        <w:t xml:space="preserve"> ) to word the high end implies a </w:t>
      </w:r>
      <w:r w:rsidRPr="000C35C9">
        <w:rPr>
          <w:rFonts w:asciiTheme="majorBidi" w:hAnsiTheme="majorBidi" w:cstheme="majorBidi"/>
          <w:b/>
          <w:bCs/>
          <w:sz w:val="28"/>
          <w:szCs w:val="28"/>
        </w:rPr>
        <w:t>bright image</w:t>
      </w:r>
    </w:p>
    <w:p w:rsidR="00876FC9" w:rsidRPr="00876FC9" w:rsidRDefault="00876FC9" w:rsidP="00876FC9">
      <w:pPr>
        <w:pStyle w:val="ListParagraph"/>
        <w:numPr>
          <w:ilvl w:val="0"/>
          <w:numId w:val="2"/>
        </w:numPr>
        <w:spacing w:line="360" w:lineRule="auto"/>
        <w:jc w:val="both"/>
        <w:rPr>
          <w:rFonts w:asciiTheme="majorBidi" w:hAnsiTheme="majorBidi" w:cstheme="majorBidi"/>
          <w:sz w:val="28"/>
          <w:szCs w:val="28"/>
        </w:rPr>
      </w:pPr>
      <w:r w:rsidRPr="00876FC9">
        <w:rPr>
          <w:rFonts w:asciiTheme="majorBidi" w:hAnsiTheme="majorBidi" w:cstheme="majorBidi"/>
          <w:sz w:val="28"/>
          <w:szCs w:val="28"/>
        </w:rPr>
        <w:lastRenderedPageBreak/>
        <w:t xml:space="preserve">Histogram with two major peaks , called bimodal, implies an object that is in </w:t>
      </w:r>
      <w:r w:rsidRPr="000C35C9">
        <w:rPr>
          <w:rFonts w:asciiTheme="majorBidi" w:hAnsiTheme="majorBidi" w:cstheme="majorBidi"/>
          <w:b/>
          <w:bCs/>
          <w:sz w:val="28"/>
          <w:szCs w:val="28"/>
        </w:rPr>
        <w:t>contrast with the background</w:t>
      </w:r>
    </w:p>
    <w:p w:rsidR="00876FC9" w:rsidRDefault="00876FC9" w:rsidP="000C35C9">
      <w:pPr>
        <w:spacing w:line="360" w:lineRule="auto"/>
        <w:jc w:val="both"/>
        <w:rPr>
          <w:rFonts w:asciiTheme="majorBidi" w:hAnsiTheme="majorBidi" w:cstheme="majorBidi"/>
          <w:sz w:val="28"/>
          <w:szCs w:val="28"/>
        </w:rPr>
      </w:pPr>
      <w:r w:rsidRPr="00876FC9">
        <w:rPr>
          <w:rFonts w:asciiTheme="majorBidi" w:hAnsiTheme="majorBidi" w:cstheme="majorBidi"/>
          <w:sz w:val="28"/>
          <w:szCs w:val="28"/>
        </w:rPr>
        <w:t>Examples of the different types of histograms are shown in figure (</w:t>
      </w:r>
      <w:r>
        <w:rPr>
          <w:rFonts w:asciiTheme="majorBidi" w:hAnsiTheme="majorBidi" w:cstheme="majorBidi"/>
          <w:sz w:val="28"/>
          <w:szCs w:val="28"/>
        </w:rPr>
        <w:t>3-1</w:t>
      </w:r>
      <w:r w:rsidRPr="00876FC9">
        <w:rPr>
          <w:rFonts w:asciiTheme="majorBidi" w:hAnsiTheme="majorBidi" w:cstheme="majorBidi"/>
          <w:sz w:val="28"/>
          <w:szCs w:val="28"/>
        </w:rPr>
        <w:t>).</w:t>
      </w:r>
    </w:p>
    <w:p w:rsidR="00876FC9" w:rsidRDefault="003418DD" w:rsidP="00876FC9">
      <w:pPr>
        <w:spacing w:line="360" w:lineRule="auto"/>
        <w:jc w:val="both"/>
        <w:rPr>
          <w:rFonts w:asciiTheme="majorBidi" w:hAnsiTheme="majorBidi" w:cstheme="majorBidi"/>
          <w:sz w:val="28"/>
          <w:szCs w:val="28"/>
        </w:rPr>
      </w:pPr>
      <w:r w:rsidRPr="00CC28D3">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2496F6C9" wp14:editId="4E8634B1">
                <wp:simplePos x="0" y="0"/>
                <wp:positionH relativeFrom="column">
                  <wp:posOffset>808990</wp:posOffset>
                </wp:positionH>
                <wp:positionV relativeFrom="paragraph">
                  <wp:posOffset>6845935</wp:posOffset>
                </wp:positionV>
                <wp:extent cx="4064635" cy="436880"/>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436880"/>
                        </a:xfrm>
                        <a:prstGeom prst="rect">
                          <a:avLst/>
                        </a:prstGeom>
                        <a:noFill/>
                        <a:ln w="9525">
                          <a:noFill/>
                          <a:miter lim="800000"/>
                          <a:headEnd/>
                          <a:tailEnd/>
                        </a:ln>
                      </wps:spPr>
                      <wps:txbx>
                        <w:txbxContent>
                          <w:p w:rsidR="003418DD" w:rsidRPr="00CC28D3" w:rsidRDefault="003418DD" w:rsidP="003418DD">
                            <w:pPr>
                              <w:spacing w:line="360" w:lineRule="auto"/>
                              <w:jc w:val="center"/>
                              <w:rPr>
                                <w:rFonts w:asciiTheme="majorBidi" w:hAnsiTheme="majorBidi" w:cstheme="majorBidi"/>
                                <w:b/>
                                <w:bCs/>
                                <w:sz w:val="24"/>
                                <w:szCs w:val="24"/>
                              </w:rPr>
                            </w:pPr>
                            <w:r w:rsidRPr="00CC28D3">
                              <w:rPr>
                                <w:rFonts w:asciiTheme="majorBidi" w:hAnsiTheme="majorBidi" w:cstheme="majorBidi"/>
                                <w:b/>
                                <w:bCs/>
                                <w:sz w:val="24"/>
                                <w:szCs w:val="24"/>
                              </w:rPr>
                              <w:t>Figure (3-</w:t>
                            </w:r>
                            <w:r>
                              <w:rPr>
                                <w:rFonts w:asciiTheme="majorBidi" w:hAnsiTheme="majorBidi" w:cstheme="majorBidi"/>
                                <w:b/>
                                <w:bCs/>
                                <w:sz w:val="24"/>
                                <w:szCs w:val="24"/>
                              </w:rPr>
                              <w:t>1</w:t>
                            </w:r>
                            <w:r w:rsidRPr="00CC28D3">
                              <w:rPr>
                                <w:rFonts w:asciiTheme="majorBidi" w:hAnsiTheme="majorBidi" w:cstheme="majorBidi"/>
                                <w:b/>
                                <w:bCs/>
                                <w:sz w:val="24"/>
                                <w:szCs w:val="24"/>
                              </w:rPr>
                              <w:t>): Histogram</w:t>
                            </w:r>
                            <w:r>
                              <w:rPr>
                                <w:rFonts w:asciiTheme="majorBidi" w:hAnsiTheme="majorBidi" w:cstheme="majorBidi"/>
                                <w:b/>
                                <w:bCs/>
                                <w:sz w:val="24"/>
                                <w:szCs w:val="24"/>
                              </w:rPr>
                              <w:t xml:space="preserve"> Types</w:t>
                            </w:r>
                          </w:p>
                          <w:p w:rsidR="003418DD" w:rsidRPr="00CC28D3" w:rsidRDefault="003418DD" w:rsidP="003418D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7pt;margin-top:539.05pt;width:320.05pt;height:3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" filled="f" stroked="f">
                <v:textbox>
                  <w:txbxContent>
                    <w:p w:rsidR="003418DD" w:rsidRPr="00CC28D3" w:rsidRDefault="003418DD" w:rsidP="003418DD">
                      <w:pPr>
                        <w:spacing w:line="360" w:lineRule="auto"/>
                        <w:jc w:val="center"/>
                        <w:rPr>
                          <w:rFonts w:asciiTheme="majorBidi" w:hAnsiTheme="majorBidi" w:cstheme="majorBidi"/>
                          <w:b/>
                          <w:bCs/>
                          <w:sz w:val="24"/>
                          <w:szCs w:val="24"/>
                        </w:rPr>
                      </w:pPr>
                      <w:r w:rsidRPr="00CC28D3">
                        <w:rPr>
                          <w:rFonts w:asciiTheme="majorBidi" w:hAnsiTheme="majorBidi" w:cstheme="majorBidi"/>
                          <w:b/>
                          <w:bCs/>
                          <w:sz w:val="24"/>
                          <w:szCs w:val="24"/>
                        </w:rPr>
                        <w:t>Figure (3-</w:t>
                      </w:r>
                      <w:r>
                        <w:rPr>
                          <w:rFonts w:asciiTheme="majorBidi" w:hAnsiTheme="majorBidi" w:cstheme="majorBidi"/>
                          <w:b/>
                          <w:bCs/>
                          <w:sz w:val="24"/>
                          <w:szCs w:val="24"/>
                        </w:rPr>
                        <w:t>1</w:t>
                      </w:r>
                      <w:r w:rsidRPr="00CC28D3">
                        <w:rPr>
                          <w:rFonts w:asciiTheme="majorBidi" w:hAnsiTheme="majorBidi" w:cstheme="majorBidi"/>
                          <w:b/>
                          <w:bCs/>
                          <w:sz w:val="24"/>
                          <w:szCs w:val="24"/>
                        </w:rPr>
                        <w:t>): Histogram</w:t>
                      </w:r>
                      <w:r>
                        <w:rPr>
                          <w:rFonts w:asciiTheme="majorBidi" w:hAnsiTheme="majorBidi" w:cstheme="majorBidi"/>
                          <w:b/>
                          <w:bCs/>
                          <w:sz w:val="24"/>
                          <w:szCs w:val="24"/>
                        </w:rPr>
                        <w:t xml:space="preserve"> Types</w:t>
                      </w:r>
                    </w:p>
                    <w:p w:rsidR="003418DD" w:rsidRPr="00CC28D3" w:rsidRDefault="003418DD" w:rsidP="003418DD">
                      <w:pPr>
                        <w:jc w:val="center"/>
                        <w:rPr>
                          <w:sz w:val="24"/>
                          <w:szCs w:val="24"/>
                        </w:rPr>
                      </w:pPr>
                    </w:p>
                  </w:txbxContent>
                </v:textbox>
              </v:shape>
            </w:pict>
          </mc:Fallback>
        </mc:AlternateContent>
      </w:r>
      <w:r w:rsidR="00CC28D3" w:rsidRPr="00CC28D3">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2723871C" wp14:editId="190309AD">
                <wp:simplePos x="0" y="0"/>
                <wp:positionH relativeFrom="column">
                  <wp:posOffset>516835</wp:posOffset>
                </wp:positionH>
                <wp:positionV relativeFrom="paragraph">
                  <wp:posOffset>8299174</wp:posOffset>
                </wp:positionV>
                <wp:extent cx="406499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994" cy="1403985"/>
                        </a:xfrm>
                        <a:prstGeom prst="rect">
                          <a:avLst/>
                        </a:prstGeom>
                        <a:noFill/>
                        <a:ln w="9525">
                          <a:noFill/>
                          <a:miter lim="800000"/>
                          <a:headEnd/>
                          <a:tailEnd/>
                        </a:ln>
                      </wps:spPr>
                      <wps:txbx>
                        <w:txbxContent>
                          <w:p w:rsidR="00CC28D3" w:rsidRPr="00CC28D3" w:rsidRDefault="00CC28D3" w:rsidP="00CC28D3">
                            <w:pPr>
                              <w:jc w:val="center"/>
                              <w:rPr>
                                <w:sz w:val="24"/>
                                <w:szCs w:val="24"/>
                              </w:rPr>
                            </w:pPr>
                            <w:r w:rsidRPr="00CC28D3">
                              <w:rPr>
                                <w:rFonts w:ascii="Times New Roman" w:hAnsi="Times New Roman" w:cs="Times New Roman"/>
                                <w:b/>
                                <w:bCs/>
                                <w:sz w:val="24"/>
                                <w:szCs w:val="24"/>
                              </w:rPr>
                              <w:t>Figure (3-1): Different types of Histogram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0.7pt;margin-top:653.5pt;width:320.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" filled="f" stroked="f">
                <v:textbox style="mso-fit-shape-to-text:t">
                  <w:txbxContent>
                    <w:p w:rsidR="00CC28D3" w:rsidRPr="00CC28D3" w:rsidRDefault="00CC28D3" w:rsidP="00CC28D3">
                      <w:pPr>
                        <w:jc w:val="center"/>
                        <w:rPr>
                          <w:sz w:val="24"/>
                          <w:szCs w:val="24"/>
                        </w:rPr>
                      </w:pPr>
                      <w:r w:rsidRPr="00CC28D3">
                        <w:rPr>
                          <w:rFonts w:ascii="Times New Roman" w:hAnsi="Times New Roman" w:cs="Times New Roman"/>
                          <w:b/>
                          <w:bCs/>
                          <w:sz w:val="24"/>
                          <w:szCs w:val="24"/>
                        </w:rPr>
                        <w:t>Figure (3-1): Different types of Histogram</w:t>
                      </w:r>
                    </w:p>
                  </w:txbxContent>
                </v:textbox>
              </v:shape>
            </w:pict>
          </mc:Fallback>
        </mc:AlternateContent>
      </w:r>
      <w:r w:rsidR="00876FC9">
        <w:rPr>
          <w:rFonts w:asciiTheme="majorBidi" w:hAnsiTheme="majorBidi" w:cstheme="majorBidi"/>
          <w:noProof/>
          <w:sz w:val="28"/>
          <w:szCs w:val="28"/>
        </w:rPr>
        <w:drawing>
          <wp:inline distT="0" distB="0" distL="0" distR="0" wp14:anchorId="06785765" wp14:editId="51BD6BB2">
            <wp:extent cx="5943600" cy="6559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59826"/>
                    </a:xfrm>
                    <a:prstGeom prst="rect">
                      <a:avLst/>
                    </a:prstGeom>
                    <a:noFill/>
                    <a:ln>
                      <a:noFill/>
                    </a:ln>
                  </pic:spPr>
                </pic:pic>
              </a:graphicData>
            </a:graphic>
          </wp:inline>
        </w:drawing>
      </w:r>
    </w:p>
    <w:p w:rsidR="00CC28D3" w:rsidRDefault="00CC28D3" w:rsidP="00876FC9">
      <w:pPr>
        <w:spacing w:line="360" w:lineRule="auto"/>
        <w:jc w:val="both"/>
        <w:rPr>
          <w:rFonts w:asciiTheme="majorBidi" w:hAnsiTheme="majorBidi" w:cstheme="majorBidi"/>
          <w:sz w:val="28"/>
          <w:szCs w:val="28"/>
        </w:rPr>
      </w:pPr>
      <w:r w:rsidRPr="00CC28D3">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7D84913F" wp14:editId="61C50EF4">
                <wp:simplePos x="0" y="0"/>
                <wp:positionH relativeFrom="column">
                  <wp:posOffset>1502189</wp:posOffset>
                </wp:positionH>
                <wp:positionV relativeFrom="paragraph">
                  <wp:posOffset>2580640</wp:posOffset>
                </wp:positionV>
                <wp:extent cx="4064635" cy="436880"/>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436880"/>
                        </a:xfrm>
                        <a:prstGeom prst="rect">
                          <a:avLst/>
                        </a:prstGeom>
                        <a:noFill/>
                        <a:ln w="9525">
                          <a:noFill/>
                          <a:miter lim="800000"/>
                          <a:headEnd/>
                          <a:tailEnd/>
                        </a:ln>
                      </wps:spPr>
                      <wps:txbx>
                        <w:txbxContent>
                          <w:p w:rsidR="00CC28D3" w:rsidRPr="00CC28D3" w:rsidRDefault="00CC28D3" w:rsidP="00CC28D3">
                            <w:pPr>
                              <w:spacing w:line="360" w:lineRule="auto"/>
                              <w:jc w:val="center"/>
                              <w:rPr>
                                <w:rFonts w:asciiTheme="majorBidi" w:hAnsiTheme="majorBidi" w:cstheme="majorBidi"/>
                                <w:b/>
                                <w:bCs/>
                                <w:sz w:val="24"/>
                                <w:szCs w:val="24"/>
                              </w:rPr>
                            </w:pPr>
                            <w:r w:rsidRPr="00CC28D3">
                              <w:rPr>
                                <w:rFonts w:asciiTheme="majorBidi" w:hAnsiTheme="majorBidi" w:cstheme="majorBidi"/>
                                <w:b/>
                                <w:bCs/>
                                <w:sz w:val="24"/>
                                <w:szCs w:val="24"/>
                              </w:rPr>
                              <w:t>Figure (3-2): Sub image and its Histogram</w:t>
                            </w:r>
                          </w:p>
                          <w:p w:rsidR="00CC28D3" w:rsidRPr="00CC28D3" w:rsidRDefault="00CC28D3" w:rsidP="00CC28D3">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8.3pt;margin-top:203.2pt;width:320.05pt;height:3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" filled="f" stroked="f">
                <v:textbox>
                  <w:txbxContent>
                    <w:p w:rsidR="00CC28D3" w:rsidRPr="00CC28D3" w:rsidRDefault="00CC28D3" w:rsidP="00CC28D3">
                      <w:pPr>
                        <w:spacing w:line="360" w:lineRule="auto"/>
                        <w:jc w:val="center"/>
                        <w:rPr>
                          <w:rFonts w:asciiTheme="majorBidi" w:hAnsiTheme="majorBidi" w:cstheme="majorBidi"/>
                          <w:b/>
                          <w:bCs/>
                          <w:sz w:val="24"/>
                          <w:szCs w:val="24"/>
                        </w:rPr>
                      </w:pPr>
                      <w:r w:rsidRPr="00CC28D3">
                        <w:rPr>
                          <w:rFonts w:asciiTheme="majorBidi" w:hAnsiTheme="majorBidi" w:cstheme="majorBidi"/>
                          <w:b/>
                          <w:bCs/>
                          <w:sz w:val="24"/>
                          <w:szCs w:val="24"/>
                        </w:rPr>
                        <w:t>Figure (3-2): Sub image and its Histogram</w:t>
                      </w:r>
                    </w:p>
                    <w:p w:rsidR="00CC28D3" w:rsidRPr="00CC28D3" w:rsidRDefault="00CC28D3" w:rsidP="00CC28D3">
                      <w:pPr>
                        <w:jc w:val="center"/>
                        <w:rPr>
                          <w:sz w:val="24"/>
                          <w:szCs w:val="24"/>
                        </w:rPr>
                      </w:pPr>
                    </w:p>
                  </w:txbxContent>
                </v:textbox>
              </v:shape>
            </w:pict>
          </mc:Fallback>
        </mc:AlternateContent>
      </w:r>
      <w:r>
        <w:rPr>
          <w:rFonts w:asciiTheme="majorBidi" w:hAnsiTheme="majorBidi" w:cstheme="majorBidi"/>
          <w:noProof/>
          <w:sz w:val="28"/>
          <w:szCs w:val="28"/>
        </w:rPr>
        <w:drawing>
          <wp:inline distT="0" distB="0" distL="0" distR="0" wp14:anchorId="1DB398AB" wp14:editId="0DF4A5AD">
            <wp:extent cx="5932656" cy="2594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98898"/>
                    </a:xfrm>
                    <a:prstGeom prst="rect">
                      <a:avLst/>
                    </a:prstGeom>
                    <a:noFill/>
                    <a:ln>
                      <a:noFill/>
                    </a:ln>
                  </pic:spPr>
                </pic:pic>
              </a:graphicData>
            </a:graphic>
          </wp:inline>
        </w:drawing>
      </w:r>
    </w:p>
    <w:p w:rsidR="00CF51E5" w:rsidRPr="00CF51E5" w:rsidRDefault="00CF51E5" w:rsidP="003418DD">
      <w:pPr>
        <w:spacing w:line="240" w:lineRule="auto"/>
        <w:rPr>
          <w:rFonts w:asciiTheme="majorBidi" w:hAnsiTheme="majorBidi" w:cstheme="majorBidi"/>
          <w:b/>
          <w:bCs/>
          <w:sz w:val="28"/>
          <w:szCs w:val="28"/>
        </w:rPr>
      </w:pPr>
      <w:r w:rsidRPr="00CF51E5">
        <w:rPr>
          <w:rFonts w:asciiTheme="majorBidi" w:hAnsiTheme="majorBidi" w:cstheme="majorBidi"/>
          <w:b/>
          <w:bCs/>
          <w:sz w:val="28"/>
          <w:szCs w:val="28"/>
        </w:rPr>
        <w:t xml:space="preserve">3.2 Histogram </w:t>
      </w:r>
      <w:r w:rsidR="003418DD">
        <w:rPr>
          <w:rFonts w:asciiTheme="majorBidi" w:hAnsiTheme="majorBidi" w:cstheme="majorBidi"/>
          <w:b/>
          <w:bCs/>
          <w:sz w:val="28"/>
          <w:szCs w:val="28"/>
        </w:rPr>
        <w:t>Modification</w:t>
      </w:r>
    </w:p>
    <w:p w:rsidR="00CF71C2" w:rsidRDefault="00CF51E5" w:rsidP="00CF51E5">
      <w:pPr>
        <w:jc w:val="both"/>
        <w:rPr>
          <w:rFonts w:asciiTheme="majorBidi" w:hAnsiTheme="majorBidi" w:cstheme="majorBidi"/>
          <w:sz w:val="28"/>
          <w:szCs w:val="28"/>
        </w:rPr>
      </w:pPr>
      <w:r w:rsidRPr="00CF51E5">
        <w:rPr>
          <w:rFonts w:asciiTheme="majorBidi" w:hAnsiTheme="majorBidi" w:cstheme="majorBidi"/>
          <w:sz w:val="28"/>
          <w:szCs w:val="28"/>
        </w:rPr>
        <w:t>The gray level histogram of an image is the distribution of the gray</w:t>
      </w:r>
      <w:r>
        <w:rPr>
          <w:rFonts w:asciiTheme="majorBidi" w:hAnsiTheme="majorBidi" w:cstheme="majorBidi"/>
          <w:sz w:val="28"/>
          <w:szCs w:val="28"/>
        </w:rPr>
        <w:t xml:space="preserve"> </w:t>
      </w:r>
      <w:r w:rsidRPr="00CF51E5">
        <w:rPr>
          <w:rFonts w:asciiTheme="majorBidi" w:hAnsiTheme="majorBidi" w:cstheme="majorBidi"/>
          <w:sz w:val="28"/>
          <w:szCs w:val="28"/>
        </w:rPr>
        <w:t>level in an image is the distribution of the gray level in an image. The</w:t>
      </w:r>
      <w:r>
        <w:rPr>
          <w:rFonts w:asciiTheme="majorBidi" w:hAnsiTheme="majorBidi" w:cstheme="majorBidi"/>
          <w:sz w:val="28"/>
          <w:szCs w:val="28"/>
        </w:rPr>
        <w:t xml:space="preserve"> </w:t>
      </w:r>
      <w:r w:rsidRPr="00CF51E5">
        <w:rPr>
          <w:rFonts w:asciiTheme="majorBidi" w:hAnsiTheme="majorBidi" w:cstheme="majorBidi"/>
          <w:sz w:val="28"/>
          <w:szCs w:val="28"/>
        </w:rPr>
        <w:t xml:space="preserve">histogram can be </w:t>
      </w:r>
      <w:r>
        <w:rPr>
          <w:rFonts w:asciiTheme="majorBidi" w:hAnsiTheme="majorBidi" w:cstheme="majorBidi"/>
          <w:sz w:val="28"/>
          <w:szCs w:val="28"/>
        </w:rPr>
        <w:t xml:space="preserve">Enhanced or </w:t>
      </w:r>
      <w:r w:rsidRPr="00CF51E5">
        <w:rPr>
          <w:rFonts w:asciiTheme="majorBidi" w:hAnsiTheme="majorBidi" w:cstheme="majorBidi"/>
          <w:sz w:val="28"/>
          <w:szCs w:val="28"/>
        </w:rPr>
        <w:t>modified by mapping functions, which will stretch, shrink</w:t>
      </w:r>
      <w:r>
        <w:rPr>
          <w:rFonts w:asciiTheme="majorBidi" w:hAnsiTheme="majorBidi" w:cstheme="majorBidi"/>
          <w:sz w:val="28"/>
          <w:szCs w:val="28"/>
        </w:rPr>
        <w:t xml:space="preserve"> </w:t>
      </w:r>
      <w:r w:rsidRPr="00CF51E5">
        <w:rPr>
          <w:rFonts w:asciiTheme="majorBidi" w:hAnsiTheme="majorBidi" w:cstheme="majorBidi"/>
          <w:sz w:val="28"/>
          <w:szCs w:val="28"/>
        </w:rPr>
        <w:t>(compress), or slide the histogram. Figure (</w:t>
      </w:r>
      <w:r>
        <w:rPr>
          <w:rFonts w:asciiTheme="majorBidi" w:hAnsiTheme="majorBidi" w:cstheme="majorBidi"/>
          <w:sz w:val="28"/>
          <w:szCs w:val="28"/>
        </w:rPr>
        <w:t>3</w:t>
      </w:r>
      <w:r w:rsidRPr="00CF51E5">
        <w:rPr>
          <w:rFonts w:asciiTheme="majorBidi" w:hAnsiTheme="majorBidi" w:cstheme="majorBidi"/>
          <w:sz w:val="28"/>
          <w:szCs w:val="28"/>
        </w:rPr>
        <w:t>-</w:t>
      </w:r>
      <w:r>
        <w:rPr>
          <w:rFonts w:asciiTheme="majorBidi" w:hAnsiTheme="majorBidi" w:cstheme="majorBidi"/>
          <w:sz w:val="28"/>
          <w:szCs w:val="28"/>
        </w:rPr>
        <w:t>3</w:t>
      </w:r>
      <w:r w:rsidRPr="00CF51E5">
        <w:rPr>
          <w:rFonts w:asciiTheme="majorBidi" w:hAnsiTheme="majorBidi" w:cstheme="majorBidi"/>
          <w:sz w:val="28"/>
          <w:szCs w:val="28"/>
        </w:rPr>
        <w:t>) illustrates a graphical</w:t>
      </w:r>
      <w:r>
        <w:rPr>
          <w:rFonts w:asciiTheme="majorBidi" w:hAnsiTheme="majorBidi" w:cstheme="majorBidi"/>
          <w:sz w:val="28"/>
          <w:szCs w:val="28"/>
        </w:rPr>
        <w:t xml:space="preserve"> </w:t>
      </w:r>
      <w:r w:rsidRPr="00CF51E5">
        <w:rPr>
          <w:rFonts w:asciiTheme="majorBidi" w:hAnsiTheme="majorBidi" w:cstheme="majorBidi"/>
          <w:sz w:val="28"/>
          <w:szCs w:val="28"/>
        </w:rPr>
        <w:t>representation of histogram stretch, shrink and slide.</w:t>
      </w:r>
    </w:p>
    <w:p w:rsidR="00CF51E5" w:rsidRDefault="000C35C9" w:rsidP="00CF51E5">
      <w:pPr>
        <w:spacing w:line="360" w:lineRule="auto"/>
        <w:jc w:val="center"/>
        <w:rPr>
          <w:rFonts w:asciiTheme="majorBidi" w:hAnsiTheme="majorBidi" w:cstheme="majorBidi"/>
          <w:sz w:val="28"/>
          <w:szCs w:val="28"/>
        </w:rPr>
      </w:pPr>
      <w:r w:rsidRPr="00CC28D3">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14:anchorId="4DFDDB3F" wp14:editId="1ED0DF1F">
                <wp:simplePos x="0" y="0"/>
                <wp:positionH relativeFrom="column">
                  <wp:posOffset>1047750</wp:posOffset>
                </wp:positionH>
                <wp:positionV relativeFrom="paragraph">
                  <wp:posOffset>3425825</wp:posOffset>
                </wp:positionV>
                <wp:extent cx="4064635" cy="43688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436880"/>
                        </a:xfrm>
                        <a:prstGeom prst="rect">
                          <a:avLst/>
                        </a:prstGeom>
                        <a:noFill/>
                        <a:ln w="9525">
                          <a:noFill/>
                          <a:miter lim="800000"/>
                          <a:headEnd/>
                          <a:tailEnd/>
                        </a:ln>
                      </wps:spPr>
                      <wps:txbx>
                        <w:txbxContent>
                          <w:p w:rsidR="00CF51E5" w:rsidRPr="00CC28D3" w:rsidRDefault="00CF51E5" w:rsidP="00503DA1">
                            <w:pPr>
                              <w:spacing w:line="360" w:lineRule="auto"/>
                              <w:jc w:val="center"/>
                              <w:rPr>
                                <w:rFonts w:asciiTheme="majorBidi" w:hAnsiTheme="majorBidi" w:cstheme="majorBidi"/>
                                <w:b/>
                                <w:bCs/>
                                <w:sz w:val="24"/>
                                <w:szCs w:val="24"/>
                              </w:rPr>
                            </w:pPr>
                            <w:r w:rsidRPr="00CC28D3">
                              <w:rPr>
                                <w:rFonts w:asciiTheme="majorBidi" w:hAnsiTheme="majorBidi" w:cstheme="majorBidi"/>
                                <w:b/>
                                <w:bCs/>
                                <w:sz w:val="24"/>
                                <w:szCs w:val="24"/>
                              </w:rPr>
                              <w:t>Figure (3-</w:t>
                            </w:r>
                            <w:r>
                              <w:rPr>
                                <w:rFonts w:asciiTheme="majorBidi" w:hAnsiTheme="majorBidi" w:cstheme="majorBidi"/>
                                <w:b/>
                                <w:bCs/>
                                <w:sz w:val="24"/>
                                <w:szCs w:val="24"/>
                              </w:rPr>
                              <w:t>3</w:t>
                            </w:r>
                            <w:r w:rsidRPr="00CC28D3">
                              <w:rPr>
                                <w:rFonts w:asciiTheme="majorBidi" w:hAnsiTheme="majorBidi" w:cstheme="majorBidi"/>
                                <w:b/>
                                <w:bCs/>
                                <w:sz w:val="24"/>
                                <w:szCs w:val="24"/>
                              </w:rPr>
                              <w:t>): Histogram</w:t>
                            </w:r>
                            <w:r>
                              <w:rPr>
                                <w:rFonts w:asciiTheme="majorBidi" w:hAnsiTheme="majorBidi" w:cstheme="majorBidi"/>
                                <w:b/>
                                <w:bCs/>
                                <w:sz w:val="24"/>
                                <w:szCs w:val="24"/>
                              </w:rPr>
                              <w:t xml:space="preserve"> </w:t>
                            </w:r>
                            <w:r w:rsidR="00503DA1">
                              <w:rPr>
                                <w:rFonts w:asciiTheme="majorBidi" w:hAnsiTheme="majorBidi" w:cstheme="majorBidi"/>
                                <w:b/>
                                <w:bCs/>
                                <w:sz w:val="24"/>
                                <w:szCs w:val="24"/>
                              </w:rPr>
                              <w:t>Modifications</w:t>
                            </w:r>
                          </w:p>
                          <w:p w:rsidR="00CF51E5" w:rsidRPr="00CC28D3" w:rsidRDefault="00CF51E5" w:rsidP="00CF51E5">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2.5pt;margin-top:269.75pt;width:320.0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" filled="f" stroked="f">
                <v:textbox>
                  <w:txbxContent>
                    <w:p w:rsidR="00CF51E5" w:rsidRPr="00CC28D3" w:rsidRDefault="00CF51E5" w:rsidP="00503DA1">
                      <w:pPr>
                        <w:spacing w:line="360" w:lineRule="auto"/>
                        <w:jc w:val="center"/>
                        <w:rPr>
                          <w:rFonts w:asciiTheme="majorBidi" w:hAnsiTheme="majorBidi" w:cstheme="majorBidi"/>
                          <w:b/>
                          <w:bCs/>
                          <w:sz w:val="24"/>
                          <w:szCs w:val="24"/>
                        </w:rPr>
                      </w:pPr>
                      <w:r w:rsidRPr="00CC28D3">
                        <w:rPr>
                          <w:rFonts w:asciiTheme="majorBidi" w:hAnsiTheme="majorBidi" w:cstheme="majorBidi"/>
                          <w:b/>
                          <w:bCs/>
                          <w:sz w:val="24"/>
                          <w:szCs w:val="24"/>
                        </w:rPr>
                        <w:t>Figure (3-</w:t>
                      </w:r>
                      <w:r>
                        <w:rPr>
                          <w:rFonts w:asciiTheme="majorBidi" w:hAnsiTheme="majorBidi" w:cstheme="majorBidi"/>
                          <w:b/>
                          <w:bCs/>
                          <w:sz w:val="24"/>
                          <w:szCs w:val="24"/>
                        </w:rPr>
                        <w:t>3</w:t>
                      </w:r>
                      <w:r w:rsidRPr="00CC28D3">
                        <w:rPr>
                          <w:rFonts w:asciiTheme="majorBidi" w:hAnsiTheme="majorBidi" w:cstheme="majorBidi"/>
                          <w:b/>
                          <w:bCs/>
                          <w:sz w:val="24"/>
                          <w:szCs w:val="24"/>
                        </w:rPr>
                        <w:t>): Histogram</w:t>
                      </w:r>
                      <w:r>
                        <w:rPr>
                          <w:rFonts w:asciiTheme="majorBidi" w:hAnsiTheme="majorBidi" w:cstheme="majorBidi"/>
                          <w:b/>
                          <w:bCs/>
                          <w:sz w:val="24"/>
                          <w:szCs w:val="24"/>
                        </w:rPr>
                        <w:t xml:space="preserve"> </w:t>
                      </w:r>
                      <w:r w:rsidR="00503DA1">
                        <w:rPr>
                          <w:rFonts w:asciiTheme="majorBidi" w:hAnsiTheme="majorBidi" w:cstheme="majorBidi"/>
                          <w:b/>
                          <w:bCs/>
                          <w:sz w:val="24"/>
                          <w:szCs w:val="24"/>
                        </w:rPr>
                        <w:t>Modifications</w:t>
                      </w:r>
                    </w:p>
                    <w:p w:rsidR="00CF51E5" w:rsidRPr="00CC28D3" w:rsidRDefault="00CF51E5" w:rsidP="00CF51E5">
                      <w:pPr>
                        <w:jc w:val="center"/>
                        <w:rPr>
                          <w:sz w:val="24"/>
                          <w:szCs w:val="24"/>
                        </w:rPr>
                      </w:pPr>
                    </w:p>
                  </w:txbxContent>
                </v:textbox>
              </v:shape>
            </w:pict>
          </mc:Fallback>
        </mc:AlternateContent>
      </w:r>
      <w:r w:rsidR="00CF51E5">
        <w:rPr>
          <w:rFonts w:asciiTheme="majorBidi" w:hAnsiTheme="majorBidi" w:cstheme="majorBidi"/>
          <w:noProof/>
          <w:sz w:val="28"/>
          <w:szCs w:val="28"/>
        </w:rPr>
        <w:drawing>
          <wp:inline distT="0" distB="0" distL="0" distR="0" wp14:anchorId="364E8148" wp14:editId="7CC2888F">
            <wp:extent cx="4244009" cy="3389244"/>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4167" cy="3389370"/>
                    </a:xfrm>
                    <a:prstGeom prst="rect">
                      <a:avLst/>
                    </a:prstGeom>
                    <a:noFill/>
                    <a:ln>
                      <a:noFill/>
                    </a:ln>
                  </pic:spPr>
                </pic:pic>
              </a:graphicData>
            </a:graphic>
          </wp:inline>
        </w:drawing>
      </w:r>
    </w:p>
    <w:p w:rsidR="00CF51E5" w:rsidRDefault="003418DD" w:rsidP="00127B09">
      <w:pPr>
        <w:spacing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3.2.1 </w:t>
      </w:r>
      <w:r w:rsidR="001B407D" w:rsidRPr="001B407D">
        <w:rPr>
          <w:rFonts w:asciiTheme="majorBidi" w:hAnsiTheme="majorBidi" w:cstheme="majorBidi"/>
          <w:b/>
          <w:bCs/>
          <w:sz w:val="28"/>
          <w:szCs w:val="28"/>
        </w:rPr>
        <w:t>Histogram stretching</w:t>
      </w:r>
    </w:p>
    <w:p w:rsidR="001B407D" w:rsidRDefault="001B407D" w:rsidP="00127B09">
      <w:pPr>
        <w:spacing w:line="240" w:lineRule="auto"/>
        <w:jc w:val="both"/>
        <w:rPr>
          <w:rFonts w:asciiTheme="majorBidi" w:hAnsiTheme="majorBidi" w:cstheme="majorBidi"/>
          <w:sz w:val="28"/>
          <w:szCs w:val="28"/>
        </w:rPr>
      </w:pPr>
      <w:r w:rsidRPr="001B407D">
        <w:rPr>
          <w:rFonts w:asciiTheme="majorBidi" w:hAnsiTheme="majorBidi" w:cstheme="majorBidi"/>
          <w:sz w:val="28"/>
          <w:szCs w:val="28"/>
        </w:rPr>
        <w:t xml:space="preserve">We </w:t>
      </w:r>
      <w:r>
        <w:rPr>
          <w:rFonts w:asciiTheme="majorBidi" w:hAnsiTheme="majorBidi" w:cstheme="majorBidi"/>
          <w:sz w:val="28"/>
          <w:szCs w:val="28"/>
        </w:rPr>
        <w:t>can</w:t>
      </w:r>
      <w:r w:rsidRPr="001B407D">
        <w:rPr>
          <w:rFonts w:asciiTheme="majorBidi" w:hAnsiTheme="majorBidi" w:cstheme="majorBidi"/>
          <w:sz w:val="28"/>
          <w:szCs w:val="28"/>
        </w:rPr>
        <w:t xml:space="preserve"> </w:t>
      </w:r>
      <w:r w:rsidR="000F1A62" w:rsidRPr="001B407D">
        <w:rPr>
          <w:rFonts w:asciiTheme="majorBidi" w:hAnsiTheme="majorBidi" w:cstheme="majorBidi"/>
          <w:sz w:val="28"/>
          <w:szCs w:val="28"/>
        </w:rPr>
        <w:t>see</w:t>
      </w:r>
      <w:r w:rsidRPr="001B407D">
        <w:rPr>
          <w:rFonts w:asciiTheme="majorBidi" w:hAnsiTheme="majorBidi" w:cstheme="majorBidi"/>
          <w:sz w:val="28"/>
          <w:szCs w:val="28"/>
        </w:rPr>
        <w:t xml:space="preserve"> that contrast can be increased using histogram stretching</w:t>
      </w:r>
      <w:r>
        <w:rPr>
          <w:rFonts w:asciiTheme="majorBidi" w:hAnsiTheme="majorBidi" w:cstheme="majorBidi"/>
          <w:sz w:val="28"/>
          <w:szCs w:val="28"/>
        </w:rPr>
        <w:t xml:space="preserve">. </w:t>
      </w:r>
      <w:r w:rsidRPr="001B407D">
        <w:rPr>
          <w:rFonts w:asciiTheme="majorBidi" w:hAnsiTheme="majorBidi" w:cstheme="majorBidi"/>
          <w:sz w:val="28"/>
          <w:szCs w:val="28"/>
        </w:rPr>
        <w:t>The mapping function for histogram stretch can be found by the</w:t>
      </w:r>
      <w:r>
        <w:rPr>
          <w:rFonts w:asciiTheme="majorBidi" w:hAnsiTheme="majorBidi" w:cstheme="majorBidi"/>
          <w:sz w:val="28"/>
          <w:szCs w:val="28"/>
        </w:rPr>
        <w:t xml:space="preserve"> </w:t>
      </w:r>
      <w:r w:rsidRPr="001B407D">
        <w:rPr>
          <w:rFonts w:asciiTheme="majorBidi" w:hAnsiTheme="majorBidi" w:cstheme="majorBidi"/>
          <w:sz w:val="28"/>
          <w:szCs w:val="28"/>
        </w:rPr>
        <w:t>following equation:</w:t>
      </w:r>
    </w:p>
    <w:p w:rsidR="001B407D" w:rsidRPr="001B407D" w:rsidRDefault="001B407D" w:rsidP="003F54E8">
      <w:pPr>
        <w:spacing w:line="360" w:lineRule="auto"/>
        <w:rPr>
          <w:rFonts w:asciiTheme="majorBidi" w:hAnsiTheme="majorBidi" w:cstheme="majorBidi"/>
          <w:sz w:val="28"/>
          <w:szCs w:val="28"/>
        </w:rPr>
      </w:pPr>
      <m:oMathPara>
        <m:oMath>
          <m:r>
            <w:rPr>
              <w:rFonts w:ascii="Cambria Math" w:hAnsi="Cambria Math" w:cstheme="majorBidi"/>
              <w:sz w:val="28"/>
              <w:szCs w:val="28"/>
            </w:rPr>
            <m:t>St</m:t>
          </m:r>
          <m:d>
            <m:dPr>
              <m:ctrlPr>
                <w:rPr>
                  <w:rFonts w:ascii="Cambria Math" w:hAnsi="Cambria Math" w:cstheme="majorBidi"/>
                  <w:i/>
                  <w:sz w:val="28"/>
                  <w:szCs w:val="28"/>
                </w:rPr>
              </m:ctrlPr>
            </m:dPr>
            <m:e>
              <m:r>
                <w:rPr>
                  <w:rFonts w:ascii="Cambria Math" w:hAnsi="Cambria Math" w:cstheme="majorBidi"/>
                  <w:sz w:val="28"/>
                  <w:szCs w:val="28"/>
                </w:rPr>
                <m:t>r,c</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I</m:t>
                  </m:r>
                  <m:d>
                    <m:dPr>
                      <m:ctrlPr>
                        <w:rPr>
                          <w:rFonts w:ascii="Cambria Math" w:hAnsi="Cambria Math" w:cstheme="majorBidi"/>
                          <w:i/>
                          <w:sz w:val="28"/>
                          <w:szCs w:val="28"/>
                        </w:rPr>
                      </m:ctrlPr>
                    </m:dPr>
                    <m:e>
                      <m:r>
                        <w:rPr>
                          <w:rFonts w:ascii="Cambria Math" w:hAnsi="Cambria Math" w:cstheme="majorBidi"/>
                          <w:sz w:val="28"/>
                          <w:szCs w:val="28"/>
                        </w:rPr>
                        <m:t>r,c</m:t>
                      </m:r>
                    </m:e>
                  </m:d>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I(r,c)</m:t>
                      </m:r>
                    </m:e>
                    <m:sub>
                      <m:r>
                        <w:rPr>
                          <w:rFonts w:ascii="Cambria Math" w:hAnsi="Cambria Math" w:cstheme="majorBidi"/>
                          <w:sz w:val="28"/>
                          <w:szCs w:val="28"/>
                        </w:rPr>
                        <m:t>min</m:t>
                      </m:r>
                    </m:sub>
                  </m:sSub>
                  <m:sSub>
                    <m:sSubPr>
                      <m:ctrlPr>
                        <w:rPr>
                          <w:rFonts w:ascii="Cambria Math" w:hAnsi="Cambria Math" w:cstheme="majorBidi"/>
                          <w:i/>
                          <w:sz w:val="28"/>
                          <w:szCs w:val="28"/>
                        </w:rPr>
                      </m:ctrlPr>
                    </m:sSubPr>
                    <m:e>
                      <m:r>
                        <w:rPr>
                          <w:rFonts w:ascii="Cambria Math" w:hAnsi="Cambria Math" w:cstheme="majorBidi"/>
                          <w:sz w:val="28"/>
                          <w:szCs w:val="28"/>
                        </w:rPr>
                        <m:t xml:space="preserve"> </m:t>
                      </m:r>
                    </m:e>
                    <m:sub>
                      <m:r>
                        <w:rPr>
                          <w:rFonts w:ascii="Cambria Math" w:hAnsi="Cambria Math" w:cstheme="majorBidi"/>
                          <w:sz w:val="28"/>
                          <w:szCs w:val="28"/>
                        </w:rPr>
                        <m:t xml:space="preserve"> </m:t>
                      </m:r>
                    </m:sub>
                  </m:sSub>
                </m:num>
                <m:den>
                  <m:sSub>
                    <m:sSubPr>
                      <m:ctrlPr>
                        <w:rPr>
                          <w:rFonts w:ascii="Cambria Math" w:hAnsi="Cambria Math" w:cstheme="majorBidi"/>
                          <w:i/>
                          <w:sz w:val="28"/>
                          <w:szCs w:val="28"/>
                        </w:rPr>
                      </m:ctrlPr>
                    </m:sSubPr>
                    <m:e>
                      <m:r>
                        <w:rPr>
                          <w:rFonts w:ascii="Cambria Math" w:hAnsi="Cambria Math" w:cstheme="majorBidi"/>
                          <w:sz w:val="28"/>
                          <w:szCs w:val="28"/>
                        </w:rPr>
                        <m:t>I(r,c)</m:t>
                      </m:r>
                    </m:e>
                    <m:sub>
                      <m:r>
                        <w:rPr>
                          <w:rFonts w:ascii="Cambria Math" w:hAnsi="Cambria Math" w:cstheme="majorBidi"/>
                          <w:sz w:val="28"/>
                          <w:szCs w:val="28"/>
                        </w:rPr>
                        <m:t>max</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I(r,c)</m:t>
                      </m:r>
                    </m:e>
                    <m:sub>
                      <m:r>
                        <w:rPr>
                          <w:rFonts w:ascii="Cambria Math" w:hAnsi="Cambria Math" w:cstheme="majorBidi"/>
                          <w:sz w:val="28"/>
                          <w:szCs w:val="28"/>
                        </w:rPr>
                        <m:t>min</m:t>
                      </m:r>
                    </m:sub>
                  </m:sSub>
                </m:den>
              </m:f>
            </m:e>
          </m:d>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Max-Min</m:t>
              </m:r>
            </m:e>
          </m:d>
          <m:r>
            <w:rPr>
              <w:rFonts w:ascii="Cambria Math" w:hAnsi="Cambria Math" w:cstheme="majorBidi"/>
              <w:sz w:val="28"/>
              <w:szCs w:val="28"/>
            </w:rPr>
            <m:t>+Min</m:t>
          </m:r>
        </m:oMath>
      </m:oMathPara>
    </w:p>
    <w:p w:rsidR="00CF51E5" w:rsidRDefault="003F54E8" w:rsidP="003F54E8">
      <w:pPr>
        <w:spacing w:line="240" w:lineRule="auto"/>
        <w:jc w:val="both"/>
        <w:rPr>
          <w:rFonts w:asciiTheme="majorBidi" w:hAnsiTheme="majorBidi" w:cstheme="majorBidi"/>
          <w:sz w:val="28"/>
          <w:szCs w:val="28"/>
        </w:rPr>
      </w:pPr>
      <w:r w:rsidRPr="003F54E8">
        <w:rPr>
          <w:rFonts w:asciiTheme="majorBidi" w:hAnsiTheme="majorBidi" w:cstheme="majorBidi"/>
          <w:sz w:val="28"/>
          <w:szCs w:val="28"/>
        </w:rPr>
        <w:t xml:space="preserve">Where, </w:t>
      </w:r>
      <w:r w:rsidRPr="003F54E8">
        <w:rPr>
          <w:rFonts w:asciiTheme="majorBidi" w:hAnsiTheme="majorBidi" w:cstheme="majorBidi"/>
          <w:i/>
          <w:iCs/>
          <w:sz w:val="28"/>
          <w:szCs w:val="28"/>
        </w:rPr>
        <w:t>I(r,c)</w:t>
      </w:r>
      <w:r w:rsidRPr="003F54E8">
        <w:rPr>
          <w:rFonts w:asciiTheme="majorBidi" w:hAnsiTheme="majorBidi" w:cstheme="majorBidi"/>
          <w:sz w:val="28"/>
          <w:szCs w:val="28"/>
          <w:vertAlign w:val="subscript"/>
        </w:rPr>
        <w:t>max</w:t>
      </w:r>
      <w:r w:rsidRPr="003F54E8">
        <w:rPr>
          <w:rFonts w:asciiTheme="majorBidi" w:hAnsiTheme="majorBidi" w:cstheme="majorBidi"/>
          <w:sz w:val="28"/>
          <w:szCs w:val="28"/>
        </w:rPr>
        <w:t xml:space="preserve"> is the largest gray- level in the image I(r,c).</w:t>
      </w:r>
    </w:p>
    <w:p w:rsidR="003F54E8" w:rsidRDefault="003F54E8" w:rsidP="003F54E8">
      <w:pPr>
        <w:spacing w:line="240" w:lineRule="auto"/>
        <w:jc w:val="both"/>
        <w:rPr>
          <w:rFonts w:asciiTheme="majorBidi" w:hAnsiTheme="majorBidi" w:cstheme="majorBidi"/>
          <w:sz w:val="28"/>
          <w:szCs w:val="28"/>
        </w:rPr>
      </w:pPr>
      <w:r w:rsidRPr="003F54E8">
        <w:rPr>
          <w:rFonts w:asciiTheme="majorBidi" w:hAnsiTheme="majorBidi" w:cstheme="majorBidi"/>
          <w:i/>
          <w:iCs/>
          <w:sz w:val="28"/>
          <w:szCs w:val="28"/>
        </w:rPr>
        <w:t>I(r,c)</w:t>
      </w:r>
      <w:r w:rsidRPr="003F54E8">
        <w:rPr>
          <w:rFonts w:asciiTheme="majorBidi" w:hAnsiTheme="majorBidi" w:cstheme="majorBidi"/>
          <w:sz w:val="28"/>
          <w:szCs w:val="28"/>
          <w:vertAlign w:val="subscript"/>
        </w:rPr>
        <w:t>min</w:t>
      </w:r>
      <w:r w:rsidRPr="003F54E8">
        <w:rPr>
          <w:rFonts w:asciiTheme="majorBidi" w:hAnsiTheme="majorBidi" w:cstheme="majorBidi"/>
          <w:sz w:val="28"/>
          <w:szCs w:val="28"/>
        </w:rPr>
        <w:t xml:space="preserve"> is the smallest gray- level in the image I(r,c).</w:t>
      </w:r>
    </w:p>
    <w:p w:rsidR="00503DA1" w:rsidRDefault="003F54E8" w:rsidP="00127B09">
      <w:pPr>
        <w:spacing w:line="240" w:lineRule="auto"/>
        <w:jc w:val="both"/>
        <w:rPr>
          <w:rFonts w:asciiTheme="majorBidi" w:hAnsiTheme="majorBidi" w:cstheme="majorBidi"/>
          <w:sz w:val="28"/>
          <w:szCs w:val="28"/>
        </w:rPr>
      </w:pPr>
      <w:r w:rsidRPr="003F54E8">
        <w:rPr>
          <w:rFonts w:asciiTheme="majorBidi" w:hAnsiTheme="majorBidi" w:cstheme="majorBidi"/>
          <w:sz w:val="28"/>
          <w:szCs w:val="28"/>
        </w:rPr>
        <w:t>MAX and MIN correspond to the maximum and minimum gray –level values possible (for an 8-bit image these are 255 and 0).</w:t>
      </w:r>
      <w:r w:rsidR="00127B09">
        <w:rPr>
          <w:rFonts w:asciiTheme="majorBidi" w:hAnsiTheme="majorBidi" w:cstheme="majorBidi"/>
          <w:sz w:val="28"/>
          <w:szCs w:val="28"/>
        </w:rPr>
        <w:t xml:space="preserve"> </w:t>
      </w:r>
      <w:r w:rsidR="00503DA1" w:rsidRPr="00503DA1">
        <w:rPr>
          <w:rFonts w:asciiTheme="majorBidi" w:hAnsiTheme="majorBidi" w:cstheme="majorBidi"/>
          <w:sz w:val="28"/>
          <w:szCs w:val="28"/>
        </w:rPr>
        <w:t>This equation will take an image and stretch the histogram a cross the entire gray-level range which has the effect of increasing the contrast of a low contrast image (see figure (</w:t>
      </w:r>
      <w:r w:rsidR="00503DA1">
        <w:rPr>
          <w:rFonts w:asciiTheme="majorBidi" w:hAnsiTheme="majorBidi" w:cstheme="majorBidi"/>
          <w:sz w:val="28"/>
          <w:szCs w:val="28"/>
        </w:rPr>
        <w:t>3</w:t>
      </w:r>
      <w:r w:rsidR="00503DA1" w:rsidRPr="00503DA1">
        <w:rPr>
          <w:rFonts w:asciiTheme="majorBidi" w:hAnsiTheme="majorBidi" w:cstheme="majorBidi"/>
          <w:sz w:val="28"/>
          <w:szCs w:val="28"/>
        </w:rPr>
        <w:t>-</w:t>
      </w:r>
      <w:r w:rsidR="00503DA1">
        <w:rPr>
          <w:rFonts w:asciiTheme="majorBidi" w:hAnsiTheme="majorBidi" w:cstheme="majorBidi"/>
          <w:sz w:val="28"/>
          <w:szCs w:val="28"/>
        </w:rPr>
        <w:t>4</w:t>
      </w:r>
      <w:r w:rsidR="00503DA1" w:rsidRPr="00503DA1">
        <w:rPr>
          <w:rFonts w:asciiTheme="majorBidi" w:hAnsiTheme="majorBidi" w:cstheme="majorBidi"/>
          <w:sz w:val="28"/>
          <w:szCs w:val="28"/>
        </w:rPr>
        <w:t>) of histogram stretching).</w:t>
      </w:r>
    </w:p>
    <w:p w:rsidR="00503DA1" w:rsidRDefault="00127B09" w:rsidP="00503DA1">
      <w:pPr>
        <w:spacing w:line="240" w:lineRule="auto"/>
        <w:jc w:val="center"/>
        <w:rPr>
          <w:rFonts w:asciiTheme="majorBidi" w:hAnsiTheme="majorBidi" w:cstheme="majorBidi"/>
          <w:sz w:val="28"/>
          <w:szCs w:val="28"/>
        </w:rPr>
      </w:pPr>
      <w:r w:rsidRPr="00127B09">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editId="36B11C9B">
                <wp:simplePos x="0" y="0"/>
                <wp:positionH relativeFrom="column">
                  <wp:posOffset>1451942</wp:posOffset>
                </wp:positionH>
                <wp:positionV relativeFrom="paragraph">
                  <wp:posOffset>4800600</wp:posOffset>
                </wp:positionV>
                <wp:extent cx="3220279" cy="308114"/>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279" cy="308114"/>
                        </a:xfrm>
                        <a:prstGeom prst="rect">
                          <a:avLst/>
                        </a:prstGeom>
                        <a:noFill/>
                        <a:ln w="9525">
                          <a:noFill/>
                          <a:miter lim="800000"/>
                          <a:headEnd/>
                          <a:tailEnd/>
                        </a:ln>
                      </wps:spPr>
                      <wps:txbx>
                        <w:txbxContent>
                          <w:p w:rsidR="00127B09" w:rsidRPr="00876FC9" w:rsidRDefault="00127B09" w:rsidP="00127B09">
                            <w:pPr>
                              <w:spacing w:line="240" w:lineRule="auto"/>
                              <w:jc w:val="center"/>
                              <w:rPr>
                                <w:rFonts w:asciiTheme="majorBidi" w:hAnsiTheme="majorBidi" w:cstheme="majorBidi"/>
                                <w:sz w:val="28"/>
                                <w:szCs w:val="28"/>
                              </w:rPr>
                            </w:pPr>
                            <w:r>
                              <w:t xml:space="preserve"> </w:t>
                            </w:r>
                            <w:r>
                              <w:rPr>
                                <w:rFonts w:ascii="Times New Roman" w:hAnsi="Times New Roman" w:cs="Times New Roman"/>
                                <w:b/>
                                <w:bCs/>
                                <w:sz w:val="28"/>
                                <w:szCs w:val="28"/>
                              </w:rPr>
                              <w:t xml:space="preserve">Figure (3-4): </w:t>
                            </w:r>
                            <w:r>
                              <w:rPr>
                                <w:rFonts w:ascii="Times New Roman" w:hAnsi="Times New Roman" w:cs="Times New Roman"/>
                                <w:sz w:val="28"/>
                                <w:szCs w:val="28"/>
                              </w:rPr>
                              <w:t>Histogram Stretching</w:t>
                            </w:r>
                          </w:p>
                          <w:p w:rsidR="00127B09" w:rsidRDefault="00127B09" w:rsidP="00127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4.35pt;margin-top:378pt;width:253.55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" filled="f" stroked="f">
                <v:textbox>
                  <w:txbxContent>
                    <w:p w:rsidR="00127B09" w:rsidRPr="00876FC9" w:rsidRDefault="00127B09" w:rsidP="00127B09">
                      <w:pPr>
                        <w:spacing w:line="240" w:lineRule="auto"/>
                        <w:jc w:val="center"/>
                        <w:rPr>
                          <w:rFonts w:asciiTheme="majorBidi" w:hAnsiTheme="majorBidi" w:cstheme="majorBidi"/>
                          <w:sz w:val="28"/>
                          <w:szCs w:val="28"/>
                        </w:rPr>
                      </w:pPr>
                      <w:r>
                        <w:t xml:space="preserve"> </w:t>
                      </w:r>
                      <w:r>
                        <w:rPr>
                          <w:rFonts w:ascii="Times New Roman" w:hAnsi="Times New Roman" w:cs="Times New Roman"/>
                          <w:b/>
                          <w:bCs/>
                          <w:sz w:val="28"/>
                          <w:szCs w:val="28"/>
                        </w:rPr>
                        <w:t xml:space="preserve">Figure (3-4): </w:t>
                      </w:r>
                      <w:r>
                        <w:rPr>
                          <w:rFonts w:ascii="Times New Roman" w:hAnsi="Times New Roman" w:cs="Times New Roman"/>
                          <w:sz w:val="28"/>
                          <w:szCs w:val="28"/>
                        </w:rPr>
                        <w:t>Histogram Stretching</w:t>
                      </w:r>
                    </w:p>
                    <w:p w:rsidR="00127B09" w:rsidRDefault="00127B09" w:rsidP="00127B09"/>
                  </w:txbxContent>
                </v:textbox>
              </v:shape>
            </w:pict>
          </mc:Fallback>
        </mc:AlternateContent>
      </w:r>
      <w:r w:rsidR="00503DA1">
        <w:rPr>
          <w:rFonts w:asciiTheme="majorBidi" w:hAnsiTheme="majorBidi" w:cstheme="majorBidi"/>
          <w:noProof/>
          <w:sz w:val="28"/>
          <w:szCs w:val="28"/>
        </w:rPr>
        <w:drawing>
          <wp:inline distT="0" distB="0" distL="0" distR="0" wp14:anchorId="1464B228" wp14:editId="761364B2">
            <wp:extent cx="4830417" cy="452230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0586" cy="4522462"/>
                    </a:xfrm>
                    <a:prstGeom prst="rect">
                      <a:avLst/>
                    </a:prstGeom>
                    <a:noFill/>
                    <a:ln>
                      <a:noFill/>
                    </a:ln>
                  </pic:spPr>
                </pic:pic>
              </a:graphicData>
            </a:graphic>
          </wp:inline>
        </w:drawing>
      </w:r>
    </w:p>
    <w:p w:rsidR="006B2D8E" w:rsidRPr="006B2D8E" w:rsidRDefault="006B2D8E" w:rsidP="006B2D8E">
      <w:pPr>
        <w:spacing w:line="240" w:lineRule="auto"/>
        <w:rPr>
          <w:rFonts w:asciiTheme="majorBidi" w:hAnsiTheme="majorBidi" w:cstheme="majorBidi"/>
          <w:b/>
          <w:bCs/>
          <w:sz w:val="28"/>
          <w:szCs w:val="28"/>
          <w:u w:val="single"/>
        </w:rPr>
      </w:pPr>
      <w:r w:rsidRPr="006B2D8E">
        <w:rPr>
          <w:rFonts w:asciiTheme="majorBidi" w:hAnsiTheme="majorBidi" w:cstheme="majorBidi"/>
          <w:b/>
          <w:bCs/>
          <w:sz w:val="28"/>
          <w:szCs w:val="28"/>
          <w:u w:val="single"/>
        </w:rPr>
        <w:t>Failing of histogram stretching</w:t>
      </w:r>
    </w:p>
    <w:p w:rsidR="00127B09" w:rsidRDefault="006B2D8E" w:rsidP="00946B80">
      <w:pPr>
        <w:spacing w:line="360" w:lineRule="auto"/>
        <w:jc w:val="both"/>
        <w:rPr>
          <w:rFonts w:asciiTheme="majorBidi" w:hAnsiTheme="majorBidi" w:cstheme="majorBidi"/>
          <w:sz w:val="28"/>
          <w:szCs w:val="28"/>
        </w:rPr>
      </w:pPr>
      <w:r w:rsidRPr="006B2D8E">
        <w:rPr>
          <w:rFonts w:asciiTheme="majorBidi" w:hAnsiTheme="majorBidi" w:cstheme="majorBidi"/>
          <w:sz w:val="28"/>
          <w:szCs w:val="28"/>
        </w:rPr>
        <w:t xml:space="preserve"> As we have discussed , that the algorithm fails on some cases. Those cases include images with when there is pixel intensity 0 and 255 are present in the image Because when pixel intensities 0 and 255 are present in an image, then in that case they become the minimum and maximum pixel intensity which ruins the formula like this.</w:t>
      </w:r>
    </w:p>
    <w:p w:rsidR="00F544C8" w:rsidRDefault="00D4518B" w:rsidP="00F544C8">
      <w:pPr>
        <w:spacing w:line="360" w:lineRule="auto"/>
        <w:jc w:val="both"/>
        <w:rPr>
          <w:rFonts w:asciiTheme="majorBidi" w:hAnsiTheme="majorBidi" w:cstheme="majorBidi"/>
          <w:sz w:val="28"/>
          <w:szCs w:val="28"/>
        </w:rPr>
      </w:pPr>
      <w:r>
        <w:rPr>
          <w:rFonts w:asciiTheme="majorBidi" w:hAnsiTheme="majorBidi" w:cstheme="majorBidi"/>
          <w:b/>
          <w:bCs/>
          <w:noProof/>
          <w:sz w:val="28"/>
          <w:szCs w:val="28"/>
          <w:u w:val="single"/>
        </w:rPr>
        <mc:AlternateContent>
          <mc:Choice Requires="wps">
            <w:drawing>
              <wp:anchor distT="0" distB="0" distL="114300" distR="114300" simplePos="0" relativeHeight="251673600" behindDoc="0" locked="0" layoutInCell="1" allowOverlap="1">
                <wp:simplePos x="0" y="0"/>
                <wp:positionH relativeFrom="column">
                  <wp:posOffset>3468757</wp:posOffset>
                </wp:positionH>
                <wp:positionV relativeFrom="paragraph">
                  <wp:posOffset>393396</wp:posOffset>
                </wp:positionV>
                <wp:extent cx="79513" cy="705485"/>
                <wp:effectExtent l="0" t="0" r="15875" b="18415"/>
                <wp:wrapNone/>
                <wp:docPr id="20" name="Right Bracket 20"/>
                <wp:cNvGraphicFramePr/>
                <a:graphic xmlns:a="http://schemas.openxmlformats.org/drawingml/2006/main">
                  <a:graphicData uri="http://schemas.microsoft.com/office/word/2010/wordprocessingShape">
                    <wps:wsp>
                      <wps:cNvSpPr/>
                      <wps:spPr>
                        <a:xfrm>
                          <a:off x="0" y="0"/>
                          <a:ext cx="79513" cy="70548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0" o:spid="_x0000_s1026" type="#_x0000_t86" style="position:absolute;margin-left:273.15pt;margin-top:31pt;width:6.25pt;height:55.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" adj="203" strokecolor="#4579b8 [3044]"/>
            </w:pict>
          </mc:Fallback>
        </mc:AlternateContent>
      </w:r>
      <w:r>
        <w:rPr>
          <w:rFonts w:asciiTheme="majorBidi" w:hAnsiTheme="majorBidi" w:cstheme="majorBidi"/>
          <w:b/>
          <w:bCs/>
          <w:noProof/>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2389368</wp:posOffset>
                </wp:positionH>
                <wp:positionV relativeFrom="paragraph">
                  <wp:posOffset>393396</wp:posOffset>
                </wp:positionV>
                <wp:extent cx="45719" cy="705679"/>
                <wp:effectExtent l="0" t="0" r="12065" b="18415"/>
                <wp:wrapNone/>
                <wp:docPr id="15" name="Left Bracket 15"/>
                <wp:cNvGraphicFramePr/>
                <a:graphic xmlns:a="http://schemas.openxmlformats.org/drawingml/2006/main">
                  <a:graphicData uri="http://schemas.microsoft.com/office/word/2010/wordprocessingShape">
                    <wps:wsp>
                      <wps:cNvSpPr/>
                      <wps:spPr>
                        <a:xfrm>
                          <a:off x="0" y="0"/>
                          <a:ext cx="45719" cy="705679"/>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 o:spid="_x0000_s1026" type="#_x0000_t85" style="position:absolute;margin-left:188.15pt;margin-top:31pt;width:3.6pt;height:55.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" adj="117" strokecolor="#4579b8 [3044]"/>
            </w:pict>
          </mc:Fallback>
        </mc:AlternateContent>
      </w:r>
      <w:r w:rsidR="00F544C8" w:rsidRPr="00F544C8">
        <w:rPr>
          <w:rFonts w:asciiTheme="majorBidi" w:hAnsiTheme="majorBidi" w:cstheme="majorBidi"/>
          <w:b/>
          <w:bCs/>
          <w:sz w:val="28"/>
          <w:szCs w:val="28"/>
          <w:u w:val="single"/>
        </w:rPr>
        <w:t>Example:</w:t>
      </w:r>
      <w:r w:rsidR="00F544C8" w:rsidRPr="00F544C8">
        <w:rPr>
          <w:rFonts w:asciiTheme="majorBidi" w:hAnsiTheme="majorBidi" w:cstheme="majorBidi"/>
          <w:sz w:val="28"/>
          <w:szCs w:val="28"/>
        </w:rPr>
        <w:t xml:space="preserve"> Apply histogram stretching for the following sub image </w:t>
      </w:r>
      <w:r w:rsidR="00F544C8">
        <w:rPr>
          <w:rFonts w:asciiTheme="majorBidi" w:hAnsiTheme="majorBidi" w:cstheme="majorBidi"/>
          <w:sz w:val="28"/>
          <w:szCs w:val="28"/>
        </w:rPr>
        <w:t>:</w:t>
      </w:r>
    </w:p>
    <w:p w:rsidR="00F544C8" w:rsidRPr="00DD7899" w:rsidRDefault="00204BAD" w:rsidP="00F544C8">
      <w:pPr>
        <w:spacing w:line="360" w:lineRule="auto"/>
        <w:jc w:val="both"/>
        <w:rPr>
          <w:rFonts w:asciiTheme="majorBidi" w:eastAsiaTheme="minorEastAsia" w:hAnsiTheme="majorBidi" w:cstheme="majorBidi"/>
          <w:sz w:val="28"/>
          <w:szCs w:val="28"/>
        </w:rPr>
      </w:pPr>
      <m:oMathPara>
        <m:oMath>
          <m:m>
            <m:mPr>
              <m:mcs>
                <m:mc>
                  <m:mcPr>
                    <m:count m:val="3"/>
                    <m:mcJc m:val="center"/>
                  </m:mcPr>
                </m:mc>
              </m:mcs>
              <m:ctrlPr>
                <w:rPr>
                  <w:rFonts w:ascii="Cambria Math" w:hAnsi="Cambria Math" w:cstheme="majorBidi"/>
                  <w:i/>
                  <w:sz w:val="28"/>
                  <w:szCs w:val="28"/>
                </w:rPr>
              </m:ctrlPr>
            </m:mPr>
            <m:mr>
              <m:e>
                <m:r>
                  <w:rPr>
                    <w:rFonts w:ascii="Cambria Math" w:hAnsi="Cambria Math" w:cstheme="majorBidi"/>
                    <w:sz w:val="28"/>
                    <w:szCs w:val="28"/>
                  </w:rPr>
                  <m:t>7</m:t>
                </m:r>
              </m:e>
              <m:e>
                <m:r>
                  <w:rPr>
                    <w:rFonts w:ascii="Cambria Math" w:hAnsi="Cambria Math" w:cstheme="majorBidi"/>
                    <w:sz w:val="28"/>
                    <w:szCs w:val="28"/>
                  </w:rPr>
                  <m:t>12</m:t>
                </m:r>
              </m:e>
              <m:e>
                <m:r>
                  <w:rPr>
                    <w:rFonts w:ascii="Cambria Math" w:hAnsi="Cambria Math" w:cstheme="majorBidi"/>
                    <w:sz w:val="28"/>
                    <w:szCs w:val="28"/>
                  </w:rPr>
                  <m:t>8</m:t>
                </m:r>
              </m:e>
            </m:mr>
            <m:mr>
              <m:e>
                <m:r>
                  <w:rPr>
                    <w:rFonts w:ascii="Cambria Math" w:hAnsi="Cambria Math" w:cstheme="majorBidi"/>
                    <w:sz w:val="28"/>
                    <w:szCs w:val="28"/>
                  </w:rPr>
                  <m:t>20</m:t>
                </m:r>
              </m:e>
              <m:e>
                <m:r>
                  <w:rPr>
                    <w:rFonts w:ascii="Cambria Math" w:hAnsi="Cambria Math" w:cstheme="majorBidi"/>
                    <w:sz w:val="28"/>
                    <w:szCs w:val="28"/>
                  </w:rPr>
                  <m:t>9</m:t>
                </m:r>
              </m:e>
              <m:e>
                <m:r>
                  <w:rPr>
                    <w:rFonts w:ascii="Cambria Math" w:hAnsi="Cambria Math" w:cstheme="majorBidi"/>
                    <w:sz w:val="28"/>
                    <w:szCs w:val="28"/>
                  </w:rPr>
                  <m:t>6</m:t>
                </m:r>
              </m:e>
            </m:mr>
            <m:mr>
              <m:e>
                <m:r>
                  <w:rPr>
                    <w:rFonts w:ascii="Cambria Math" w:hAnsi="Cambria Math" w:cstheme="majorBidi"/>
                    <w:sz w:val="28"/>
                    <w:szCs w:val="28"/>
                  </w:rPr>
                  <m:t>10</m:t>
                </m:r>
              </m:e>
              <m:e>
                <m:r>
                  <w:rPr>
                    <w:rFonts w:ascii="Cambria Math" w:hAnsi="Cambria Math" w:cstheme="majorBidi"/>
                    <w:sz w:val="28"/>
                    <w:szCs w:val="28"/>
                  </w:rPr>
                  <m:t>15</m:t>
                </m:r>
              </m:e>
              <m:e>
                <m:r>
                  <w:rPr>
                    <w:rFonts w:ascii="Cambria Math" w:hAnsi="Cambria Math" w:cstheme="majorBidi"/>
                    <w:sz w:val="28"/>
                    <w:szCs w:val="28"/>
                  </w:rPr>
                  <m:t>1</m:t>
                </m:r>
              </m:e>
            </m:mr>
          </m:m>
        </m:oMath>
      </m:oMathPara>
    </w:p>
    <w:p w:rsidR="00DD7899" w:rsidRDefault="00DD7899" w:rsidP="00F544C8">
      <w:pPr>
        <w:spacing w:line="36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Solution:</w:t>
      </w:r>
    </w:p>
    <w:p w:rsidR="00DD7899" w:rsidRPr="001B407D" w:rsidRDefault="00DD7899" w:rsidP="00DD7899">
      <w:pPr>
        <w:spacing w:line="360" w:lineRule="auto"/>
        <w:rPr>
          <w:rFonts w:asciiTheme="majorBidi" w:hAnsiTheme="majorBidi" w:cstheme="majorBidi"/>
          <w:sz w:val="28"/>
          <w:szCs w:val="28"/>
        </w:rPr>
      </w:pPr>
      <m:oMathPara>
        <m:oMath>
          <m:r>
            <w:rPr>
              <w:rFonts w:ascii="Cambria Math" w:hAnsi="Cambria Math" w:cstheme="majorBidi"/>
              <w:sz w:val="28"/>
              <w:szCs w:val="28"/>
            </w:rPr>
            <m:t>St</m:t>
          </m:r>
          <m:d>
            <m:dPr>
              <m:ctrlPr>
                <w:rPr>
                  <w:rFonts w:ascii="Cambria Math" w:hAnsi="Cambria Math" w:cstheme="majorBidi"/>
                  <w:i/>
                  <w:sz w:val="28"/>
                  <w:szCs w:val="28"/>
                </w:rPr>
              </m:ctrlPr>
            </m:dPr>
            <m:e>
              <m:r>
                <w:rPr>
                  <w:rFonts w:ascii="Cambria Math" w:hAnsi="Cambria Math" w:cstheme="majorBidi"/>
                  <w:sz w:val="28"/>
                  <w:szCs w:val="28"/>
                </w:rPr>
                <m:t>r,c</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I</m:t>
                  </m:r>
                  <m:d>
                    <m:dPr>
                      <m:ctrlPr>
                        <w:rPr>
                          <w:rFonts w:ascii="Cambria Math" w:hAnsi="Cambria Math" w:cstheme="majorBidi"/>
                          <w:i/>
                          <w:sz w:val="28"/>
                          <w:szCs w:val="28"/>
                        </w:rPr>
                      </m:ctrlPr>
                    </m:dPr>
                    <m:e>
                      <m:r>
                        <w:rPr>
                          <w:rFonts w:ascii="Cambria Math" w:hAnsi="Cambria Math" w:cstheme="majorBidi"/>
                          <w:sz w:val="28"/>
                          <w:szCs w:val="28"/>
                        </w:rPr>
                        <m:t>r,c</m:t>
                      </m:r>
                    </m:e>
                  </m:d>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I(r,c)</m:t>
                      </m:r>
                    </m:e>
                    <m:sub>
                      <m:r>
                        <w:rPr>
                          <w:rFonts w:ascii="Cambria Math" w:hAnsi="Cambria Math" w:cstheme="majorBidi"/>
                          <w:sz w:val="28"/>
                          <w:szCs w:val="28"/>
                        </w:rPr>
                        <m:t>min</m:t>
                      </m:r>
                    </m:sub>
                  </m:sSub>
                  <m:sSub>
                    <m:sSubPr>
                      <m:ctrlPr>
                        <w:rPr>
                          <w:rFonts w:ascii="Cambria Math" w:hAnsi="Cambria Math" w:cstheme="majorBidi"/>
                          <w:i/>
                          <w:sz w:val="28"/>
                          <w:szCs w:val="28"/>
                        </w:rPr>
                      </m:ctrlPr>
                    </m:sSubPr>
                    <m:e>
                      <m:r>
                        <w:rPr>
                          <w:rFonts w:ascii="Cambria Math" w:hAnsi="Cambria Math" w:cstheme="majorBidi"/>
                          <w:sz w:val="28"/>
                          <w:szCs w:val="28"/>
                        </w:rPr>
                        <m:t xml:space="preserve"> </m:t>
                      </m:r>
                    </m:e>
                    <m:sub>
                      <m:r>
                        <w:rPr>
                          <w:rFonts w:ascii="Cambria Math" w:hAnsi="Cambria Math" w:cstheme="majorBidi"/>
                          <w:sz w:val="28"/>
                          <w:szCs w:val="28"/>
                        </w:rPr>
                        <m:t xml:space="preserve"> </m:t>
                      </m:r>
                    </m:sub>
                  </m:sSub>
                </m:num>
                <m:den>
                  <m:sSub>
                    <m:sSubPr>
                      <m:ctrlPr>
                        <w:rPr>
                          <w:rFonts w:ascii="Cambria Math" w:hAnsi="Cambria Math" w:cstheme="majorBidi"/>
                          <w:i/>
                          <w:sz w:val="28"/>
                          <w:szCs w:val="28"/>
                        </w:rPr>
                      </m:ctrlPr>
                    </m:sSubPr>
                    <m:e>
                      <m:r>
                        <w:rPr>
                          <w:rFonts w:ascii="Cambria Math" w:hAnsi="Cambria Math" w:cstheme="majorBidi"/>
                          <w:sz w:val="28"/>
                          <w:szCs w:val="28"/>
                        </w:rPr>
                        <m:t>I(r,c)</m:t>
                      </m:r>
                    </m:e>
                    <m:sub>
                      <m:r>
                        <w:rPr>
                          <w:rFonts w:ascii="Cambria Math" w:hAnsi="Cambria Math" w:cstheme="majorBidi"/>
                          <w:sz w:val="28"/>
                          <w:szCs w:val="28"/>
                        </w:rPr>
                        <m:t>max</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I(r,c)</m:t>
                      </m:r>
                    </m:e>
                    <m:sub>
                      <m:r>
                        <w:rPr>
                          <w:rFonts w:ascii="Cambria Math" w:hAnsi="Cambria Math" w:cstheme="majorBidi"/>
                          <w:sz w:val="28"/>
                          <w:szCs w:val="28"/>
                        </w:rPr>
                        <m:t>min</m:t>
                      </m:r>
                    </m:sub>
                  </m:sSub>
                </m:den>
              </m:f>
            </m:e>
          </m:d>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Max-Min</m:t>
              </m:r>
            </m:e>
          </m:d>
          <m:r>
            <w:rPr>
              <w:rFonts w:ascii="Cambria Math" w:hAnsi="Cambria Math" w:cstheme="majorBidi"/>
              <w:sz w:val="28"/>
              <w:szCs w:val="28"/>
            </w:rPr>
            <m:t>+Min</m:t>
          </m:r>
        </m:oMath>
      </m:oMathPara>
    </w:p>
    <w:p w:rsidR="00DD7899" w:rsidRDefault="006512D9" w:rsidP="006512D9">
      <w:pPr>
        <w:spacing w:line="360" w:lineRule="auto"/>
        <w:jc w:val="both"/>
        <w:rPr>
          <w:rFonts w:ascii="Times New Roman" w:hAnsi="Times New Roman" w:cs="Times New Roman"/>
          <w:sz w:val="24"/>
          <w:szCs w:val="24"/>
        </w:rPr>
      </w:pPr>
      <w:r>
        <w:rPr>
          <w:rFonts w:ascii="Times New Roman" w:hAnsi="Times New Roman" w:cs="Times New Roman"/>
          <w:sz w:val="24"/>
          <w:szCs w:val="24"/>
        </w:rPr>
        <w:t>I(r,c)min = 1 ; I(r,c)max = 20 ; Max =255 ; Min =0</w:t>
      </w:r>
    </w:p>
    <w:p w:rsidR="006512D9" w:rsidRDefault="006512D9" w:rsidP="006512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I(0,0) = [ 7-1 / 20-1 ] * [ 255 – 0 ] + 0 = 80.5</w:t>
      </w:r>
    </w:p>
    <w:p w:rsidR="006512D9" w:rsidRDefault="006512D9" w:rsidP="006512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I(0,1) = [ 12-1 / 20-1 ] * [ 255 – 0 ] + 0 = 147.6</w:t>
      </w:r>
    </w:p>
    <w:p w:rsidR="006512D9" w:rsidRDefault="006512D9" w:rsidP="006512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I(0,2) = [ 8-1 / 20-1 ] * [ 255 – 0 ] + 0 = 93.9</w:t>
      </w:r>
    </w:p>
    <w:p w:rsidR="006512D9" w:rsidRDefault="006512D9" w:rsidP="006512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I(1,0) = [ 20-1 / 20-1 ] * [ 255 – 0 ] + 0 = 255</w:t>
      </w:r>
    </w:p>
    <w:p w:rsidR="006512D9" w:rsidRDefault="006512D9" w:rsidP="006512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I(1,1) = [ 9-1 / 20-1 ] * [ 255 – 0 ] = 107.3</w:t>
      </w:r>
    </w:p>
    <w:p w:rsidR="006512D9" w:rsidRDefault="006512D9" w:rsidP="006512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I(1,2) = [ 6-1 / 20-1 ] * [ 255 – 0 ] + 0 = 67.1</w:t>
      </w:r>
    </w:p>
    <w:p w:rsidR="006512D9" w:rsidRDefault="006512D9" w:rsidP="006512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I(2,0) = [ 10-1 / 20-1 ] * [ 255 – 0 ] + 0 = 120.7</w:t>
      </w:r>
    </w:p>
    <w:p w:rsidR="006512D9" w:rsidRDefault="006512D9" w:rsidP="006512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I(2,1) = [ 15-1 / 20-1 ] * [ 255 – 0 ] + 0 = 187.8</w:t>
      </w:r>
    </w:p>
    <w:p w:rsidR="006512D9" w:rsidRDefault="006512D9" w:rsidP="006512D9">
      <w:pPr>
        <w:spacing w:line="360" w:lineRule="auto"/>
        <w:jc w:val="both"/>
        <w:rPr>
          <w:rFonts w:ascii="Times New Roman" w:hAnsi="Times New Roman" w:cs="Times New Roman"/>
          <w:sz w:val="24"/>
          <w:szCs w:val="24"/>
        </w:rPr>
      </w:pPr>
      <w:r>
        <w:rPr>
          <w:rFonts w:ascii="Times New Roman" w:hAnsi="Times New Roman" w:cs="Times New Roman"/>
          <w:sz w:val="24"/>
          <w:szCs w:val="24"/>
        </w:rPr>
        <w:t>I(2,1) = [ 1-1 / 20-1 ] * [ 255 – 0 ] + 0 = 0</w:t>
      </w:r>
    </w:p>
    <w:p w:rsidR="006512D9" w:rsidRPr="001368B8" w:rsidRDefault="001368B8" w:rsidP="001368B8">
      <w:pPr>
        <w:spacing w:line="360" w:lineRule="auto"/>
        <w:jc w:val="both"/>
        <w:rPr>
          <w:rFonts w:asciiTheme="majorBidi" w:eastAsiaTheme="minorEastAsia" w:hAnsiTheme="majorBidi" w:cstheme="majorBidi"/>
          <w:sz w:val="28"/>
          <w:szCs w:val="28"/>
        </w:rPr>
      </w:pPr>
      <m:oMathPara>
        <m:oMathParaPr>
          <m:jc m:val="left"/>
        </m:oMathParaPr>
        <m:oMath>
          <m:r>
            <w:rPr>
              <w:rFonts w:ascii="Cambria Math" w:hAnsi="Cambria Math" w:cstheme="majorBidi"/>
              <w:sz w:val="28"/>
              <w:szCs w:val="28"/>
            </w:rPr>
            <m:t>St=</m:t>
          </m:r>
          <m:m>
            <m:mPr>
              <m:mcs>
                <m:mc>
                  <m:mcPr>
                    <m:count m:val="3"/>
                    <m:mcJc m:val="center"/>
                  </m:mcPr>
                </m:mc>
              </m:mcs>
              <m:ctrlPr>
                <w:rPr>
                  <w:rFonts w:ascii="Cambria Math" w:hAnsi="Cambria Math" w:cstheme="majorBidi"/>
                  <w:i/>
                  <w:sz w:val="28"/>
                  <w:szCs w:val="28"/>
                </w:rPr>
              </m:ctrlPr>
            </m:mPr>
            <m:mr>
              <m:e>
                <m:r>
                  <w:rPr>
                    <w:rFonts w:ascii="Cambria Math" w:hAnsi="Cambria Math" w:cstheme="majorBidi"/>
                    <w:sz w:val="28"/>
                    <w:szCs w:val="28"/>
                  </w:rPr>
                  <m:t>80.5</m:t>
                </m:r>
              </m:e>
              <m:e>
                <m:r>
                  <w:rPr>
                    <w:rFonts w:ascii="Cambria Math" w:hAnsi="Cambria Math" w:cstheme="majorBidi"/>
                    <w:sz w:val="28"/>
                    <w:szCs w:val="28"/>
                  </w:rPr>
                  <m:t>147</m:t>
                </m:r>
              </m:e>
              <m:e>
                <m:r>
                  <w:rPr>
                    <w:rFonts w:ascii="Cambria Math" w:hAnsi="Cambria Math" w:cstheme="majorBidi"/>
                    <w:sz w:val="28"/>
                    <w:szCs w:val="28"/>
                  </w:rPr>
                  <m:t>93</m:t>
                </m:r>
              </m:e>
            </m:mr>
            <m:mr>
              <m:e>
                <m:r>
                  <w:rPr>
                    <w:rFonts w:ascii="Cambria Math" w:hAnsi="Cambria Math" w:cstheme="majorBidi"/>
                    <w:sz w:val="28"/>
                    <w:szCs w:val="28"/>
                  </w:rPr>
                  <m:t>25.5</m:t>
                </m:r>
              </m:e>
              <m:e>
                <m:r>
                  <w:rPr>
                    <w:rFonts w:ascii="Cambria Math" w:hAnsi="Cambria Math" w:cstheme="majorBidi"/>
                    <w:sz w:val="28"/>
                    <w:szCs w:val="28"/>
                  </w:rPr>
                  <m:t>107.3</m:t>
                </m:r>
              </m:e>
              <m:e>
                <m:r>
                  <w:rPr>
                    <w:rFonts w:ascii="Cambria Math" w:hAnsi="Cambria Math" w:cstheme="majorBidi"/>
                    <w:sz w:val="28"/>
                    <w:szCs w:val="28"/>
                  </w:rPr>
                  <m:t>67.1</m:t>
                </m:r>
              </m:e>
            </m:mr>
            <m:mr>
              <m:e>
                <m:r>
                  <w:rPr>
                    <w:rFonts w:ascii="Cambria Math" w:hAnsi="Cambria Math" w:cstheme="majorBidi"/>
                    <w:sz w:val="28"/>
                    <w:szCs w:val="28"/>
                  </w:rPr>
                  <m:t>120.7</m:t>
                </m:r>
              </m:e>
              <m:e>
                <m:r>
                  <w:rPr>
                    <w:rFonts w:ascii="Cambria Math" w:hAnsi="Cambria Math" w:cstheme="majorBidi"/>
                    <w:sz w:val="28"/>
                    <w:szCs w:val="28"/>
                  </w:rPr>
                  <m:t>187.8</m:t>
                </m:r>
              </m:e>
              <m:e>
                <m:r>
                  <w:rPr>
                    <w:rFonts w:ascii="Cambria Math" w:hAnsi="Cambria Math" w:cstheme="majorBidi"/>
                    <w:sz w:val="28"/>
                    <w:szCs w:val="28"/>
                  </w:rPr>
                  <m:t>0</m:t>
                </m:r>
              </m:e>
            </m:mr>
          </m:m>
        </m:oMath>
      </m:oMathPara>
    </w:p>
    <w:p w:rsidR="006512D9" w:rsidRPr="0002353B" w:rsidRDefault="006512D9" w:rsidP="006512D9">
      <w:pPr>
        <w:spacing w:line="360" w:lineRule="auto"/>
        <w:jc w:val="both"/>
        <w:rPr>
          <w:rFonts w:asciiTheme="majorBidi" w:eastAsiaTheme="minorEastAsia" w:hAnsiTheme="majorBidi" w:cstheme="majorBidi"/>
          <w:sz w:val="28"/>
          <w:szCs w:val="28"/>
        </w:rPr>
      </w:pPr>
    </w:p>
    <w:p w:rsidR="0002353B" w:rsidRDefault="0002353B" w:rsidP="00F544C8">
      <w:pPr>
        <w:spacing w:line="360" w:lineRule="auto"/>
        <w:jc w:val="both"/>
        <w:rPr>
          <w:rFonts w:asciiTheme="majorBidi" w:eastAsiaTheme="minorEastAsia" w:hAnsiTheme="majorBidi" w:cstheme="majorBidi"/>
          <w:sz w:val="28"/>
          <w:szCs w:val="28"/>
        </w:rPr>
      </w:pPr>
    </w:p>
    <w:p w:rsidR="00946B80" w:rsidRDefault="003418DD" w:rsidP="00946B80">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3.2.2 </w:t>
      </w:r>
      <w:r w:rsidR="00946B80" w:rsidRPr="00946B80">
        <w:rPr>
          <w:rFonts w:asciiTheme="majorBidi" w:hAnsiTheme="majorBidi" w:cstheme="majorBidi"/>
          <w:b/>
          <w:bCs/>
          <w:sz w:val="28"/>
          <w:szCs w:val="28"/>
        </w:rPr>
        <w:t>Histogram Sliding</w:t>
      </w:r>
    </w:p>
    <w:p w:rsidR="00946B80" w:rsidRDefault="00946B80" w:rsidP="00504050">
      <w:pPr>
        <w:spacing w:line="360" w:lineRule="auto"/>
        <w:jc w:val="both"/>
        <w:rPr>
          <w:rFonts w:asciiTheme="majorBidi" w:hAnsiTheme="majorBidi" w:cstheme="majorBidi"/>
          <w:sz w:val="28"/>
          <w:szCs w:val="28"/>
        </w:rPr>
      </w:pPr>
      <w:r w:rsidRPr="00946B80">
        <w:rPr>
          <w:rFonts w:asciiTheme="majorBidi" w:hAnsiTheme="majorBidi" w:cstheme="majorBidi"/>
          <w:sz w:val="28"/>
          <w:szCs w:val="28"/>
        </w:rPr>
        <w:t>The histogram slide techniques can be used to make an image either</w:t>
      </w:r>
      <w:r>
        <w:rPr>
          <w:rFonts w:asciiTheme="majorBidi" w:hAnsiTheme="majorBidi" w:cstheme="majorBidi"/>
          <w:sz w:val="28"/>
          <w:szCs w:val="28"/>
        </w:rPr>
        <w:t xml:space="preserve"> </w:t>
      </w:r>
      <w:r w:rsidRPr="00946B80">
        <w:rPr>
          <w:rFonts w:asciiTheme="majorBidi" w:hAnsiTheme="majorBidi" w:cstheme="majorBidi"/>
          <w:sz w:val="28"/>
          <w:szCs w:val="28"/>
        </w:rPr>
        <w:t>darker or lighter but retain the relationship between gray-level values.</w:t>
      </w:r>
      <w:r>
        <w:rPr>
          <w:rFonts w:asciiTheme="majorBidi" w:hAnsiTheme="majorBidi" w:cstheme="majorBidi"/>
          <w:sz w:val="28"/>
          <w:szCs w:val="28"/>
        </w:rPr>
        <w:t xml:space="preserve"> </w:t>
      </w:r>
      <w:r w:rsidR="00504050" w:rsidRPr="00504050">
        <w:rPr>
          <w:rFonts w:asciiTheme="majorBidi" w:hAnsiTheme="majorBidi" w:cstheme="majorBidi"/>
          <w:b/>
          <w:bCs/>
          <w:sz w:val="28"/>
          <w:szCs w:val="28"/>
        </w:rPr>
        <w:t>In histogram sliding, we just simply shift a complete histogram rightwards or leftwards</w:t>
      </w:r>
      <w:r w:rsidR="00504050" w:rsidRPr="00504050">
        <w:rPr>
          <w:rFonts w:asciiTheme="majorBidi" w:hAnsiTheme="majorBidi" w:cstheme="majorBidi"/>
          <w:sz w:val="28"/>
          <w:szCs w:val="28"/>
        </w:rPr>
        <w:t>. Due to shifting or sliding of histogram towards right or left, a clear change can be seen in the image.</w:t>
      </w:r>
      <w:r w:rsidR="00504050">
        <w:rPr>
          <w:rFonts w:asciiTheme="majorBidi" w:hAnsiTheme="majorBidi" w:cstheme="majorBidi"/>
          <w:sz w:val="28"/>
          <w:szCs w:val="28"/>
        </w:rPr>
        <w:t xml:space="preserve"> </w:t>
      </w:r>
      <w:r w:rsidRPr="00946B80">
        <w:rPr>
          <w:rFonts w:asciiTheme="majorBidi" w:hAnsiTheme="majorBidi" w:cstheme="majorBidi"/>
          <w:sz w:val="28"/>
          <w:szCs w:val="28"/>
        </w:rPr>
        <w:t>This can be a accomplished by simply adding or subtracting a fixed</w:t>
      </w:r>
      <w:r>
        <w:rPr>
          <w:rFonts w:asciiTheme="majorBidi" w:hAnsiTheme="majorBidi" w:cstheme="majorBidi"/>
          <w:sz w:val="28"/>
          <w:szCs w:val="28"/>
        </w:rPr>
        <w:t xml:space="preserve"> </w:t>
      </w:r>
      <w:r w:rsidRPr="00946B80">
        <w:rPr>
          <w:rFonts w:asciiTheme="majorBidi" w:hAnsiTheme="majorBidi" w:cstheme="majorBidi"/>
          <w:sz w:val="28"/>
          <w:szCs w:val="28"/>
        </w:rPr>
        <w:t>number for all the gray-level values, as follows:</w:t>
      </w:r>
    </w:p>
    <w:p w:rsidR="00946B80" w:rsidRDefault="00946B80" w:rsidP="00946B80">
      <w:pPr>
        <w:spacing w:line="360" w:lineRule="auto"/>
        <w:jc w:val="both"/>
        <w:rPr>
          <w:rFonts w:ascii="Times New Roman" w:hAnsi="Times New Roman" w:cs="Times New Roman"/>
          <w:sz w:val="28"/>
          <w:szCs w:val="28"/>
        </w:rPr>
      </w:pPr>
      <w:r>
        <w:rPr>
          <w:rFonts w:ascii="Times New Roman" w:hAnsi="Times New Roman" w:cs="Times New Roman"/>
          <w:sz w:val="28"/>
          <w:szCs w:val="28"/>
        </w:rPr>
        <w:t>Sd (r,c)  = I (r,c)+ OFFSET.</w:t>
      </w:r>
    </w:p>
    <w:p w:rsidR="00504050" w:rsidRDefault="00946B80" w:rsidP="00504050">
      <w:pPr>
        <w:spacing w:line="360" w:lineRule="auto"/>
        <w:jc w:val="both"/>
        <w:rPr>
          <w:rFonts w:asciiTheme="majorBidi" w:hAnsiTheme="majorBidi" w:cstheme="majorBidi"/>
          <w:sz w:val="28"/>
          <w:szCs w:val="28"/>
        </w:rPr>
      </w:pPr>
      <w:r w:rsidRPr="00946B80">
        <w:rPr>
          <w:rFonts w:asciiTheme="majorBidi" w:hAnsiTheme="majorBidi" w:cstheme="majorBidi"/>
          <w:sz w:val="28"/>
          <w:szCs w:val="28"/>
        </w:rPr>
        <w:t>Where OFFSET values is the amount to slide the histogram.</w:t>
      </w:r>
      <w:r>
        <w:rPr>
          <w:rFonts w:asciiTheme="majorBidi" w:hAnsiTheme="majorBidi" w:cstheme="majorBidi"/>
          <w:sz w:val="28"/>
          <w:szCs w:val="28"/>
        </w:rPr>
        <w:t xml:space="preserve"> </w:t>
      </w:r>
      <w:r w:rsidRPr="00946B80">
        <w:rPr>
          <w:rFonts w:asciiTheme="majorBidi" w:hAnsiTheme="majorBidi" w:cstheme="majorBidi"/>
          <w:sz w:val="28"/>
          <w:szCs w:val="28"/>
        </w:rPr>
        <w:t>In this equation, a positive OFFSET value will increase the overall</w:t>
      </w:r>
      <w:r>
        <w:rPr>
          <w:rFonts w:asciiTheme="majorBidi" w:hAnsiTheme="majorBidi" w:cstheme="majorBidi"/>
          <w:sz w:val="28"/>
          <w:szCs w:val="28"/>
        </w:rPr>
        <w:t xml:space="preserve"> </w:t>
      </w:r>
      <w:r w:rsidRPr="00946B80">
        <w:rPr>
          <w:rFonts w:asciiTheme="majorBidi" w:hAnsiTheme="majorBidi" w:cstheme="majorBidi"/>
          <w:sz w:val="28"/>
          <w:szCs w:val="28"/>
        </w:rPr>
        <w:t>brightness; whereas a negative OFFSET will create a darker image, figure</w:t>
      </w:r>
      <w:r>
        <w:rPr>
          <w:rFonts w:asciiTheme="majorBidi" w:hAnsiTheme="majorBidi" w:cstheme="majorBidi"/>
          <w:sz w:val="28"/>
          <w:szCs w:val="28"/>
        </w:rPr>
        <w:t xml:space="preserve"> </w:t>
      </w:r>
      <w:r w:rsidRPr="00946B80">
        <w:rPr>
          <w:rFonts w:asciiTheme="majorBidi" w:hAnsiTheme="majorBidi" w:cstheme="majorBidi"/>
          <w:sz w:val="28"/>
          <w:szCs w:val="28"/>
        </w:rPr>
        <w:t>(</w:t>
      </w:r>
      <w:r>
        <w:rPr>
          <w:rFonts w:asciiTheme="majorBidi" w:hAnsiTheme="majorBidi" w:cstheme="majorBidi"/>
          <w:sz w:val="28"/>
          <w:szCs w:val="28"/>
        </w:rPr>
        <w:t>3-5</w:t>
      </w:r>
      <w:r w:rsidRPr="00946B80">
        <w:rPr>
          <w:rFonts w:asciiTheme="majorBidi" w:hAnsiTheme="majorBidi" w:cstheme="majorBidi"/>
          <w:sz w:val="28"/>
          <w:szCs w:val="28"/>
        </w:rPr>
        <w:t>) shows histogram sliding.</w:t>
      </w:r>
      <w:r w:rsidR="00504050">
        <w:rPr>
          <w:rFonts w:asciiTheme="majorBidi" w:hAnsiTheme="majorBidi" w:cstheme="majorBidi"/>
          <w:sz w:val="28"/>
          <w:szCs w:val="28"/>
        </w:rPr>
        <w:t xml:space="preserve"> For example, i</w:t>
      </w:r>
      <w:r w:rsidR="00504050" w:rsidRPr="00504050">
        <w:rPr>
          <w:rFonts w:asciiTheme="majorBidi" w:hAnsiTheme="majorBidi" w:cstheme="majorBidi"/>
          <w:sz w:val="28"/>
          <w:szCs w:val="28"/>
        </w:rPr>
        <w:t>ncreasing brightness using histogram sliding</w:t>
      </w:r>
      <w:r w:rsidR="00504050">
        <w:rPr>
          <w:rFonts w:asciiTheme="majorBidi" w:hAnsiTheme="majorBidi" w:cstheme="majorBidi"/>
          <w:sz w:val="28"/>
          <w:szCs w:val="28"/>
        </w:rPr>
        <w:t>:</w:t>
      </w:r>
    </w:p>
    <w:p w:rsidR="004D5EA2" w:rsidRPr="004D5EA2" w:rsidRDefault="004D5EA2" w:rsidP="004D5EA2">
      <w:pPr>
        <w:spacing w:line="360" w:lineRule="auto"/>
        <w:jc w:val="both"/>
        <w:rPr>
          <w:rFonts w:asciiTheme="majorBidi" w:hAnsiTheme="majorBidi" w:cstheme="majorBidi"/>
          <w:b/>
          <w:bCs/>
          <w:sz w:val="28"/>
          <w:szCs w:val="28"/>
        </w:rPr>
      </w:pPr>
      <w:r w:rsidRPr="004D5EA2">
        <w:rPr>
          <w:rFonts w:asciiTheme="majorBidi" w:hAnsiTheme="majorBidi" w:cstheme="majorBidi"/>
          <w:b/>
          <w:bCs/>
          <w:sz w:val="28"/>
          <w:szCs w:val="28"/>
        </w:rPr>
        <w:t>In order to bright it, we will slide its histogram towards right, or towards whiter portion</w:t>
      </w:r>
      <w:r>
        <w:rPr>
          <w:rFonts w:asciiTheme="majorBidi" w:hAnsiTheme="majorBidi" w:cstheme="majorBidi"/>
          <w:b/>
          <w:bCs/>
          <w:sz w:val="28"/>
          <w:szCs w:val="28"/>
        </w:rPr>
        <w:t xml:space="preserve">. </w:t>
      </w:r>
      <w:r w:rsidRPr="004D5EA2">
        <w:rPr>
          <w:rFonts w:asciiTheme="majorBidi" w:hAnsiTheme="majorBidi" w:cstheme="majorBidi"/>
          <w:b/>
          <w:bCs/>
          <w:sz w:val="28"/>
          <w:szCs w:val="28"/>
        </w:rPr>
        <w:t>In order to do we need to add at</w:t>
      </w:r>
      <w:r>
        <w:rPr>
          <w:rFonts w:asciiTheme="majorBidi" w:hAnsiTheme="majorBidi" w:cstheme="majorBidi"/>
          <w:b/>
          <w:bCs/>
          <w:sz w:val="28"/>
          <w:szCs w:val="28"/>
        </w:rPr>
        <w:t xml:space="preserve"> </w:t>
      </w:r>
      <w:r w:rsidRPr="004D5EA2">
        <w:rPr>
          <w:rFonts w:asciiTheme="majorBidi" w:hAnsiTheme="majorBidi" w:cstheme="majorBidi"/>
          <w:b/>
          <w:bCs/>
          <w:sz w:val="28"/>
          <w:szCs w:val="28"/>
        </w:rPr>
        <w:t>least a value of 50 to this image</w:t>
      </w:r>
      <w:r>
        <w:rPr>
          <w:rFonts w:asciiTheme="majorBidi" w:hAnsiTheme="majorBidi" w:cstheme="majorBidi"/>
          <w:b/>
          <w:bCs/>
          <w:sz w:val="28"/>
          <w:szCs w:val="28"/>
        </w:rPr>
        <w:t>.</w:t>
      </w:r>
    </w:p>
    <w:p w:rsidR="00504050" w:rsidRPr="00504050" w:rsidRDefault="00504050" w:rsidP="00504050">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200400" cy="2474595"/>
            <wp:effectExtent l="0" t="0" r="0" b="1905"/>
            <wp:docPr id="9" name="Picture 9" descr="C:\Users\Sawsan\Pictures\sli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wsan\Pictures\slidin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74595"/>
                    </a:xfrm>
                    <a:prstGeom prst="rect">
                      <a:avLst/>
                    </a:prstGeom>
                    <a:noFill/>
                    <a:ln>
                      <a:noFill/>
                    </a:ln>
                  </pic:spPr>
                </pic:pic>
              </a:graphicData>
            </a:graphic>
          </wp:inline>
        </w:drawing>
      </w:r>
      <w:r>
        <w:rPr>
          <w:rFonts w:asciiTheme="majorBidi" w:hAnsiTheme="majorBidi" w:cstheme="majorBidi"/>
          <w:noProof/>
          <w:sz w:val="28"/>
          <w:szCs w:val="28"/>
        </w:rPr>
        <w:t xml:space="preserve">         </w:t>
      </w:r>
      <w:r>
        <w:rPr>
          <w:rFonts w:asciiTheme="majorBidi" w:hAnsiTheme="majorBidi" w:cstheme="majorBidi"/>
          <w:noProof/>
          <w:sz w:val="28"/>
          <w:szCs w:val="28"/>
        </w:rPr>
        <w:drawing>
          <wp:inline distT="0" distB="0" distL="0" distR="0" wp14:anchorId="77BB1592" wp14:editId="5F377B45">
            <wp:extent cx="1769110" cy="1729105"/>
            <wp:effectExtent l="0" t="0" r="2540" b="4445"/>
            <wp:docPr id="8" name="Picture 8" descr="C:\Users\Sawsan\Pictures\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wsan\Pictures\einste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9110" cy="1729105"/>
                    </a:xfrm>
                    <a:prstGeom prst="rect">
                      <a:avLst/>
                    </a:prstGeom>
                    <a:noFill/>
                    <a:ln>
                      <a:noFill/>
                    </a:ln>
                  </pic:spPr>
                </pic:pic>
              </a:graphicData>
            </a:graphic>
          </wp:inline>
        </w:drawing>
      </w:r>
    </w:p>
    <w:p w:rsidR="00504050" w:rsidRDefault="00504050" w:rsidP="00504050">
      <w:pPr>
        <w:pStyle w:val="ListParagraph"/>
        <w:numPr>
          <w:ilvl w:val="0"/>
          <w:numId w:val="3"/>
        </w:numPr>
        <w:spacing w:line="360" w:lineRule="auto"/>
        <w:jc w:val="both"/>
        <w:rPr>
          <w:rFonts w:asciiTheme="majorBidi" w:hAnsiTheme="majorBidi" w:cstheme="majorBidi"/>
          <w:sz w:val="28"/>
          <w:szCs w:val="28"/>
        </w:rPr>
      </w:pPr>
      <w:r w:rsidRPr="00504050">
        <w:rPr>
          <w:rFonts w:asciiTheme="majorBidi" w:hAnsiTheme="majorBidi" w:cstheme="majorBidi"/>
          <w:sz w:val="28"/>
          <w:szCs w:val="28"/>
        </w:rPr>
        <w:t xml:space="preserve">Histogram </w:t>
      </w:r>
      <w:r>
        <w:rPr>
          <w:rFonts w:asciiTheme="majorBidi" w:hAnsiTheme="majorBidi" w:cstheme="majorBidi"/>
          <w:sz w:val="28"/>
          <w:szCs w:val="28"/>
        </w:rPr>
        <w:t xml:space="preserve">original </w:t>
      </w:r>
      <w:r w:rsidRPr="00504050">
        <w:rPr>
          <w:rFonts w:asciiTheme="majorBidi" w:hAnsiTheme="majorBidi" w:cstheme="majorBidi"/>
          <w:sz w:val="28"/>
          <w:szCs w:val="28"/>
        </w:rPr>
        <w:t xml:space="preserve">image </w:t>
      </w:r>
      <w:r>
        <w:rPr>
          <w:rFonts w:asciiTheme="majorBidi" w:hAnsiTheme="majorBidi" w:cstheme="majorBidi"/>
          <w:sz w:val="28"/>
          <w:szCs w:val="28"/>
        </w:rPr>
        <w:t xml:space="preserve">                                   b) original image</w:t>
      </w:r>
    </w:p>
    <w:p w:rsidR="004D5EA2" w:rsidRDefault="004D5EA2" w:rsidP="004D5EA2">
      <w:pPr>
        <w:pStyle w:val="ListParagraph"/>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92425" cy="2266315"/>
            <wp:effectExtent l="0" t="0" r="3175" b="635"/>
            <wp:docPr id="11" name="Picture 11" descr="C:\Users\Sawsan\Pictures\sli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wsan\Pictures\sliding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2425" cy="2266315"/>
                    </a:xfrm>
                    <a:prstGeom prst="rect">
                      <a:avLst/>
                    </a:prstGeom>
                    <a:noFill/>
                    <a:ln>
                      <a:noFill/>
                    </a:ln>
                  </pic:spPr>
                </pic:pic>
              </a:graphicData>
            </a:graphic>
          </wp:inline>
        </w:drawing>
      </w: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1779270" cy="1739265"/>
            <wp:effectExtent l="0" t="0" r="0" b="0"/>
            <wp:docPr id="10" name="Picture 10" descr="C:\Users\Sawsan\Pictures\sli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wsan\Pictures\slidin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9270" cy="1739265"/>
                    </a:xfrm>
                    <a:prstGeom prst="rect">
                      <a:avLst/>
                    </a:prstGeom>
                    <a:noFill/>
                    <a:ln>
                      <a:noFill/>
                    </a:ln>
                  </pic:spPr>
                </pic:pic>
              </a:graphicData>
            </a:graphic>
          </wp:inline>
        </w:drawing>
      </w:r>
    </w:p>
    <w:p w:rsidR="004D5EA2" w:rsidRDefault="004D5EA2" w:rsidP="004D5EA2">
      <w:pPr>
        <w:pStyle w:val="ListParagraph"/>
        <w:spacing w:line="360" w:lineRule="auto"/>
        <w:jc w:val="both"/>
        <w:rPr>
          <w:rFonts w:asciiTheme="majorBidi" w:hAnsiTheme="majorBidi" w:cstheme="majorBidi"/>
          <w:sz w:val="28"/>
          <w:szCs w:val="28"/>
        </w:rPr>
      </w:pPr>
      <w:r>
        <w:rPr>
          <w:rFonts w:asciiTheme="majorBidi" w:hAnsiTheme="majorBidi" w:cstheme="majorBidi"/>
          <w:sz w:val="28"/>
          <w:szCs w:val="28"/>
        </w:rPr>
        <w:t>c</w:t>
      </w:r>
      <w:r w:rsidRPr="004D5EA2">
        <w:rPr>
          <w:rFonts w:asciiTheme="majorBidi" w:hAnsiTheme="majorBidi" w:cstheme="majorBidi"/>
          <w:sz w:val="28"/>
          <w:szCs w:val="28"/>
        </w:rPr>
        <w:t>)</w:t>
      </w:r>
      <w:r w:rsidRPr="004D5EA2">
        <w:rPr>
          <w:rFonts w:asciiTheme="majorBidi" w:hAnsiTheme="majorBidi" w:cstheme="majorBidi"/>
          <w:sz w:val="28"/>
          <w:szCs w:val="28"/>
        </w:rPr>
        <w:tab/>
        <w:t xml:space="preserve">Histogram </w:t>
      </w:r>
      <w:r>
        <w:rPr>
          <w:rFonts w:asciiTheme="majorBidi" w:hAnsiTheme="majorBidi" w:cstheme="majorBidi"/>
          <w:sz w:val="28"/>
          <w:szCs w:val="28"/>
        </w:rPr>
        <w:t>after slidi</w:t>
      </w:r>
      <w:r w:rsidR="00112A3E">
        <w:rPr>
          <w:rFonts w:asciiTheme="majorBidi" w:hAnsiTheme="majorBidi" w:cstheme="majorBidi"/>
          <w:sz w:val="28"/>
          <w:szCs w:val="28"/>
        </w:rPr>
        <w:t>n</w:t>
      </w:r>
      <w:r>
        <w:rPr>
          <w:rFonts w:asciiTheme="majorBidi" w:hAnsiTheme="majorBidi" w:cstheme="majorBidi"/>
          <w:sz w:val="28"/>
          <w:szCs w:val="28"/>
        </w:rPr>
        <w:t>g</w:t>
      </w:r>
      <w:r w:rsidRPr="004D5EA2">
        <w:rPr>
          <w:rFonts w:asciiTheme="majorBidi" w:hAnsiTheme="majorBidi" w:cstheme="majorBidi"/>
          <w:sz w:val="28"/>
          <w:szCs w:val="28"/>
        </w:rPr>
        <w:t xml:space="preserve">                             </w:t>
      </w:r>
      <w:r>
        <w:rPr>
          <w:rFonts w:asciiTheme="majorBidi" w:hAnsiTheme="majorBidi" w:cstheme="majorBidi"/>
          <w:sz w:val="28"/>
          <w:szCs w:val="28"/>
        </w:rPr>
        <w:t>d</w:t>
      </w:r>
      <w:r w:rsidRPr="004D5EA2">
        <w:rPr>
          <w:rFonts w:asciiTheme="majorBidi" w:hAnsiTheme="majorBidi" w:cstheme="majorBidi"/>
          <w:sz w:val="28"/>
          <w:szCs w:val="28"/>
        </w:rPr>
        <w:t>) image</w:t>
      </w:r>
      <w:r>
        <w:rPr>
          <w:rFonts w:asciiTheme="majorBidi" w:hAnsiTheme="majorBidi" w:cstheme="majorBidi"/>
          <w:sz w:val="28"/>
          <w:szCs w:val="28"/>
        </w:rPr>
        <w:t xml:space="preserve"> after sliding</w:t>
      </w:r>
    </w:p>
    <w:p w:rsidR="00B9751B" w:rsidRDefault="00B9751B" w:rsidP="004D5EA2">
      <w:pPr>
        <w:pStyle w:val="ListParagraph"/>
        <w:spacing w:line="360" w:lineRule="auto"/>
        <w:jc w:val="both"/>
        <w:rPr>
          <w:rFonts w:asciiTheme="majorBidi" w:hAnsiTheme="majorBidi" w:cstheme="majorBidi"/>
          <w:sz w:val="28"/>
          <w:szCs w:val="28"/>
        </w:rPr>
      </w:pPr>
      <w:r w:rsidRPr="00127B09">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4473C3CE" wp14:editId="282B9107">
                <wp:simplePos x="0" y="0"/>
                <wp:positionH relativeFrom="column">
                  <wp:posOffset>1186180</wp:posOffset>
                </wp:positionH>
                <wp:positionV relativeFrom="paragraph">
                  <wp:posOffset>153670</wp:posOffset>
                </wp:positionV>
                <wp:extent cx="3220085" cy="3079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307975"/>
                        </a:xfrm>
                        <a:prstGeom prst="rect">
                          <a:avLst/>
                        </a:prstGeom>
                        <a:noFill/>
                        <a:ln w="9525">
                          <a:noFill/>
                          <a:miter lim="800000"/>
                          <a:headEnd/>
                          <a:tailEnd/>
                        </a:ln>
                      </wps:spPr>
                      <wps:txbx>
                        <w:txbxContent>
                          <w:p w:rsidR="004D5EA2" w:rsidRPr="00876FC9" w:rsidRDefault="004D5EA2" w:rsidP="004D5EA2">
                            <w:pPr>
                              <w:spacing w:line="240" w:lineRule="auto"/>
                              <w:jc w:val="center"/>
                              <w:rPr>
                                <w:rFonts w:asciiTheme="majorBidi" w:hAnsiTheme="majorBidi" w:cstheme="majorBidi"/>
                                <w:sz w:val="28"/>
                                <w:szCs w:val="28"/>
                              </w:rPr>
                            </w:pPr>
                            <w:r>
                              <w:t xml:space="preserve"> </w:t>
                            </w:r>
                            <w:r>
                              <w:rPr>
                                <w:rFonts w:ascii="Times New Roman" w:hAnsi="Times New Roman" w:cs="Times New Roman"/>
                                <w:b/>
                                <w:bCs/>
                                <w:sz w:val="28"/>
                                <w:szCs w:val="28"/>
                              </w:rPr>
                              <w:t xml:space="preserve">Figure (3-5): </w:t>
                            </w:r>
                            <w:r>
                              <w:rPr>
                                <w:rFonts w:ascii="Times New Roman" w:hAnsi="Times New Roman" w:cs="Times New Roman"/>
                                <w:sz w:val="28"/>
                                <w:szCs w:val="28"/>
                              </w:rPr>
                              <w:t>Histogram Sliding</w:t>
                            </w:r>
                          </w:p>
                          <w:p w:rsidR="004D5EA2" w:rsidRDefault="004D5EA2" w:rsidP="004D5E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3.4pt;margin-top:12.1pt;width:253.55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" filled="f" stroked="f">
                <v:textbox>
                  <w:txbxContent>
                    <w:p w:rsidR="004D5EA2" w:rsidRPr="00876FC9" w:rsidRDefault="004D5EA2" w:rsidP="004D5EA2">
                      <w:pPr>
                        <w:spacing w:line="240" w:lineRule="auto"/>
                        <w:jc w:val="center"/>
                        <w:rPr>
                          <w:rFonts w:asciiTheme="majorBidi" w:hAnsiTheme="majorBidi" w:cstheme="majorBidi"/>
                          <w:sz w:val="28"/>
                          <w:szCs w:val="28"/>
                        </w:rPr>
                      </w:pPr>
                      <w:r>
                        <w:t xml:space="preserve"> </w:t>
                      </w:r>
                      <w:r>
                        <w:rPr>
                          <w:rFonts w:ascii="Times New Roman" w:hAnsi="Times New Roman" w:cs="Times New Roman"/>
                          <w:b/>
                          <w:bCs/>
                          <w:sz w:val="28"/>
                          <w:szCs w:val="28"/>
                        </w:rPr>
                        <w:t xml:space="preserve">Figure (3-5): </w:t>
                      </w:r>
                      <w:r>
                        <w:rPr>
                          <w:rFonts w:ascii="Times New Roman" w:hAnsi="Times New Roman" w:cs="Times New Roman"/>
                          <w:sz w:val="28"/>
                          <w:szCs w:val="28"/>
                        </w:rPr>
                        <w:t>Histogram Sliding</w:t>
                      </w:r>
                    </w:p>
                    <w:p w:rsidR="004D5EA2" w:rsidRDefault="004D5EA2" w:rsidP="004D5EA2"/>
                  </w:txbxContent>
                </v:textbox>
              </v:shape>
            </w:pict>
          </mc:Fallback>
        </mc:AlternateContent>
      </w:r>
    </w:p>
    <w:p w:rsidR="004D5EA2" w:rsidRDefault="004D5EA2" w:rsidP="00B9751B">
      <w:pPr>
        <w:pStyle w:val="ListParagraph"/>
        <w:spacing w:line="360" w:lineRule="auto"/>
        <w:jc w:val="both"/>
        <w:rPr>
          <w:rFonts w:asciiTheme="majorBidi" w:hAnsiTheme="majorBidi" w:cstheme="majorBidi"/>
          <w:sz w:val="28"/>
          <w:szCs w:val="28"/>
        </w:rPr>
      </w:pPr>
    </w:p>
    <w:p w:rsidR="00B9751B" w:rsidRPr="00B9751B" w:rsidRDefault="00B9751B" w:rsidP="00B9751B">
      <w:pPr>
        <w:pStyle w:val="ListParagraph"/>
        <w:spacing w:line="360" w:lineRule="auto"/>
        <w:rPr>
          <w:rFonts w:asciiTheme="majorBidi" w:hAnsiTheme="majorBidi" w:cstheme="majorBidi"/>
          <w:b/>
          <w:bCs/>
          <w:sz w:val="28"/>
          <w:szCs w:val="28"/>
          <w:u w:val="single"/>
        </w:rPr>
      </w:pPr>
      <w:r w:rsidRPr="00B9751B">
        <w:rPr>
          <w:rFonts w:asciiTheme="majorBidi" w:hAnsiTheme="majorBidi" w:cstheme="majorBidi"/>
          <w:b/>
          <w:bCs/>
          <w:sz w:val="28"/>
          <w:szCs w:val="28"/>
          <w:u w:val="single"/>
        </w:rPr>
        <w:t>Conclusion</w:t>
      </w:r>
    </w:p>
    <w:p w:rsidR="00B9751B" w:rsidRDefault="00B9751B" w:rsidP="00B9751B">
      <w:pPr>
        <w:pStyle w:val="ListParagraph"/>
        <w:spacing w:line="360" w:lineRule="auto"/>
        <w:rPr>
          <w:rFonts w:asciiTheme="majorBidi" w:hAnsiTheme="majorBidi" w:cstheme="majorBidi"/>
          <w:sz w:val="28"/>
          <w:szCs w:val="28"/>
        </w:rPr>
      </w:pPr>
      <w:r w:rsidRPr="00B9751B">
        <w:rPr>
          <w:rFonts w:asciiTheme="majorBidi" w:hAnsiTheme="majorBidi" w:cstheme="majorBidi"/>
          <w:sz w:val="28"/>
          <w:szCs w:val="28"/>
        </w:rPr>
        <w:t xml:space="preserve"> As we can clearly see from the new histogram that all the pixels values has been shifted towards right and its effect can be seen in the new image.</w:t>
      </w:r>
    </w:p>
    <w:p w:rsidR="00B265B3" w:rsidRDefault="00B265B3" w:rsidP="00B9751B">
      <w:pPr>
        <w:pStyle w:val="ListParagraph"/>
        <w:spacing w:line="360" w:lineRule="auto"/>
        <w:rPr>
          <w:rFonts w:asciiTheme="majorBidi" w:hAnsiTheme="majorBidi" w:cstheme="majorBidi"/>
          <w:sz w:val="28"/>
          <w:szCs w:val="28"/>
        </w:rPr>
      </w:pPr>
    </w:p>
    <w:p w:rsidR="00B265B3" w:rsidRPr="00B265B3" w:rsidRDefault="00B265B3" w:rsidP="003418DD">
      <w:pPr>
        <w:pStyle w:val="ListParagraph"/>
        <w:spacing w:line="360" w:lineRule="auto"/>
        <w:rPr>
          <w:rFonts w:asciiTheme="majorBidi" w:hAnsiTheme="majorBidi" w:cstheme="majorBidi"/>
          <w:b/>
          <w:bCs/>
          <w:sz w:val="28"/>
          <w:szCs w:val="28"/>
        </w:rPr>
      </w:pPr>
      <w:r w:rsidRPr="00B265B3">
        <w:rPr>
          <w:rFonts w:asciiTheme="majorBidi" w:hAnsiTheme="majorBidi" w:cstheme="majorBidi"/>
          <w:b/>
          <w:bCs/>
          <w:sz w:val="28"/>
          <w:szCs w:val="28"/>
        </w:rPr>
        <w:t>3.</w:t>
      </w:r>
      <w:r w:rsidR="003418DD">
        <w:rPr>
          <w:rFonts w:asciiTheme="majorBidi" w:hAnsiTheme="majorBidi" w:cstheme="majorBidi"/>
          <w:b/>
          <w:bCs/>
          <w:sz w:val="28"/>
          <w:szCs w:val="28"/>
        </w:rPr>
        <w:t>2.3</w:t>
      </w:r>
      <w:r w:rsidRPr="00B265B3">
        <w:rPr>
          <w:rFonts w:asciiTheme="majorBidi" w:hAnsiTheme="majorBidi" w:cstheme="majorBidi"/>
          <w:b/>
          <w:bCs/>
          <w:sz w:val="28"/>
          <w:szCs w:val="28"/>
        </w:rPr>
        <w:t xml:space="preserve"> Histogram Equalization</w:t>
      </w:r>
    </w:p>
    <w:p w:rsidR="00B265B3" w:rsidRDefault="00B265B3" w:rsidP="00B265B3">
      <w:pPr>
        <w:pStyle w:val="ListParagraph"/>
        <w:spacing w:line="360" w:lineRule="auto"/>
        <w:jc w:val="both"/>
        <w:rPr>
          <w:rFonts w:asciiTheme="majorBidi" w:hAnsiTheme="majorBidi" w:cstheme="majorBidi"/>
          <w:sz w:val="28"/>
          <w:szCs w:val="28"/>
        </w:rPr>
      </w:pPr>
      <w:r w:rsidRPr="00B265B3">
        <w:rPr>
          <w:rFonts w:asciiTheme="majorBidi" w:hAnsiTheme="majorBidi" w:cstheme="majorBidi"/>
          <w:sz w:val="28"/>
          <w:szCs w:val="28"/>
        </w:rPr>
        <w:t>Is a popular technique used for improving the appearance of a poor</w:t>
      </w:r>
      <w:r>
        <w:rPr>
          <w:rFonts w:asciiTheme="majorBidi" w:hAnsiTheme="majorBidi" w:cstheme="majorBidi"/>
          <w:sz w:val="28"/>
          <w:szCs w:val="28"/>
        </w:rPr>
        <w:t xml:space="preserve"> </w:t>
      </w:r>
      <w:r w:rsidRPr="00B265B3">
        <w:rPr>
          <w:rFonts w:asciiTheme="majorBidi" w:hAnsiTheme="majorBidi" w:cstheme="majorBidi"/>
          <w:sz w:val="28"/>
          <w:szCs w:val="28"/>
        </w:rPr>
        <w:t>image. It's a function is similar to that of a histogram stretch but often</w:t>
      </w:r>
      <w:r>
        <w:rPr>
          <w:rFonts w:asciiTheme="majorBidi" w:hAnsiTheme="majorBidi" w:cstheme="majorBidi"/>
          <w:sz w:val="28"/>
          <w:szCs w:val="28"/>
        </w:rPr>
        <w:t xml:space="preserve"> </w:t>
      </w:r>
      <w:r w:rsidRPr="00B265B3">
        <w:rPr>
          <w:rFonts w:asciiTheme="majorBidi" w:hAnsiTheme="majorBidi" w:cstheme="majorBidi"/>
          <w:sz w:val="28"/>
          <w:szCs w:val="28"/>
        </w:rPr>
        <w:t>provides more visually pleasing results across a wide range of images.</w:t>
      </w:r>
      <w:r>
        <w:rPr>
          <w:rFonts w:asciiTheme="majorBidi" w:hAnsiTheme="majorBidi" w:cstheme="majorBidi"/>
          <w:sz w:val="28"/>
          <w:szCs w:val="28"/>
        </w:rPr>
        <w:t xml:space="preserve"> </w:t>
      </w:r>
      <w:r w:rsidRPr="00B265B3">
        <w:rPr>
          <w:rFonts w:asciiTheme="majorBidi" w:hAnsiTheme="majorBidi" w:cstheme="majorBidi"/>
          <w:sz w:val="28"/>
          <w:szCs w:val="28"/>
        </w:rPr>
        <w:t>Histogram equalization is a technique where the histogram of the resultant</w:t>
      </w:r>
      <w:r>
        <w:rPr>
          <w:rFonts w:asciiTheme="majorBidi" w:hAnsiTheme="majorBidi" w:cstheme="majorBidi"/>
          <w:sz w:val="28"/>
          <w:szCs w:val="28"/>
        </w:rPr>
        <w:t xml:space="preserve"> </w:t>
      </w:r>
      <w:r w:rsidRPr="00B265B3">
        <w:rPr>
          <w:rFonts w:asciiTheme="majorBidi" w:hAnsiTheme="majorBidi" w:cstheme="majorBidi"/>
          <w:sz w:val="28"/>
          <w:szCs w:val="28"/>
        </w:rPr>
        <w:t>image is as flat as possible (with histogram stretching the overall shape of</w:t>
      </w:r>
      <w:r>
        <w:rPr>
          <w:rFonts w:asciiTheme="majorBidi" w:hAnsiTheme="majorBidi" w:cstheme="majorBidi"/>
          <w:sz w:val="28"/>
          <w:szCs w:val="28"/>
        </w:rPr>
        <w:t xml:space="preserve"> </w:t>
      </w:r>
      <w:r w:rsidRPr="00B265B3">
        <w:rPr>
          <w:rFonts w:asciiTheme="majorBidi" w:hAnsiTheme="majorBidi" w:cstheme="majorBidi"/>
          <w:sz w:val="28"/>
          <w:szCs w:val="28"/>
        </w:rPr>
        <w:t>the histogram remains the same).</w:t>
      </w:r>
    </w:p>
    <w:p w:rsidR="003244A1" w:rsidRDefault="003244A1" w:rsidP="00B265B3">
      <w:pPr>
        <w:pStyle w:val="ListParagraph"/>
        <w:spacing w:line="360" w:lineRule="auto"/>
        <w:jc w:val="both"/>
        <w:rPr>
          <w:rFonts w:asciiTheme="majorBidi" w:hAnsiTheme="majorBidi" w:cstheme="majorBidi"/>
          <w:sz w:val="28"/>
          <w:szCs w:val="28"/>
        </w:rPr>
      </w:pPr>
      <w:r w:rsidRPr="003244A1">
        <w:rPr>
          <w:rFonts w:asciiTheme="majorBidi" w:hAnsiTheme="majorBidi" w:cstheme="majorBidi"/>
          <w:sz w:val="28"/>
          <w:szCs w:val="28"/>
        </w:rPr>
        <w:t>The results in a histogram with a mountain grouped closely together to "spreading or flatting histogram makes the dark pixels appear darker and the light pixels appear lighter (the key word is "appear" the dark pixels in a photograph cannot by any darker. If, however, the pixels that are only slightly lighter become much lighter, then the dark pixels will appear darker).</w:t>
      </w:r>
    </w:p>
    <w:p w:rsidR="003418DD" w:rsidRPr="003418DD" w:rsidRDefault="003418DD" w:rsidP="003418DD">
      <w:pPr>
        <w:pStyle w:val="ListParagraph"/>
        <w:spacing w:line="360" w:lineRule="auto"/>
        <w:rPr>
          <w:rFonts w:asciiTheme="majorBidi" w:hAnsiTheme="majorBidi" w:cstheme="majorBidi"/>
          <w:sz w:val="28"/>
          <w:szCs w:val="28"/>
        </w:rPr>
      </w:pPr>
      <w:r w:rsidRPr="003418DD">
        <w:rPr>
          <w:rFonts w:asciiTheme="majorBidi" w:hAnsiTheme="majorBidi" w:cstheme="majorBidi"/>
          <w:sz w:val="28"/>
          <w:szCs w:val="28"/>
        </w:rPr>
        <w:t>The histogram equalization process for digital images consists of four steps:</w:t>
      </w:r>
    </w:p>
    <w:p w:rsidR="003418DD" w:rsidRPr="003418DD" w:rsidRDefault="003418DD" w:rsidP="003418DD">
      <w:pPr>
        <w:pStyle w:val="ListParagraph"/>
        <w:spacing w:line="360" w:lineRule="auto"/>
        <w:rPr>
          <w:rFonts w:asciiTheme="majorBidi" w:hAnsiTheme="majorBidi" w:cstheme="majorBidi"/>
          <w:sz w:val="28"/>
          <w:szCs w:val="28"/>
        </w:rPr>
      </w:pPr>
      <w:r w:rsidRPr="003418DD">
        <w:rPr>
          <w:rFonts w:asciiTheme="majorBidi" w:hAnsiTheme="majorBidi" w:cstheme="majorBidi"/>
          <w:sz w:val="28"/>
          <w:szCs w:val="28"/>
        </w:rPr>
        <w:t>1. Find the running sum of the histogram values</w:t>
      </w:r>
    </w:p>
    <w:p w:rsidR="003418DD" w:rsidRPr="003418DD" w:rsidRDefault="003418DD" w:rsidP="003418DD">
      <w:pPr>
        <w:pStyle w:val="ListParagraph"/>
        <w:spacing w:line="360" w:lineRule="auto"/>
        <w:rPr>
          <w:rFonts w:asciiTheme="majorBidi" w:hAnsiTheme="majorBidi" w:cstheme="majorBidi"/>
          <w:sz w:val="28"/>
          <w:szCs w:val="28"/>
        </w:rPr>
      </w:pPr>
      <w:r w:rsidRPr="003418DD">
        <w:rPr>
          <w:rFonts w:asciiTheme="majorBidi" w:hAnsiTheme="majorBidi" w:cstheme="majorBidi"/>
          <w:sz w:val="28"/>
          <w:szCs w:val="28"/>
        </w:rPr>
        <w:t>2. Normalize the values from step1 by dividing by total number of pixels.</w:t>
      </w:r>
    </w:p>
    <w:p w:rsidR="003418DD" w:rsidRPr="003418DD" w:rsidRDefault="003418DD" w:rsidP="003418DD">
      <w:pPr>
        <w:pStyle w:val="ListParagraph"/>
        <w:spacing w:line="360" w:lineRule="auto"/>
        <w:rPr>
          <w:rFonts w:asciiTheme="majorBidi" w:hAnsiTheme="majorBidi" w:cstheme="majorBidi"/>
          <w:sz w:val="28"/>
          <w:szCs w:val="28"/>
        </w:rPr>
      </w:pPr>
      <w:r w:rsidRPr="003418DD">
        <w:rPr>
          <w:rFonts w:asciiTheme="majorBidi" w:hAnsiTheme="majorBidi" w:cstheme="majorBidi"/>
          <w:sz w:val="28"/>
          <w:szCs w:val="28"/>
        </w:rPr>
        <w:t>3. Multiply the values from step2 by the maximum gray level value and round.</w:t>
      </w:r>
    </w:p>
    <w:p w:rsidR="003418DD" w:rsidRPr="003418DD" w:rsidRDefault="003418DD" w:rsidP="003418DD">
      <w:pPr>
        <w:pStyle w:val="ListParagraph"/>
        <w:spacing w:line="360" w:lineRule="auto"/>
        <w:rPr>
          <w:rFonts w:asciiTheme="majorBidi" w:hAnsiTheme="majorBidi" w:cstheme="majorBidi"/>
          <w:sz w:val="28"/>
          <w:szCs w:val="28"/>
        </w:rPr>
      </w:pPr>
      <w:r w:rsidRPr="003418DD">
        <w:rPr>
          <w:rFonts w:asciiTheme="majorBidi" w:hAnsiTheme="majorBidi" w:cstheme="majorBidi"/>
          <w:sz w:val="28"/>
          <w:szCs w:val="28"/>
        </w:rPr>
        <w:t>4. Map the gray-level values to the results from step 3, using a one-to-one correspondence. The following example will help to clarify this process.</w:t>
      </w:r>
    </w:p>
    <w:p w:rsidR="003418DD" w:rsidRDefault="003418DD" w:rsidP="003418DD">
      <w:pPr>
        <w:pStyle w:val="ListParagraph"/>
        <w:spacing w:line="360" w:lineRule="auto"/>
        <w:rPr>
          <w:rFonts w:asciiTheme="majorBidi" w:hAnsiTheme="majorBidi" w:cstheme="majorBidi"/>
          <w:b/>
          <w:bCs/>
          <w:sz w:val="28"/>
          <w:szCs w:val="28"/>
          <w:u w:val="single"/>
        </w:rPr>
      </w:pPr>
    </w:p>
    <w:p w:rsidR="003418DD" w:rsidRPr="003418DD" w:rsidRDefault="003418DD" w:rsidP="003418DD">
      <w:pPr>
        <w:pStyle w:val="ListParagraph"/>
        <w:spacing w:line="360" w:lineRule="auto"/>
        <w:rPr>
          <w:rFonts w:asciiTheme="majorBidi" w:hAnsiTheme="majorBidi" w:cstheme="majorBidi"/>
          <w:b/>
          <w:bCs/>
          <w:sz w:val="28"/>
          <w:szCs w:val="28"/>
          <w:u w:val="single"/>
        </w:rPr>
      </w:pPr>
      <w:r w:rsidRPr="003418DD">
        <w:rPr>
          <w:rFonts w:asciiTheme="majorBidi" w:hAnsiTheme="majorBidi" w:cstheme="majorBidi"/>
          <w:b/>
          <w:bCs/>
          <w:sz w:val="28"/>
          <w:szCs w:val="28"/>
          <w:u w:val="single"/>
        </w:rPr>
        <w:t>Example:-</w:t>
      </w:r>
    </w:p>
    <w:p w:rsidR="003418DD" w:rsidRDefault="003418DD" w:rsidP="003418DD">
      <w:pPr>
        <w:pStyle w:val="ListParagraph"/>
        <w:spacing w:line="360" w:lineRule="auto"/>
        <w:jc w:val="both"/>
        <w:rPr>
          <w:rFonts w:asciiTheme="majorBidi" w:hAnsiTheme="majorBidi" w:cstheme="majorBidi"/>
          <w:noProof/>
          <w:sz w:val="28"/>
          <w:szCs w:val="28"/>
        </w:rPr>
      </w:pPr>
      <w:r w:rsidRPr="003418DD">
        <w:rPr>
          <w:rFonts w:asciiTheme="majorBidi" w:hAnsiTheme="majorBidi" w:cstheme="majorBidi"/>
          <w:sz w:val="28"/>
          <w:szCs w:val="28"/>
        </w:rPr>
        <w:t>We have an image with 3 bit /pixel, so the possible range of values is 0 to 7. We have an image with the following histogram:</w:t>
      </w:r>
      <w:r>
        <w:rPr>
          <w:rFonts w:asciiTheme="majorBidi" w:hAnsiTheme="majorBidi" w:cstheme="majorBidi"/>
          <w:noProof/>
          <w:sz w:val="28"/>
          <w:szCs w:val="28"/>
        </w:rPr>
        <w:t xml:space="preserve"> </w:t>
      </w:r>
    </w:p>
    <w:p w:rsidR="003418DD" w:rsidRDefault="003418DD" w:rsidP="003418DD">
      <w:pPr>
        <w:pStyle w:val="ListParagraph"/>
        <w:spacing w:line="360" w:lineRule="auto"/>
        <w:jc w:val="both"/>
        <w:rPr>
          <w:rFonts w:asciiTheme="majorBidi" w:hAnsiTheme="majorBidi" w:cstheme="majorBidi"/>
          <w:noProof/>
          <w:sz w:val="28"/>
          <w:szCs w:val="28"/>
        </w:rPr>
      </w:pPr>
      <w:r>
        <w:rPr>
          <w:rFonts w:asciiTheme="majorBidi" w:hAnsiTheme="majorBidi" w:cstheme="majorBidi"/>
          <w:noProof/>
          <w:sz w:val="28"/>
          <w:szCs w:val="28"/>
        </w:rPr>
        <w:t xml:space="preserve">            </w:t>
      </w:r>
      <w:r>
        <w:rPr>
          <w:rFonts w:asciiTheme="majorBidi" w:hAnsiTheme="majorBidi" w:cstheme="majorBidi"/>
          <w:noProof/>
          <w:sz w:val="28"/>
          <w:szCs w:val="28"/>
        </w:rPr>
        <w:drawing>
          <wp:inline distT="0" distB="0" distL="0" distR="0" wp14:anchorId="5D82F6DC" wp14:editId="04454D36">
            <wp:extent cx="5108713" cy="9737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8883" cy="973763"/>
                    </a:xfrm>
                    <a:prstGeom prst="rect">
                      <a:avLst/>
                    </a:prstGeom>
                    <a:noFill/>
                    <a:ln>
                      <a:noFill/>
                    </a:ln>
                  </pic:spPr>
                </pic:pic>
              </a:graphicData>
            </a:graphic>
          </wp:inline>
        </w:drawing>
      </w:r>
    </w:p>
    <w:p w:rsidR="003418DD" w:rsidRPr="003418DD" w:rsidRDefault="003418DD" w:rsidP="00106300">
      <w:pPr>
        <w:pStyle w:val="ListParagraph"/>
        <w:spacing w:line="360" w:lineRule="auto"/>
        <w:jc w:val="both"/>
        <w:rPr>
          <w:rFonts w:asciiTheme="majorBidi" w:hAnsiTheme="majorBidi" w:cstheme="majorBidi"/>
          <w:sz w:val="28"/>
          <w:szCs w:val="28"/>
        </w:rPr>
      </w:pPr>
      <w:r w:rsidRPr="00106300">
        <w:rPr>
          <w:rFonts w:asciiTheme="majorBidi" w:hAnsiTheme="majorBidi" w:cstheme="majorBidi"/>
          <w:b/>
          <w:bCs/>
          <w:sz w:val="28"/>
          <w:szCs w:val="28"/>
        </w:rPr>
        <w:t>Step 1</w:t>
      </w:r>
      <w:r w:rsidRPr="003418DD">
        <w:rPr>
          <w:rFonts w:asciiTheme="majorBidi" w:hAnsiTheme="majorBidi" w:cstheme="majorBidi"/>
          <w:sz w:val="28"/>
          <w:szCs w:val="28"/>
        </w:rPr>
        <w:t>: Great a running sum of histogram values. This means that the first</w:t>
      </w:r>
    </w:p>
    <w:p w:rsidR="003418DD" w:rsidRPr="003418DD" w:rsidRDefault="003418DD" w:rsidP="00106300">
      <w:pPr>
        <w:pStyle w:val="ListParagraph"/>
        <w:spacing w:line="360" w:lineRule="auto"/>
        <w:jc w:val="both"/>
        <w:rPr>
          <w:rFonts w:asciiTheme="majorBidi" w:hAnsiTheme="majorBidi" w:cstheme="majorBidi"/>
          <w:sz w:val="28"/>
          <w:szCs w:val="28"/>
        </w:rPr>
      </w:pPr>
      <w:r w:rsidRPr="003418DD">
        <w:rPr>
          <w:rFonts w:asciiTheme="majorBidi" w:hAnsiTheme="majorBidi" w:cstheme="majorBidi"/>
          <w:sz w:val="28"/>
          <w:szCs w:val="28"/>
        </w:rPr>
        <w:t>values is 10, the second is 10+8=18, next is 10+8+9=27, and</w:t>
      </w:r>
    </w:p>
    <w:p w:rsidR="003418DD" w:rsidRPr="003418DD" w:rsidRDefault="003418DD" w:rsidP="00106300">
      <w:pPr>
        <w:pStyle w:val="ListParagraph"/>
        <w:spacing w:line="360" w:lineRule="auto"/>
        <w:jc w:val="both"/>
        <w:rPr>
          <w:rFonts w:asciiTheme="majorBidi" w:hAnsiTheme="majorBidi" w:cstheme="majorBidi"/>
          <w:sz w:val="28"/>
          <w:szCs w:val="28"/>
        </w:rPr>
      </w:pPr>
      <w:r w:rsidRPr="003418DD">
        <w:rPr>
          <w:rFonts w:asciiTheme="majorBidi" w:hAnsiTheme="majorBidi" w:cstheme="majorBidi"/>
          <w:sz w:val="28"/>
          <w:szCs w:val="28"/>
        </w:rPr>
        <w:t>soon. Here we get 10,18,29,43,44,49,51.</w:t>
      </w:r>
    </w:p>
    <w:p w:rsidR="003418DD" w:rsidRPr="003418DD" w:rsidRDefault="003418DD" w:rsidP="00106300">
      <w:pPr>
        <w:pStyle w:val="ListParagraph"/>
        <w:spacing w:line="360" w:lineRule="auto"/>
        <w:jc w:val="both"/>
        <w:rPr>
          <w:rFonts w:asciiTheme="majorBidi" w:hAnsiTheme="majorBidi" w:cstheme="majorBidi"/>
          <w:sz w:val="28"/>
          <w:szCs w:val="28"/>
        </w:rPr>
      </w:pPr>
      <w:r w:rsidRPr="00106300">
        <w:rPr>
          <w:rFonts w:asciiTheme="majorBidi" w:hAnsiTheme="majorBidi" w:cstheme="majorBidi"/>
          <w:b/>
          <w:bCs/>
          <w:sz w:val="28"/>
          <w:szCs w:val="28"/>
        </w:rPr>
        <w:t>Step 2</w:t>
      </w:r>
      <w:r w:rsidRPr="003418DD">
        <w:rPr>
          <w:rFonts w:asciiTheme="majorBidi" w:hAnsiTheme="majorBidi" w:cstheme="majorBidi"/>
          <w:sz w:val="28"/>
          <w:szCs w:val="28"/>
        </w:rPr>
        <w:t>: Normalize by dividing by total number of pixels. The total</w:t>
      </w:r>
    </w:p>
    <w:p w:rsidR="003418DD" w:rsidRPr="003418DD" w:rsidRDefault="003418DD" w:rsidP="00106300">
      <w:pPr>
        <w:pStyle w:val="ListParagraph"/>
        <w:spacing w:line="360" w:lineRule="auto"/>
        <w:jc w:val="both"/>
        <w:rPr>
          <w:rFonts w:asciiTheme="majorBidi" w:hAnsiTheme="majorBidi" w:cstheme="majorBidi"/>
          <w:sz w:val="28"/>
          <w:szCs w:val="28"/>
        </w:rPr>
      </w:pPr>
      <w:r w:rsidRPr="003418DD">
        <w:rPr>
          <w:rFonts w:asciiTheme="majorBidi" w:hAnsiTheme="majorBidi" w:cstheme="majorBidi"/>
          <w:sz w:val="28"/>
          <w:szCs w:val="28"/>
        </w:rPr>
        <w:t>number of pixels is 10+8+9+2+14+1+5+0=51.</w:t>
      </w:r>
    </w:p>
    <w:p w:rsidR="003418DD" w:rsidRPr="003418DD" w:rsidRDefault="003418DD" w:rsidP="00106300">
      <w:pPr>
        <w:pStyle w:val="ListParagraph"/>
        <w:spacing w:line="360" w:lineRule="auto"/>
        <w:jc w:val="both"/>
        <w:rPr>
          <w:rFonts w:asciiTheme="majorBidi" w:hAnsiTheme="majorBidi" w:cstheme="majorBidi"/>
          <w:sz w:val="28"/>
          <w:szCs w:val="28"/>
        </w:rPr>
      </w:pPr>
      <w:r w:rsidRPr="00106300">
        <w:rPr>
          <w:rFonts w:asciiTheme="majorBidi" w:hAnsiTheme="majorBidi" w:cstheme="majorBidi"/>
          <w:b/>
          <w:bCs/>
          <w:sz w:val="28"/>
          <w:szCs w:val="28"/>
        </w:rPr>
        <w:t>Step 3</w:t>
      </w:r>
      <w:r w:rsidRPr="003418DD">
        <w:rPr>
          <w:rFonts w:asciiTheme="majorBidi" w:hAnsiTheme="majorBidi" w:cstheme="majorBidi"/>
          <w:sz w:val="28"/>
          <w:szCs w:val="28"/>
        </w:rPr>
        <w:t xml:space="preserve"> : Multiply these values by the maximum gray – level values in this</w:t>
      </w:r>
    </w:p>
    <w:p w:rsidR="003418DD" w:rsidRPr="003418DD" w:rsidRDefault="003418DD" w:rsidP="00106300">
      <w:pPr>
        <w:pStyle w:val="ListParagraph"/>
        <w:spacing w:line="360" w:lineRule="auto"/>
        <w:jc w:val="both"/>
        <w:rPr>
          <w:rFonts w:asciiTheme="majorBidi" w:hAnsiTheme="majorBidi" w:cstheme="majorBidi"/>
          <w:sz w:val="28"/>
          <w:szCs w:val="28"/>
        </w:rPr>
      </w:pPr>
      <w:r w:rsidRPr="003418DD">
        <w:rPr>
          <w:rFonts w:asciiTheme="majorBidi" w:hAnsiTheme="majorBidi" w:cstheme="majorBidi"/>
          <w:sz w:val="28"/>
          <w:szCs w:val="28"/>
        </w:rPr>
        <w:t>case 7 , and then round the result to the closet integer. After this</w:t>
      </w:r>
    </w:p>
    <w:p w:rsidR="003418DD" w:rsidRPr="003418DD" w:rsidRDefault="003418DD" w:rsidP="00106300">
      <w:pPr>
        <w:pStyle w:val="ListParagraph"/>
        <w:spacing w:line="360" w:lineRule="auto"/>
        <w:jc w:val="both"/>
        <w:rPr>
          <w:rFonts w:asciiTheme="majorBidi" w:hAnsiTheme="majorBidi" w:cstheme="majorBidi"/>
          <w:sz w:val="28"/>
          <w:szCs w:val="28"/>
        </w:rPr>
      </w:pPr>
      <w:r w:rsidRPr="003418DD">
        <w:rPr>
          <w:rFonts w:asciiTheme="majorBidi" w:hAnsiTheme="majorBidi" w:cstheme="majorBidi"/>
          <w:sz w:val="28"/>
          <w:szCs w:val="28"/>
        </w:rPr>
        <w:t>is done we obtain 1,2,4,4,6,6,7,7.</w:t>
      </w:r>
    </w:p>
    <w:p w:rsidR="003418DD" w:rsidRPr="003418DD" w:rsidRDefault="003418DD" w:rsidP="00106300">
      <w:pPr>
        <w:pStyle w:val="ListParagraph"/>
        <w:spacing w:line="360" w:lineRule="auto"/>
        <w:jc w:val="both"/>
        <w:rPr>
          <w:rFonts w:asciiTheme="majorBidi" w:hAnsiTheme="majorBidi" w:cstheme="majorBidi"/>
          <w:sz w:val="28"/>
          <w:szCs w:val="28"/>
        </w:rPr>
      </w:pPr>
      <w:r w:rsidRPr="00106300">
        <w:rPr>
          <w:rFonts w:asciiTheme="majorBidi" w:hAnsiTheme="majorBidi" w:cstheme="majorBidi"/>
          <w:b/>
          <w:bCs/>
          <w:sz w:val="28"/>
          <w:szCs w:val="28"/>
        </w:rPr>
        <w:t>Step 4</w:t>
      </w:r>
      <w:r w:rsidRPr="003418DD">
        <w:rPr>
          <w:rFonts w:asciiTheme="majorBidi" w:hAnsiTheme="majorBidi" w:cstheme="majorBidi"/>
          <w:sz w:val="28"/>
          <w:szCs w:val="28"/>
        </w:rPr>
        <w:t xml:space="preserve"> : Map the original values to the results from step3 by a one –to-</w:t>
      </w:r>
    </w:p>
    <w:p w:rsidR="003418DD" w:rsidRDefault="003418DD" w:rsidP="00106300">
      <w:pPr>
        <w:pStyle w:val="ListParagraph"/>
        <w:spacing w:line="360" w:lineRule="auto"/>
        <w:jc w:val="both"/>
        <w:rPr>
          <w:rFonts w:asciiTheme="majorBidi" w:hAnsiTheme="majorBidi" w:cstheme="majorBidi"/>
          <w:sz w:val="28"/>
          <w:szCs w:val="28"/>
        </w:rPr>
      </w:pPr>
      <w:r w:rsidRPr="003418DD">
        <w:rPr>
          <w:rFonts w:asciiTheme="majorBidi" w:hAnsiTheme="majorBidi" w:cstheme="majorBidi"/>
          <w:sz w:val="28"/>
          <w:szCs w:val="28"/>
        </w:rPr>
        <w:t>one correspondence.</w:t>
      </w:r>
    </w:p>
    <w:p w:rsidR="003418DD" w:rsidRPr="003418DD" w:rsidRDefault="003418DD" w:rsidP="003418DD">
      <w:pPr>
        <w:pStyle w:val="ListParagraph"/>
        <w:spacing w:line="360" w:lineRule="auto"/>
        <w:jc w:val="both"/>
        <w:rPr>
          <w:rFonts w:asciiTheme="majorBidi" w:hAnsiTheme="majorBidi" w:cstheme="majorBidi"/>
          <w:b/>
          <w:bCs/>
          <w:sz w:val="28"/>
          <w:szCs w:val="28"/>
        </w:rPr>
      </w:pPr>
      <w:r w:rsidRPr="003418DD">
        <w:rPr>
          <w:rFonts w:asciiTheme="majorBidi" w:hAnsiTheme="majorBidi" w:cstheme="majorBidi"/>
          <w:b/>
          <w:bCs/>
          <w:sz w:val="28"/>
          <w:szCs w:val="28"/>
        </w:rPr>
        <w:t>The first three steps are:</w:t>
      </w:r>
    </w:p>
    <w:p w:rsidR="003418DD" w:rsidRDefault="003418DD" w:rsidP="003418DD">
      <w:pPr>
        <w:pStyle w:val="ListParagraph"/>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4A8096D" wp14:editId="4D7E8F43">
            <wp:extent cx="5387009" cy="3140766"/>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6923" cy="3140716"/>
                    </a:xfrm>
                    <a:prstGeom prst="rect">
                      <a:avLst/>
                    </a:prstGeom>
                    <a:noFill/>
                    <a:ln>
                      <a:noFill/>
                    </a:ln>
                  </pic:spPr>
                </pic:pic>
              </a:graphicData>
            </a:graphic>
          </wp:inline>
        </w:drawing>
      </w:r>
    </w:p>
    <w:p w:rsidR="003418DD" w:rsidRDefault="003418DD" w:rsidP="003418DD">
      <w:pPr>
        <w:pStyle w:val="ListParagraph"/>
        <w:spacing w:line="360" w:lineRule="auto"/>
        <w:jc w:val="both"/>
        <w:rPr>
          <w:rFonts w:asciiTheme="majorBidi" w:hAnsiTheme="majorBidi" w:cstheme="majorBidi"/>
          <w:sz w:val="28"/>
          <w:szCs w:val="28"/>
        </w:rPr>
      </w:pPr>
    </w:p>
    <w:p w:rsidR="003418DD" w:rsidRDefault="003418DD" w:rsidP="00106300">
      <w:pPr>
        <w:pStyle w:val="ListParagraph"/>
        <w:spacing w:line="360" w:lineRule="auto"/>
        <w:jc w:val="both"/>
        <w:rPr>
          <w:rFonts w:asciiTheme="majorBidi" w:hAnsiTheme="majorBidi" w:cstheme="majorBidi"/>
          <w:sz w:val="28"/>
          <w:szCs w:val="28"/>
        </w:rPr>
      </w:pPr>
      <w:r w:rsidRPr="003418DD">
        <w:rPr>
          <w:rFonts w:asciiTheme="majorBidi" w:hAnsiTheme="majorBidi" w:cstheme="majorBidi"/>
          <w:sz w:val="28"/>
          <w:szCs w:val="28"/>
        </w:rPr>
        <w:t>All pixel in the original image with gray level 0 are set to 1, values of 1 are set to 2, 2 set to 4, 3 set to 4, and so on (see figure (</w:t>
      </w:r>
      <w:r>
        <w:rPr>
          <w:rFonts w:asciiTheme="majorBidi" w:hAnsiTheme="majorBidi" w:cstheme="majorBidi"/>
          <w:sz w:val="28"/>
          <w:szCs w:val="28"/>
        </w:rPr>
        <w:t>3</w:t>
      </w:r>
      <w:r w:rsidRPr="003418DD">
        <w:rPr>
          <w:rFonts w:asciiTheme="majorBidi" w:hAnsiTheme="majorBidi" w:cstheme="majorBidi"/>
          <w:sz w:val="28"/>
          <w:szCs w:val="28"/>
        </w:rPr>
        <w:t>-</w:t>
      </w:r>
      <w:r>
        <w:rPr>
          <w:rFonts w:asciiTheme="majorBidi" w:hAnsiTheme="majorBidi" w:cstheme="majorBidi"/>
          <w:sz w:val="28"/>
          <w:szCs w:val="28"/>
        </w:rPr>
        <w:t>6</w:t>
      </w:r>
      <w:r w:rsidRPr="003418DD">
        <w:rPr>
          <w:rFonts w:asciiTheme="majorBidi" w:hAnsiTheme="majorBidi" w:cstheme="majorBidi"/>
          <w:sz w:val="28"/>
          <w:szCs w:val="28"/>
        </w:rPr>
        <w:t>) histogram</w:t>
      </w:r>
      <w:r>
        <w:rPr>
          <w:rFonts w:asciiTheme="majorBidi" w:hAnsiTheme="majorBidi" w:cstheme="majorBidi"/>
          <w:sz w:val="28"/>
          <w:szCs w:val="28"/>
        </w:rPr>
        <w:t>.</w:t>
      </w:r>
      <w:r w:rsidR="00924CD7">
        <w:rPr>
          <w:rFonts w:asciiTheme="majorBidi" w:hAnsiTheme="majorBidi" w:cstheme="majorBidi"/>
          <w:sz w:val="28"/>
          <w:szCs w:val="28"/>
        </w:rPr>
        <w:t xml:space="preserve"> </w:t>
      </w:r>
    </w:p>
    <w:p w:rsidR="00924CD7" w:rsidRPr="00924CD7" w:rsidRDefault="00924CD7" w:rsidP="00106300">
      <w:pPr>
        <w:pStyle w:val="ListParagraph"/>
        <w:spacing w:line="360" w:lineRule="auto"/>
        <w:jc w:val="both"/>
        <w:rPr>
          <w:rFonts w:asciiTheme="majorBidi" w:hAnsiTheme="majorBidi" w:cstheme="majorBidi"/>
          <w:sz w:val="28"/>
          <w:szCs w:val="28"/>
        </w:rPr>
      </w:pPr>
      <w:r w:rsidRPr="00924CD7">
        <w:rPr>
          <w:rFonts w:asciiTheme="majorBidi" w:hAnsiTheme="majorBidi" w:cstheme="majorBidi"/>
          <w:sz w:val="28"/>
          <w:szCs w:val="28"/>
        </w:rPr>
        <w:t>equalization, you can see the original histogram and the resulting histogram</w:t>
      </w:r>
    </w:p>
    <w:p w:rsidR="00924CD7" w:rsidRPr="00924CD7" w:rsidRDefault="00924CD7" w:rsidP="00106300">
      <w:pPr>
        <w:pStyle w:val="ListParagraph"/>
        <w:spacing w:line="360" w:lineRule="auto"/>
        <w:jc w:val="both"/>
        <w:rPr>
          <w:rFonts w:asciiTheme="majorBidi" w:hAnsiTheme="majorBidi" w:cstheme="majorBidi"/>
          <w:sz w:val="28"/>
          <w:szCs w:val="28"/>
        </w:rPr>
      </w:pPr>
      <w:r w:rsidRPr="00924CD7">
        <w:rPr>
          <w:rFonts w:asciiTheme="majorBidi" w:hAnsiTheme="majorBidi" w:cstheme="majorBidi"/>
          <w:sz w:val="28"/>
          <w:szCs w:val="28"/>
        </w:rPr>
        <w:t>equalized histogram. Although the result is not flat, it is closer to being flat</w:t>
      </w:r>
    </w:p>
    <w:p w:rsidR="00924CD7" w:rsidRDefault="00924CD7" w:rsidP="00106300">
      <w:pPr>
        <w:pStyle w:val="ListParagraph"/>
        <w:spacing w:line="360" w:lineRule="auto"/>
        <w:jc w:val="both"/>
        <w:rPr>
          <w:rFonts w:asciiTheme="majorBidi" w:hAnsiTheme="majorBidi" w:cstheme="majorBidi"/>
          <w:sz w:val="28"/>
          <w:szCs w:val="28"/>
        </w:rPr>
      </w:pPr>
      <w:r w:rsidRPr="00924CD7">
        <w:rPr>
          <w:rFonts w:asciiTheme="majorBidi" w:hAnsiTheme="majorBidi" w:cstheme="majorBidi"/>
          <w:sz w:val="28"/>
          <w:szCs w:val="28"/>
        </w:rPr>
        <w:t>than the original.</w:t>
      </w:r>
    </w:p>
    <w:p w:rsidR="00924CD7" w:rsidRDefault="00924CD7" w:rsidP="00924CD7">
      <w:pPr>
        <w:pStyle w:val="ListParagraph"/>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F09196F" wp14:editId="0B2184A7">
            <wp:extent cx="4442790" cy="487017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2538" cy="4869898"/>
                    </a:xfrm>
                    <a:prstGeom prst="rect">
                      <a:avLst/>
                    </a:prstGeom>
                    <a:noFill/>
                    <a:ln>
                      <a:noFill/>
                    </a:ln>
                  </pic:spPr>
                </pic:pic>
              </a:graphicData>
            </a:graphic>
          </wp:inline>
        </w:drawing>
      </w:r>
    </w:p>
    <w:p w:rsidR="00924CD7" w:rsidRDefault="00924CD7" w:rsidP="00924CD7">
      <w:pPr>
        <w:pStyle w:val="ListParagraph"/>
        <w:spacing w:line="360" w:lineRule="auto"/>
        <w:jc w:val="center"/>
        <w:rPr>
          <w:rFonts w:asciiTheme="majorBidi" w:hAnsiTheme="majorBidi" w:cstheme="majorBidi"/>
          <w:sz w:val="28"/>
          <w:szCs w:val="28"/>
        </w:rPr>
      </w:pPr>
    </w:p>
    <w:p w:rsidR="00251004" w:rsidRDefault="00251004" w:rsidP="00251004">
      <w:pPr>
        <w:pStyle w:val="ListParagraph"/>
        <w:spacing w:line="360" w:lineRule="auto"/>
        <w:jc w:val="both"/>
        <w:rPr>
          <w:rFonts w:asciiTheme="majorBidi" w:hAnsiTheme="majorBidi" w:cstheme="majorBidi"/>
          <w:b/>
          <w:bCs/>
          <w:sz w:val="28"/>
          <w:szCs w:val="28"/>
          <w:u w:val="single"/>
        </w:rPr>
      </w:pPr>
      <w:r w:rsidRPr="00127B09">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14:anchorId="41FD67D7" wp14:editId="31856A24">
                <wp:simplePos x="0" y="0"/>
                <wp:positionH relativeFrom="column">
                  <wp:posOffset>1526540</wp:posOffset>
                </wp:positionH>
                <wp:positionV relativeFrom="paragraph">
                  <wp:posOffset>71755</wp:posOffset>
                </wp:positionV>
                <wp:extent cx="3220085" cy="3079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307975"/>
                        </a:xfrm>
                        <a:prstGeom prst="rect">
                          <a:avLst/>
                        </a:prstGeom>
                        <a:noFill/>
                        <a:ln w="9525">
                          <a:noFill/>
                          <a:miter lim="800000"/>
                          <a:headEnd/>
                          <a:tailEnd/>
                        </a:ln>
                      </wps:spPr>
                      <wps:txbx>
                        <w:txbxContent>
                          <w:p w:rsidR="00924CD7" w:rsidRDefault="00924CD7" w:rsidP="00924CD7">
                            <w:pPr>
                              <w:spacing w:line="240" w:lineRule="auto"/>
                              <w:jc w:val="center"/>
                              <w:rPr>
                                <w:rFonts w:ascii="Times New Roman" w:hAnsi="Times New Roman" w:cs="Times New Roman"/>
                                <w:sz w:val="28"/>
                                <w:szCs w:val="28"/>
                              </w:rPr>
                            </w:pPr>
                            <w:r>
                              <w:t xml:space="preserve"> </w:t>
                            </w:r>
                            <w:r>
                              <w:rPr>
                                <w:rFonts w:ascii="Times New Roman" w:hAnsi="Times New Roman" w:cs="Times New Roman"/>
                                <w:b/>
                                <w:bCs/>
                                <w:sz w:val="28"/>
                                <w:szCs w:val="28"/>
                              </w:rPr>
                              <w:t xml:space="preserve">Figure (3-6): </w:t>
                            </w:r>
                            <w:r>
                              <w:rPr>
                                <w:rFonts w:ascii="Times New Roman" w:hAnsi="Times New Roman" w:cs="Times New Roman"/>
                                <w:sz w:val="28"/>
                                <w:szCs w:val="28"/>
                              </w:rPr>
                              <w:t>Histogram Sliding</w:t>
                            </w:r>
                          </w:p>
                          <w:p w:rsidR="00251004" w:rsidRPr="00876FC9" w:rsidRDefault="00251004" w:rsidP="00924CD7">
                            <w:pPr>
                              <w:spacing w:line="240" w:lineRule="auto"/>
                              <w:jc w:val="center"/>
                              <w:rPr>
                                <w:rFonts w:asciiTheme="majorBidi" w:hAnsiTheme="majorBidi" w:cstheme="majorBidi"/>
                                <w:sz w:val="28"/>
                                <w:szCs w:val="28"/>
                              </w:rPr>
                            </w:pPr>
                          </w:p>
                          <w:p w:rsidR="00924CD7" w:rsidRDefault="00924CD7" w:rsidP="00924C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0.2pt;margin-top:5.65pt;width:253.55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" filled="f" stroked="f">
                <v:textbox>
                  <w:txbxContent>
                    <w:p w:rsidR="00924CD7" w:rsidRDefault="00924CD7" w:rsidP="00924CD7">
                      <w:pPr>
                        <w:spacing w:line="240" w:lineRule="auto"/>
                        <w:jc w:val="center"/>
                        <w:rPr>
                          <w:rFonts w:ascii="Times New Roman" w:hAnsi="Times New Roman" w:cs="Times New Roman"/>
                          <w:sz w:val="28"/>
                          <w:szCs w:val="28"/>
                        </w:rPr>
                      </w:pPr>
                      <w:r>
                        <w:t xml:space="preserve"> </w:t>
                      </w:r>
                      <w:r>
                        <w:rPr>
                          <w:rFonts w:ascii="Times New Roman" w:hAnsi="Times New Roman" w:cs="Times New Roman"/>
                          <w:b/>
                          <w:bCs/>
                          <w:sz w:val="28"/>
                          <w:szCs w:val="28"/>
                        </w:rPr>
                        <w:t xml:space="preserve">Figure (3-6): </w:t>
                      </w:r>
                      <w:r>
                        <w:rPr>
                          <w:rFonts w:ascii="Times New Roman" w:hAnsi="Times New Roman" w:cs="Times New Roman"/>
                          <w:sz w:val="28"/>
                          <w:szCs w:val="28"/>
                        </w:rPr>
                        <w:t>Histogram Sliding</w:t>
                      </w:r>
                    </w:p>
                    <w:p w:rsidR="00251004" w:rsidRPr="00876FC9" w:rsidRDefault="00251004" w:rsidP="00924CD7">
                      <w:pPr>
                        <w:spacing w:line="240" w:lineRule="auto"/>
                        <w:jc w:val="center"/>
                        <w:rPr>
                          <w:rFonts w:asciiTheme="majorBidi" w:hAnsiTheme="majorBidi" w:cstheme="majorBidi"/>
                          <w:sz w:val="28"/>
                          <w:szCs w:val="28"/>
                        </w:rPr>
                      </w:pPr>
                    </w:p>
                    <w:p w:rsidR="00924CD7" w:rsidRDefault="00924CD7" w:rsidP="00924CD7"/>
                  </w:txbxContent>
                </v:textbox>
              </v:shape>
            </w:pict>
          </mc:Fallback>
        </mc:AlternateContent>
      </w:r>
    </w:p>
    <w:p w:rsidR="00251004" w:rsidRDefault="00251004" w:rsidP="00251004">
      <w:pPr>
        <w:pStyle w:val="ListParagraph"/>
        <w:spacing w:line="360" w:lineRule="auto"/>
        <w:jc w:val="both"/>
        <w:rPr>
          <w:rFonts w:asciiTheme="majorBidi" w:hAnsiTheme="majorBidi" w:cstheme="majorBidi"/>
          <w:b/>
          <w:bCs/>
          <w:sz w:val="28"/>
          <w:szCs w:val="28"/>
          <w:u w:val="single"/>
        </w:rPr>
      </w:pPr>
    </w:p>
    <w:p w:rsidR="00251004" w:rsidRDefault="00251004" w:rsidP="00251004">
      <w:pPr>
        <w:pStyle w:val="ListParagraph"/>
        <w:spacing w:line="360" w:lineRule="auto"/>
        <w:jc w:val="both"/>
        <w:rPr>
          <w:rFonts w:asciiTheme="majorBidi" w:hAnsiTheme="majorBidi" w:cstheme="majorBidi"/>
          <w:b/>
          <w:bCs/>
          <w:sz w:val="28"/>
          <w:szCs w:val="28"/>
          <w:u w:val="single"/>
        </w:rPr>
      </w:pPr>
    </w:p>
    <w:p w:rsidR="00251004" w:rsidRDefault="00251004" w:rsidP="00251004">
      <w:pPr>
        <w:spacing w:line="360" w:lineRule="auto"/>
        <w:jc w:val="both"/>
        <w:rPr>
          <w:rFonts w:asciiTheme="majorBidi" w:hAnsiTheme="majorBidi" w:cstheme="majorBidi"/>
          <w:sz w:val="28"/>
          <w:szCs w:val="28"/>
        </w:rPr>
      </w:pPr>
      <w:r w:rsidRPr="00251004">
        <w:rPr>
          <w:rFonts w:asciiTheme="majorBidi" w:hAnsiTheme="majorBidi" w:cstheme="majorBidi"/>
          <w:b/>
          <w:bCs/>
          <w:sz w:val="28"/>
          <w:szCs w:val="28"/>
          <w:u w:val="single"/>
        </w:rPr>
        <w:t xml:space="preserve">H.W: </w:t>
      </w:r>
      <w:r w:rsidRPr="00251004">
        <w:rPr>
          <w:rFonts w:asciiTheme="majorBidi" w:hAnsiTheme="majorBidi" w:cstheme="majorBidi"/>
          <w:sz w:val="28"/>
          <w:szCs w:val="28"/>
        </w:rPr>
        <w:t>Apply histogram equalization technique for the following (3-bit) sub image?</w:t>
      </w:r>
      <w:r>
        <w:rPr>
          <w:noProof/>
        </w:rPr>
        <w:drawing>
          <wp:inline distT="0" distB="0" distL="0" distR="0" wp14:anchorId="68FA0D8F" wp14:editId="5BE71611">
            <wp:extent cx="1958009" cy="141135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8220" cy="1411509"/>
                    </a:xfrm>
                    <a:prstGeom prst="rect">
                      <a:avLst/>
                    </a:prstGeom>
                    <a:noFill/>
                    <a:ln>
                      <a:noFill/>
                    </a:ln>
                  </pic:spPr>
                </pic:pic>
              </a:graphicData>
            </a:graphic>
          </wp:inline>
        </w:drawing>
      </w:r>
    </w:p>
    <w:p w:rsidR="005A295F" w:rsidRPr="005A295F" w:rsidRDefault="005A295F" w:rsidP="00251004">
      <w:pPr>
        <w:spacing w:line="360" w:lineRule="auto"/>
        <w:jc w:val="both"/>
        <w:rPr>
          <w:rFonts w:asciiTheme="majorBidi" w:hAnsiTheme="majorBidi" w:cstheme="majorBidi"/>
          <w:b/>
          <w:bCs/>
          <w:sz w:val="32"/>
          <w:szCs w:val="32"/>
        </w:rPr>
      </w:pPr>
      <w:r w:rsidRPr="005A295F">
        <w:rPr>
          <w:rFonts w:asciiTheme="majorBidi" w:hAnsiTheme="majorBidi" w:cstheme="majorBidi"/>
          <w:b/>
          <w:bCs/>
          <w:sz w:val="32"/>
          <w:szCs w:val="32"/>
        </w:rPr>
        <w:t>Histogram Features</w:t>
      </w:r>
    </w:p>
    <w:p w:rsidR="005A295F" w:rsidRPr="005A295F" w:rsidRDefault="005A295F" w:rsidP="005A295F">
      <w:pPr>
        <w:spacing w:line="360" w:lineRule="auto"/>
        <w:jc w:val="both"/>
        <w:rPr>
          <w:rFonts w:asciiTheme="majorBidi" w:hAnsiTheme="majorBidi" w:cstheme="majorBidi"/>
          <w:sz w:val="28"/>
          <w:szCs w:val="28"/>
        </w:rPr>
      </w:pPr>
      <w:r w:rsidRPr="005A295F">
        <w:rPr>
          <w:rFonts w:asciiTheme="majorBidi" w:hAnsiTheme="majorBidi" w:cstheme="majorBidi"/>
          <w:sz w:val="28"/>
          <w:szCs w:val="28"/>
        </w:rPr>
        <w:t>The histogram features that we are considered are statically based</w:t>
      </w:r>
      <w:r>
        <w:rPr>
          <w:rFonts w:asciiTheme="majorBidi" w:hAnsiTheme="majorBidi" w:cstheme="majorBidi"/>
          <w:sz w:val="28"/>
          <w:szCs w:val="28"/>
        </w:rPr>
        <w:t xml:space="preserve"> </w:t>
      </w:r>
      <w:r w:rsidRPr="005A295F">
        <w:rPr>
          <w:rFonts w:asciiTheme="majorBidi" w:hAnsiTheme="majorBidi" w:cstheme="majorBidi"/>
          <w:sz w:val="28"/>
          <w:szCs w:val="28"/>
        </w:rPr>
        <w:t>features where the histogram is used as a model of the probability</w:t>
      </w:r>
      <w:r>
        <w:rPr>
          <w:rFonts w:asciiTheme="majorBidi" w:hAnsiTheme="majorBidi" w:cstheme="majorBidi"/>
          <w:sz w:val="28"/>
          <w:szCs w:val="28"/>
        </w:rPr>
        <w:t xml:space="preserve"> </w:t>
      </w:r>
      <w:r w:rsidRPr="005A295F">
        <w:rPr>
          <w:rFonts w:asciiTheme="majorBidi" w:hAnsiTheme="majorBidi" w:cstheme="majorBidi"/>
          <w:sz w:val="28"/>
          <w:szCs w:val="28"/>
        </w:rPr>
        <w:t>distribution of the gray levels. These statistical features provide us with</w:t>
      </w:r>
      <w:r>
        <w:rPr>
          <w:rFonts w:asciiTheme="majorBidi" w:hAnsiTheme="majorBidi" w:cstheme="majorBidi"/>
          <w:sz w:val="28"/>
          <w:szCs w:val="28"/>
        </w:rPr>
        <w:t xml:space="preserve"> </w:t>
      </w:r>
      <w:r w:rsidRPr="005A295F">
        <w:rPr>
          <w:rFonts w:asciiTheme="majorBidi" w:hAnsiTheme="majorBidi" w:cstheme="majorBidi"/>
          <w:sz w:val="28"/>
          <w:szCs w:val="28"/>
        </w:rPr>
        <w:t>information about the characteristic of the gray – level distribution for the</w:t>
      </w:r>
      <w:r>
        <w:rPr>
          <w:rFonts w:asciiTheme="majorBidi" w:hAnsiTheme="majorBidi" w:cstheme="majorBidi"/>
          <w:sz w:val="28"/>
          <w:szCs w:val="28"/>
        </w:rPr>
        <w:t xml:space="preserve"> </w:t>
      </w:r>
      <w:r w:rsidRPr="005A295F">
        <w:rPr>
          <w:rFonts w:asciiTheme="majorBidi" w:hAnsiTheme="majorBidi" w:cstheme="majorBidi"/>
          <w:sz w:val="28"/>
          <w:szCs w:val="28"/>
        </w:rPr>
        <w:t>image or sub image. We define the first – order histogram probability</w:t>
      </w:r>
    </w:p>
    <w:p w:rsidR="005A295F" w:rsidRPr="005A295F" w:rsidRDefault="005A295F" w:rsidP="005A295F">
      <w:pPr>
        <w:spacing w:line="360" w:lineRule="auto"/>
        <w:jc w:val="both"/>
        <w:rPr>
          <w:rFonts w:asciiTheme="majorBidi" w:hAnsiTheme="majorBidi" w:cstheme="majorBidi"/>
          <w:sz w:val="32"/>
          <w:szCs w:val="32"/>
        </w:rPr>
      </w:pPr>
      <m:oMath>
        <m:r>
          <w:rPr>
            <w:rFonts w:ascii="Cambria Math" w:hAnsi="Cambria Math" w:cstheme="majorBidi"/>
            <w:sz w:val="32"/>
            <w:szCs w:val="32"/>
          </w:rPr>
          <m:t>P</m:t>
        </m:r>
        <m:d>
          <m:dPr>
            <m:ctrlPr>
              <w:rPr>
                <w:rFonts w:ascii="Cambria Math" w:hAnsi="Cambria Math" w:cstheme="majorBidi"/>
                <w:i/>
                <w:sz w:val="32"/>
                <w:szCs w:val="32"/>
              </w:rPr>
            </m:ctrlPr>
          </m:dPr>
          <m:e>
            <m:r>
              <w:rPr>
                <w:rFonts w:ascii="Cambria Math" w:hAnsi="Cambria Math" w:cstheme="majorBidi"/>
                <w:sz w:val="32"/>
                <w:szCs w:val="32"/>
              </w:rPr>
              <m:t>g</m:t>
            </m:r>
          </m:e>
        </m:d>
      </m:oMath>
      <w:r w:rsidRPr="005A295F">
        <w:rPr>
          <w:rFonts w:asciiTheme="majorBidi" w:hAnsiTheme="majorBidi" w:cstheme="majorBidi"/>
          <w:sz w:val="28"/>
          <w:szCs w:val="28"/>
        </w:rPr>
        <w:t xml:space="preserve"> as :</w:t>
      </w:r>
      <m:oMath>
        <m:r>
          <w:rPr>
            <w:rFonts w:ascii="Cambria Math" w:hAnsi="Cambria Math" w:cstheme="majorBidi"/>
            <w:sz w:val="32"/>
            <w:szCs w:val="32"/>
          </w:rPr>
          <m:t xml:space="preserve">                P</m:t>
        </m:r>
        <m:d>
          <m:dPr>
            <m:ctrlPr>
              <w:rPr>
                <w:rFonts w:ascii="Cambria Math" w:hAnsi="Cambria Math" w:cstheme="majorBidi"/>
                <w:i/>
                <w:sz w:val="32"/>
                <w:szCs w:val="32"/>
              </w:rPr>
            </m:ctrlPr>
          </m:dPr>
          <m:e>
            <m:r>
              <w:rPr>
                <w:rFonts w:ascii="Cambria Math" w:hAnsi="Cambria Math" w:cstheme="majorBidi"/>
                <w:sz w:val="32"/>
                <w:szCs w:val="32"/>
              </w:rPr>
              <m:t>g</m:t>
            </m:r>
          </m:e>
        </m:d>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N(g)</m:t>
            </m:r>
          </m:num>
          <m:den>
            <m:r>
              <w:rPr>
                <w:rFonts w:ascii="Cambria Math" w:hAnsi="Cambria Math" w:cstheme="majorBidi"/>
                <w:sz w:val="32"/>
                <w:szCs w:val="32"/>
              </w:rPr>
              <m:t>M</m:t>
            </m:r>
          </m:den>
        </m:f>
      </m:oMath>
    </w:p>
    <w:p w:rsidR="005A295F" w:rsidRDefault="005A295F" w:rsidP="005A295F">
      <w:pPr>
        <w:spacing w:line="360" w:lineRule="auto"/>
        <w:jc w:val="both"/>
        <w:rPr>
          <w:rFonts w:asciiTheme="majorBidi" w:hAnsiTheme="majorBidi" w:cstheme="majorBidi"/>
          <w:b/>
          <w:bCs/>
          <w:sz w:val="28"/>
          <w:szCs w:val="28"/>
        </w:rPr>
      </w:pPr>
      <w:r w:rsidRPr="005A295F">
        <w:rPr>
          <w:rFonts w:asciiTheme="majorBidi" w:hAnsiTheme="majorBidi" w:cstheme="majorBidi"/>
          <w:sz w:val="28"/>
          <w:szCs w:val="28"/>
        </w:rPr>
        <w:t>M is the number of pixels in the image or sub image (if the entire image is</w:t>
      </w:r>
      <w:r>
        <w:rPr>
          <w:rFonts w:asciiTheme="majorBidi" w:hAnsiTheme="majorBidi" w:cstheme="majorBidi"/>
          <w:sz w:val="28"/>
          <w:szCs w:val="28"/>
        </w:rPr>
        <w:t xml:space="preserve"> </w:t>
      </w:r>
      <w:r w:rsidRPr="005A295F">
        <w:rPr>
          <w:rFonts w:asciiTheme="majorBidi" w:hAnsiTheme="majorBidi" w:cstheme="majorBidi"/>
          <w:sz w:val="28"/>
          <w:szCs w:val="28"/>
        </w:rPr>
        <w:t xml:space="preserve">under consideration, then </w:t>
      </w:r>
      <w:r w:rsidRPr="005A295F">
        <w:rPr>
          <w:rFonts w:asciiTheme="majorBidi" w:hAnsiTheme="majorBidi" w:cstheme="majorBidi"/>
          <w:b/>
          <w:bCs/>
          <w:sz w:val="28"/>
          <w:szCs w:val="28"/>
        </w:rPr>
        <w:t>M= N</w:t>
      </w:r>
      <w:r w:rsidRPr="005A295F">
        <w:rPr>
          <w:rFonts w:asciiTheme="majorBidi" w:hAnsiTheme="majorBidi" w:cstheme="majorBidi"/>
          <w:b/>
          <w:bCs/>
          <w:sz w:val="28"/>
          <w:szCs w:val="28"/>
          <w:vertAlign w:val="superscript"/>
        </w:rPr>
        <w:t>2</w:t>
      </w:r>
      <w:r w:rsidRPr="005A295F">
        <w:rPr>
          <w:rFonts w:asciiTheme="majorBidi" w:hAnsiTheme="majorBidi" w:cstheme="majorBidi"/>
          <w:b/>
          <w:bCs/>
          <w:sz w:val="28"/>
          <w:szCs w:val="28"/>
        </w:rPr>
        <w:t xml:space="preserve"> for N×N</w:t>
      </w:r>
      <w:r w:rsidRPr="005A295F">
        <w:rPr>
          <w:rFonts w:asciiTheme="majorBidi" w:hAnsiTheme="majorBidi" w:cstheme="majorBidi"/>
          <w:sz w:val="28"/>
          <w:szCs w:val="28"/>
        </w:rPr>
        <w:t>), and N (g) is the number of</w:t>
      </w:r>
      <w:r>
        <w:rPr>
          <w:rFonts w:asciiTheme="majorBidi" w:hAnsiTheme="majorBidi" w:cstheme="majorBidi"/>
          <w:sz w:val="28"/>
          <w:szCs w:val="28"/>
        </w:rPr>
        <w:t xml:space="preserve"> </w:t>
      </w:r>
      <w:r w:rsidRPr="005A295F">
        <w:rPr>
          <w:rFonts w:asciiTheme="majorBidi" w:hAnsiTheme="majorBidi" w:cstheme="majorBidi"/>
          <w:sz w:val="28"/>
          <w:szCs w:val="28"/>
        </w:rPr>
        <w:t>pixels at gray level</w:t>
      </w:r>
      <w:r>
        <w:rPr>
          <w:rFonts w:asciiTheme="majorBidi" w:hAnsiTheme="majorBidi" w:cstheme="majorBidi"/>
          <w:sz w:val="28"/>
          <w:szCs w:val="28"/>
        </w:rPr>
        <w:t xml:space="preserve">  </w:t>
      </w:r>
      <w:r w:rsidRPr="005A295F">
        <w:rPr>
          <w:rFonts w:asciiTheme="majorBidi" w:hAnsiTheme="majorBidi" w:cstheme="majorBidi"/>
          <w:sz w:val="28"/>
          <w:szCs w:val="28"/>
        </w:rPr>
        <w:t xml:space="preserve"> </w:t>
      </w:r>
      <w:r w:rsidRPr="005A295F">
        <w:rPr>
          <w:rFonts w:asciiTheme="majorBidi" w:hAnsiTheme="majorBidi" w:cstheme="majorBidi"/>
          <w:b/>
          <w:bCs/>
          <w:sz w:val="28"/>
          <w:szCs w:val="28"/>
        </w:rPr>
        <w:t>g</w:t>
      </w:r>
      <w:r w:rsidRPr="005A295F">
        <w:rPr>
          <w:rFonts w:asciiTheme="majorBidi" w:hAnsiTheme="majorBidi" w:cstheme="majorBidi"/>
          <w:sz w:val="28"/>
          <w:szCs w:val="28"/>
        </w:rPr>
        <w:t xml:space="preserve">. as with any probability distribution, </w:t>
      </w:r>
      <w:r w:rsidRPr="005A295F">
        <w:rPr>
          <w:rFonts w:asciiTheme="majorBidi" w:hAnsiTheme="majorBidi" w:cstheme="majorBidi"/>
          <w:b/>
          <w:bCs/>
          <w:sz w:val="28"/>
          <w:szCs w:val="28"/>
        </w:rPr>
        <w:t>all values for P (g) are less than or equal to 1</w:t>
      </w:r>
      <w:r>
        <w:rPr>
          <w:rFonts w:asciiTheme="majorBidi" w:hAnsiTheme="majorBidi" w:cstheme="majorBidi"/>
          <w:sz w:val="28"/>
          <w:szCs w:val="28"/>
        </w:rPr>
        <w:t xml:space="preserve">. The </w:t>
      </w:r>
      <w:r w:rsidRPr="005A295F">
        <w:rPr>
          <w:rFonts w:asciiTheme="majorBidi" w:hAnsiTheme="majorBidi" w:cstheme="majorBidi"/>
          <w:sz w:val="28"/>
          <w:szCs w:val="28"/>
        </w:rPr>
        <w:t xml:space="preserve">histogram </w:t>
      </w:r>
      <w:r>
        <w:rPr>
          <w:rFonts w:asciiTheme="majorBidi" w:hAnsiTheme="majorBidi" w:cstheme="majorBidi"/>
          <w:sz w:val="28"/>
          <w:szCs w:val="28"/>
        </w:rPr>
        <w:t>statistical features consist of :</w:t>
      </w:r>
      <w:r w:rsidRPr="005A295F">
        <w:rPr>
          <w:rFonts w:asciiTheme="majorBidi" w:hAnsiTheme="majorBidi" w:cstheme="majorBidi"/>
          <w:sz w:val="28"/>
          <w:szCs w:val="28"/>
        </w:rPr>
        <w:t xml:space="preserve"> </w:t>
      </w:r>
      <w:r w:rsidRPr="005A295F">
        <w:rPr>
          <w:rFonts w:asciiTheme="majorBidi" w:hAnsiTheme="majorBidi" w:cstheme="majorBidi"/>
          <w:b/>
          <w:bCs/>
          <w:sz w:val="28"/>
          <w:szCs w:val="28"/>
        </w:rPr>
        <w:t>mean, standard deviation, skew, energy and entropy</w:t>
      </w:r>
      <w:r>
        <w:rPr>
          <w:rFonts w:asciiTheme="majorBidi" w:hAnsiTheme="majorBidi" w:cstheme="majorBidi"/>
          <w:b/>
          <w:bCs/>
          <w:sz w:val="28"/>
          <w:szCs w:val="28"/>
        </w:rPr>
        <w:t>.</w:t>
      </w:r>
    </w:p>
    <w:p w:rsidR="00081FA9" w:rsidRPr="00081FA9" w:rsidRDefault="005A295F" w:rsidP="00081FA9">
      <w:pPr>
        <w:pStyle w:val="ListParagraph"/>
        <w:numPr>
          <w:ilvl w:val="0"/>
          <w:numId w:val="4"/>
        </w:numPr>
        <w:spacing w:line="360" w:lineRule="auto"/>
        <w:jc w:val="both"/>
        <w:rPr>
          <w:rFonts w:asciiTheme="majorBidi" w:hAnsiTheme="majorBidi" w:cstheme="majorBidi"/>
          <w:sz w:val="36"/>
          <w:szCs w:val="36"/>
          <w:oMath/>
        </w:rPr>
      </w:pPr>
      <w:r w:rsidRPr="00081FA9">
        <w:rPr>
          <w:rFonts w:asciiTheme="majorBidi" w:hAnsiTheme="majorBidi" w:cstheme="majorBidi"/>
          <w:b/>
          <w:bCs/>
          <w:sz w:val="28"/>
          <w:szCs w:val="28"/>
        </w:rPr>
        <w:t>Mean</w:t>
      </w:r>
      <w:r w:rsidR="00081FA9" w:rsidRPr="00081FA9">
        <w:rPr>
          <w:rFonts w:asciiTheme="majorBidi" w:hAnsiTheme="majorBidi" w:cstheme="majorBidi"/>
          <w:b/>
          <w:bCs/>
          <w:sz w:val="28"/>
          <w:szCs w:val="28"/>
        </w:rPr>
        <w:t>:</w:t>
      </w:r>
      <w:r w:rsidR="00081FA9" w:rsidRPr="00081FA9">
        <w:t xml:space="preserve"> </w:t>
      </w:r>
      <w:r w:rsidR="00081FA9" w:rsidRPr="00081FA9">
        <w:rPr>
          <w:rFonts w:asciiTheme="majorBidi" w:hAnsiTheme="majorBidi" w:cstheme="majorBidi"/>
          <w:sz w:val="28"/>
          <w:szCs w:val="28"/>
        </w:rPr>
        <w:t>the mean is the average value, so it tells us something about the general brightness of the image. A bright image will have a high mean, and a dark image will have a low mean.</w:t>
      </w:r>
      <w:r w:rsidR="00081FA9" w:rsidRPr="00081FA9">
        <w:t xml:space="preserve"> </w:t>
      </w:r>
      <w:r w:rsidR="00081FA9" w:rsidRPr="00BE33C3">
        <w:rPr>
          <w:rFonts w:asciiTheme="majorBidi" w:hAnsiTheme="majorBidi" w:cstheme="majorBidi"/>
          <w:sz w:val="28"/>
          <w:szCs w:val="28"/>
          <w:u w:val="single"/>
        </w:rPr>
        <w:t>We will use L as the total number of gray levels available, so the gray levels range from 0 to L_1</w:t>
      </w:r>
      <w:r w:rsidR="00081FA9" w:rsidRPr="00081FA9">
        <w:rPr>
          <w:rFonts w:asciiTheme="majorBidi" w:hAnsiTheme="majorBidi" w:cstheme="majorBidi"/>
          <w:sz w:val="28"/>
          <w:szCs w:val="28"/>
        </w:rPr>
        <w:t xml:space="preserve">. For example, for typical 8-bit image data, L is 256 and ranges from 0 to 255. We can define </w:t>
      </w:r>
    </w:p>
    <w:p w:rsidR="00081FA9" w:rsidRDefault="00081FA9" w:rsidP="00081FA9">
      <w:pPr>
        <w:pStyle w:val="ListParagraph"/>
        <w:spacing w:line="360" w:lineRule="auto"/>
        <w:jc w:val="both"/>
        <w:rPr>
          <w:rFonts w:asciiTheme="majorBidi" w:hAnsiTheme="majorBidi" w:cstheme="majorBidi"/>
          <w:sz w:val="28"/>
          <w:szCs w:val="28"/>
        </w:rPr>
      </w:pPr>
    </w:p>
    <w:p w:rsidR="005A295F" w:rsidRDefault="00081FA9" w:rsidP="00231519">
      <w:pPr>
        <w:pStyle w:val="ListParagraph"/>
        <w:spacing w:line="360" w:lineRule="auto"/>
        <w:jc w:val="both"/>
        <w:rPr>
          <w:rFonts w:asciiTheme="majorBidi" w:eastAsiaTheme="minorEastAsia" w:hAnsiTheme="majorBidi" w:cstheme="majorBidi"/>
          <w:sz w:val="36"/>
          <w:szCs w:val="36"/>
        </w:rPr>
      </w:pPr>
      <w:r w:rsidRPr="00081FA9">
        <w:rPr>
          <w:rFonts w:asciiTheme="majorBidi" w:hAnsiTheme="majorBidi" w:cstheme="majorBidi"/>
          <w:sz w:val="28"/>
          <w:szCs w:val="28"/>
        </w:rPr>
        <w:t xml:space="preserve">the mean as follows:  </w:t>
      </w:r>
      <m:oMath>
        <m:acc>
          <m:accPr>
            <m:chr m:val="̅"/>
            <m:ctrlPr>
              <w:rPr>
                <w:rFonts w:ascii="Cambria Math" w:hAnsi="Cambria Math" w:cstheme="majorBidi"/>
                <w:i/>
                <w:sz w:val="36"/>
                <w:szCs w:val="36"/>
              </w:rPr>
            </m:ctrlPr>
          </m:accPr>
          <m:e>
            <m:r>
              <w:rPr>
                <w:rFonts w:ascii="Cambria Math" w:hAnsi="Cambria Math" w:cstheme="majorBidi"/>
                <w:sz w:val="36"/>
                <w:szCs w:val="36"/>
              </w:rPr>
              <m:t>g</m:t>
            </m:r>
          </m:e>
        </m:acc>
        <m:r>
          <w:rPr>
            <w:rFonts w:ascii="Cambria Math" w:hAnsi="Cambria Math" w:cstheme="majorBidi"/>
            <w:sz w:val="36"/>
            <w:szCs w:val="36"/>
          </w:rPr>
          <m:t>=</m:t>
        </m:r>
        <m:nary>
          <m:naryPr>
            <m:chr m:val="∑"/>
            <m:limLoc m:val="undOvr"/>
            <m:ctrlPr>
              <w:rPr>
                <w:rFonts w:ascii="Cambria Math" w:hAnsi="Cambria Math" w:cstheme="majorBidi"/>
                <w:i/>
                <w:sz w:val="36"/>
                <w:szCs w:val="36"/>
              </w:rPr>
            </m:ctrlPr>
          </m:naryPr>
          <m:sub>
            <m:r>
              <w:rPr>
                <w:rFonts w:ascii="Cambria Math" w:hAnsi="Cambria Math" w:cstheme="majorBidi"/>
                <w:sz w:val="36"/>
                <w:szCs w:val="36"/>
              </w:rPr>
              <m:t xml:space="preserve"> </m:t>
            </m:r>
          </m:sub>
          <m:sup>
            <m:r>
              <w:rPr>
                <w:rFonts w:ascii="Cambria Math" w:hAnsi="Cambria Math" w:cstheme="majorBidi"/>
                <w:sz w:val="36"/>
                <w:szCs w:val="36"/>
              </w:rPr>
              <m:t xml:space="preserve"> </m:t>
            </m:r>
          </m:sup>
          <m:e>
            <m:r>
              <w:rPr>
                <w:rFonts w:ascii="Cambria Math" w:hAnsi="Cambria Math" w:cstheme="majorBidi"/>
                <w:sz w:val="36"/>
                <w:szCs w:val="36"/>
              </w:rPr>
              <m:t>gP(g)</m:t>
            </m:r>
          </m:e>
        </m:nary>
        <m:r>
          <m:rPr>
            <m:nor/>
          </m:rPr>
          <w:rPr>
            <w:rFonts w:ascii="Cambria Math" w:hAnsiTheme="majorBidi" w:cstheme="majorBidi"/>
            <w:sz w:val="36"/>
            <w:szCs w:val="36"/>
          </w:rPr>
          <m:t xml:space="preserve"> =</m:t>
        </m:r>
        <m:nary>
          <m:naryPr>
            <m:chr m:val="∑"/>
            <m:limLoc m:val="undOvr"/>
            <m:ctrlPr>
              <w:rPr>
                <w:rFonts w:ascii="Cambria Math" w:hAnsiTheme="majorBidi" w:cstheme="majorBidi"/>
                <w:i/>
                <w:sz w:val="36"/>
                <w:szCs w:val="36"/>
              </w:rPr>
            </m:ctrlPr>
          </m:naryPr>
          <m:sub>
            <m:r>
              <w:rPr>
                <w:rFonts w:ascii="Cambria Math" w:hAnsiTheme="majorBidi" w:cstheme="majorBidi"/>
                <w:sz w:val="36"/>
                <w:szCs w:val="36"/>
              </w:rPr>
              <m:t xml:space="preserve">  </m:t>
            </m:r>
          </m:sub>
          <m:sup>
            <m:r>
              <w:rPr>
                <w:rFonts w:ascii="Cambria Math" w:hAnsiTheme="majorBidi" w:cstheme="majorBidi"/>
                <w:sz w:val="36"/>
                <w:szCs w:val="36"/>
              </w:rPr>
              <m:t xml:space="preserve"> </m:t>
            </m:r>
          </m:sup>
          <m:e>
            <m:nary>
              <m:naryPr>
                <m:chr m:val="∑"/>
                <m:limLoc m:val="undOvr"/>
                <m:ctrlPr>
                  <w:rPr>
                    <w:rFonts w:ascii="Cambria Math" w:hAnsiTheme="majorBidi" w:cstheme="majorBidi"/>
                    <w:i/>
                    <w:sz w:val="36"/>
                    <w:szCs w:val="36"/>
                  </w:rPr>
                </m:ctrlPr>
              </m:naryPr>
              <m:sub>
                <m:r>
                  <w:rPr>
                    <w:rFonts w:ascii="Cambria Math" w:hAnsiTheme="majorBidi" w:cstheme="majorBidi"/>
                    <w:sz w:val="36"/>
                    <w:szCs w:val="36"/>
                  </w:rPr>
                  <m:t xml:space="preserve"> </m:t>
                </m:r>
              </m:sub>
              <m:sup>
                <m:r>
                  <w:rPr>
                    <w:rFonts w:ascii="Cambria Math" w:hAnsiTheme="majorBidi" w:cstheme="majorBidi"/>
                    <w:sz w:val="36"/>
                    <w:szCs w:val="36"/>
                  </w:rPr>
                  <m:t xml:space="preserve"> </m:t>
                </m:r>
              </m:sup>
              <m:e>
                <m:f>
                  <m:fPr>
                    <m:ctrlPr>
                      <w:rPr>
                        <w:rFonts w:ascii="Cambria Math" w:hAnsiTheme="majorBidi" w:cstheme="majorBidi"/>
                        <w:i/>
                        <w:sz w:val="36"/>
                        <w:szCs w:val="36"/>
                      </w:rPr>
                    </m:ctrlPr>
                  </m:fPr>
                  <m:num>
                    <m:r>
                      <w:rPr>
                        <w:rFonts w:ascii="Cambria Math" w:hAnsiTheme="majorBidi" w:cstheme="majorBidi"/>
                        <w:sz w:val="36"/>
                        <w:szCs w:val="36"/>
                      </w:rPr>
                      <m:t>I(r,c)</m:t>
                    </m:r>
                  </m:num>
                  <m:den>
                    <m:r>
                      <w:rPr>
                        <w:rFonts w:ascii="Cambria Math" w:hAnsiTheme="majorBidi" w:cstheme="majorBidi"/>
                        <w:sz w:val="36"/>
                        <w:szCs w:val="36"/>
                      </w:rPr>
                      <m:t>M</m:t>
                    </m:r>
                  </m:den>
                </m:f>
              </m:e>
            </m:nary>
          </m:e>
        </m:nary>
      </m:oMath>
    </w:p>
    <w:p w:rsidR="00081FA9" w:rsidRDefault="00081FA9" w:rsidP="00081FA9">
      <w:pPr>
        <w:pStyle w:val="ListParagraph"/>
        <w:spacing w:line="360" w:lineRule="auto"/>
        <w:jc w:val="both"/>
        <w:rPr>
          <w:rFonts w:asciiTheme="majorBidi" w:eastAsiaTheme="minorEastAsia" w:hAnsiTheme="majorBidi" w:cstheme="majorBidi"/>
          <w:sz w:val="28"/>
          <w:szCs w:val="28"/>
        </w:rPr>
      </w:pPr>
      <w:r w:rsidRPr="00081FA9">
        <w:rPr>
          <w:rFonts w:asciiTheme="majorBidi" w:eastAsiaTheme="minorEastAsia" w:hAnsiTheme="majorBidi" w:cstheme="majorBidi"/>
          <w:sz w:val="28"/>
          <w:szCs w:val="28"/>
        </w:rPr>
        <w:t>If we use the second form of the equation, we sum over the rows and</w:t>
      </w:r>
      <w:r>
        <w:rPr>
          <w:rFonts w:asciiTheme="majorBidi" w:eastAsiaTheme="minorEastAsia" w:hAnsiTheme="majorBidi" w:cstheme="majorBidi"/>
          <w:sz w:val="28"/>
          <w:szCs w:val="28"/>
        </w:rPr>
        <w:t xml:space="preserve"> </w:t>
      </w:r>
      <w:r w:rsidRPr="00081FA9">
        <w:rPr>
          <w:rFonts w:asciiTheme="majorBidi" w:eastAsiaTheme="minorEastAsia" w:hAnsiTheme="majorBidi" w:cstheme="majorBidi"/>
          <w:sz w:val="28"/>
          <w:szCs w:val="28"/>
        </w:rPr>
        <w:t>columns corresponding to the pixels in the image or sub image under</w:t>
      </w:r>
      <w:r>
        <w:rPr>
          <w:rFonts w:asciiTheme="majorBidi" w:eastAsiaTheme="minorEastAsia" w:hAnsiTheme="majorBidi" w:cstheme="majorBidi"/>
          <w:sz w:val="28"/>
          <w:szCs w:val="28"/>
        </w:rPr>
        <w:t xml:space="preserve"> </w:t>
      </w:r>
      <w:r w:rsidRPr="00081FA9">
        <w:rPr>
          <w:rFonts w:asciiTheme="majorBidi" w:eastAsiaTheme="minorEastAsia" w:hAnsiTheme="majorBidi" w:cstheme="majorBidi"/>
          <w:sz w:val="28"/>
          <w:szCs w:val="28"/>
        </w:rPr>
        <w:t>consideration.</w:t>
      </w:r>
    </w:p>
    <w:p w:rsidR="00081FA9" w:rsidRDefault="00081FA9" w:rsidP="00081FA9">
      <w:pPr>
        <w:pStyle w:val="ListParagraph"/>
        <w:spacing w:line="360" w:lineRule="auto"/>
        <w:jc w:val="both"/>
        <w:rPr>
          <w:rFonts w:asciiTheme="majorBidi" w:eastAsiaTheme="minorEastAsia" w:hAnsiTheme="majorBidi" w:cstheme="majorBidi"/>
          <w:sz w:val="28"/>
          <w:szCs w:val="28"/>
        </w:rPr>
      </w:pPr>
    </w:p>
    <w:p w:rsidR="00081FA9" w:rsidRDefault="005F6CB9" w:rsidP="005F6CB9">
      <w:pPr>
        <w:pStyle w:val="ListParagraph"/>
        <w:numPr>
          <w:ilvl w:val="0"/>
          <w:numId w:val="4"/>
        </w:numPr>
        <w:spacing w:line="360" w:lineRule="auto"/>
        <w:jc w:val="both"/>
        <w:rPr>
          <w:rFonts w:asciiTheme="majorBidi" w:eastAsiaTheme="minorEastAsia" w:hAnsiTheme="majorBidi" w:cstheme="majorBidi"/>
          <w:sz w:val="28"/>
          <w:szCs w:val="28"/>
        </w:rPr>
      </w:pPr>
      <w:r w:rsidRPr="005F6CB9">
        <w:rPr>
          <w:rFonts w:asciiTheme="majorBidi" w:eastAsiaTheme="minorEastAsia" w:hAnsiTheme="majorBidi" w:cstheme="majorBidi"/>
          <w:b/>
          <w:bCs/>
          <w:sz w:val="28"/>
          <w:szCs w:val="28"/>
        </w:rPr>
        <w:t xml:space="preserve">Standard deviation: </w:t>
      </w:r>
      <w:r w:rsidRPr="005F6CB9">
        <w:rPr>
          <w:rFonts w:asciiTheme="majorBidi" w:eastAsiaTheme="minorEastAsia" w:hAnsiTheme="majorBidi" w:cstheme="majorBidi"/>
          <w:sz w:val="28"/>
          <w:szCs w:val="28"/>
        </w:rPr>
        <w:t>Which is also known as the square root of</w:t>
      </w:r>
      <w:r>
        <w:rPr>
          <w:rFonts w:asciiTheme="majorBidi" w:eastAsiaTheme="minorEastAsia" w:hAnsiTheme="majorBidi" w:cstheme="majorBidi"/>
          <w:sz w:val="28"/>
          <w:szCs w:val="28"/>
        </w:rPr>
        <w:t xml:space="preserve"> </w:t>
      </w:r>
      <w:r w:rsidRPr="005F6CB9">
        <w:rPr>
          <w:rFonts w:asciiTheme="majorBidi" w:eastAsiaTheme="minorEastAsia" w:hAnsiTheme="majorBidi" w:cstheme="majorBidi"/>
          <w:sz w:val="28"/>
          <w:szCs w:val="28"/>
        </w:rPr>
        <w:t>the variance, tell us something about the contrast. It describes the</w:t>
      </w:r>
      <w:r>
        <w:rPr>
          <w:rFonts w:asciiTheme="majorBidi" w:eastAsiaTheme="minorEastAsia" w:hAnsiTheme="majorBidi" w:cstheme="majorBidi"/>
          <w:sz w:val="28"/>
          <w:szCs w:val="28"/>
        </w:rPr>
        <w:t xml:space="preserve"> </w:t>
      </w:r>
      <w:r w:rsidRPr="005F6CB9">
        <w:rPr>
          <w:rFonts w:asciiTheme="majorBidi" w:eastAsiaTheme="minorEastAsia" w:hAnsiTheme="majorBidi" w:cstheme="majorBidi"/>
          <w:sz w:val="28"/>
          <w:szCs w:val="28"/>
        </w:rPr>
        <w:t>spread in the data, so a high contrast image will have a high variance,</w:t>
      </w:r>
      <w:r>
        <w:rPr>
          <w:rFonts w:asciiTheme="majorBidi" w:eastAsiaTheme="minorEastAsia" w:hAnsiTheme="majorBidi" w:cstheme="majorBidi"/>
          <w:sz w:val="28"/>
          <w:szCs w:val="28"/>
        </w:rPr>
        <w:t xml:space="preserve"> </w:t>
      </w:r>
      <w:r w:rsidRPr="005F6CB9">
        <w:rPr>
          <w:rFonts w:asciiTheme="majorBidi" w:eastAsiaTheme="minorEastAsia" w:hAnsiTheme="majorBidi" w:cstheme="majorBidi"/>
          <w:sz w:val="28"/>
          <w:szCs w:val="28"/>
        </w:rPr>
        <w:t>and a low – contrast image will have a low variance. It is defined as</w:t>
      </w:r>
      <w:r>
        <w:rPr>
          <w:rFonts w:asciiTheme="majorBidi" w:eastAsiaTheme="minorEastAsia" w:hAnsiTheme="majorBidi" w:cstheme="majorBidi"/>
          <w:sz w:val="28"/>
          <w:szCs w:val="28"/>
        </w:rPr>
        <w:t xml:space="preserve"> </w:t>
      </w:r>
      <w:r w:rsidRPr="005F6CB9">
        <w:rPr>
          <w:rFonts w:asciiTheme="majorBidi" w:eastAsiaTheme="minorEastAsia" w:hAnsiTheme="majorBidi" w:cstheme="majorBidi"/>
          <w:sz w:val="28"/>
          <w:szCs w:val="28"/>
        </w:rPr>
        <w:t>follows:</w:t>
      </w:r>
    </w:p>
    <w:p w:rsidR="00536CA8" w:rsidRPr="00536CA8" w:rsidRDefault="00536CA8" w:rsidP="0093369B">
      <w:pPr>
        <w:pStyle w:val="ListParagraph"/>
        <w:spacing w:line="360" w:lineRule="auto"/>
        <w:jc w:val="both"/>
        <w:rPr>
          <w:rFonts w:asciiTheme="majorBidi" w:eastAsiaTheme="minorEastAsia" w:hAnsiTheme="majorBidi" w:cstheme="majorBidi"/>
          <w:b/>
          <w:bCs/>
          <w:sz w:val="28"/>
          <w:szCs w:val="28"/>
        </w:rPr>
      </w:pPr>
      <m:oMath>
        <m:r>
          <m:rPr>
            <m:sty m:val="bi"/>
          </m:rPr>
          <w:rPr>
            <w:rFonts w:ascii="Cambria Math" w:eastAsiaTheme="minorEastAsia" w:hAnsi="Cambria Math" w:cstheme="majorBidi"/>
            <w:sz w:val="28"/>
            <w:szCs w:val="28"/>
          </w:rPr>
          <m:t>σ</m:t>
        </m:r>
        <m:r>
          <m:rPr>
            <m:sty m:val="b"/>
          </m:rPr>
          <w:rPr>
            <w:rFonts w:ascii="Cambria Math" w:eastAsiaTheme="minorEastAsia" w:hAnsi="Cambria Math" w:cstheme="majorBidi"/>
            <w:sz w:val="28"/>
            <w:szCs w:val="28"/>
          </w:rPr>
          <m:t>=</m:t>
        </m:r>
        <m:rad>
          <m:radPr>
            <m:degHide m:val="1"/>
            <m:ctrlPr>
              <w:rPr>
                <w:rFonts w:ascii="Cambria Math" w:eastAsiaTheme="minorEastAsia" w:hAnsi="Cambria Math" w:cstheme="majorBidi"/>
                <w:b/>
                <w:bCs/>
                <w:sz w:val="28"/>
                <w:szCs w:val="28"/>
              </w:rPr>
            </m:ctrlPr>
          </m:radPr>
          <m:deg/>
          <m:e>
            <m:r>
              <m:rPr>
                <m:sty m:val="bi"/>
              </m:rPr>
              <w:rPr>
                <w:rFonts w:ascii="Cambria Math" w:eastAsiaTheme="minorEastAsia" w:hAnsi="Cambria Math" w:cstheme="majorBidi"/>
                <w:sz w:val="28"/>
                <w:szCs w:val="28"/>
              </w:rPr>
              <m:t xml:space="preserve"> </m:t>
            </m:r>
            <m:nary>
              <m:naryPr>
                <m:chr m:val="∑"/>
                <m:limLoc m:val="undOvr"/>
                <m:ctrlPr>
                  <w:rPr>
                    <w:rFonts w:ascii="Cambria Math" w:eastAsiaTheme="minorEastAsia" w:hAnsi="Cambria Math" w:cstheme="majorBidi"/>
                    <w:b/>
                    <w:bCs/>
                    <w:i/>
                    <w:sz w:val="28"/>
                    <w:szCs w:val="28"/>
                  </w:rPr>
                </m:ctrlPr>
              </m:naryPr>
              <m:sub>
                <m:r>
                  <m:rPr>
                    <m:sty m:val="bi"/>
                  </m:rPr>
                  <w:rPr>
                    <w:rFonts w:ascii="Cambria Math" w:eastAsiaTheme="minorEastAsia" w:hAnsi="Cambria Math" w:cstheme="majorBidi"/>
                    <w:sz w:val="28"/>
                    <w:szCs w:val="28"/>
                  </w:rPr>
                  <m:t>g=0</m:t>
                </m:r>
              </m:sub>
              <m:sup>
                <m:r>
                  <m:rPr>
                    <m:sty m:val="bi"/>
                  </m:rPr>
                  <w:rPr>
                    <w:rFonts w:ascii="Cambria Math" w:eastAsiaTheme="minorEastAsia" w:hAnsi="Cambria Math" w:cstheme="majorBidi"/>
                    <w:sz w:val="28"/>
                    <w:szCs w:val="28"/>
                  </w:rPr>
                  <m:t>L-1</m:t>
                </m:r>
              </m:sup>
              <m:e>
                <m:sSup>
                  <m:sSupPr>
                    <m:ctrlPr>
                      <w:rPr>
                        <w:rFonts w:ascii="Cambria Math" w:eastAsiaTheme="minorEastAsia" w:hAnsi="Cambria Math" w:cstheme="majorBidi"/>
                        <w:b/>
                        <w:bCs/>
                        <w:i/>
                        <w:sz w:val="28"/>
                        <w:szCs w:val="28"/>
                      </w:rPr>
                    </m:ctrlPr>
                  </m:sSupPr>
                  <m:e>
                    <m:d>
                      <m:dPr>
                        <m:ctrlPr>
                          <w:rPr>
                            <w:rFonts w:ascii="Cambria Math" w:eastAsiaTheme="minorEastAsia" w:hAnsi="Cambria Math" w:cstheme="majorBidi"/>
                            <w:b/>
                            <w:bCs/>
                            <w:i/>
                            <w:sz w:val="28"/>
                            <w:szCs w:val="28"/>
                          </w:rPr>
                        </m:ctrlPr>
                      </m:dPr>
                      <m:e>
                        <m:r>
                          <m:rPr>
                            <m:sty m:val="bi"/>
                          </m:rPr>
                          <w:rPr>
                            <w:rFonts w:ascii="Cambria Math" w:eastAsiaTheme="minorEastAsia" w:hAnsi="Cambria Math" w:cstheme="majorBidi"/>
                            <w:sz w:val="28"/>
                            <w:szCs w:val="28"/>
                          </w:rPr>
                          <m:t xml:space="preserve"> g-</m:t>
                        </m:r>
                        <m:acc>
                          <m:accPr>
                            <m:chr m:val="̅"/>
                            <m:ctrlPr>
                              <w:rPr>
                                <w:rFonts w:ascii="Cambria Math" w:eastAsiaTheme="minorEastAsia" w:hAnsi="Cambria Math" w:cstheme="majorBidi"/>
                                <w:b/>
                                <w:bCs/>
                                <w:i/>
                                <w:sz w:val="28"/>
                                <w:szCs w:val="28"/>
                              </w:rPr>
                            </m:ctrlPr>
                          </m:accPr>
                          <m:e>
                            <m:r>
                              <m:rPr>
                                <m:sty m:val="bi"/>
                              </m:rPr>
                              <w:rPr>
                                <w:rFonts w:ascii="Cambria Math" w:eastAsiaTheme="minorEastAsia" w:hAnsi="Cambria Math" w:cstheme="majorBidi"/>
                                <w:sz w:val="28"/>
                                <w:szCs w:val="28"/>
                              </w:rPr>
                              <m:t>g</m:t>
                            </m:r>
                          </m:e>
                        </m:acc>
                      </m:e>
                    </m:d>
                  </m:e>
                  <m:sup>
                    <m:r>
                      <m:rPr>
                        <m:sty m:val="bi"/>
                      </m:rPr>
                      <w:rPr>
                        <w:rFonts w:ascii="Cambria Math" w:eastAsiaTheme="minorEastAsia" w:hAnsi="Cambria Math" w:cstheme="majorBidi"/>
                        <w:sz w:val="28"/>
                        <w:szCs w:val="28"/>
                      </w:rPr>
                      <m:t>2</m:t>
                    </m:r>
                  </m:sup>
                </m:sSup>
                <m:sSub>
                  <m:sSubPr>
                    <m:ctrlPr>
                      <w:rPr>
                        <w:rFonts w:ascii="Cambria Math" w:eastAsiaTheme="minorEastAsia" w:hAnsi="Cambria Math" w:cstheme="majorBidi"/>
                        <w:b/>
                        <w:i/>
                        <w:sz w:val="28"/>
                        <w:szCs w:val="28"/>
                      </w:rPr>
                    </m:ctrlPr>
                  </m:sSubPr>
                  <m:e>
                    <m:r>
                      <m:rPr>
                        <m:sty m:val="bi"/>
                      </m:rPr>
                      <w:rPr>
                        <w:rFonts w:ascii="Cambria Math" w:eastAsiaTheme="minorEastAsia" w:hAnsi="Cambria Math" w:cstheme="majorBidi"/>
                        <w:sz w:val="28"/>
                        <w:szCs w:val="28"/>
                      </w:rPr>
                      <m:t>P(g)</m:t>
                    </m:r>
                  </m:e>
                  <m:sub>
                    <m:r>
                      <m:rPr>
                        <m:sty m:val="bi"/>
                      </m:rPr>
                      <w:rPr>
                        <w:rFonts w:ascii="Cambria Math" w:eastAsiaTheme="minorEastAsia" w:hAnsi="Cambria Math" w:cstheme="majorBidi"/>
                        <w:sz w:val="28"/>
                        <w:szCs w:val="28"/>
                      </w:rPr>
                      <m:t xml:space="preserve"> </m:t>
                    </m:r>
                  </m:sub>
                </m:sSub>
              </m:e>
            </m:nary>
          </m:e>
        </m:rad>
      </m:oMath>
      <w:r w:rsidR="0093369B">
        <w:rPr>
          <w:rFonts w:asciiTheme="majorBidi" w:eastAsiaTheme="minorEastAsia" w:hAnsiTheme="majorBidi" w:cstheme="majorBidi"/>
          <w:b/>
          <w:bCs/>
          <w:sz w:val="28"/>
          <w:szCs w:val="28"/>
        </w:rPr>
        <w:t>=</w:t>
      </w:r>
      <m:oMath>
        <m:rad>
          <m:radPr>
            <m:degHide m:val="1"/>
            <m:ctrlPr>
              <w:rPr>
                <w:rFonts w:ascii="Cambria Math" w:eastAsiaTheme="minorEastAsia" w:hAnsi="Cambria Math" w:cstheme="majorBidi"/>
                <w:b/>
                <w:bCs/>
                <w:sz w:val="28"/>
                <w:szCs w:val="28"/>
              </w:rPr>
            </m:ctrlPr>
          </m:radPr>
          <m:deg/>
          <m:e>
            <m:f>
              <m:fPr>
                <m:ctrlPr>
                  <w:rPr>
                    <w:rFonts w:ascii="Cambria Math" w:eastAsiaTheme="minorEastAsia" w:hAnsi="Cambria Math" w:cstheme="majorBidi"/>
                    <w:b/>
                    <w:i/>
                    <w:sz w:val="28"/>
                    <w:szCs w:val="28"/>
                  </w:rPr>
                </m:ctrlPr>
              </m:fPr>
              <m:num>
                <m:r>
                  <m:rPr>
                    <m:sty m:val="bi"/>
                  </m:rPr>
                  <w:rPr>
                    <w:rFonts w:ascii="Cambria Math" w:eastAsiaTheme="minorEastAsia" w:hAnsi="Cambria Math" w:cstheme="majorBidi"/>
                    <w:sz w:val="28"/>
                    <w:szCs w:val="28"/>
                  </w:rPr>
                  <m:t>1</m:t>
                </m:r>
              </m:num>
              <m:den>
                <m:r>
                  <m:rPr>
                    <m:sty m:val="bi"/>
                  </m:rPr>
                  <w:rPr>
                    <w:rFonts w:ascii="Cambria Math" w:eastAsiaTheme="minorEastAsia" w:hAnsi="Cambria Math" w:cstheme="majorBidi"/>
                    <w:sz w:val="28"/>
                    <w:szCs w:val="28"/>
                  </w:rPr>
                  <m:t>L</m:t>
                </m:r>
              </m:den>
            </m:f>
            <m:r>
              <m:rPr>
                <m:sty m:val="bi"/>
              </m:rPr>
              <w:rPr>
                <w:rFonts w:ascii="Cambria Math" w:eastAsiaTheme="minorEastAsia" w:hAnsi="Cambria Math" w:cstheme="majorBidi"/>
                <w:sz w:val="28"/>
                <w:szCs w:val="28"/>
              </w:rPr>
              <m:t xml:space="preserve"> </m:t>
            </m:r>
            <m:nary>
              <m:naryPr>
                <m:chr m:val="∑"/>
                <m:limLoc m:val="undOvr"/>
                <m:ctrlPr>
                  <w:rPr>
                    <w:rFonts w:ascii="Cambria Math" w:eastAsiaTheme="minorEastAsia" w:hAnsi="Cambria Math" w:cstheme="majorBidi"/>
                    <w:b/>
                    <w:bCs/>
                    <w:i/>
                    <w:sz w:val="28"/>
                    <w:szCs w:val="28"/>
                  </w:rPr>
                </m:ctrlPr>
              </m:naryPr>
              <m:sub>
                <m:r>
                  <m:rPr>
                    <m:sty m:val="bi"/>
                  </m:rPr>
                  <w:rPr>
                    <w:rFonts w:ascii="Cambria Math" w:eastAsiaTheme="minorEastAsia" w:hAnsi="Cambria Math" w:cstheme="majorBidi"/>
                    <w:sz w:val="28"/>
                    <w:szCs w:val="28"/>
                  </w:rPr>
                  <m:t>g=0</m:t>
                </m:r>
              </m:sub>
              <m:sup>
                <m:r>
                  <m:rPr>
                    <m:sty m:val="bi"/>
                  </m:rPr>
                  <w:rPr>
                    <w:rFonts w:ascii="Cambria Math" w:eastAsiaTheme="minorEastAsia" w:hAnsi="Cambria Math" w:cstheme="majorBidi"/>
                    <w:sz w:val="28"/>
                    <w:szCs w:val="28"/>
                  </w:rPr>
                  <m:t>L-1</m:t>
                </m:r>
              </m:sup>
              <m:e>
                <m:sSup>
                  <m:sSupPr>
                    <m:ctrlPr>
                      <w:rPr>
                        <w:rFonts w:ascii="Cambria Math" w:eastAsiaTheme="minorEastAsia" w:hAnsi="Cambria Math" w:cstheme="majorBidi"/>
                        <w:b/>
                        <w:bCs/>
                        <w:i/>
                        <w:sz w:val="28"/>
                        <w:szCs w:val="28"/>
                      </w:rPr>
                    </m:ctrlPr>
                  </m:sSupPr>
                  <m:e>
                    <m:d>
                      <m:dPr>
                        <m:ctrlPr>
                          <w:rPr>
                            <w:rFonts w:ascii="Cambria Math" w:eastAsiaTheme="minorEastAsia" w:hAnsi="Cambria Math" w:cstheme="majorBidi"/>
                            <w:b/>
                            <w:bCs/>
                            <w:i/>
                            <w:sz w:val="28"/>
                            <w:szCs w:val="28"/>
                          </w:rPr>
                        </m:ctrlPr>
                      </m:dPr>
                      <m:e>
                        <m:r>
                          <m:rPr>
                            <m:sty m:val="bi"/>
                          </m:rPr>
                          <w:rPr>
                            <w:rFonts w:ascii="Cambria Math" w:eastAsiaTheme="minorEastAsia" w:hAnsi="Cambria Math" w:cstheme="majorBidi"/>
                            <w:sz w:val="28"/>
                            <w:szCs w:val="28"/>
                          </w:rPr>
                          <m:t xml:space="preserve"> g-</m:t>
                        </m:r>
                        <m:acc>
                          <m:accPr>
                            <m:chr m:val="̅"/>
                            <m:ctrlPr>
                              <w:rPr>
                                <w:rFonts w:ascii="Cambria Math" w:eastAsiaTheme="minorEastAsia" w:hAnsi="Cambria Math" w:cstheme="majorBidi"/>
                                <w:b/>
                                <w:bCs/>
                                <w:i/>
                                <w:sz w:val="28"/>
                                <w:szCs w:val="28"/>
                              </w:rPr>
                            </m:ctrlPr>
                          </m:accPr>
                          <m:e>
                            <m:r>
                              <m:rPr>
                                <m:sty m:val="bi"/>
                              </m:rPr>
                              <w:rPr>
                                <w:rFonts w:ascii="Cambria Math" w:eastAsiaTheme="minorEastAsia" w:hAnsi="Cambria Math" w:cstheme="majorBidi"/>
                                <w:sz w:val="28"/>
                                <w:szCs w:val="28"/>
                              </w:rPr>
                              <m:t>g</m:t>
                            </m:r>
                          </m:e>
                        </m:acc>
                      </m:e>
                    </m:d>
                  </m:e>
                  <m:sup>
                    <m:r>
                      <m:rPr>
                        <m:sty m:val="bi"/>
                      </m:rPr>
                      <w:rPr>
                        <w:rFonts w:ascii="Cambria Math" w:eastAsiaTheme="minorEastAsia" w:hAnsi="Cambria Math" w:cstheme="majorBidi"/>
                        <w:sz w:val="28"/>
                        <w:szCs w:val="28"/>
                      </w:rPr>
                      <m:t>2</m:t>
                    </m:r>
                  </m:sup>
                </m:sSup>
              </m:e>
            </m:nary>
          </m:e>
        </m:rad>
      </m:oMath>
    </w:p>
    <w:p w:rsidR="00536CA8" w:rsidRDefault="00536CA8" w:rsidP="00231519">
      <w:pPr>
        <w:spacing w:line="360" w:lineRule="auto"/>
        <w:jc w:val="both"/>
        <w:rPr>
          <w:rFonts w:asciiTheme="majorBidi" w:eastAsiaTheme="minorEastAsia" w:hAnsiTheme="majorBidi" w:cstheme="majorBidi"/>
          <w:sz w:val="36"/>
          <w:szCs w:val="36"/>
        </w:rPr>
      </w:pPr>
      <w:r w:rsidRPr="00536CA8">
        <w:rPr>
          <w:rFonts w:asciiTheme="majorBidi" w:eastAsiaTheme="minorEastAsia" w:hAnsiTheme="majorBidi" w:cstheme="majorBidi"/>
          <w:b/>
          <w:bCs/>
          <w:sz w:val="28"/>
          <w:szCs w:val="28"/>
        </w:rPr>
        <w:t>3. Energy :</w:t>
      </w:r>
      <w:r w:rsidRPr="00536CA8">
        <w:rPr>
          <w:rFonts w:asciiTheme="majorBidi" w:eastAsiaTheme="minorEastAsia" w:hAnsiTheme="majorBidi" w:cstheme="majorBidi"/>
          <w:sz w:val="28"/>
          <w:szCs w:val="28"/>
        </w:rPr>
        <w:t>The energy measure tell us something about how the gray</w:t>
      </w:r>
      <w:r>
        <w:rPr>
          <w:rFonts w:asciiTheme="majorBidi" w:eastAsiaTheme="minorEastAsia" w:hAnsiTheme="majorBidi" w:cstheme="majorBidi"/>
          <w:sz w:val="28"/>
          <w:szCs w:val="28"/>
        </w:rPr>
        <w:t xml:space="preserve"> </w:t>
      </w:r>
      <w:r w:rsidRPr="00536CA8">
        <w:rPr>
          <w:rFonts w:asciiTheme="majorBidi" w:eastAsiaTheme="minorEastAsia" w:hAnsiTheme="majorBidi" w:cstheme="majorBidi"/>
          <w:sz w:val="28"/>
          <w:szCs w:val="28"/>
        </w:rPr>
        <w:t>level are distributed</w:t>
      </w:r>
      <w:r>
        <w:rPr>
          <w:rFonts w:asciiTheme="majorBidi" w:eastAsiaTheme="minorEastAsia" w:hAnsiTheme="majorBidi" w:cstheme="majorBidi"/>
          <w:sz w:val="28"/>
          <w:szCs w:val="28"/>
        </w:rPr>
        <w:t>.</w:t>
      </w:r>
      <m:oMath>
        <m:r>
          <w:rPr>
            <w:rFonts w:ascii="Cambria Math" w:eastAsiaTheme="minorEastAsia" w:hAnsi="Cambria Math" w:cstheme="majorBidi"/>
            <w:sz w:val="36"/>
            <w:szCs w:val="36"/>
          </w:rPr>
          <m:t xml:space="preserve">   E=</m:t>
        </m:r>
        <m:nary>
          <m:naryPr>
            <m:chr m:val="∑"/>
            <m:limLoc m:val="undOvr"/>
            <m:ctrlPr>
              <w:rPr>
                <w:rFonts w:ascii="Cambria Math" w:eastAsiaTheme="minorEastAsia" w:hAnsi="Cambria Math" w:cstheme="majorBidi"/>
                <w:i/>
                <w:sz w:val="36"/>
                <w:szCs w:val="36"/>
              </w:rPr>
            </m:ctrlPr>
          </m:naryPr>
          <m:sub>
            <m:r>
              <w:rPr>
                <w:rFonts w:ascii="Cambria Math" w:eastAsiaTheme="minorEastAsia" w:hAnsi="Cambria Math" w:cstheme="majorBidi"/>
                <w:sz w:val="36"/>
                <w:szCs w:val="36"/>
              </w:rPr>
              <m:t xml:space="preserve"> </m:t>
            </m:r>
          </m:sub>
          <m:sup>
            <m:r>
              <w:rPr>
                <w:rFonts w:ascii="Cambria Math" w:eastAsiaTheme="minorEastAsia" w:hAnsi="Cambria Math" w:cstheme="majorBidi"/>
                <w:sz w:val="36"/>
                <w:szCs w:val="36"/>
              </w:rPr>
              <m:t xml:space="preserve"> </m:t>
            </m:r>
          </m:sup>
          <m:e>
            <m:r>
              <w:rPr>
                <w:rFonts w:ascii="Cambria Math" w:eastAsiaTheme="minorEastAsia" w:hAnsi="Cambria Math" w:cstheme="majorBidi"/>
                <w:sz w:val="36"/>
                <w:szCs w:val="36"/>
              </w:rPr>
              <m:t>[</m:t>
            </m:r>
            <m:sSup>
              <m:sSupPr>
                <m:ctrlPr>
                  <w:rPr>
                    <w:rFonts w:ascii="Cambria Math" w:eastAsiaTheme="minorEastAsia" w:hAnsi="Cambria Math" w:cstheme="majorBidi"/>
                    <w:i/>
                    <w:sz w:val="36"/>
                    <w:szCs w:val="36"/>
                  </w:rPr>
                </m:ctrlPr>
              </m:sSupPr>
              <m:e>
                <m:r>
                  <w:rPr>
                    <w:rFonts w:ascii="Cambria Math" w:eastAsiaTheme="minorEastAsia" w:hAnsi="Cambria Math" w:cstheme="majorBidi"/>
                    <w:sz w:val="36"/>
                    <w:szCs w:val="36"/>
                  </w:rPr>
                  <m:t>P</m:t>
                </m:r>
                <m:d>
                  <m:dPr>
                    <m:ctrlPr>
                      <w:rPr>
                        <w:rFonts w:ascii="Cambria Math" w:eastAsiaTheme="minorEastAsia" w:hAnsi="Cambria Math" w:cstheme="majorBidi"/>
                        <w:i/>
                        <w:sz w:val="36"/>
                        <w:szCs w:val="36"/>
                      </w:rPr>
                    </m:ctrlPr>
                  </m:dPr>
                  <m:e>
                    <m:r>
                      <w:rPr>
                        <w:rFonts w:ascii="Cambria Math" w:eastAsiaTheme="minorEastAsia" w:hAnsi="Cambria Math" w:cstheme="majorBidi"/>
                        <w:sz w:val="36"/>
                        <w:szCs w:val="36"/>
                      </w:rPr>
                      <m:t>g</m:t>
                    </m:r>
                  </m:e>
                </m:d>
              </m:e>
              <m:sup>
                <m:r>
                  <w:rPr>
                    <w:rFonts w:ascii="Cambria Math" w:eastAsiaTheme="minorEastAsia" w:hAnsi="Cambria Math" w:cstheme="majorBidi"/>
                    <w:sz w:val="36"/>
                    <w:szCs w:val="36"/>
                  </w:rPr>
                  <m:t>2</m:t>
                </m:r>
              </m:sup>
            </m:sSup>
          </m:e>
        </m:nary>
        <m:r>
          <w:rPr>
            <w:rFonts w:ascii="Cambria Math" w:eastAsiaTheme="minorEastAsia" w:hAnsi="Cambria Math" w:cstheme="majorBidi"/>
            <w:sz w:val="36"/>
            <w:szCs w:val="36"/>
          </w:rPr>
          <m:t>]</m:t>
        </m:r>
      </m:oMath>
      <w:r w:rsidR="00231519">
        <w:rPr>
          <w:rFonts w:asciiTheme="majorBidi" w:eastAsiaTheme="minorEastAsia" w:hAnsiTheme="majorBidi" w:cstheme="majorBidi"/>
          <w:sz w:val="36"/>
          <w:szCs w:val="36"/>
        </w:rPr>
        <w:t>.</w:t>
      </w:r>
    </w:p>
    <w:p w:rsidR="00231519" w:rsidRPr="00231519" w:rsidRDefault="00231519" w:rsidP="00231519">
      <w:pPr>
        <w:spacing w:line="360" w:lineRule="auto"/>
        <w:jc w:val="both"/>
        <w:rPr>
          <w:rFonts w:asciiTheme="majorBidi" w:eastAsiaTheme="minorEastAsia" w:hAnsiTheme="majorBidi" w:cstheme="majorBidi"/>
          <w:sz w:val="28"/>
          <w:szCs w:val="28"/>
        </w:rPr>
      </w:pPr>
      <w:r w:rsidRPr="00231519">
        <w:rPr>
          <w:rFonts w:asciiTheme="majorBidi" w:eastAsiaTheme="minorEastAsia" w:hAnsiTheme="majorBidi" w:cstheme="majorBidi"/>
          <w:sz w:val="28"/>
          <w:szCs w:val="28"/>
        </w:rPr>
        <w:t>The energy measure has a maximum value of 1 for an image with a</w:t>
      </w:r>
      <w:r>
        <w:rPr>
          <w:rFonts w:asciiTheme="majorBidi" w:eastAsiaTheme="minorEastAsia" w:hAnsiTheme="majorBidi" w:cstheme="majorBidi"/>
          <w:sz w:val="28"/>
          <w:szCs w:val="28"/>
        </w:rPr>
        <w:t xml:space="preserve"> </w:t>
      </w:r>
      <w:r w:rsidRPr="00231519">
        <w:rPr>
          <w:rFonts w:asciiTheme="majorBidi" w:eastAsiaTheme="minorEastAsia" w:hAnsiTheme="majorBidi" w:cstheme="majorBidi"/>
          <w:sz w:val="28"/>
          <w:szCs w:val="28"/>
        </w:rPr>
        <w:t>constant value and gets increasingly smaller as the pixel values are</w:t>
      </w:r>
      <w:r>
        <w:rPr>
          <w:rFonts w:asciiTheme="majorBidi" w:eastAsiaTheme="minorEastAsia" w:hAnsiTheme="majorBidi" w:cstheme="majorBidi"/>
          <w:sz w:val="28"/>
          <w:szCs w:val="28"/>
        </w:rPr>
        <w:t xml:space="preserve"> </w:t>
      </w:r>
      <w:r w:rsidRPr="00231519">
        <w:rPr>
          <w:rFonts w:asciiTheme="majorBidi" w:eastAsiaTheme="minorEastAsia" w:hAnsiTheme="majorBidi" w:cstheme="majorBidi"/>
          <w:sz w:val="28"/>
          <w:szCs w:val="28"/>
        </w:rPr>
        <w:t>distributed a cross more gray level values(remember that all the P(g)</w:t>
      </w:r>
      <w:r>
        <w:rPr>
          <w:rFonts w:asciiTheme="majorBidi" w:eastAsiaTheme="minorEastAsia" w:hAnsiTheme="majorBidi" w:cstheme="majorBidi"/>
          <w:sz w:val="28"/>
          <w:szCs w:val="28"/>
        </w:rPr>
        <w:t xml:space="preserve"> </w:t>
      </w:r>
      <w:r w:rsidRPr="00231519">
        <w:rPr>
          <w:rFonts w:asciiTheme="majorBidi" w:eastAsiaTheme="minorEastAsia" w:hAnsiTheme="majorBidi" w:cstheme="majorBidi"/>
          <w:sz w:val="28"/>
          <w:szCs w:val="28"/>
        </w:rPr>
        <w:t>values are less than or equal to 1). The larger this value is, the easier</w:t>
      </w:r>
      <w:r>
        <w:rPr>
          <w:rFonts w:asciiTheme="majorBidi" w:eastAsiaTheme="minorEastAsia" w:hAnsiTheme="majorBidi" w:cstheme="majorBidi"/>
          <w:sz w:val="28"/>
          <w:szCs w:val="28"/>
        </w:rPr>
        <w:t xml:space="preserve"> </w:t>
      </w:r>
      <w:r w:rsidRPr="00231519">
        <w:rPr>
          <w:rFonts w:asciiTheme="majorBidi" w:eastAsiaTheme="minorEastAsia" w:hAnsiTheme="majorBidi" w:cstheme="majorBidi"/>
          <w:sz w:val="28"/>
          <w:szCs w:val="28"/>
        </w:rPr>
        <w:t>it is to compress the image data. If the energy is high, it tells us that</w:t>
      </w:r>
      <w:r>
        <w:rPr>
          <w:rFonts w:asciiTheme="majorBidi" w:eastAsiaTheme="minorEastAsia" w:hAnsiTheme="majorBidi" w:cstheme="majorBidi"/>
          <w:sz w:val="28"/>
          <w:szCs w:val="28"/>
        </w:rPr>
        <w:t xml:space="preserve"> </w:t>
      </w:r>
      <w:r w:rsidRPr="00231519">
        <w:rPr>
          <w:rFonts w:asciiTheme="majorBidi" w:eastAsiaTheme="minorEastAsia" w:hAnsiTheme="majorBidi" w:cstheme="majorBidi"/>
          <w:sz w:val="28"/>
          <w:szCs w:val="28"/>
        </w:rPr>
        <w:t>the number of gray levels in the image is few, that is, the distribution</w:t>
      </w:r>
    </w:p>
    <w:p w:rsidR="00231519" w:rsidRDefault="00231519" w:rsidP="00231519">
      <w:pPr>
        <w:spacing w:line="360" w:lineRule="auto"/>
        <w:jc w:val="both"/>
        <w:rPr>
          <w:rFonts w:asciiTheme="majorBidi" w:eastAsiaTheme="minorEastAsia" w:hAnsiTheme="majorBidi" w:cstheme="majorBidi"/>
          <w:sz w:val="28"/>
          <w:szCs w:val="28"/>
        </w:rPr>
      </w:pPr>
      <w:r w:rsidRPr="00231519">
        <w:rPr>
          <w:rFonts w:asciiTheme="majorBidi" w:eastAsiaTheme="minorEastAsia" w:hAnsiTheme="majorBidi" w:cstheme="majorBidi"/>
          <w:sz w:val="28"/>
          <w:szCs w:val="28"/>
        </w:rPr>
        <w:t>is concentrated in only a small number of different gray levels.</w:t>
      </w:r>
    </w:p>
    <w:p w:rsidR="00400008" w:rsidRDefault="005E5BFD" w:rsidP="005E5BFD">
      <w:pPr>
        <w:pStyle w:val="ListParagraph"/>
        <w:numPr>
          <w:ilvl w:val="0"/>
          <w:numId w:val="4"/>
        </w:numPr>
        <w:spacing w:line="36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Entropy: </w:t>
      </w:r>
      <w:r w:rsidRPr="005E5BFD">
        <w:rPr>
          <w:rFonts w:asciiTheme="majorBidi" w:eastAsiaTheme="minorEastAsia" w:hAnsiTheme="majorBidi" w:cstheme="majorBidi"/>
          <w:sz w:val="28"/>
          <w:szCs w:val="28"/>
        </w:rPr>
        <w:t>the entropy is a measure that tells us</w:t>
      </w:r>
      <w:r w:rsidR="00400008">
        <w:rPr>
          <w:rFonts w:asciiTheme="majorBidi" w:eastAsiaTheme="minorEastAsia" w:hAnsiTheme="majorBidi" w:cstheme="majorBidi"/>
          <w:sz w:val="28"/>
          <w:szCs w:val="28"/>
        </w:rPr>
        <w:t xml:space="preserve"> the following :</w:t>
      </w:r>
    </w:p>
    <w:p w:rsidR="00400008" w:rsidRDefault="005E5BFD" w:rsidP="00400008">
      <w:pPr>
        <w:pStyle w:val="ListParagraph"/>
        <w:numPr>
          <w:ilvl w:val="0"/>
          <w:numId w:val="5"/>
        </w:numPr>
        <w:spacing w:line="360" w:lineRule="auto"/>
        <w:jc w:val="both"/>
        <w:rPr>
          <w:rFonts w:asciiTheme="majorBidi" w:eastAsiaTheme="minorEastAsia" w:hAnsiTheme="majorBidi" w:cstheme="majorBidi"/>
          <w:sz w:val="28"/>
          <w:szCs w:val="28"/>
        </w:rPr>
      </w:pPr>
      <w:r w:rsidRPr="005E5BFD">
        <w:rPr>
          <w:rFonts w:asciiTheme="majorBidi" w:eastAsiaTheme="minorEastAsia" w:hAnsiTheme="majorBidi" w:cstheme="majorBidi"/>
          <w:sz w:val="28"/>
          <w:szCs w:val="28"/>
        </w:rPr>
        <w:t>how many bits we</w:t>
      </w:r>
      <w:r>
        <w:rPr>
          <w:rFonts w:asciiTheme="majorBidi" w:eastAsiaTheme="minorEastAsia" w:hAnsiTheme="majorBidi" w:cstheme="majorBidi"/>
          <w:sz w:val="28"/>
          <w:szCs w:val="28"/>
        </w:rPr>
        <w:t xml:space="preserve"> </w:t>
      </w:r>
      <w:r w:rsidRPr="005E5BFD">
        <w:rPr>
          <w:rFonts w:asciiTheme="majorBidi" w:eastAsiaTheme="minorEastAsia" w:hAnsiTheme="majorBidi" w:cstheme="majorBidi"/>
          <w:sz w:val="28"/>
          <w:szCs w:val="28"/>
        </w:rPr>
        <w:t>need to code the image data</w:t>
      </w:r>
    </w:p>
    <w:p w:rsidR="00231519" w:rsidRPr="00400008" w:rsidRDefault="00400008" w:rsidP="00400008">
      <w:pPr>
        <w:pStyle w:val="ListParagraph"/>
        <w:numPr>
          <w:ilvl w:val="0"/>
          <w:numId w:val="5"/>
        </w:numPr>
        <w:spacing w:line="360" w:lineRule="auto"/>
        <w:jc w:val="both"/>
        <w:rPr>
          <w:rFonts w:asciiTheme="majorBidi" w:eastAsiaTheme="minorEastAsia" w:hAnsiTheme="majorBidi" w:cstheme="majorBidi"/>
          <w:sz w:val="28"/>
          <w:szCs w:val="28"/>
        </w:rPr>
      </w:pPr>
      <w:r w:rsidRPr="00400008">
        <w:rPr>
          <w:rFonts w:asciiTheme="majorBidi" w:eastAsiaTheme="minorEastAsia" w:hAnsiTheme="majorBidi" w:cstheme="majorBidi"/>
          <w:sz w:val="28"/>
          <w:szCs w:val="28"/>
        </w:rPr>
        <w:t>measuring the average information in an image</w:t>
      </w:r>
      <w:r w:rsidR="005E5BFD" w:rsidRPr="00400008">
        <w:rPr>
          <w:rFonts w:asciiTheme="majorBidi" w:eastAsiaTheme="minorEastAsia" w:hAnsiTheme="majorBidi" w:cstheme="majorBidi"/>
          <w:sz w:val="28"/>
          <w:szCs w:val="28"/>
        </w:rPr>
        <w:t xml:space="preserve"> and given by :</w:t>
      </w:r>
    </w:p>
    <w:p w:rsidR="005E5BFD" w:rsidRDefault="005E5BFD" w:rsidP="00400008">
      <w:pPr>
        <w:pStyle w:val="ListParagraph"/>
        <w:spacing w:line="360" w:lineRule="auto"/>
        <w:rPr>
          <w:rFonts w:asciiTheme="majorBidi" w:eastAsiaTheme="minorEastAsia" w:hAnsiTheme="majorBidi" w:cstheme="majorBidi"/>
          <w:sz w:val="28"/>
          <w:szCs w:val="28"/>
        </w:rPr>
      </w:pPr>
      <w:r>
        <w:rPr>
          <w:rFonts w:asciiTheme="majorBidi" w:eastAsiaTheme="minorEastAsia" w:hAnsiTheme="majorBidi" w:cstheme="majorBidi"/>
          <w:noProof/>
          <w:sz w:val="28"/>
          <w:szCs w:val="28"/>
        </w:rPr>
        <w:drawing>
          <wp:inline distT="0" distB="0" distL="0" distR="0" wp14:anchorId="761357C3" wp14:editId="5F1AB9D1">
            <wp:extent cx="3379470" cy="8248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9470" cy="824865"/>
                    </a:xfrm>
                    <a:prstGeom prst="rect">
                      <a:avLst/>
                    </a:prstGeom>
                    <a:noFill/>
                    <a:ln>
                      <a:noFill/>
                    </a:ln>
                  </pic:spPr>
                </pic:pic>
              </a:graphicData>
            </a:graphic>
          </wp:inline>
        </w:drawing>
      </w:r>
    </w:p>
    <w:p w:rsidR="00400008" w:rsidRDefault="00400008" w:rsidP="00400008">
      <w:pPr>
        <w:pStyle w:val="ListParagraph"/>
        <w:spacing w:line="360" w:lineRule="auto"/>
        <w:rPr>
          <w:rFonts w:asciiTheme="majorBidi" w:eastAsiaTheme="minorEastAsia" w:hAnsiTheme="majorBidi" w:cstheme="majorBidi"/>
          <w:sz w:val="28"/>
          <w:szCs w:val="28"/>
          <w:vertAlign w:val="subscript"/>
        </w:rPr>
      </w:pPr>
      <w:r w:rsidRPr="00400008">
        <w:rPr>
          <w:rFonts w:asciiTheme="majorBidi" w:eastAsiaTheme="minorEastAsia" w:hAnsiTheme="majorBidi" w:cstheme="majorBidi"/>
          <w:sz w:val="28"/>
          <w:szCs w:val="28"/>
        </w:rPr>
        <w:t xml:space="preserve">where P(g) is  The probability of the </w:t>
      </w:r>
      <w:r>
        <w:rPr>
          <w:rFonts w:asciiTheme="majorBidi" w:eastAsiaTheme="minorEastAsia" w:hAnsiTheme="majorBidi" w:cstheme="majorBidi"/>
          <w:sz w:val="28"/>
          <w:szCs w:val="28"/>
        </w:rPr>
        <w:t>g</w:t>
      </w:r>
      <w:r w:rsidRPr="00400008">
        <w:rPr>
          <w:rFonts w:asciiTheme="majorBidi" w:eastAsiaTheme="minorEastAsia" w:hAnsiTheme="majorBidi" w:cstheme="majorBidi"/>
          <w:sz w:val="28"/>
          <w:szCs w:val="28"/>
          <w:vertAlign w:val="superscript"/>
        </w:rPr>
        <w:t>th</w:t>
      </w:r>
      <w:r w:rsidRPr="00400008">
        <w:rPr>
          <w:rFonts w:asciiTheme="majorBidi" w:eastAsiaTheme="minorEastAsia" w:hAnsiTheme="majorBidi" w:cstheme="majorBidi"/>
          <w:sz w:val="28"/>
          <w:szCs w:val="28"/>
        </w:rPr>
        <w:t xml:space="preserve"> gray level</w:t>
      </w:r>
      <w:r>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N(g)</m:t>
            </m:r>
          </m:num>
          <m:den>
            <m:r>
              <w:rPr>
                <w:rFonts w:ascii="Cambria Math" w:eastAsiaTheme="minorEastAsia" w:hAnsi="Cambria Math" w:cstheme="majorBidi"/>
                <w:sz w:val="36"/>
                <w:szCs w:val="36"/>
              </w:rPr>
              <m:t>M</m:t>
            </m:r>
          </m:den>
        </m:f>
      </m:oMath>
      <w:r>
        <w:rPr>
          <w:rFonts w:asciiTheme="majorBidi" w:eastAsiaTheme="minorEastAsia" w:hAnsiTheme="majorBidi" w:cstheme="majorBidi"/>
          <w:sz w:val="28"/>
          <w:szCs w:val="28"/>
          <w:vertAlign w:val="subscript"/>
        </w:rPr>
        <w:t xml:space="preserve"> </w:t>
      </w:r>
    </w:p>
    <w:p w:rsidR="00400008" w:rsidRPr="00400008" w:rsidRDefault="00400008" w:rsidP="00400008">
      <w:pPr>
        <w:pStyle w:val="ListParagraph"/>
        <w:spacing w:line="360" w:lineRule="auto"/>
        <w:rPr>
          <w:rFonts w:asciiTheme="majorBidi" w:eastAsiaTheme="minorEastAsia" w:hAnsiTheme="majorBidi" w:cstheme="majorBidi"/>
          <w:sz w:val="28"/>
          <w:szCs w:val="28"/>
        </w:rPr>
      </w:pPr>
      <w:r w:rsidRPr="00400008">
        <w:rPr>
          <w:rFonts w:asciiTheme="majorBidi" w:eastAsiaTheme="minorEastAsia" w:hAnsiTheme="majorBidi" w:cstheme="majorBidi"/>
          <w:sz w:val="28"/>
          <w:szCs w:val="28"/>
        </w:rPr>
        <w:t>L= the total number of gray levels (e.g. 256 for 8-bits)</w:t>
      </w:r>
    </w:p>
    <w:p w:rsidR="00400008" w:rsidRDefault="00400008" w:rsidP="00400008">
      <w:pPr>
        <w:pStyle w:val="ListParagraph"/>
        <w:spacing w:line="360" w:lineRule="auto"/>
        <w:rPr>
          <w:rFonts w:asciiTheme="majorBidi" w:eastAsiaTheme="minorEastAsia" w:hAnsiTheme="majorBidi" w:cstheme="majorBidi"/>
          <w:sz w:val="28"/>
          <w:szCs w:val="28"/>
        </w:rPr>
      </w:pPr>
    </w:p>
    <w:p w:rsidR="000D75A0" w:rsidRDefault="005E5BFD" w:rsidP="000D75A0">
      <w:pPr>
        <w:pStyle w:val="ListParagraph"/>
        <w:spacing w:line="360" w:lineRule="auto"/>
        <w:rPr>
          <w:rFonts w:asciiTheme="majorBidi" w:eastAsiaTheme="minorEastAsia" w:hAnsiTheme="majorBidi" w:cstheme="majorBidi"/>
          <w:sz w:val="28"/>
          <w:szCs w:val="28"/>
        </w:rPr>
      </w:pPr>
      <w:r w:rsidRPr="005E5BFD">
        <w:rPr>
          <w:rFonts w:asciiTheme="majorBidi" w:eastAsiaTheme="minorEastAsia" w:hAnsiTheme="majorBidi" w:cstheme="majorBidi"/>
          <w:sz w:val="28"/>
          <w:szCs w:val="28"/>
        </w:rPr>
        <w:t>As the pixel, values in the image are distributed among more gray</w:t>
      </w:r>
      <w:r>
        <w:rPr>
          <w:rFonts w:asciiTheme="majorBidi" w:eastAsiaTheme="minorEastAsia" w:hAnsiTheme="majorBidi" w:cstheme="majorBidi"/>
          <w:sz w:val="28"/>
          <w:szCs w:val="28"/>
        </w:rPr>
        <w:t xml:space="preserve"> </w:t>
      </w:r>
      <w:r w:rsidRPr="005E5BFD">
        <w:rPr>
          <w:rFonts w:asciiTheme="majorBidi" w:eastAsiaTheme="minorEastAsia" w:hAnsiTheme="majorBidi" w:cstheme="majorBidi"/>
          <w:sz w:val="28"/>
          <w:szCs w:val="28"/>
        </w:rPr>
        <w:t>levels, the entropy increases. This measure tends to vary inversely</w:t>
      </w:r>
      <w:r>
        <w:rPr>
          <w:rFonts w:asciiTheme="majorBidi" w:eastAsiaTheme="minorEastAsia" w:hAnsiTheme="majorBidi" w:cstheme="majorBidi"/>
          <w:sz w:val="28"/>
          <w:szCs w:val="28"/>
        </w:rPr>
        <w:t xml:space="preserve"> </w:t>
      </w:r>
      <w:r w:rsidRPr="005E5BFD">
        <w:rPr>
          <w:rFonts w:asciiTheme="majorBidi" w:eastAsiaTheme="minorEastAsia" w:hAnsiTheme="majorBidi" w:cstheme="majorBidi"/>
          <w:sz w:val="28"/>
          <w:szCs w:val="28"/>
        </w:rPr>
        <w:t>with the energy.</w:t>
      </w:r>
    </w:p>
    <w:p w:rsidR="000D75A0" w:rsidRPr="00E5177F" w:rsidRDefault="000D75A0" w:rsidP="00400008">
      <w:pPr>
        <w:pStyle w:val="ListParagraph"/>
        <w:spacing w:line="360" w:lineRule="auto"/>
        <w:jc w:val="both"/>
        <w:rPr>
          <w:rFonts w:asciiTheme="majorBidi" w:eastAsiaTheme="minorEastAsia" w:hAnsiTheme="majorBidi" w:cstheme="majorBidi"/>
          <w:sz w:val="36"/>
          <w:szCs w:val="36"/>
        </w:rPr>
      </w:pPr>
      <w:r w:rsidRPr="000D75A0">
        <w:rPr>
          <w:rFonts w:asciiTheme="majorBidi" w:eastAsiaTheme="minorEastAsia" w:hAnsiTheme="majorBidi" w:cstheme="majorBidi"/>
          <w:b/>
          <w:bCs/>
          <w:sz w:val="28"/>
          <w:szCs w:val="28"/>
        </w:rPr>
        <w:t xml:space="preserve">Not </w:t>
      </w:r>
      <w:r>
        <w:rPr>
          <w:rFonts w:asciiTheme="majorBidi" w:eastAsiaTheme="minorEastAsia" w:hAnsiTheme="majorBidi" w:cstheme="majorBidi"/>
          <w:sz w:val="28"/>
          <w:szCs w:val="28"/>
        </w:rPr>
        <w:t xml:space="preserve">:   </w:t>
      </w:r>
      <w:r w:rsidRPr="000D75A0">
        <w:rPr>
          <w:rFonts w:asciiTheme="majorBidi" w:eastAsiaTheme="minorEastAsia" w:hAnsiTheme="majorBidi" w:cstheme="majorBidi"/>
          <w:sz w:val="36"/>
          <w:szCs w:val="36"/>
        </w:rPr>
        <w:t>log</w:t>
      </w:r>
      <w:r w:rsidRPr="000D75A0">
        <w:rPr>
          <w:rFonts w:asciiTheme="majorBidi" w:eastAsiaTheme="minorEastAsia" w:hAnsiTheme="majorBidi" w:cstheme="majorBidi"/>
          <w:sz w:val="36"/>
          <w:szCs w:val="36"/>
          <w:vertAlign w:val="subscript"/>
        </w:rPr>
        <w:t xml:space="preserve">2 </w:t>
      </w:r>
      <w:r w:rsidRPr="000D75A0">
        <w:rPr>
          <w:rFonts w:asciiTheme="majorBidi" w:eastAsiaTheme="minorEastAsia" w:hAnsiTheme="majorBidi" w:cstheme="majorBidi"/>
          <w:sz w:val="36"/>
          <w:szCs w:val="36"/>
        </w:rPr>
        <w:t xml:space="preserve"> a  = </w:t>
      </w:r>
      <m:oMath>
        <m:f>
          <m:fPr>
            <m:ctrlPr>
              <w:rPr>
                <w:rFonts w:ascii="Cambria Math" w:eastAsiaTheme="minorEastAsia" w:hAnsi="Cambria Math" w:cstheme="majorBidi"/>
                <w:i/>
                <w:sz w:val="36"/>
                <w:szCs w:val="36"/>
              </w:rPr>
            </m:ctrlPr>
          </m:fPr>
          <m:num>
            <m:func>
              <m:funcPr>
                <m:ctrlPr>
                  <w:rPr>
                    <w:rFonts w:ascii="Cambria Math" w:eastAsiaTheme="minorEastAsia" w:hAnsi="Cambria Math" w:cstheme="majorBidi"/>
                    <w:i/>
                    <w:sz w:val="36"/>
                    <w:szCs w:val="36"/>
                  </w:rPr>
                </m:ctrlPr>
              </m:funcPr>
              <m:fName>
                <m:r>
                  <m:rPr>
                    <m:sty m:val="p"/>
                  </m:rPr>
                  <w:rPr>
                    <w:rFonts w:ascii="Cambria Math" w:eastAsiaTheme="minorEastAsia" w:hAnsi="Cambria Math" w:cstheme="majorBidi"/>
                    <w:sz w:val="36"/>
                    <w:szCs w:val="36"/>
                  </w:rPr>
                  <m:t>l</m:t>
                </m:r>
                <m:sSub>
                  <m:sSubPr>
                    <m:ctrlPr>
                      <w:rPr>
                        <w:rFonts w:ascii="Cambria Math" w:eastAsiaTheme="minorEastAsia" w:hAnsi="Cambria Math" w:cstheme="majorBidi"/>
                        <w:sz w:val="36"/>
                        <w:szCs w:val="36"/>
                      </w:rPr>
                    </m:ctrlPr>
                  </m:sSubPr>
                  <m:e>
                    <m:r>
                      <m:rPr>
                        <m:sty m:val="p"/>
                      </m:rPr>
                      <w:rPr>
                        <w:rFonts w:ascii="Cambria Math" w:eastAsiaTheme="minorEastAsia" w:hAnsi="Cambria Math" w:cstheme="majorBidi"/>
                        <w:sz w:val="36"/>
                        <w:szCs w:val="36"/>
                      </w:rPr>
                      <m:t>og</m:t>
                    </m:r>
                  </m:e>
                  <m:sub>
                    <m:r>
                      <w:rPr>
                        <w:rFonts w:ascii="Cambria Math" w:eastAsiaTheme="minorEastAsia" w:hAnsi="Cambria Math" w:cstheme="majorBidi"/>
                        <w:sz w:val="36"/>
                        <w:szCs w:val="36"/>
                      </w:rPr>
                      <m:t>10</m:t>
                    </m:r>
                  </m:sub>
                </m:sSub>
              </m:fName>
              <m:e>
                <m:r>
                  <w:rPr>
                    <w:rFonts w:ascii="Cambria Math" w:eastAsiaTheme="minorEastAsia" w:hAnsi="Cambria Math" w:cstheme="majorBidi"/>
                    <w:sz w:val="36"/>
                    <w:szCs w:val="36"/>
                  </w:rPr>
                  <m:t xml:space="preserve">   a</m:t>
                </m:r>
              </m:e>
            </m:func>
          </m:num>
          <m:den>
            <m:func>
              <m:funcPr>
                <m:ctrlPr>
                  <w:rPr>
                    <w:rFonts w:ascii="Cambria Math" w:eastAsiaTheme="minorEastAsia" w:hAnsi="Cambria Math" w:cstheme="majorBidi"/>
                    <w:i/>
                    <w:sz w:val="36"/>
                    <w:szCs w:val="36"/>
                  </w:rPr>
                </m:ctrlPr>
              </m:funcPr>
              <m:fName>
                <m:sSub>
                  <m:sSubPr>
                    <m:ctrlPr>
                      <w:rPr>
                        <w:rFonts w:ascii="Cambria Math" w:eastAsiaTheme="minorEastAsia" w:hAnsi="Cambria Math" w:cstheme="majorBidi"/>
                        <w:sz w:val="36"/>
                        <w:szCs w:val="36"/>
                      </w:rPr>
                    </m:ctrlPr>
                  </m:sSubPr>
                  <m:e>
                    <m:r>
                      <m:rPr>
                        <m:sty m:val="p"/>
                      </m:rPr>
                      <w:rPr>
                        <w:rFonts w:ascii="Cambria Math" w:eastAsiaTheme="minorEastAsia" w:hAnsi="Cambria Math" w:cstheme="majorBidi"/>
                        <w:sz w:val="36"/>
                        <w:szCs w:val="36"/>
                      </w:rPr>
                      <m:t>log</m:t>
                    </m:r>
                  </m:e>
                  <m:sub>
                    <m:r>
                      <w:rPr>
                        <w:rFonts w:ascii="Cambria Math" w:eastAsiaTheme="minorEastAsia" w:hAnsi="Cambria Math" w:cstheme="majorBidi"/>
                        <w:sz w:val="36"/>
                        <w:szCs w:val="36"/>
                      </w:rPr>
                      <m:t>10</m:t>
                    </m:r>
                  </m:sub>
                </m:sSub>
              </m:fName>
              <m:e>
                <m:r>
                  <w:rPr>
                    <w:rFonts w:ascii="Cambria Math" w:eastAsiaTheme="minorEastAsia" w:hAnsi="Cambria Math" w:cstheme="majorBidi"/>
                    <w:sz w:val="36"/>
                    <w:szCs w:val="36"/>
                  </w:rPr>
                  <m:t xml:space="preserve">  2</m:t>
                </m:r>
              </m:e>
            </m:func>
          </m:den>
        </m:f>
        <m:r>
          <w:rPr>
            <w:rFonts w:ascii="Cambria Math" w:eastAsiaTheme="minorEastAsia" w:hAnsi="Cambria Math" w:cstheme="majorBidi"/>
            <w:sz w:val="36"/>
            <w:szCs w:val="36"/>
          </w:rPr>
          <m:t>=</m:t>
        </m:r>
        <m:f>
          <m:fPr>
            <m:ctrlPr>
              <w:rPr>
                <w:rFonts w:ascii="Cambria Math" w:eastAsiaTheme="minorEastAsia" w:hAnsi="Cambria Math" w:cstheme="majorBidi"/>
                <w:i/>
                <w:sz w:val="36"/>
                <w:szCs w:val="36"/>
              </w:rPr>
            </m:ctrlPr>
          </m:fPr>
          <m:num>
            <m:func>
              <m:funcPr>
                <m:ctrlPr>
                  <w:rPr>
                    <w:rFonts w:ascii="Cambria Math" w:eastAsiaTheme="minorEastAsia" w:hAnsi="Cambria Math" w:cstheme="majorBidi"/>
                    <w:i/>
                    <w:sz w:val="36"/>
                    <w:szCs w:val="36"/>
                  </w:rPr>
                </m:ctrlPr>
              </m:funcPr>
              <m:fName>
                <m:r>
                  <m:rPr>
                    <m:sty m:val="p"/>
                  </m:rPr>
                  <w:rPr>
                    <w:rFonts w:ascii="Cambria Math" w:eastAsiaTheme="minorEastAsia" w:hAnsi="Cambria Math" w:cstheme="majorBidi"/>
                    <w:sz w:val="36"/>
                    <w:szCs w:val="36"/>
                  </w:rPr>
                  <m:t>l</m:t>
                </m:r>
                <m:sSub>
                  <m:sSubPr>
                    <m:ctrlPr>
                      <w:rPr>
                        <w:rFonts w:ascii="Cambria Math" w:eastAsiaTheme="minorEastAsia" w:hAnsi="Cambria Math" w:cstheme="majorBidi"/>
                        <w:sz w:val="36"/>
                        <w:szCs w:val="36"/>
                      </w:rPr>
                    </m:ctrlPr>
                  </m:sSubPr>
                  <m:e>
                    <m:r>
                      <m:rPr>
                        <m:sty m:val="p"/>
                      </m:rPr>
                      <w:rPr>
                        <w:rFonts w:ascii="Cambria Math" w:eastAsiaTheme="minorEastAsia" w:hAnsi="Cambria Math" w:cstheme="majorBidi"/>
                        <w:sz w:val="36"/>
                        <w:szCs w:val="36"/>
                      </w:rPr>
                      <m:t>og</m:t>
                    </m:r>
                  </m:e>
                  <m:sub>
                    <m:r>
                      <w:rPr>
                        <w:rFonts w:ascii="Cambria Math" w:eastAsiaTheme="minorEastAsia" w:hAnsi="Cambria Math" w:cstheme="majorBidi"/>
                        <w:sz w:val="36"/>
                        <w:szCs w:val="36"/>
                      </w:rPr>
                      <m:t>10</m:t>
                    </m:r>
                  </m:sub>
                </m:sSub>
              </m:fName>
              <m:e>
                <m:r>
                  <w:rPr>
                    <w:rFonts w:ascii="Cambria Math" w:eastAsiaTheme="minorEastAsia" w:hAnsi="Cambria Math" w:cstheme="majorBidi"/>
                    <w:sz w:val="36"/>
                    <w:szCs w:val="36"/>
                  </w:rPr>
                  <m:t xml:space="preserve">   a</m:t>
                </m:r>
              </m:e>
            </m:func>
          </m:num>
          <m:den>
            <m:r>
              <w:rPr>
                <w:rFonts w:ascii="Cambria Math" w:eastAsiaTheme="minorEastAsia" w:hAnsi="Cambria Math" w:cstheme="majorBidi"/>
                <w:sz w:val="36"/>
                <w:szCs w:val="36"/>
              </w:rPr>
              <m:t>0.301</m:t>
            </m:r>
          </m:den>
        </m:f>
        <m:r>
          <w:rPr>
            <w:rFonts w:ascii="Cambria Math" w:eastAsiaTheme="minorEastAsia" w:hAnsi="Cambria Math" w:cstheme="majorBidi"/>
            <w:sz w:val="36"/>
            <w:szCs w:val="36"/>
          </w:rPr>
          <m:t xml:space="preserve"> </m:t>
        </m:r>
      </m:oMath>
    </w:p>
    <w:p w:rsidR="00E5177F" w:rsidRDefault="00E5177F" w:rsidP="00E5177F">
      <w:pPr>
        <w:pStyle w:val="ListParagraph"/>
        <w:spacing w:line="360" w:lineRule="auto"/>
        <w:rPr>
          <w:rFonts w:asciiTheme="majorBidi" w:eastAsiaTheme="minorEastAsia" w:hAnsiTheme="majorBidi" w:cstheme="majorBidi"/>
          <w:b/>
          <w:bCs/>
          <w:sz w:val="36"/>
          <w:szCs w:val="36"/>
        </w:rPr>
      </w:pPr>
    </w:p>
    <w:p w:rsidR="0093369B" w:rsidRDefault="0093369B" w:rsidP="0093369B">
      <w:pPr>
        <w:pStyle w:val="ListParagraph"/>
        <w:spacing w:line="360" w:lineRule="auto"/>
        <w:rPr>
          <w:rFonts w:asciiTheme="majorBidi" w:eastAsiaTheme="minorEastAsia" w:hAnsiTheme="majorBidi" w:cstheme="majorBidi"/>
          <w:b/>
          <w:bCs/>
          <w:sz w:val="36"/>
          <w:szCs w:val="36"/>
        </w:rPr>
      </w:pPr>
      <w:r w:rsidRPr="0093369B">
        <w:rPr>
          <w:rFonts w:asciiTheme="majorBidi" w:eastAsiaTheme="minorEastAsia" w:hAnsiTheme="majorBidi" w:cstheme="majorBidi"/>
          <w:b/>
          <w:bCs/>
          <w:sz w:val="28"/>
          <w:szCs w:val="28"/>
        </w:rPr>
        <w:t xml:space="preserve">Example: </w:t>
      </w:r>
      <w:r w:rsidRPr="0093369B">
        <w:rPr>
          <w:rFonts w:asciiTheme="majorBidi" w:eastAsiaTheme="minorEastAsia" w:hAnsiTheme="majorBidi" w:cstheme="majorBidi"/>
          <w:sz w:val="28"/>
          <w:szCs w:val="28"/>
        </w:rPr>
        <w:t>Find the standard deviation, entropy, energy for the following subimage:</w:t>
      </w:r>
      <w:r>
        <w:rPr>
          <w:rFonts w:asciiTheme="majorBidi" w:eastAsiaTheme="minorEastAsia" w:hAnsiTheme="majorBidi" w:cstheme="majorBidi"/>
          <w:sz w:val="28"/>
          <w:szCs w:val="28"/>
        </w:rPr>
        <w:t xml:space="preserve">               </w:t>
      </w:r>
      <m:oMath>
        <m:d>
          <m:dPr>
            <m:begChr m:val="["/>
            <m:endChr m:val="]"/>
            <m:ctrlPr>
              <w:rPr>
                <w:rFonts w:ascii="Cambria Math" w:eastAsiaTheme="minorEastAsia" w:hAnsi="Cambria Math" w:cstheme="majorBidi"/>
                <w:b/>
                <w:bCs/>
                <w:i/>
                <w:sz w:val="36"/>
                <w:szCs w:val="36"/>
              </w:rPr>
            </m:ctrlPr>
          </m:dPr>
          <m:e>
            <m:m>
              <m:mPr>
                <m:mcs>
                  <m:mc>
                    <m:mcPr>
                      <m:count m:val="2"/>
                      <m:mcJc m:val="center"/>
                    </m:mcPr>
                  </m:mc>
                </m:mcs>
                <m:ctrlPr>
                  <w:rPr>
                    <w:rFonts w:ascii="Cambria Math" w:eastAsiaTheme="minorEastAsia" w:hAnsi="Cambria Math" w:cstheme="majorBidi"/>
                    <w:b/>
                    <w:bCs/>
                    <w:i/>
                    <w:sz w:val="36"/>
                    <w:szCs w:val="36"/>
                  </w:rPr>
                </m:ctrlPr>
              </m:mPr>
              <m:mr>
                <m:e>
                  <m:r>
                    <m:rPr>
                      <m:sty m:val="bi"/>
                    </m:rPr>
                    <w:rPr>
                      <w:rFonts w:ascii="Cambria Math" w:eastAsiaTheme="minorEastAsia" w:hAnsi="Cambria Math" w:cstheme="majorBidi"/>
                      <w:sz w:val="36"/>
                      <w:szCs w:val="36"/>
                    </w:rPr>
                    <m:t>6</m:t>
                  </m:r>
                </m:e>
                <m:e>
                  <m:r>
                    <m:rPr>
                      <m:sty m:val="bi"/>
                    </m:rPr>
                    <w:rPr>
                      <w:rFonts w:ascii="Cambria Math" w:eastAsiaTheme="minorEastAsia" w:hAnsi="Cambria Math" w:cstheme="majorBidi"/>
                      <w:sz w:val="36"/>
                      <w:szCs w:val="36"/>
                    </w:rPr>
                    <m:t>2</m:t>
                  </m:r>
                </m:e>
              </m:mr>
              <m:mr>
                <m:e>
                  <m:r>
                    <m:rPr>
                      <m:sty m:val="bi"/>
                    </m:rPr>
                    <w:rPr>
                      <w:rFonts w:ascii="Cambria Math" w:eastAsiaTheme="minorEastAsia" w:hAnsi="Cambria Math" w:cstheme="majorBidi"/>
                      <w:sz w:val="36"/>
                      <w:szCs w:val="36"/>
                    </w:rPr>
                    <m:t>3</m:t>
                  </m:r>
                </m:e>
                <m:e>
                  <m:r>
                    <m:rPr>
                      <m:sty m:val="bi"/>
                    </m:rPr>
                    <w:rPr>
                      <w:rFonts w:ascii="Cambria Math" w:eastAsiaTheme="minorEastAsia" w:hAnsi="Cambria Math" w:cstheme="majorBidi"/>
                      <w:sz w:val="36"/>
                      <w:szCs w:val="36"/>
                    </w:rPr>
                    <m:t>1</m:t>
                  </m:r>
                </m:e>
              </m:mr>
            </m:m>
          </m:e>
        </m:d>
      </m:oMath>
    </w:p>
    <w:p w:rsidR="0093369B" w:rsidRDefault="0093369B" w:rsidP="0093369B">
      <w:pPr>
        <w:pStyle w:val="ListParagraph"/>
        <w:spacing w:line="360" w:lineRule="auto"/>
        <w:rPr>
          <w:rFonts w:asciiTheme="majorBidi" w:eastAsiaTheme="minorEastAsia" w:hAnsiTheme="majorBidi" w:cstheme="majorBidi"/>
          <w:sz w:val="28"/>
          <w:szCs w:val="28"/>
        </w:rPr>
      </w:pPr>
      <w:r>
        <w:rPr>
          <w:rFonts w:asciiTheme="majorBidi" w:eastAsiaTheme="minorEastAsia" w:hAnsiTheme="majorBidi" w:cstheme="majorBidi"/>
          <w:b/>
          <w:bCs/>
          <w:sz w:val="28"/>
          <w:szCs w:val="28"/>
        </w:rPr>
        <w:t>Mean=</w:t>
      </w:r>
      <m:oMath>
        <m:r>
          <m:rPr>
            <m:sty m:val="bi"/>
          </m:rPr>
          <w:rPr>
            <w:rFonts w:ascii="Cambria Math" w:eastAsiaTheme="minorEastAsia" w:hAnsi="Cambria Math" w:cstheme="majorBidi"/>
            <w:sz w:val="28"/>
            <w:szCs w:val="28"/>
          </w:rPr>
          <m:t xml:space="preserve"> </m:t>
        </m:r>
        <m:acc>
          <m:accPr>
            <m:chr m:val="̅"/>
            <m:ctrlPr>
              <w:rPr>
                <w:rFonts w:ascii="Cambria Math" w:eastAsiaTheme="minorEastAsia" w:hAnsi="Cambria Math" w:cstheme="majorBidi"/>
                <w:b/>
                <w:i/>
                <w:sz w:val="28"/>
                <w:szCs w:val="28"/>
              </w:rPr>
            </m:ctrlPr>
          </m:accPr>
          <m:e>
            <m:r>
              <m:rPr>
                <m:sty m:val="bi"/>
              </m:rPr>
              <w:rPr>
                <w:rFonts w:ascii="Cambria Math" w:eastAsiaTheme="minorEastAsia" w:hAnsi="Cambria Math" w:cstheme="majorBidi"/>
                <w:sz w:val="28"/>
                <w:szCs w:val="28"/>
              </w:rPr>
              <m:t>g</m:t>
            </m:r>
          </m:e>
        </m:acc>
      </m:oMath>
      <w:r>
        <w:rPr>
          <w:rFonts w:asciiTheme="majorBidi" w:eastAsiaTheme="minorEastAsia" w:hAnsiTheme="majorBidi" w:cstheme="majorBidi"/>
          <w:b/>
          <w:bCs/>
          <w:sz w:val="28"/>
          <w:szCs w:val="28"/>
        </w:rPr>
        <w:t xml:space="preserve"> = </w:t>
      </w:r>
      <w:r w:rsidRPr="0093369B">
        <w:rPr>
          <w:rFonts w:asciiTheme="majorBidi" w:eastAsiaTheme="minorEastAsia" w:hAnsiTheme="majorBidi" w:cstheme="majorBidi"/>
          <w:sz w:val="28"/>
          <w:szCs w:val="28"/>
        </w:rPr>
        <w:t xml:space="preserve">(6+2+3+1)/4= </w:t>
      </w:r>
      <w:r w:rsidRPr="0093369B">
        <w:rPr>
          <w:rFonts w:asciiTheme="majorBidi" w:eastAsiaTheme="minorEastAsia" w:hAnsiTheme="majorBidi" w:cstheme="majorBidi"/>
          <w:sz w:val="28"/>
          <w:szCs w:val="28"/>
          <w:highlight w:val="yellow"/>
        </w:rPr>
        <w:t>3</w:t>
      </w:r>
    </w:p>
    <w:p w:rsidR="0093369B" w:rsidRPr="0093369B" w:rsidRDefault="0093369B" w:rsidP="0093369B">
      <w:pPr>
        <w:pStyle w:val="ListParagraph"/>
        <w:spacing w:line="360" w:lineRule="auto"/>
        <w:rPr>
          <w:rFonts w:asciiTheme="majorBidi" w:eastAsiaTheme="minorEastAsia" w:hAnsiTheme="majorBidi" w:cstheme="majorBidi"/>
          <w:b/>
          <w:bCs/>
          <w:sz w:val="28"/>
          <w:szCs w:val="28"/>
        </w:rPr>
      </w:pPr>
      <m:oMathPara>
        <m:oMathParaPr>
          <m:jc m:val="left"/>
        </m:oMathParaPr>
        <m:oMath>
          <m:r>
            <m:rPr>
              <m:sty m:val="bi"/>
            </m:rPr>
            <w:rPr>
              <w:rFonts w:ascii="Cambria Math" w:eastAsiaTheme="minorEastAsia" w:hAnsi="Cambria Math" w:cstheme="majorBidi"/>
              <w:sz w:val="28"/>
              <w:szCs w:val="28"/>
            </w:rPr>
            <m:t>σ</m:t>
          </m:r>
          <m:r>
            <m:rPr>
              <m:sty m:val="b"/>
            </m:rPr>
            <w:rPr>
              <w:rFonts w:ascii="Cambria Math" w:eastAsiaTheme="minorEastAsia" w:hAnsi="Cambria Math" w:cstheme="majorBidi"/>
              <w:sz w:val="28"/>
              <w:szCs w:val="28"/>
            </w:rPr>
            <m:t>=</m:t>
          </m:r>
          <m:rad>
            <m:radPr>
              <m:degHide m:val="1"/>
              <m:ctrlPr>
                <w:rPr>
                  <w:rFonts w:ascii="Cambria Math" w:eastAsiaTheme="minorEastAsia" w:hAnsi="Cambria Math" w:cstheme="majorBidi"/>
                  <w:b/>
                  <w:bCs/>
                  <w:sz w:val="28"/>
                  <w:szCs w:val="28"/>
                </w:rPr>
              </m:ctrlPr>
            </m:radPr>
            <m:deg/>
            <m:e>
              <m:f>
                <m:fPr>
                  <m:ctrlPr>
                    <w:rPr>
                      <w:rFonts w:ascii="Cambria Math" w:eastAsiaTheme="minorEastAsia" w:hAnsi="Cambria Math" w:cstheme="majorBidi"/>
                      <w:b/>
                      <w:i/>
                      <w:sz w:val="28"/>
                      <w:szCs w:val="28"/>
                    </w:rPr>
                  </m:ctrlPr>
                </m:fPr>
                <m:num>
                  <m:r>
                    <m:rPr>
                      <m:sty m:val="bi"/>
                    </m:rPr>
                    <w:rPr>
                      <w:rFonts w:ascii="Cambria Math" w:eastAsiaTheme="minorEastAsia" w:hAnsi="Cambria Math" w:cstheme="majorBidi"/>
                      <w:sz w:val="28"/>
                      <w:szCs w:val="28"/>
                    </w:rPr>
                    <m:t>1</m:t>
                  </m:r>
                </m:num>
                <m:den>
                  <m:r>
                    <m:rPr>
                      <m:sty m:val="bi"/>
                    </m:rPr>
                    <w:rPr>
                      <w:rFonts w:ascii="Cambria Math" w:eastAsiaTheme="minorEastAsia" w:hAnsi="Cambria Math" w:cstheme="majorBidi"/>
                      <w:sz w:val="28"/>
                      <w:szCs w:val="28"/>
                    </w:rPr>
                    <m:t>L</m:t>
                  </m:r>
                </m:den>
              </m:f>
              <m:r>
                <m:rPr>
                  <m:sty m:val="bi"/>
                </m:rPr>
                <w:rPr>
                  <w:rFonts w:ascii="Cambria Math" w:eastAsiaTheme="minorEastAsia" w:hAnsi="Cambria Math" w:cstheme="majorBidi"/>
                  <w:sz w:val="28"/>
                  <w:szCs w:val="28"/>
                </w:rPr>
                <m:t xml:space="preserve"> </m:t>
              </m:r>
              <m:nary>
                <m:naryPr>
                  <m:chr m:val="∑"/>
                  <m:limLoc m:val="undOvr"/>
                  <m:ctrlPr>
                    <w:rPr>
                      <w:rFonts w:ascii="Cambria Math" w:eastAsiaTheme="minorEastAsia" w:hAnsi="Cambria Math" w:cstheme="majorBidi"/>
                      <w:b/>
                      <w:bCs/>
                      <w:i/>
                      <w:sz w:val="28"/>
                      <w:szCs w:val="28"/>
                    </w:rPr>
                  </m:ctrlPr>
                </m:naryPr>
                <m:sub>
                  <m:r>
                    <m:rPr>
                      <m:sty m:val="bi"/>
                    </m:rPr>
                    <w:rPr>
                      <w:rFonts w:ascii="Cambria Math" w:eastAsiaTheme="minorEastAsia" w:hAnsi="Cambria Math" w:cstheme="majorBidi"/>
                      <w:sz w:val="28"/>
                      <w:szCs w:val="28"/>
                    </w:rPr>
                    <m:t>g=0</m:t>
                  </m:r>
                </m:sub>
                <m:sup>
                  <m:r>
                    <m:rPr>
                      <m:sty m:val="bi"/>
                    </m:rPr>
                    <w:rPr>
                      <w:rFonts w:ascii="Cambria Math" w:eastAsiaTheme="minorEastAsia" w:hAnsi="Cambria Math" w:cstheme="majorBidi"/>
                      <w:sz w:val="28"/>
                      <w:szCs w:val="28"/>
                    </w:rPr>
                    <m:t>L-1</m:t>
                  </m:r>
                </m:sup>
                <m:e>
                  <m:sSup>
                    <m:sSupPr>
                      <m:ctrlPr>
                        <w:rPr>
                          <w:rFonts w:ascii="Cambria Math" w:eastAsiaTheme="minorEastAsia" w:hAnsi="Cambria Math" w:cstheme="majorBidi"/>
                          <w:b/>
                          <w:bCs/>
                          <w:i/>
                          <w:sz w:val="28"/>
                          <w:szCs w:val="28"/>
                        </w:rPr>
                      </m:ctrlPr>
                    </m:sSupPr>
                    <m:e>
                      <m:d>
                        <m:dPr>
                          <m:ctrlPr>
                            <w:rPr>
                              <w:rFonts w:ascii="Cambria Math" w:eastAsiaTheme="minorEastAsia" w:hAnsi="Cambria Math" w:cstheme="majorBidi"/>
                              <w:b/>
                              <w:bCs/>
                              <w:i/>
                              <w:sz w:val="28"/>
                              <w:szCs w:val="28"/>
                            </w:rPr>
                          </m:ctrlPr>
                        </m:dPr>
                        <m:e>
                          <m:r>
                            <m:rPr>
                              <m:sty m:val="bi"/>
                            </m:rPr>
                            <w:rPr>
                              <w:rFonts w:ascii="Cambria Math" w:eastAsiaTheme="minorEastAsia" w:hAnsi="Cambria Math" w:cstheme="majorBidi"/>
                              <w:sz w:val="28"/>
                              <w:szCs w:val="28"/>
                            </w:rPr>
                            <m:t xml:space="preserve"> g-</m:t>
                          </m:r>
                          <m:acc>
                            <m:accPr>
                              <m:chr m:val="̅"/>
                              <m:ctrlPr>
                                <w:rPr>
                                  <w:rFonts w:ascii="Cambria Math" w:eastAsiaTheme="minorEastAsia" w:hAnsi="Cambria Math" w:cstheme="majorBidi"/>
                                  <w:b/>
                                  <w:bCs/>
                                  <w:i/>
                                  <w:sz w:val="28"/>
                                  <w:szCs w:val="28"/>
                                </w:rPr>
                              </m:ctrlPr>
                            </m:accPr>
                            <m:e>
                              <m:r>
                                <m:rPr>
                                  <m:sty m:val="bi"/>
                                </m:rPr>
                                <w:rPr>
                                  <w:rFonts w:ascii="Cambria Math" w:eastAsiaTheme="minorEastAsia" w:hAnsi="Cambria Math" w:cstheme="majorBidi"/>
                                  <w:sz w:val="28"/>
                                  <w:szCs w:val="28"/>
                                </w:rPr>
                                <m:t>g</m:t>
                              </m:r>
                            </m:e>
                          </m:acc>
                        </m:e>
                      </m:d>
                    </m:e>
                    <m:sup>
                      <m:r>
                        <m:rPr>
                          <m:sty m:val="bi"/>
                        </m:rPr>
                        <w:rPr>
                          <w:rFonts w:ascii="Cambria Math" w:eastAsiaTheme="minorEastAsia" w:hAnsi="Cambria Math" w:cstheme="majorBidi"/>
                          <w:sz w:val="28"/>
                          <w:szCs w:val="28"/>
                        </w:rPr>
                        <m:t>2</m:t>
                      </m:r>
                    </m:sup>
                  </m:sSup>
                </m:e>
              </m:nary>
            </m:e>
          </m:rad>
        </m:oMath>
      </m:oMathPara>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b/>
          <w:bCs/>
          <w:iCs/>
          <w:sz w:val="28"/>
          <w:szCs w:val="28"/>
        </w:rPr>
      </w:pPr>
      <m:oMath>
        <m:r>
          <m:rPr>
            <m:sty m:val="bi"/>
          </m:rPr>
          <w:rPr>
            <w:rFonts w:ascii="Cambria Math" w:eastAsiaTheme="minorEastAsia" w:hAnsi="Cambria Math" w:cstheme="majorBidi"/>
            <w:sz w:val="28"/>
            <w:szCs w:val="28"/>
          </w:rPr>
          <m:t>σ</m:t>
        </m:r>
      </m:oMath>
      <w:r>
        <w:rPr>
          <w:rFonts w:asciiTheme="majorBidi" w:eastAsiaTheme="minorEastAsia" w:hAnsiTheme="majorBidi" w:cstheme="majorBidi"/>
          <w:b/>
          <w:bCs/>
          <w:iCs/>
          <w:sz w:val="28"/>
          <w:szCs w:val="28"/>
        </w:rPr>
        <w:t>= 1.87</w:t>
      </w:r>
    </w:p>
    <w:p w:rsidR="0093369B" w:rsidRPr="0093369B" w:rsidRDefault="0093369B" w:rsidP="0093369B">
      <w:pPr>
        <w:pStyle w:val="ListParagraph"/>
        <w:spacing w:line="360" w:lineRule="auto"/>
        <w:rPr>
          <w:rFonts w:asciiTheme="majorBidi" w:eastAsiaTheme="minorEastAsia" w:hAnsiTheme="majorBidi" w:cstheme="majorBidi"/>
          <w:sz w:val="28"/>
          <w:szCs w:val="28"/>
        </w:rPr>
      </w:pPr>
      <m:oMathPara>
        <m:oMathParaPr>
          <m:jc m:val="left"/>
        </m:oMathParaPr>
        <m:oMath>
          <m:r>
            <m:rPr>
              <m:sty m:val="bi"/>
            </m:rPr>
            <w:rPr>
              <w:rFonts w:ascii="Cambria Math" w:eastAsiaTheme="minorEastAsia" w:hAnsi="Cambria Math" w:cstheme="majorBidi"/>
              <w:sz w:val="28"/>
              <w:szCs w:val="28"/>
            </w:rPr>
            <m:t>Entropy=</m:t>
          </m:r>
        </m:oMath>
      </m:oMathPara>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Default="0093369B" w:rsidP="0093369B">
      <w:pPr>
        <w:pStyle w:val="ListParagraph"/>
        <w:spacing w:line="360" w:lineRule="auto"/>
        <w:rPr>
          <w:rFonts w:asciiTheme="majorBidi" w:eastAsiaTheme="minorEastAsia" w:hAnsiTheme="majorBidi" w:cstheme="majorBidi"/>
          <w:sz w:val="28"/>
          <w:szCs w:val="28"/>
        </w:rPr>
      </w:pPr>
    </w:p>
    <w:p w:rsidR="0093369B" w:rsidRPr="0093369B" w:rsidRDefault="0093369B" w:rsidP="0093369B">
      <w:pPr>
        <w:pStyle w:val="ListParagraph"/>
        <w:spacing w:line="360" w:lineRule="auto"/>
        <w:rPr>
          <w:rFonts w:asciiTheme="majorBidi" w:eastAsiaTheme="minorEastAsia" w:hAnsiTheme="majorBidi" w:cstheme="majorBidi"/>
          <w:sz w:val="28"/>
          <w:szCs w:val="28"/>
        </w:rPr>
      </w:pPr>
    </w:p>
    <w:p w:rsidR="00E5177F" w:rsidRPr="0093369B" w:rsidRDefault="00E5177F" w:rsidP="00E5177F">
      <w:pPr>
        <w:pStyle w:val="ListParagraph"/>
        <w:spacing w:line="360" w:lineRule="auto"/>
        <w:rPr>
          <w:rFonts w:asciiTheme="majorBidi" w:eastAsiaTheme="minorEastAsia" w:hAnsiTheme="majorBidi" w:cstheme="majorBidi"/>
          <w:b/>
          <w:bCs/>
          <w:sz w:val="28"/>
          <w:szCs w:val="28"/>
        </w:rPr>
      </w:pPr>
      <w:r w:rsidRPr="0093369B">
        <w:rPr>
          <w:rFonts w:asciiTheme="majorBidi" w:eastAsiaTheme="minorEastAsia" w:hAnsiTheme="majorBidi" w:cstheme="majorBidi"/>
          <w:b/>
          <w:bCs/>
          <w:sz w:val="28"/>
          <w:szCs w:val="28"/>
        </w:rPr>
        <w:t>Example</w:t>
      </w:r>
    </w:p>
    <w:p w:rsidR="00E5177F" w:rsidRPr="0093369B" w:rsidRDefault="00E5177F" w:rsidP="00E5177F">
      <w:pPr>
        <w:pStyle w:val="ListParagraph"/>
        <w:spacing w:line="360" w:lineRule="auto"/>
        <w:jc w:val="both"/>
        <w:rPr>
          <w:rFonts w:asciiTheme="majorBidi" w:eastAsiaTheme="minorEastAsia" w:hAnsiTheme="majorBidi" w:cstheme="majorBidi"/>
          <w:sz w:val="28"/>
          <w:szCs w:val="28"/>
        </w:rPr>
      </w:pPr>
      <w:r w:rsidRPr="0093369B">
        <w:rPr>
          <w:rFonts w:asciiTheme="majorBidi" w:eastAsiaTheme="minorEastAsia" w:hAnsiTheme="majorBidi" w:cstheme="majorBidi"/>
          <w:sz w:val="28"/>
          <w:szCs w:val="28"/>
        </w:rPr>
        <w:t>Let L=8, (meaning that there are 3 bits/ pixel) in the original image. Let that number of pixel at each gray level value is equally (they have the same probability) that is:</w:t>
      </w:r>
    </w:p>
    <w:p w:rsidR="00400008" w:rsidRDefault="00E5177F" w:rsidP="000D75A0">
      <w:pPr>
        <w:pStyle w:val="ListParagraph"/>
        <w:spacing w:line="360" w:lineRule="auto"/>
        <w:jc w:val="both"/>
        <w:rPr>
          <w:rFonts w:asciiTheme="majorBidi" w:eastAsiaTheme="minorEastAsia" w:hAnsiTheme="majorBidi" w:cstheme="majorBidi"/>
          <w:sz w:val="36"/>
          <w:szCs w:val="36"/>
        </w:rPr>
      </w:pPr>
      <w:r>
        <w:rPr>
          <w:rFonts w:asciiTheme="majorBidi" w:eastAsiaTheme="minorEastAsia" w:hAnsiTheme="majorBidi" w:cstheme="majorBidi"/>
          <w:noProof/>
          <w:sz w:val="36"/>
          <w:szCs w:val="36"/>
        </w:rPr>
        <w:drawing>
          <wp:inline distT="0" distB="0" distL="0" distR="0">
            <wp:extent cx="3379470" cy="24949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9470" cy="2494915"/>
                    </a:xfrm>
                    <a:prstGeom prst="rect">
                      <a:avLst/>
                    </a:prstGeom>
                    <a:noFill/>
                    <a:ln>
                      <a:noFill/>
                    </a:ln>
                  </pic:spPr>
                </pic:pic>
              </a:graphicData>
            </a:graphic>
          </wp:inline>
        </w:drawing>
      </w:r>
    </w:p>
    <w:p w:rsidR="00400008" w:rsidRPr="000D75A0" w:rsidRDefault="00400008" w:rsidP="000D75A0">
      <w:pPr>
        <w:pStyle w:val="ListParagraph"/>
        <w:spacing w:line="360" w:lineRule="auto"/>
        <w:jc w:val="both"/>
        <w:rPr>
          <w:rFonts w:asciiTheme="majorBidi" w:eastAsiaTheme="minorEastAsia" w:hAnsiTheme="majorBidi" w:cstheme="majorBidi"/>
          <w:sz w:val="36"/>
          <w:szCs w:val="36"/>
        </w:rPr>
      </w:pPr>
    </w:p>
    <w:sectPr w:rsidR="00400008" w:rsidRPr="000D75A0">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BAD" w:rsidRDefault="00204BAD" w:rsidP="00C16CA5">
      <w:pPr>
        <w:spacing w:after="0" w:line="240" w:lineRule="auto"/>
      </w:pPr>
      <w:r>
        <w:separator/>
      </w:r>
    </w:p>
  </w:endnote>
  <w:endnote w:type="continuationSeparator" w:id="0">
    <w:p w:rsidR="00204BAD" w:rsidRDefault="00204BAD" w:rsidP="00C1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110599"/>
      <w:docPartObj>
        <w:docPartGallery w:val="Page Numbers (Bottom of Page)"/>
        <w:docPartUnique/>
      </w:docPartObj>
    </w:sdtPr>
    <w:sdtEndPr>
      <w:rPr>
        <w:noProof/>
      </w:rPr>
    </w:sdtEndPr>
    <w:sdtContent>
      <w:p w:rsidR="00C16CA5" w:rsidRDefault="00C16CA5">
        <w:pPr>
          <w:pStyle w:val="Footer"/>
          <w:jc w:val="center"/>
        </w:pPr>
        <w:r>
          <w:fldChar w:fldCharType="begin"/>
        </w:r>
        <w:r>
          <w:instrText xml:space="preserve"> PAGE   \* MERGEFORMAT </w:instrText>
        </w:r>
        <w:r>
          <w:fldChar w:fldCharType="separate"/>
        </w:r>
        <w:r w:rsidR="00204BAD">
          <w:rPr>
            <w:noProof/>
          </w:rPr>
          <w:t>1</w:t>
        </w:r>
        <w:r>
          <w:rPr>
            <w:noProof/>
          </w:rPr>
          <w:fldChar w:fldCharType="end"/>
        </w:r>
      </w:p>
    </w:sdtContent>
  </w:sdt>
  <w:p w:rsidR="00C16CA5" w:rsidRDefault="00C16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BAD" w:rsidRDefault="00204BAD" w:rsidP="00C16CA5">
      <w:pPr>
        <w:spacing w:after="0" w:line="240" w:lineRule="auto"/>
      </w:pPr>
      <w:r>
        <w:separator/>
      </w:r>
    </w:p>
  </w:footnote>
  <w:footnote w:type="continuationSeparator" w:id="0">
    <w:p w:rsidR="00204BAD" w:rsidRDefault="00204BAD" w:rsidP="00C16C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702E9"/>
    <w:multiLevelType w:val="hybridMultilevel"/>
    <w:tmpl w:val="CA0A835E"/>
    <w:lvl w:ilvl="0" w:tplc="04090001">
      <w:start w:val="1"/>
      <w:numFmt w:val="bullet"/>
      <w:lvlText w:val=""/>
      <w:lvlJc w:val="left"/>
      <w:pPr>
        <w:ind w:left="1518" w:hanging="360"/>
      </w:pPr>
      <w:rPr>
        <w:rFonts w:ascii="Symbol" w:hAnsi="Symbol"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1">
    <w:nsid w:val="3D8B4C34"/>
    <w:multiLevelType w:val="hybridMultilevel"/>
    <w:tmpl w:val="724EA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D113C6"/>
    <w:multiLevelType w:val="hybridMultilevel"/>
    <w:tmpl w:val="51B6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0E1EB1"/>
    <w:multiLevelType w:val="hybridMultilevel"/>
    <w:tmpl w:val="734E06DE"/>
    <w:lvl w:ilvl="0" w:tplc="641C14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037BED"/>
    <w:multiLevelType w:val="hybridMultilevel"/>
    <w:tmpl w:val="FD16F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C9"/>
    <w:rsid w:val="00000672"/>
    <w:rsid w:val="000006A9"/>
    <w:rsid w:val="0000220C"/>
    <w:rsid w:val="0000298A"/>
    <w:rsid w:val="000029AA"/>
    <w:rsid w:val="00002C24"/>
    <w:rsid w:val="00003258"/>
    <w:rsid w:val="00003AB9"/>
    <w:rsid w:val="00004EFD"/>
    <w:rsid w:val="00005049"/>
    <w:rsid w:val="000051BF"/>
    <w:rsid w:val="00005469"/>
    <w:rsid w:val="000056A4"/>
    <w:rsid w:val="0000616D"/>
    <w:rsid w:val="00006A4F"/>
    <w:rsid w:val="00006B60"/>
    <w:rsid w:val="00006D28"/>
    <w:rsid w:val="00006E20"/>
    <w:rsid w:val="0000718B"/>
    <w:rsid w:val="00007938"/>
    <w:rsid w:val="00010DE7"/>
    <w:rsid w:val="00011867"/>
    <w:rsid w:val="00011B64"/>
    <w:rsid w:val="00012448"/>
    <w:rsid w:val="00012986"/>
    <w:rsid w:val="000134E8"/>
    <w:rsid w:val="0001398D"/>
    <w:rsid w:val="00014531"/>
    <w:rsid w:val="00014556"/>
    <w:rsid w:val="0001499F"/>
    <w:rsid w:val="000149C7"/>
    <w:rsid w:val="00015B0F"/>
    <w:rsid w:val="00015EAD"/>
    <w:rsid w:val="00015F6E"/>
    <w:rsid w:val="000167A6"/>
    <w:rsid w:val="00017DD9"/>
    <w:rsid w:val="0002113B"/>
    <w:rsid w:val="000215E4"/>
    <w:rsid w:val="00021877"/>
    <w:rsid w:val="0002311C"/>
    <w:rsid w:val="000231AC"/>
    <w:rsid w:val="0002321D"/>
    <w:rsid w:val="0002353B"/>
    <w:rsid w:val="00023ACB"/>
    <w:rsid w:val="00023D33"/>
    <w:rsid w:val="00023E1B"/>
    <w:rsid w:val="000240F0"/>
    <w:rsid w:val="000246CA"/>
    <w:rsid w:val="00024B8B"/>
    <w:rsid w:val="00025285"/>
    <w:rsid w:val="0002559B"/>
    <w:rsid w:val="00025DCC"/>
    <w:rsid w:val="000260CB"/>
    <w:rsid w:val="000260DF"/>
    <w:rsid w:val="00027A5F"/>
    <w:rsid w:val="00030142"/>
    <w:rsid w:val="000305E0"/>
    <w:rsid w:val="000309AE"/>
    <w:rsid w:val="00030C64"/>
    <w:rsid w:val="0003126A"/>
    <w:rsid w:val="00031334"/>
    <w:rsid w:val="00031830"/>
    <w:rsid w:val="00032A3D"/>
    <w:rsid w:val="00032F39"/>
    <w:rsid w:val="00033114"/>
    <w:rsid w:val="000331AA"/>
    <w:rsid w:val="0003342E"/>
    <w:rsid w:val="00033919"/>
    <w:rsid w:val="00034113"/>
    <w:rsid w:val="000353D4"/>
    <w:rsid w:val="000361A7"/>
    <w:rsid w:val="0003645C"/>
    <w:rsid w:val="00036B8E"/>
    <w:rsid w:val="00040678"/>
    <w:rsid w:val="00040B08"/>
    <w:rsid w:val="00040D50"/>
    <w:rsid w:val="00041D1A"/>
    <w:rsid w:val="00041E74"/>
    <w:rsid w:val="000422F3"/>
    <w:rsid w:val="00042CD3"/>
    <w:rsid w:val="00042F8D"/>
    <w:rsid w:val="00044404"/>
    <w:rsid w:val="00044A2B"/>
    <w:rsid w:val="00045583"/>
    <w:rsid w:val="00046D72"/>
    <w:rsid w:val="00046FDE"/>
    <w:rsid w:val="00047A7F"/>
    <w:rsid w:val="00047F07"/>
    <w:rsid w:val="00050160"/>
    <w:rsid w:val="00050536"/>
    <w:rsid w:val="00051FF8"/>
    <w:rsid w:val="0005210F"/>
    <w:rsid w:val="000524EE"/>
    <w:rsid w:val="0005279A"/>
    <w:rsid w:val="00053306"/>
    <w:rsid w:val="00053425"/>
    <w:rsid w:val="00054747"/>
    <w:rsid w:val="000548AC"/>
    <w:rsid w:val="000549AA"/>
    <w:rsid w:val="00054DFE"/>
    <w:rsid w:val="000551C4"/>
    <w:rsid w:val="000556E5"/>
    <w:rsid w:val="000569FF"/>
    <w:rsid w:val="00056C9F"/>
    <w:rsid w:val="0006030E"/>
    <w:rsid w:val="0006045D"/>
    <w:rsid w:val="00060848"/>
    <w:rsid w:val="00062485"/>
    <w:rsid w:val="00064FEB"/>
    <w:rsid w:val="000658C8"/>
    <w:rsid w:val="000663C4"/>
    <w:rsid w:val="00066894"/>
    <w:rsid w:val="00066CDD"/>
    <w:rsid w:val="00067A82"/>
    <w:rsid w:val="00071132"/>
    <w:rsid w:val="00071552"/>
    <w:rsid w:val="0007168B"/>
    <w:rsid w:val="000720C0"/>
    <w:rsid w:val="0007274F"/>
    <w:rsid w:val="00072970"/>
    <w:rsid w:val="000733C8"/>
    <w:rsid w:val="00073412"/>
    <w:rsid w:val="00073679"/>
    <w:rsid w:val="000749D0"/>
    <w:rsid w:val="00074BCD"/>
    <w:rsid w:val="000753C6"/>
    <w:rsid w:val="000758DE"/>
    <w:rsid w:val="00076FFE"/>
    <w:rsid w:val="00077028"/>
    <w:rsid w:val="00077861"/>
    <w:rsid w:val="00077A3E"/>
    <w:rsid w:val="00077EA3"/>
    <w:rsid w:val="000801CA"/>
    <w:rsid w:val="00080461"/>
    <w:rsid w:val="000818A4"/>
    <w:rsid w:val="00081A41"/>
    <w:rsid w:val="00081FA9"/>
    <w:rsid w:val="00082B87"/>
    <w:rsid w:val="00083AAC"/>
    <w:rsid w:val="000853FE"/>
    <w:rsid w:val="00085774"/>
    <w:rsid w:val="00085D3D"/>
    <w:rsid w:val="0008666B"/>
    <w:rsid w:val="000870E8"/>
    <w:rsid w:val="00087C24"/>
    <w:rsid w:val="0009058E"/>
    <w:rsid w:val="0009085C"/>
    <w:rsid w:val="000908D0"/>
    <w:rsid w:val="00090C0C"/>
    <w:rsid w:val="00091E8B"/>
    <w:rsid w:val="00091F8B"/>
    <w:rsid w:val="000920A0"/>
    <w:rsid w:val="000927AD"/>
    <w:rsid w:val="00092ECA"/>
    <w:rsid w:val="00092FBB"/>
    <w:rsid w:val="0009469F"/>
    <w:rsid w:val="000949C6"/>
    <w:rsid w:val="000950D5"/>
    <w:rsid w:val="000958E4"/>
    <w:rsid w:val="0009699B"/>
    <w:rsid w:val="00096AA0"/>
    <w:rsid w:val="000974AD"/>
    <w:rsid w:val="0009798C"/>
    <w:rsid w:val="000A033E"/>
    <w:rsid w:val="000A083F"/>
    <w:rsid w:val="000A101A"/>
    <w:rsid w:val="000A15D9"/>
    <w:rsid w:val="000A1BD9"/>
    <w:rsid w:val="000A26F1"/>
    <w:rsid w:val="000A2AC9"/>
    <w:rsid w:val="000A30CB"/>
    <w:rsid w:val="000A391D"/>
    <w:rsid w:val="000A3C9B"/>
    <w:rsid w:val="000A3D64"/>
    <w:rsid w:val="000A3DC1"/>
    <w:rsid w:val="000A51B5"/>
    <w:rsid w:val="000A5618"/>
    <w:rsid w:val="000A6571"/>
    <w:rsid w:val="000A734D"/>
    <w:rsid w:val="000A758C"/>
    <w:rsid w:val="000A75E1"/>
    <w:rsid w:val="000A7768"/>
    <w:rsid w:val="000B009C"/>
    <w:rsid w:val="000B05A5"/>
    <w:rsid w:val="000B1567"/>
    <w:rsid w:val="000B2375"/>
    <w:rsid w:val="000B3572"/>
    <w:rsid w:val="000B35BE"/>
    <w:rsid w:val="000B3900"/>
    <w:rsid w:val="000B3A77"/>
    <w:rsid w:val="000B3EB1"/>
    <w:rsid w:val="000B4290"/>
    <w:rsid w:val="000B4502"/>
    <w:rsid w:val="000B4D56"/>
    <w:rsid w:val="000B4F40"/>
    <w:rsid w:val="000B4F7F"/>
    <w:rsid w:val="000B6443"/>
    <w:rsid w:val="000B66E7"/>
    <w:rsid w:val="000B6838"/>
    <w:rsid w:val="000B6D24"/>
    <w:rsid w:val="000B6E7A"/>
    <w:rsid w:val="000B6EAC"/>
    <w:rsid w:val="000B6FE4"/>
    <w:rsid w:val="000B758A"/>
    <w:rsid w:val="000B7883"/>
    <w:rsid w:val="000B799F"/>
    <w:rsid w:val="000B79AB"/>
    <w:rsid w:val="000B7B09"/>
    <w:rsid w:val="000B7CFC"/>
    <w:rsid w:val="000C0446"/>
    <w:rsid w:val="000C06CB"/>
    <w:rsid w:val="000C0EA7"/>
    <w:rsid w:val="000C19CD"/>
    <w:rsid w:val="000C1A66"/>
    <w:rsid w:val="000C28C5"/>
    <w:rsid w:val="000C3340"/>
    <w:rsid w:val="000C3515"/>
    <w:rsid w:val="000C35C9"/>
    <w:rsid w:val="000C399A"/>
    <w:rsid w:val="000C3B7A"/>
    <w:rsid w:val="000C3E7D"/>
    <w:rsid w:val="000C44CA"/>
    <w:rsid w:val="000C502B"/>
    <w:rsid w:val="000C5108"/>
    <w:rsid w:val="000C611B"/>
    <w:rsid w:val="000C69B0"/>
    <w:rsid w:val="000C6C86"/>
    <w:rsid w:val="000C6D05"/>
    <w:rsid w:val="000C78C2"/>
    <w:rsid w:val="000D0183"/>
    <w:rsid w:val="000D0529"/>
    <w:rsid w:val="000D05EC"/>
    <w:rsid w:val="000D0D97"/>
    <w:rsid w:val="000D13A1"/>
    <w:rsid w:val="000D1A45"/>
    <w:rsid w:val="000D1D6D"/>
    <w:rsid w:val="000D1F6A"/>
    <w:rsid w:val="000D24F5"/>
    <w:rsid w:val="000D3627"/>
    <w:rsid w:val="000D3659"/>
    <w:rsid w:val="000D4918"/>
    <w:rsid w:val="000D4A34"/>
    <w:rsid w:val="000D52D7"/>
    <w:rsid w:val="000D55A2"/>
    <w:rsid w:val="000D5628"/>
    <w:rsid w:val="000D5A31"/>
    <w:rsid w:val="000D67A0"/>
    <w:rsid w:val="000D6EF3"/>
    <w:rsid w:val="000D708E"/>
    <w:rsid w:val="000D738B"/>
    <w:rsid w:val="000D743F"/>
    <w:rsid w:val="000D75A0"/>
    <w:rsid w:val="000D7650"/>
    <w:rsid w:val="000E0091"/>
    <w:rsid w:val="000E2095"/>
    <w:rsid w:val="000E2400"/>
    <w:rsid w:val="000E2EA2"/>
    <w:rsid w:val="000E33DD"/>
    <w:rsid w:val="000E41C2"/>
    <w:rsid w:val="000E4A1E"/>
    <w:rsid w:val="000E4C59"/>
    <w:rsid w:val="000E58A8"/>
    <w:rsid w:val="000E60AC"/>
    <w:rsid w:val="000E668B"/>
    <w:rsid w:val="000E70DB"/>
    <w:rsid w:val="000E7ED4"/>
    <w:rsid w:val="000F0028"/>
    <w:rsid w:val="000F06A5"/>
    <w:rsid w:val="000F0DBA"/>
    <w:rsid w:val="000F12B0"/>
    <w:rsid w:val="000F1A62"/>
    <w:rsid w:val="000F224D"/>
    <w:rsid w:val="000F2D4C"/>
    <w:rsid w:val="000F3111"/>
    <w:rsid w:val="000F3127"/>
    <w:rsid w:val="000F3354"/>
    <w:rsid w:val="000F3ADB"/>
    <w:rsid w:val="000F5AA3"/>
    <w:rsid w:val="000F64D6"/>
    <w:rsid w:val="000F6722"/>
    <w:rsid w:val="000F67F7"/>
    <w:rsid w:val="000F6829"/>
    <w:rsid w:val="000F6A35"/>
    <w:rsid w:val="000F6CDE"/>
    <w:rsid w:val="000F6EAF"/>
    <w:rsid w:val="000F728E"/>
    <w:rsid w:val="000F7689"/>
    <w:rsid w:val="000F7896"/>
    <w:rsid w:val="000F7955"/>
    <w:rsid w:val="000F7F75"/>
    <w:rsid w:val="00100224"/>
    <w:rsid w:val="00100F4A"/>
    <w:rsid w:val="00101615"/>
    <w:rsid w:val="001037E8"/>
    <w:rsid w:val="0010398B"/>
    <w:rsid w:val="00103A9A"/>
    <w:rsid w:val="0010432E"/>
    <w:rsid w:val="00104D49"/>
    <w:rsid w:val="00105251"/>
    <w:rsid w:val="00105871"/>
    <w:rsid w:val="00106300"/>
    <w:rsid w:val="00106E8F"/>
    <w:rsid w:val="00107491"/>
    <w:rsid w:val="00107CA4"/>
    <w:rsid w:val="001103B7"/>
    <w:rsid w:val="00110ACD"/>
    <w:rsid w:val="00111513"/>
    <w:rsid w:val="001119D9"/>
    <w:rsid w:val="0011240D"/>
    <w:rsid w:val="00112622"/>
    <w:rsid w:val="00112876"/>
    <w:rsid w:val="00112A3E"/>
    <w:rsid w:val="00112B70"/>
    <w:rsid w:val="00112F65"/>
    <w:rsid w:val="001149E2"/>
    <w:rsid w:val="00114B43"/>
    <w:rsid w:val="00115955"/>
    <w:rsid w:val="00115B60"/>
    <w:rsid w:val="00116D05"/>
    <w:rsid w:val="00116D5B"/>
    <w:rsid w:val="00116EDD"/>
    <w:rsid w:val="0011774E"/>
    <w:rsid w:val="00117927"/>
    <w:rsid w:val="00117978"/>
    <w:rsid w:val="001208F3"/>
    <w:rsid w:val="00120FE6"/>
    <w:rsid w:val="00120FF2"/>
    <w:rsid w:val="0012148B"/>
    <w:rsid w:val="00121867"/>
    <w:rsid w:val="00121C71"/>
    <w:rsid w:val="0012219B"/>
    <w:rsid w:val="001222BA"/>
    <w:rsid w:val="00122FEB"/>
    <w:rsid w:val="001234B5"/>
    <w:rsid w:val="001237C6"/>
    <w:rsid w:val="00123B6D"/>
    <w:rsid w:val="00123F84"/>
    <w:rsid w:val="00124005"/>
    <w:rsid w:val="0012463F"/>
    <w:rsid w:val="00124833"/>
    <w:rsid w:val="00124A6F"/>
    <w:rsid w:val="00125E0C"/>
    <w:rsid w:val="0012612C"/>
    <w:rsid w:val="00126580"/>
    <w:rsid w:val="001269D3"/>
    <w:rsid w:val="00127A74"/>
    <w:rsid w:val="00127B09"/>
    <w:rsid w:val="00127EC5"/>
    <w:rsid w:val="00130740"/>
    <w:rsid w:val="00130872"/>
    <w:rsid w:val="00130D93"/>
    <w:rsid w:val="00130FCB"/>
    <w:rsid w:val="001312F0"/>
    <w:rsid w:val="00131503"/>
    <w:rsid w:val="001315B3"/>
    <w:rsid w:val="00132250"/>
    <w:rsid w:val="00132948"/>
    <w:rsid w:val="00133311"/>
    <w:rsid w:val="00133695"/>
    <w:rsid w:val="001336ED"/>
    <w:rsid w:val="0013424F"/>
    <w:rsid w:val="00134BAE"/>
    <w:rsid w:val="00135FA7"/>
    <w:rsid w:val="0013635B"/>
    <w:rsid w:val="001368B8"/>
    <w:rsid w:val="00136BEE"/>
    <w:rsid w:val="00137455"/>
    <w:rsid w:val="00137B7D"/>
    <w:rsid w:val="00140563"/>
    <w:rsid w:val="001418AE"/>
    <w:rsid w:val="0014298B"/>
    <w:rsid w:val="00142BAF"/>
    <w:rsid w:val="00142E4A"/>
    <w:rsid w:val="00144CC4"/>
    <w:rsid w:val="00144D28"/>
    <w:rsid w:val="0014517B"/>
    <w:rsid w:val="00145181"/>
    <w:rsid w:val="0014592E"/>
    <w:rsid w:val="00146621"/>
    <w:rsid w:val="00146B47"/>
    <w:rsid w:val="001471C2"/>
    <w:rsid w:val="0014734B"/>
    <w:rsid w:val="0014745F"/>
    <w:rsid w:val="001476B0"/>
    <w:rsid w:val="00147F0D"/>
    <w:rsid w:val="00150668"/>
    <w:rsid w:val="00150BB9"/>
    <w:rsid w:val="00150E07"/>
    <w:rsid w:val="00152F9E"/>
    <w:rsid w:val="001530A4"/>
    <w:rsid w:val="001532B0"/>
    <w:rsid w:val="00153AF6"/>
    <w:rsid w:val="00153D7D"/>
    <w:rsid w:val="001540D5"/>
    <w:rsid w:val="001548FA"/>
    <w:rsid w:val="001554B5"/>
    <w:rsid w:val="00155600"/>
    <w:rsid w:val="001557A8"/>
    <w:rsid w:val="00155A0C"/>
    <w:rsid w:val="00155C18"/>
    <w:rsid w:val="00156CD1"/>
    <w:rsid w:val="00156DE7"/>
    <w:rsid w:val="001601FD"/>
    <w:rsid w:val="00161103"/>
    <w:rsid w:val="00161180"/>
    <w:rsid w:val="00161B81"/>
    <w:rsid w:val="0016361F"/>
    <w:rsid w:val="0016491A"/>
    <w:rsid w:val="00164A78"/>
    <w:rsid w:val="00165C2F"/>
    <w:rsid w:val="00165D19"/>
    <w:rsid w:val="0016648C"/>
    <w:rsid w:val="00166D8A"/>
    <w:rsid w:val="0016731F"/>
    <w:rsid w:val="00167492"/>
    <w:rsid w:val="00170378"/>
    <w:rsid w:val="00170492"/>
    <w:rsid w:val="0017125A"/>
    <w:rsid w:val="001714C5"/>
    <w:rsid w:val="00171624"/>
    <w:rsid w:val="00171BB9"/>
    <w:rsid w:val="001727BC"/>
    <w:rsid w:val="001727DC"/>
    <w:rsid w:val="00172D6E"/>
    <w:rsid w:val="00173071"/>
    <w:rsid w:val="00173E4D"/>
    <w:rsid w:val="00174261"/>
    <w:rsid w:val="0017510E"/>
    <w:rsid w:val="0017554B"/>
    <w:rsid w:val="001757F8"/>
    <w:rsid w:val="00175F30"/>
    <w:rsid w:val="00175FB0"/>
    <w:rsid w:val="00176864"/>
    <w:rsid w:val="00177258"/>
    <w:rsid w:val="001773E6"/>
    <w:rsid w:val="00180919"/>
    <w:rsid w:val="00181616"/>
    <w:rsid w:val="00181D9A"/>
    <w:rsid w:val="00182560"/>
    <w:rsid w:val="00183063"/>
    <w:rsid w:val="001831CC"/>
    <w:rsid w:val="00183325"/>
    <w:rsid w:val="00183ABA"/>
    <w:rsid w:val="00183C0C"/>
    <w:rsid w:val="0018408A"/>
    <w:rsid w:val="00184401"/>
    <w:rsid w:val="0018548B"/>
    <w:rsid w:val="00185D1C"/>
    <w:rsid w:val="00185EC3"/>
    <w:rsid w:val="00186133"/>
    <w:rsid w:val="001861E9"/>
    <w:rsid w:val="001868DF"/>
    <w:rsid w:val="00186A91"/>
    <w:rsid w:val="00186F33"/>
    <w:rsid w:val="00190CE4"/>
    <w:rsid w:val="00191334"/>
    <w:rsid w:val="001917DA"/>
    <w:rsid w:val="00192890"/>
    <w:rsid w:val="00192D98"/>
    <w:rsid w:val="00193ACF"/>
    <w:rsid w:val="00193B84"/>
    <w:rsid w:val="00194FF2"/>
    <w:rsid w:val="00195822"/>
    <w:rsid w:val="001962FE"/>
    <w:rsid w:val="001A02FC"/>
    <w:rsid w:val="001A0A28"/>
    <w:rsid w:val="001A149C"/>
    <w:rsid w:val="001A168F"/>
    <w:rsid w:val="001A239D"/>
    <w:rsid w:val="001A23CC"/>
    <w:rsid w:val="001A34C7"/>
    <w:rsid w:val="001A36AB"/>
    <w:rsid w:val="001A3B97"/>
    <w:rsid w:val="001A3DB0"/>
    <w:rsid w:val="001A5002"/>
    <w:rsid w:val="001A6331"/>
    <w:rsid w:val="001A6693"/>
    <w:rsid w:val="001A6C34"/>
    <w:rsid w:val="001A6F55"/>
    <w:rsid w:val="001A71DA"/>
    <w:rsid w:val="001A71E4"/>
    <w:rsid w:val="001A77AD"/>
    <w:rsid w:val="001B0897"/>
    <w:rsid w:val="001B0B0F"/>
    <w:rsid w:val="001B1470"/>
    <w:rsid w:val="001B1B97"/>
    <w:rsid w:val="001B24FF"/>
    <w:rsid w:val="001B253F"/>
    <w:rsid w:val="001B307F"/>
    <w:rsid w:val="001B3A7D"/>
    <w:rsid w:val="001B3CBC"/>
    <w:rsid w:val="001B407D"/>
    <w:rsid w:val="001B4787"/>
    <w:rsid w:val="001B4B38"/>
    <w:rsid w:val="001B4E68"/>
    <w:rsid w:val="001B5201"/>
    <w:rsid w:val="001B5364"/>
    <w:rsid w:val="001B5EB1"/>
    <w:rsid w:val="001B703D"/>
    <w:rsid w:val="001B7350"/>
    <w:rsid w:val="001B7756"/>
    <w:rsid w:val="001B7DA5"/>
    <w:rsid w:val="001C010B"/>
    <w:rsid w:val="001C026B"/>
    <w:rsid w:val="001C0F35"/>
    <w:rsid w:val="001C1095"/>
    <w:rsid w:val="001C1CB6"/>
    <w:rsid w:val="001C2E37"/>
    <w:rsid w:val="001C391A"/>
    <w:rsid w:val="001C3FCE"/>
    <w:rsid w:val="001C4A28"/>
    <w:rsid w:val="001C5537"/>
    <w:rsid w:val="001C606E"/>
    <w:rsid w:val="001C63A6"/>
    <w:rsid w:val="001C68B5"/>
    <w:rsid w:val="001C7CF4"/>
    <w:rsid w:val="001C7FAD"/>
    <w:rsid w:val="001D031F"/>
    <w:rsid w:val="001D033C"/>
    <w:rsid w:val="001D0934"/>
    <w:rsid w:val="001D0F70"/>
    <w:rsid w:val="001D19FC"/>
    <w:rsid w:val="001D1CC5"/>
    <w:rsid w:val="001D25EA"/>
    <w:rsid w:val="001D2A34"/>
    <w:rsid w:val="001D3761"/>
    <w:rsid w:val="001D3857"/>
    <w:rsid w:val="001D3C4D"/>
    <w:rsid w:val="001D3EBA"/>
    <w:rsid w:val="001D46D0"/>
    <w:rsid w:val="001D49BE"/>
    <w:rsid w:val="001D4CA3"/>
    <w:rsid w:val="001D5067"/>
    <w:rsid w:val="001D5123"/>
    <w:rsid w:val="001D547F"/>
    <w:rsid w:val="001D5849"/>
    <w:rsid w:val="001D58E0"/>
    <w:rsid w:val="001D6C59"/>
    <w:rsid w:val="001D6DBD"/>
    <w:rsid w:val="001D7152"/>
    <w:rsid w:val="001D71E3"/>
    <w:rsid w:val="001D7243"/>
    <w:rsid w:val="001D729A"/>
    <w:rsid w:val="001E0305"/>
    <w:rsid w:val="001E1DE2"/>
    <w:rsid w:val="001E2167"/>
    <w:rsid w:val="001E2428"/>
    <w:rsid w:val="001E291C"/>
    <w:rsid w:val="001E2E61"/>
    <w:rsid w:val="001E33EF"/>
    <w:rsid w:val="001E3A8F"/>
    <w:rsid w:val="001E56FE"/>
    <w:rsid w:val="001E5832"/>
    <w:rsid w:val="001E5A38"/>
    <w:rsid w:val="001E5E70"/>
    <w:rsid w:val="001E6079"/>
    <w:rsid w:val="001E6498"/>
    <w:rsid w:val="001E6CD1"/>
    <w:rsid w:val="001E7B1E"/>
    <w:rsid w:val="001E7BCD"/>
    <w:rsid w:val="001E7DAC"/>
    <w:rsid w:val="001E7ECB"/>
    <w:rsid w:val="001F0130"/>
    <w:rsid w:val="001F1CA8"/>
    <w:rsid w:val="001F27F2"/>
    <w:rsid w:val="001F2A72"/>
    <w:rsid w:val="001F2ABD"/>
    <w:rsid w:val="001F2B2A"/>
    <w:rsid w:val="001F2E43"/>
    <w:rsid w:val="001F36B2"/>
    <w:rsid w:val="001F38C2"/>
    <w:rsid w:val="001F3CFF"/>
    <w:rsid w:val="001F51D0"/>
    <w:rsid w:val="001F5405"/>
    <w:rsid w:val="001F5D25"/>
    <w:rsid w:val="001F5E30"/>
    <w:rsid w:val="001F657E"/>
    <w:rsid w:val="001F6E07"/>
    <w:rsid w:val="001F7962"/>
    <w:rsid w:val="001F7A55"/>
    <w:rsid w:val="001F7CC0"/>
    <w:rsid w:val="00200110"/>
    <w:rsid w:val="002004AF"/>
    <w:rsid w:val="002004F6"/>
    <w:rsid w:val="00200BEC"/>
    <w:rsid w:val="00200E0B"/>
    <w:rsid w:val="00200FE4"/>
    <w:rsid w:val="0020192E"/>
    <w:rsid w:val="002019A4"/>
    <w:rsid w:val="00201D19"/>
    <w:rsid w:val="00201D95"/>
    <w:rsid w:val="00202389"/>
    <w:rsid w:val="00202F62"/>
    <w:rsid w:val="00203008"/>
    <w:rsid w:val="0020301E"/>
    <w:rsid w:val="00203430"/>
    <w:rsid w:val="00203C24"/>
    <w:rsid w:val="00203F70"/>
    <w:rsid w:val="0020491E"/>
    <w:rsid w:val="00204BAD"/>
    <w:rsid w:val="002062E7"/>
    <w:rsid w:val="00206329"/>
    <w:rsid w:val="00206E93"/>
    <w:rsid w:val="00207155"/>
    <w:rsid w:val="002074B9"/>
    <w:rsid w:val="00207554"/>
    <w:rsid w:val="00207E0E"/>
    <w:rsid w:val="00210354"/>
    <w:rsid w:val="00210B09"/>
    <w:rsid w:val="00210C7B"/>
    <w:rsid w:val="00210DFD"/>
    <w:rsid w:val="0021104A"/>
    <w:rsid w:val="002121A4"/>
    <w:rsid w:val="002124B8"/>
    <w:rsid w:val="002125C9"/>
    <w:rsid w:val="00212E9F"/>
    <w:rsid w:val="0021324B"/>
    <w:rsid w:val="0021340D"/>
    <w:rsid w:val="00213834"/>
    <w:rsid w:val="00214607"/>
    <w:rsid w:val="002150FB"/>
    <w:rsid w:val="002152C9"/>
    <w:rsid w:val="002211D4"/>
    <w:rsid w:val="002219C0"/>
    <w:rsid w:val="00221CFA"/>
    <w:rsid w:val="002221A4"/>
    <w:rsid w:val="002224D5"/>
    <w:rsid w:val="0022311C"/>
    <w:rsid w:val="00223673"/>
    <w:rsid w:val="00223693"/>
    <w:rsid w:val="002238E3"/>
    <w:rsid w:val="00223D8C"/>
    <w:rsid w:val="002242AE"/>
    <w:rsid w:val="002243AA"/>
    <w:rsid w:val="002257EC"/>
    <w:rsid w:val="002258D9"/>
    <w:rsid w:val="00225FD7"/>
    <w:rsid w:val="00226B18"/>
    <w:rsid w:val="002273EF"/>
    <w:rsid w:val="00230162"/>
    <w:rsid w:val="0023025F"/>
    <w:rsid w:val="002303EA"/>
    <w:rsid w:val="00230D59"/>
    <w:rsid w:val="00230E07"/>
    <w:rsid w:val="00231404"/>
    <w:rsid w:val="00231519"/>
    <w:rsid w:val="002318FA"/>
    <w:rsid w:val="0023196B"/>
    <w:rsid w:val="002326BD"/>
    <w:rsid w:val="0023303C"/>
    <w:rsid w:val="0023345E"/>
    <w:rsid w:val="00236947"/>
    <w:rsid w:val="00236D7B"/>
    <w:rsid w:val="0023778B"/>
    <w:rsid w:val="00240208"/>
    <w:rsid w:val="002409E5"/>
    <w:rsid w:val="002411FF"/>
    <w:rsid w:val="002421A3"/>
    <w:rsid w:val="00242260"/>
    <w:rsid w:val="00242CC1"/>
    <w:rsid w:val="0024309E"/>
    <w:rsid w:val="00243609"/>
    <w:rsid w:val="002436F0"/>
    <w:rsid w:val="00243777"/>
    <w:rsid w:val="0024378D"/>
    <w:rsid w:val="002437B6"/>
    <w:rsid w:val="002437E3"/>
    <w:rsid w:val="00243928"/>
    <w:rsid w:val="002444C6"/>
    <w:rsid w:val="002454AF"/>
    <w:rsid w:val="002469FE"/>
    <w:rsid w:val="00246B9E"/>
    <w:rsid w:val="0024721A"/>
    <w:rsid w:val="00247C5E"/>
    <w:rsid w:val="002507AC"/>
    <w:rsid w:val="00250A94"/>
    <w:rsid w:val="00251004"/>
    <w:rsid w:val="00251A4A"/>
    <w:rsid w:val="00252162"/>
    <w:rsid w:val="00252371"/>
    <w:rsid w:val="0025268C"/>
    <w:rsid w:val="002526EA"/>
    <w:rsid w:val="002527C6"/>
    <w:rsid w:val="00252A34"/>
    <w:rsid w:val="0025483B"/>
    <w:rsid w:val="00254880"/>
    <w:rsid w:val="00255EE6"/>
    <w:rsid w:val="00255F1E"/>
    <w:rsid w:val="002564BB"/>
    <w:rsid w:val="00257460"/>
    <w:rsid w:val="0026006A"/>
    <w:rsid w:val="00262853"/>
    <w:rsid w:val="00262D05"/>
    <w:rsid w:val="00263BBA"/>
    <w:rsid w:val="00263D0E"/>
    <w:rsid w:val="00263D16"/>
    <w:rsid w:val="002640A1"/>
    <w:rsid w:val="00266681"/>
    <w:rsid w:val="00266EB2"/>
    <w:rsid w:val="00270134"/>
    <w:rsid w:val="0027029B"/>
    <w:rsid w:val="00270706"/>
    <w:rsid w:val="00270DD7"/>
    <w:rsid w:val="00270DFD"/>
    <w:rsid w:val="0027374F"/>
    <w:rsid w:val="00273757"/>
    <w:rsid w:val="00273962"/>
    <w:rsid w:val="00273C4A"/>
    <w:rsid w:val="00274969"/>
    <w:rsid w:val="00275A50"/>
    <w:rsid w:val="00276593"/>
    <w:rsid w:val="00276795"/>
    <w:rsid w:val="002767FF"/>
    <w:rsid w:val="002770C6"/>
    <w:rsid w:val="002771A7"/>
    <w:rsid w:val="00277955"/>
    <w:rsid w:val="00280EEC"/>
    <w:rsid w:val="00281659"/>
    <w:rsid w:val="002829DD"/>
    <w:rsid w:val="0028332C"/>
    <w:rsid w:val="00283E82"/>
    <w:rsid w:val="00283F48"/>
    <w:rsid w:val="00284845"/>
    <w:rsid w:val="002848BC"/>
    <w:rsid w:val="0028490B"/>
    <w:rsid w:val="002851CA"/>
    <w:rsid w:val="00285B86"/>
    <w:rsid w:val="00285EB2"/>
    <w:rsid w:val="0028639F"/>
    <w:rsid w:val="00286AB9"/>
    <w:rsid w:val="00287385"/>
    <w:rsid w:val="0028748C"/>
    <w:rsid w:val="00287659"/>
    <w:rsid w:val="002879DD"/>
    <w:rsid w:val="00287DF5"/>
    <w:rsid w:val="00287E3B"/>
    <w:rsid w:val="00290666"/>
    <w:rsid w:val="00290995"/>
    <w:rsid w:val="00290B6D"/>
    <w:rsid w:val="00290DFC"/>
    <w:rsid w:val="00292AC4"/>
    <w:rsid w:val="00292BCA"/>
    <w:rsid w:val="0029316A"/>
    <w:rsid w:val="0029372B"/>
    <w:rsid w:val="00293853"/>
    <w:rsid w:val="002945B4"/>
    <w:rsid w:val="00294AA8"/>
    <w:rsid w:val="00294C45"/>
    <w:rsid w:val="00294C6D"/>
    <w:rsid w:val="002953CB"/>
    <w:rsid w:val="00296208"/>
    <w:rsid w:val="002974A8"/>
    <w:rsid w:val="002A08EC"/>
    <w:rsid w:val="002A0CAC"/>
    <w:rsid w:val="002A137A"/>
    <w:rsid w:val="002A1E45"/>
    <w:rsid w:val="002A29BC"/>
    <w:rsid w:val="002A3058"/>
    <w:rsid w:val="002A321A"/>
    <w:rsid w:val="002A436B"/>
    <w:rsid w:val="002A46B2"/>
    <w:rsid w:val="002A4EA0"/>
    <w:rsid w:val="002A52C1"/>
    <w:rsid w:val="002A690C"/>
    <w:rsid w:val="002A6DD0"/>
    <w:rsid w:val="002A7638"/>
    <w:rsid w:val="002A7A28"/>
    <w:rsid w:val="002A7A65"/>
    <w:rsid w:val="002B01D0"/>
    <w:rsid w:val="002B0878"/>
    <w:rsid w:val="002B0881"/>
    <w:rsid w:val="002B15AD"/>
    <w:rsid w:val="002B160E"/>
    <w:rsid w:val="002B1E3F"/>
    <w:rsid w:val="002B2650"/>
    <w:rsid w:val="002B3694"/>
    <w:rsid w:val="002B4020"/>
    <w:rsid w:val="002B56F6"/>
    <w:rsid w:val="002B6C07"/>
    <w:rsid w:val="002B71AF"/>
    <w:rsid w:val="002C0E45"/>
    <w:rsid w:val="002C0F6D"/>
    <w:rsid w:val="002C1956"/>
    <w:rsid w:val="002C1988"/>
    <w:rsid w:val="002C19CB"/>
    <w:rsid w:val="002C1F40"/>
    <w:rsid w:val="002C27ED"/>
    <w:rsid w:val="002C419D"/>
    <w:rsid w:val="002C4E4F"/>
    <w:rsid w:val="002C5381"/>
    <w:rsid w:val="002C666F"/>
    <w:rsid w:val="002C6DFD"/>
    <w:rsid w:val="002C7046"/>
    <w:rsid w:val="002C75EB"/>
    <w:rsid w:val="002C76FA"/>
    <w:rsid w:val="002D017E"/>
    <w:rsid w:val="002D0A35"/>
    <w:rsid w:val="002D18C0"/>
    <w:rsid w:val="002D26B1"/>
    <w:rsid w:val="002D30F0"/>
    <w:rsid w:val="002D340C"/>
    <w:rsid w:val="002D3478"/>
    <w:rsid w:val="002D4694"/>
    <w:rsid w:val="002D55BE"/>
    <w:rsid w:val="002D56C0"/>
    <w:rsid w:val="002D5931"/>
    <w:rsid w:val="002D6286"/>
    <w:rsid w:val="002D6333"/>
    <w:rsid w:val="002D640D"/>
    <w:rsid w:val="002D67DA"/>
    <w:rsid w:val="002D773E"/>
    <w:rsid w:val="002D7C66"/>
    <w:rsid w:val="002E198E"/>
    <w:rsid w:val="002E2EF6"/>
    <w:rsid w:val="002E2F94"/>
    <w:rsid w:val="002E3208"/>
    <w:rsid w:val="002E3A04"/>
    <w:rsid w:val="002E3BA9"/>
    <w:rsid w:val="002E4E12"/>
    <w:rsid w:val="002E56D2"/>
    <w:rsid w:val="002E5AA4"/>
    <w:rsid w:val="002E5B4D"/>
    <w:rsid w:val="002E5DD6"/>
    <w:rsid w:val="002E6D68"/>
    <w:rsid w:val="002E7CB6"/>
    <w:rsid w:val="002F00DA"/>
    <w:rsid w:val="002F0A13"/>
    <w:rsid w:val="002F120E"/>
    <w:rsid w:val="002F1522"/>
    <w:rsid w:val="002F2AC7"/>
    <w:rsid w:val="002F30BE"/>
    <w:rsid w:val="002F3B53"/>
    <w:rsid w:val="002F44BD"/>
    <w:rsid w:val="002F47C7"/>
    <w:rsid w:val="002F4CC9"/>
    <w:rsid w:val="002F55F7"/>
    <w:rsid w:val="002F5BEF"/>
    <w:rsid w:val="002F5E50"/>
    <w:rsid w:val="002F6076"/>
    <w:rsid w:val="002F6843"/>
    <w:rsid w:val="002F7254"/>
    <w:rsid w:val="002F7557"/>
    <w:rsid w:val="002F7D1E"/>
    <w:rsid w:val="002F7DB3"/>
    <w:rsid w:val="003010E8"/>
    <w:rsid w:val="003017DF"/>
    <w:rsid w:val="00302D5C"/>
    <w:rsid w:val="003033EB"/>
    <w:rsid w:val="0030363A"/>
    <w:rsid w:val="00303683"/>
    <w:rsid w:val="00303C16"/>
    <w:rsid w:val="00303C5A"/>
    <w:rsid w:val="00305444"/>
    <w:rsid w:val="00305B21"/>
    <w:rsid w:val="00305C99"/>
    <w:rsid w:val="0030614A"/>
    <w:rsid w:val="0030641B"/>
    <w:rsid w:val="00306E78"/>
    <w:rsid w:val="00307FE4"/>
    <w:rsid w:val="003108A5"/>
    <w:rsid w:val="003108EA"/>
    <w:rsid w:val="003111FD"/>
    <w:rsid w:val="00311302"/>
    <w:rsid w:val="00311585"/>
    <w:rsid w:val="00311EB0"/>
    <w:rsid w:val="00312474"/>
    <w:rsid w:val="00312A24"/>
    <w:rsid w:val="00312D4F"/>
    <w:rsid w:val="00312F40"/>
    <w:rsid w:val="00313504"/>
    <w:rsid w:val="00313890"/>
    <w:rsid w:val="0031397D"/>
    <w:rsid w:val="00313AD9"/>
    <w:rsid w:val="003148FC"/>
    <w:rsid w:val="00315CC4"/>
    <w:rsid w:val="0031642E"/>
    <w:rsid w:val="00316699"/>
    <w:rsid w:val="00316C11"/>
    <w:rsid w:val="00317C77"/>
    <w:rsid w:val="00321701"/>
    <w:rsid w:val="003221F5"/>
    <w:rsid w:val="003229FA"/>
    <w:rsid w:val="0032374A"/>
    <w:rsid w:val="00323F5B"/>
    <w:rsid w:val="003241D1"/>
    <w:rsid w:val="003244A1"/>
    <w:rsid w:val="00324E39"/>
    <w:rsid w:val="0032631A"/>
    <w:rsid w:val="00326B50"/>
    <w:rsid w:val="00326FE8"/>
    <w:rsid w:val="00327730"/>
    <w:rsid w:val="0033048E"/>
    <w:rsid w:val="00330792"/>
    <w:rsid w:val="00330D64"/>
    <w:rsid w:val="00330F8C"/>
    <w:rsid w:val="003317F2"/>
    <w:rsid w:val="003318C9"/>
    <w:rsid w:val="00331952"/>
    <w:rsid w:val="003325A6"/>
    <w:rsid w:val="003337BE"/>
    <w:rsid w:val="00336C95"/>
    <w:rsid w:val="00337002"/>
    <w:rsid w:val="0033786B"/>
    <w:rsid w:val="00337E86"/>
    <w:rsid w:val="003403D3"/>
    <w:rsid w:val="0034040C"/>
    <w:rsid w:val="003418DD"/>
    <w:rsid w:val="00341A17"/>
    <w:rsid w:val="00341C26"/>
    <w:rsid w:val="00341CB3"/>
    <w:rsid w:val="00341E9F"/>
    <w:rsid w:val="00342008"/>
    <w:rsid w:val="0034215D"/>
    <w:rsid w:val="003424F3"/>
    <w:rsid w:val="00342D20"/>
    <w:rsid w:val="00343027"/>
    <w:rsid w:val="00343A02"/>
    <w:rsid w:val="00344558"/>
    <w:rsid w:val="003451D1"/>
    <w:rsid w:val="003459BD"/>
    <w:rsid w:val="00345D73"/>
    <w:rsid w:val="0034648B"/>
    <w:rsid w:val="003476F7"/>
    <w:rsid w:val="00350EFF"/>
    <w:rsid w:val="003523F9"/>
    <w:rsid w:val="00352472"/>
    <w:rsid w:val="00352708"/>
    <w:rsid w:val="00352709"/>
    <w:rsid w:val="003529EB"/>
    <w:rsid w:val="00353239"/>
    <w:rsid w:val="00353FD8"/>
    <w:rsid w:val="00354EAE"/>
    <w:rsid w:val="00355EBF"/>
    <w:rsid w:val="0035676D"/>
    <w:rsid w:val="0035708A"/>
    <w:rsid w:val="0035775E"/>
    <w:rsid w:val="00357B7C"/>
    <w:rsid w:val="00360B45"/>
    <w:rsid w:val="00360FE7"/>
    <w:rsid w:val="0036184D"/>
    <w:rsid w:val="00361DE5"/>
    <w:rsid w:val="00361ED6"/>
    <w:rsid w:val="00362601"/>
    <w:rsid w:val="003628B1"/>
    <w:rsid w:val="00362C68"/>
    <w:rsid w:val="00363387"/>
    <w:rsid w:val="00363517"/>
    <w:rsid w:val="00363631"/>
    <w:rsid w:val="00363B7D"/>
    <w:rsid w:val="003644CE"/>
    <w:rsid w:val="00364E6C"/>
    <w:rsid w:val="003655ED"/>
    <w:rsid w:val="00366838"/>
    <w:rsid w:val="00366CCC"/>
    <w:rsid w:val="00367EE0"/>
    <w:rsid w:val="00367F4A"/>
    <w:rsid w:val="00370926"/>
    <w:rsid w:val="00370E4F"/>
    <w:rsid w:val="00371D0C"/>
    <w:rsid w:val="00371E17"/>
    <w:rsid w:val="003727E5"/>
    <w:rsid w:val="003728C3"/>
    <w:rsid w:val="003730E0"/>
    <w:rsid w:val="00373918"/>
    <w:rsid w:val="0037440F"/>
    <w:rsid w:val="0037499B"/>
    <w:rsid w:val="00375AE7"/>
    <w:rsid w:val="00375BE7"/>
    <w:rsid w:val="00375CB4"/>
    <w:rsid w:val="00375EF9"/>
    <w:rsid w:val="00375FBF"/>
    <w:rsid w:val="00377CFB"/>
    <w:rsid w:val="00377D9F"/>
    <w:rsid w:val="00380A9B"/>
    <w:rsid w:val="00380FA1"/>
    <w:rsid w:val="003812FE"/>
    <w:rsid w:val="00381355"/>
    <w:rsid w:val="00381D35"/>
    <w:rsid w:val="003828BC"/>
    <w:rsid w:val="00382E11"/>
    <w:rsid w:val="00382FC9"/>
    <w:rsid w:val="0038325F"/>
    <w:rsid w:val="00383474"/>
    <w:rsid w:val="00383E9F"/>
    <w:rsid w:val="00383FAC"/>
    <w:rsid w:val="0038445A"/>
    <w:rsid w:val="00384EB1"/>
    <w:rsid w:val="0038537A"/>
    <w:rsid w:val="003856C6"/>
    <w:rsid w:val="00386923"/>
    <w:rsid w:val="00387619"/>
    <w:rsid w:val="00387D64"/>
    <w:rsid w:val="00390AB7"/>
    <w:rsid w:val="00391556"/>
    <w:rsid w:val="00391BEC"/>
    <w:rsid w:val="00391C21"/>
    <w:rsid w:val="003923B8"/>
    <w:rsid w:val="0039274F"/>
    <w:rsid w:val="00392A97"/>
    <w:rsid w:val="003932A9"/>
    <w:rsid w:val="003936E8"/>
    <w:rsid w:val="0039486C"/>
    <w:rsid w:val="00394B2E"/>
    <w:rsid w:val="00394CCE"/>
    <w:rsid w:val="00394D19"/>
    <w:rsid w:val="00394F13"/>
    <w:rsid w:val="003956AC"/>
    <w:rsid w:val="00395937"/>
    <w:rsid w:val="003961C7"/>
    <w:rsid w:val="00396787"/>
    <w:rsid w:val="0039678B"/>
    <w:rsid w:val="003973F3"/>
    <w:rsid w:val="00397554"/>
    <w:rsid w:val="003979D1"/>
    <w:rsid w:val="00397A98"/>
    <w:rsid w:val="003A05ED"/>
    <w:rsid w:val="003A1BB0"/>
    <w:rsid w:val="003A24F8"/>
    <w:rsid w:val="003A2663"/>
    <w:rsid w:val="003A29DB"/>
    <w:rsid w:val="003A30AE"/>
    <w:rsid w:val="003A3422"/>
    <w:rsid w:val="003A3607"/>
    <w:rsid w:val="003A4C69"/>
    <w:rsid w:val="003A57AA"/>
    <w:rsid w:val="003A5823"/>
    <w:rsid w:val="003A59D6"/>
    <w:rsid w:val="003A5ECA"/>
    <w:rsid w:val="003A653F"/>
    <w:rsid w:val="003A7E49"/>
    <w:rsid w:val="003A7E97"/>
    <w:rsid w:val="003B02B5"/>
    <w:rsid w:val="003B0678"/>
    <w:rsid w:val="003B1711"/>
    <w:rsid w:val="003B1F5B"/>
    <w:rsid w:val="003B20FB"/>
    <w:rsid w:val="003B2FEC"/>
    <w:rsid w:val="003B313A"/>
    <w:rsid w:val="003B359E"/>
    <w:rsid w:val="003B3AFF"/>
    <w:rsid w:val="003B3F3F"/>
    <w:rsid w:val="003B3F43"/>
    <w:rsid w:val="003B4736"/>
    <w:rsid w:val="003B4E62"/>
    <w:rsid w:val="003B626A"/>
    <w:rsid w:val="003B6A75"/>
    <w:rsid w:val="003B7126"/>
    <w:rsid w:val="003B7E48"/>
    <w:rsid w:val="003C0442"/>
    <w:rsid w:val="003C1342"/>
    <w:rsid w:val="003C1933"/>
    <w:rsid w:val="003C213D"/>
    <w:rsid w:val="003C276A"/>
    <w:rsid w:val="003C28CE"/>
    <w:rsid w:val="003C34B8"/>
    <w:rsid w:val="003C34D4"/>
    <w:rsid w:val="003C438B"/>
    <w:rsid w:val="003C4726"/>
    <w:rsid w:val="003C4B27"/>
    <w:rsid w:val="003C4FFA"/>
    <w:rsid w:val="003C59E3"/>
    <w:rsid w:val="003C5BEE"/>
    <w:rsid w:val="003C5C5A"/>
    <w:rsid w:val="003C6EFF"/>
    <w:rsid w:val="003C76C2"/>
    <w:rsid w:val="003C7C2C"/>
    <w:rsid w:val="003C7C3A"/>
    <w:rsid w:val="003C7D20"/>
    <w:rsid w:val="003D0B06"/>
    <w:rsid w:val="003D0C0D"/>
    <w:rsid w:val="003D0E33"/>
    <w:rsid w:val="003D12C1"/>
    <w:rsid w:val="003D12ED"/>
    <w:rsid w:val="003D1405"/>
    <w:rsid w:val="003D1B06"/>
    <w:rsid w:val="003D1BE9"/>
    <w:rsid w:val="003D3401"/>
    <w:rsid w:val="003D3433"/>
    <w:rsid w:val="003D3C28"/>
    <w:rsid w:val="003D41AE"/>
    <w:rsid w:val="003D4877"/>
    <w:rsid w:val="003D5281"/>
    <w:rsid w:val="003D53A3"/>
    <w:rsid w:val="003D5942"/>
    <w:rsid w:val="003D5A12"/>
    <w:rsid w:val="003D60A5"/>
    <w:rsid w:val="003D654C"/>
    <w:rsid w:val="003D67BE"/>
    <w:rsid w:val="003D7E47"/>
    <w:rsid w:val="003D7F9F"/>
    <w:rsid w:val="003E13E6"/>
    <w:rsid w:val="003E16AE"/>
    <w:rsid w:val="003E1FB3"/>
    <w:rsid w:val="003E228E"/>
    <w:rsid w:val="003E2F4B"/>
    <w:rsid w:val="003E3105"/>
    <w:rsid w:val="003E5470"/>
    <w:rsid w:val="003E5E2A"/>
    <w:rsid w:val="003E5E51"/>
    <w:rsid w:val="003E60E2"/>
    <w:rsid w:val="003E64FE"/>
    <w:rsid w:val="003E71CA"/>
    <w:rsid w:val="003E746D"/>
    <w:rsid w:val="003E7553"/>
    <w:rsid w:val="003E7891"/>
    <w:rsid w:val="003E7CDA"/>
    <w:rsid w:val="003F1504"/>
    <w:rsid w:val="003F15AF"/>
    <w:rsid w:val="003F1955"/>
    <w:rsid w:val="003F1D41"/>
    <w:rsid w:val="003F232E"/>
    <w:rsid w:val="003F29A3"/>
    <w:rsid w:val="003F2C92"/>
    <w:rsid w:val="003F2D9B"/>
    <w:rsid w:val="003F3733"/>
    <w:rsid w:val="003F4391"/>
    <w:rsid w:val="003F463F"/>
    <w:rsid w:val="003F470F"/>
    <w:rsid w:val="003F479E"/>
    <w:rsid w:val="003F54E8"/>
    <w:rsid w:val="003F54F7"/>
    <w:rsid w:val="003F5838"/>
    <w:rsid w:val="003F615B"/>
    <w:rsid w:val="003F690B"/>
    <w:rsid w:val="003F6B23"/>
    <w:rsid w:val="003F70AB"/>
    <w:rsid w:val="003F724E"/>
    <w:rsid w:val="003F7BD4"/>
    <w:rsid w:val="003F7CDA"/>
    <w:rsid w:val="003F7DDB"/>
    <w:rsid w:val="00400008"/>
    <w:rsid w:val="0040056D"/>
    <w:rsid w:val="0040059C"/>
    <w:rsid w:val="00400B61"/>
    <w:rsid w:val="00401762"/>
    <w:rsid w:val="00401A2D"/>
    <w:rsid w:val="004021B0"/>
    <w:rsid w:val="004029DD"/>
    <w:rsid w:val="004032D1"/>
    <w:rsid w:val="00404202"/>
    <w:rsid w:val="004047C7"/>
    <w:rsid w:val="00404AC3"/>
    <w:rsid w:val="004052CC"/>
    <w:rsid w:val="00405979"/>
    <w:rsid w:val="00406314"/>
    <w:rsid w:val="00406DF9"/>
    <w:rsid w:val="0040722D"/>
    <w:rsid w:val="004072D2"/>
    <w:rsid w:val="00407ABE"/>
    <w:rsid w:val="00410E37"/>
    <w:rsid w:val="00411130"/>
    <w:rsid w:val="00411297"/>
    <w:rsid w:val="00411438"/>
    <w:rsid w:val="004116C1"/>
    <w:rsid w:val="00412040"/>
    <w:rsid w:val="00412BDC"/>
    <w:rsid w:val="004139FC"/>
    <w:rsid w:val="0041461D"/>
    <w:rsid w:val="00414689"/>
    <w:rsid w:val="00414B41"/>
    <w:rsid w:val="004154A1"/>
    <w:rsid w:val="004160D4"/>
    <w:rsid w:val="0041632B"/>
    <w:rsid w:val="0041654A"/>
    <w:rsid w:val="00416897"/>
    <w:rsid w:val="00416D94"/>
    <w:rsid w:val="0041712F"/>
    <w:rsid w:val="00417140"/>
    <w:rsid w:val="00417175"/>
    <w:rsid w:val="004172BB"/>
    <w:rsid w:val="004174C5"/>
    <w:rsid w:val="004202EB"/>
    <w:rsid w:val="004206DA"/>
    <w:rsid w:val="0042076F"/>
    <w:rsid w:val="004212B3"/>
    <w:rsid w:val="00421A1E"/>
    <w:rsid w:val="004223C9"/>
    <w:rsid w:val="004224DB"/>
    <w:rsid w:val="0042280B"/>
    <w:rsid w:val="00422957"/>
    <w:rsid w:val="00425074"/>
    <w:rsid w:val="004275CE"/>
    <w:rsid w:val="004301E3"/>
    <w:rsid w:val="004303D1"/>
    <w:rsid w:val="004305F8"/>
    <w:rsid w:val="00430FA8"/>
    <w:rsid w:val="0043100B"/>
    <w:rsid w:val="004318FA"/>
    <w:rsid w:val="00431B72"/>
    <w:rsid w:val="0043240A"/>
    <w:rsid w:val="004327BF"/>
    <w:rsid w:val="00432A46"/>
    <w:rsid w:val="0043313C"/>
    <w:rsid w:val="0043377D"/>
    <w:rsid w:val="00433DCF"/>
    <w:rsid w:val="00434457"/>
    <w:rsid w:val="004345F5"/>
    <w:rsid w:val="0043476F"/>
    <w:rsid w:val="00434C9C"/>
    <w:rsid w:val="004353BE"/>
    <w:rsid w:val="0043556C"/>
    <w:rsid w:val="00435CFF"/>
    <w:rsid w:val="00435DCD"/>
    <w:rsid w:val="0043606D"/>
    <w:rsid w:val="00436BFC"/>
    <w:rsid w:val="00436C52"/>
    <w:rsid w:val="0043714D"/>
    <w:rsid w:val="004374B3"/>
    <w:rsid w:val="004378BA"/>
    <w:rsid w:val="00437B4A"/>
    <w:rsid w:val="0044005D"/>
    <w:rsid w:val="004400BB"/>
    <w:rsid w:val="004406B4"/>
    <w:rsid w:val="0044074F"/>
    <w:rsid w:val="00441D15"/>
    <w:rsid w:val="004421D9"/>
    <w:rsid w:val="004421E3"/>
    <w:rsid w:val="004422AA"/>
    <w:rsid w:val="00442A3B"/>
    <w:rsid w:val="00442B5B"/>
    <w:rsid w:val="004448EE"/>
    <w:rsid w:val="00444D40"/>
    <w:rsid w:val="00445AE1"/>
    <w:rsid w:val="004506DA"/>
    <w:rsid w:val="004508E1"/>
    <w:rsid w:val="00450B80"/>
    <w:rsid w:val="00450D5A"/>
    <w:rsid w:val="0045144F"/>
    <w:rsid w:val="00451A5A"/>
    <w:rsid w:val="00452F71"/>
    <w:rsid w:val="004532DF"/>
    <w:rsid w:val="00453ED2"/>
    <w:rsid w:val="00453F38"/>
    <w:rsid w:val="0045542B"/>
    <w:rsid w:val="00455DFF"/>
    <w:rsid w:val="0045656B"/>
    <w:rsid w:val="00456CF6"/>
    <w:rsid w:val="00457066"/>
    <w:rsid w:val="00457281"/>
    <w:rsid w:val="00460938"/>
    <w:rsid w:val="00461411"/>
    <w:rsid w:val="00461B77"/>
    <w:rsid w:val="00461BFA"/>
    <w:rsid w:val="00462F3F"/>
    <w:rsid w:val="004636B5"/>
    <w:rsid w:val="00463B3B"/>
    <w:rsid w:val="00463B5F"/>
    <w:rsid w:val="004651CA"/>
    <w:rsid w:val="0046581A"/>
    <w:rsid w:val="00465D43"/>
    <w:rsid w:val="00465E37"/>
    <w:rsid w:val="00466B74"/>
    <w:rsid w:val="00467085"/>
    <w:rsid w:val="00467613"/>
    <w:rsid w:val="004676AA"/>
    <w:rsid w:val="00467C63"/>
    <w:rsid w:val="00470193"/>
    <w:rsid w:val="0047033B"/>
    <w:rsid w:val="00470571"/>
    <w:rsid w:val="004710DF"/>
    <w:rsid w:val="00472D70"/>
    <w:rsid w:val="00473391"/>
    <w:rsid w:val="004735D7"/>
    <w:rsid w:val="00474B60"/>
    <w:rsid w:val="00474E9C"/>
    <w:rsid w:val="004751EE"/>
    <w:rsid w:val="004756AF"/>
    <w:rsid w:val="00476B71"/>
    <w:rsid w:val="00476B85"/>
    <w:rsid w:val="004776D3"/>
    <w:rsid w:val="0047781A"/>
    <w:rsid w:val="004778D2"/>
    <w:rsid w:val="00481280"/>
    <w:rsid w:val="0048153F"/>
    <w:rsid w:val="00481801"/>
    <w:rsid w:val="00482148"/>
    <w:rsid w:val="004826C2"/>
    <w:rsid w:val="00482A27"/>
    <w:rsid w:val="00483186"/>
    <w:rsid w:val="0048321A"/>
    <w:rsid w:val="00483B48"/>
    <w:rsid w:val="004842C2"/>
    <w:rsid w:val="004844AC"/>
    <w:rsid w:val="004845C8"/>
    <w:rsid w:val="00484660"/>
    <w:rsid w:val="0048488B"/>
    <w:rsid w:val="00484D52"/>
    <w:rsid w:val="00485D63"/>
    <w:rsid w:val="004864A5"/>
    <w:rsid w:val="0048655D"/>
    <w:rsid w:val="004872E0"/>
    <w:rsid w:val="004876BE"/>
    <w:rsid w:val="00487D93"/>
    <w:rsid w:val="00491E9D"/>
    <w:rsid w:val="0049235B"/>
    <w:rsid w:val="0049253C"/>
    <w:rsid w:val="00493126"/>
    <w:rsid w:val="004932CC"/>
    <w:rsid w:val="00493FAC"/>
    <w:rsid w:val="00494516"/>
    <w:rsid w:val="00494953"/>
    <w:rsid w:val="00494CAB"/>
    <w:rsid w:val="00497742"/>
    <w:rsid w:val="004978B0"/>
    <w:rsid w:val="004A0894"/>
    <w:rsid w:val="004A0E8B"/>
    <w:rsid w:val="004A1087"/>
    <w:rsid w:val="004A135E"/>
    <w:rsid w:val="004A13CA"/>
    <w:rsid w:val="004A13F2"/>
    <w:rsid w:val="004A155F"/>
    <w:rsid w:val="004A18A4"/>
    <w:rsid w:val="004A1D5A"/>
    <w:rsid w:val="004A2358"/>
    <w:rsid w:val="004A251F"/>
    <w:rsid w:val="004A39CF"/>
    <w:rsid w:val="004A5781"/>
    <w:rsid w:val="004A6AE8"/>
    <w:rsid w:val="004A7767"/>
    <w:rsid w:val="004B03F0"/>
    <w:rsid w:val="004B044F"/>
    <w:rsid w:val="004B097C"/>
    <w:rsid w:val="004B1FBB"/>
    <w:rsid w:val="004B27EB"/>
    <w:rsid w:val="004B2A53"/>
    <w:rsid w:val="004B2CCC"/>
    <w:rsid w:val="004B2EC6"/>
    <w:rsid w:val="004B344B"/>
    <w:rsid w:val="004B372D"/>
    <w:rsid w:val="004B3D48"/>
    <w:rsid w:val="004B4A36"/>
    <w:rsid w:val="004B4EF9"/>
    <w:rsid w:val="004B5877"/>
    <w:rsid w:val="004B6157"/>
    <w:rsid w:val="004B63E9"/>
    <w:rsid w:val="004B675E"/>
    <w:rsid w:val="004B6BA3"/>
    <w:rsid w:val="004B71D9"/>
    <w:rsid w:val="004C0ACA"/>
    <w:rsid w:val="004C0C58"/>
    <w:rsid w:val="004C0D21"/>
    <w:rsid w:val="004C15C1"/>
    <w:rsid w:val="004C16EA"/>
    <w:rsid w:val="004C1B60"/>
    <w:rsid w:val="004C1FA6"/>
    <w:rsid w:val="004C2890"/>
    <w:rsid w:val="004C28D2"/>
    <w:rsid w:val="004C2C96"/>
    <w:rsid w:val="004C2EA0"/>
    <w:rsid w:val="004C332D"/>
    <w:rsid w:val="004C33E6"/>
    <w:rsid w:val="004C39C9"/>
    <w:rsid w:val="004C3C03"/>
    <w:rsid w:val="004C3ECD"/>
    <w:rsid w:val="004C41E5"/>
    <w:rsid w:val="004C4A13"/>
    <w:rsid w:val="004C5174"/>
    <w:rsid w:val="004C5EB6"/>
    <w:rsid w:val="004C76F6"/>
    <w:rsid w:val="004D0719"/>
    <w:rsid w:val="004D16D8"/>
    <w:rsid w:val="004D204D"/>
    <w:rsid w:val="004D232A"/>
    <w:rsid w:val="004D29C4"/>
    <w:rsid w:val="004D3162"/>
    <w:rsid w:val="004D36FC"/>
    <w:rsid w:val="004D41F0"/>
    <w:rsid w:val="004D4443"/>
    <w:rsid w:val="004D4F68"/>
    <w:rsid w:val="004D51AE"/>
    <w:rsid w:val="004D5676"/>
    <w:rsid w:val="004D570B"/>
    <w:rsid w:val="004D572D"/>
    <w:rsid w:val="004D5740"/>
    <w:rsid w:val="004D58D0"/>
    <w:rsid w:val="004D5EA2"/>
    <w:rsid w:val="004D679F"/>
    <w:rsid w:val="004D7125"/>
    <w:rsid w:val="004D72B9"/>
    <w:rsid w:val="004D7655"/>
    <w:rsid w:val="004D7936"/>
    <w:rsid w:val="004E066F"/>
    <w:rsid w:val="004E0C93"/>
    <w:rsid w:val="004E14C3"/>
    <w:rsid w:val="004E15C8"/>
    <w:rsid w:val="004E19D8"/>
    <w:rsid w:val="004E1C41"/>
    <w:rsid w:val="004E1D22"/>
    <w:rsid w:val="004E2EEC"/>
    <w:rsid w:val="004E4D37"/>
    <w:rsid w:val="004E4E12"/>
    <w:rsid w:val="004E4E97"/>
    <w:rsid w:val="004E5FBA"/>
    <w:rsid w:val="004E670B"/>
    <w:rsid w:val="004E75F0"/>
    <w:rsid w:val="004E7883"/>
    <w:rsid w:val="004F0BD5"/>
    <w:rsid w:val="004F12DE"/>
    <w:rsid w:val="004F15EF"/>
    <w:rsid w:val="004F1EC0"/>
    <w:rsid w:val="004F1F63"/>
    <w:rsid w:val="004F1F6A"/>
    <w:rsid w:val="004F2179"/>
    <w:rsid w:val="004F2608"/>
    <w:rsid w:val="004F36AB"/>
    <w:rsid w:val="004F3981"/>
    <w:rsid w:val="004F4080"/>
    <w:rsid w:val="004F4E3F"/>
    <w:rsid w:val="004F4F54"/>
    <w:rsid w:val="004F531B"/>
    <w:rsid w:val="004F5520"/>
    <w:rsid w:val="004F5B25"/>
    <w:rsid w:val="004F5CB2"/>
    <w:rsid w:val="004F5E21"/>
    <w:rsid w:val="004F601C"/>
    <w:rsid w:val="004F60E3"/>
    <w:rsid w:val="004F67F1"/>
    <w:rsid w:val="004F7010"/>
    <w:rsid w:val="004F7CBF"/>
    <w:rsid w:val="0050075F"/>
    <w:rsid w:val="00500E8D"/>
    <w:rsid w:val="005010F7"/>
    <w:rsid w:val="00501C1F"/>
    <w:rsid w:val="00501D8B"/>
    <w:rsid w:val="00502E14"/>
    <w:rsid w:val="00502F20"/>
    <w:rsid w:val="0050345D"/>
    <w:rsid w:val="005034CA"/>
    <w:rsid w:val="00503764"/>
    <w:rsid w:val="0050399C"/>
    <w:rsid w:val="00503DA1"/>
    <w:rsid w:val="00504050"/>
    <w:rsid w:val="005043A9"/>
    <w:rsid w:val="0050456E"/>
    <w:rsid w:val="005049C3"/>
    <w:rsid w:val="00504EEA"/>
    <w:rsid w:val="00505319"/>
    <w:rsid w:val="00505A90"/>
    <w:rsid w:val="00505EA0"/>
    <w:rsid w:val="00506148"/>
    <w:rsid w:val="005068C0"/>
    <w:rsid w:val="00506D14"/>
    <w:rsid w:val="00507155"/>
    <w:rsid w:val="0050743B"/>
    <w:rsid w:val="005107F1"/>
    <w:rsid w:val="00511244"/>
    <w:rsid w:val="0051201F"/>
    <w:rsid w:val="005125AC"/>
    <w:rsid w:val="00512E61"/>
    <w:rsid w:val="0051392C"/>
    <w:rsid w:val="00513CA7"/>
    <w:rsid w:val="00513CB3"/>
    <w:rsid w:val="005142F8"/>
    <w:rsid w:val="005144C2"/>
    <w:rsid w:val="005146AC"/>
    <w:rsid w:val="00515061"/>
    <w:rsid w:val="0051532D"/>
    <w:rsid w:val="00515503"/>
    <w:rsid w:val="00515D22"/>
    <w:rsid w:val="0051605C"/>
    <w:rsid w:val="0051635E"/>
    <w:rsid w:val="005167E8"/>
    <w:rsid w:val="00516A43"/>
    <w:rsid w:val="00516D9C"/>
    <w:rsid w:val="00517468"/>
    <w:rsid w:val="00517809"/>
    <w:rsid w:val="00517CB1"/>
    <w:rsid w:val="0052040B"/>
    <w:rsid w:val="005209F0"/>
    <w:rsid w:val="0052155F"/>
    <w:rsid w:val="00521813"/>
    <w:rsid w:val="00523369"/>
    <w:rsid w:val="005242D2"/>
    <w:rsid w:val="00524459"/>
    <w:rsid w:val="00524657"/>
    <w:rsid w:val="0052551E"/>
    <w:rsid w:val="00525908"/>
    <w:rsid w:val="00525941"/>
    <w:rsid w:val="00525A14"/>
    <w:rsid w:val="00525BEB"/>
    <w:rsid w:val="00525C3A"/>
    <w:rsid w:val="00525FB9"/>
    <w:rsid w:val="005261E0"/>
    <w:rsid w:val="00526BE0"/>
    <w:rsid w:val="005274A6"/>
    <w:rsid w:val="005314D5"/>
    <w:rsid w:val="00531C11"/>
    <w:rsid w:val="00531E4F"/>
    <w:rsid w:val="0053308F"/>
    <w:rsid w:val="00534B69"/>
    <w:rsid w:val="005358D1"/>
    <w:rsid w:val="00535C9C"/>
    <w:rsid w:val="00536B60"/>
    <w:rsid w:val="00536CA8"/>
    <w:rsid w:val="00536F88"/>
    <w:rsid w:val="00537D52"/>
    <w:rsid w:val="005400F2"/>
    <w:rsid w:val="0054034C"/>
    <w:rsid w:val="0054037E"/>
    <w:rsid w:val="00540890"/>
    <w:rsid w:val="00541986"/>
    <w:rsid w:val="005419C5"/>
    <w:rsid w:val="00541CF9"/>
    <w:rsid w:val="0054242C"/>
    <w:rsid w:val="00542763"/>
    <w:rsid w:val="0054361C"/>
    <w:rsid w:val="00543CC9"/>
    <w:rsid w:val="00543F0F"/>
    <w:rsid w:val="0054445A"/>
    <w:rsid w:val="00544CFE"/>
    <w:rsid w:val="00545B47"/>
    <w:rsid w:val="00545F1F"/>
    <w:rsid w:val="00546725"/>
    <w:rsid w:val="00546B00"/>
    <w:rsid w:val="00547126"/>
    <w:rsid w:val="00547ABE"/>
    <w:rsid w:val="0055073D"/>
    <w:rsid w:val="005515C7"/>
    <w:rsid w:val="005527D7"/>
    <w:rsid w:val="0055321E"/>
    <w:rsid w:val="005539C1"/>
    <w:rsid w:val="00553A27"/>
    <w:rsid w:val="00553E87"/>
    <w:rsid w:val="00554D8C"/>
    <w:rsid w:val="00555037"/>
    <w:rsid w:val="00555471"/>
    <w:rsid w:val="00555869"/>
    <w:rsid w:val="005568EC"/>
    <w:rsid w:val="00556D91"/>
    <w:rsid w:val="00556DA9"/>
    <w:rsid w:val="005574A8"/>
    <w:rsid w:val="0056085F"/>
    <w:rsid w:val="00560BE8"/>
    <w:rsid w:val="00560EB6"/>
    <w:rsid w:val="00561006"/>
    <w:rsid w:val="00561409"/>
    <w:rsid w:val="00561464"/>
    <w:rsid w:val="00561CF5"/>
    <w:rsid w:val="00562951"/>
    <w:rsid w:val="00562F27"/>
    <w:rsid w:val="00564769"/>
    <w:rsid w:val="00564D43"/>
    <w:rsid w:val="005654B4"/>
    <w:rsid w:val="005663D2"/>
    <w:rsid w:val="005665AD"/>
    <w:rsid w:val="005666BF"/>
    <w:rsid w:val="00566E10"/>
    <w:rsid w:val="005674C9"/>
    <w:rsid w:val="00567AC5"/>
    <w:rsid w:val="00567E8F"/>
    <w:rsid w:val="0057019B"/>
    <w:rsid w:val="00571702"/>
    <w:rsid w:val="00571905"/>
    <w:rsid w:val="00571B3F"/>
    <w:rsid w:val="00571D3C"/>
    <w:rsid w:val="00572397"/>
    <w:rsid w:val="00572583"/>
    <w:rsid w:val="0057320D"/>
    <w:rsid w:val="00573C64"/>
    <w:rsid w:val="00573CD2"/>
    <w:rsid w:val="00573DB9"/>
    <w:rsid w:val="00573FE4"/>
    <w:rsid w:val="005743AA"/>
    <w:rsid w:val="005749B4"/>
    <w:rsid w:val="00574DF6"/>
    <w:rsid w:val="00575AF0"/>
    <w:rsid w:val="00575B51"/>
    <w:rsid w:val="00576F5B"/>
    <w:rsid w:val="00577CDD"/>
    <w:rsid w:val="00577D95"/>
    <w:rsid w:val="00581067"/>
    <w:rsid w:val="0058120C"/>
    <w:rsid w:val="005813D6"/>
    <w:rsid w:val="00582303"/>
    <w:rsid w:val="00582D99"/>
    <w:rsid w:val="00583C83"/>
    <w:rsid w:val="00583CF4"/>
    <w:rsid w:val="005849DF"/>
    <w:rsid w:val="0058512D"/>
    <w:rsid w:val="00585CC3"/>
    <w:rsid w:val="005861A5"/>
    <w:rsid w:val="00587442"/>
    <w:rsid w:val="005875E9"/>
    <w:rsid w:val="005877B8"/>
    <w:rsid w:val="0059036B"/>
    <w:rsid w:val="00590F8A"/>
    <w:rsid w:val="00591449"/>
    <w:rsid w:val="00591AB4"/>
    <w:rsid w:val="00592CB7"/>
    <w:rsid w:val="00592DE6"/>
    <w:rsid w:val="00592EC1"/>
    <w:rsid w:val="00592FDC"/>
    <w:rsid w:val="0059325B"/>
    <w:rsid w:val="0059333A"/>
    <w:rsid w:val="00593643"/>
    <w:rsid w:val="005941D0"/>
    <w:rsid w:val="005948E1"/>
    <w:rsid w:val="00594C7C"/>
    <w:rsid w:val="005956E5"/>
    <w:rsid w:val="0059594A"/>
    <w:rsid w:val="00596C46"/>
    <w:rsid w:val="00597161"/>
    <w:rsid w:val="00597332"/>
    <w:rsid w:val="005A02EE"/>
    <w:rsid w:val="005A036C"/>
    <w:rsid w:val="005A05BF"/>
    <w:rsid w:val="005A12F1"/>
    <w:rsid w:val="005A177D"/>
    <w:rsid w:val="005A1C07"/>
    <w:rsid w:val="005A1DD4"/>
    <w:rsid w:val="005A295F"/>
    <w:rsid w:val="005A2B17"/>
    <w:rsid w:val="005A2B54"/>
    <w:rsid w:val="005A2EDE"/>
    <w:rsid w:val="005A3E5C"/>
    <w:rsid w:val="005A4367"/>
    <w:rsid w:val="005A4AB2"/>
    <w:rsid w:val="005A4CBB"/>
    <w:rsid w:val="005A4E92"/>
    <w:rsid w:val="005A53DB"/>
    <w:rsid w:val="005A62A2"/>
    <w:rsid w:val="005A6990"/>
    <w:rsid w:val="005A70F8"/>
    <w:rsid w:val="005A7172"/>
    <w:rsid w:val="005A7669"/>
    <w:rsid w:val="005A7F76"/>
    <w:rsid w:val="005B0D9B"/>
    <w:rsid w:val="005B25F4"/>
    <w:rsid w:val="005B2896"/>
    <w:rsid w:val="005B3103"/>
    <w:rsid w:val="005B3282"/>
    <w:rsid w:val="005B3CA9"/>
    <w:rsid w:val="005B46E2"/>
    <w:rsid w:val="005B5290"/>
    <w:rsid w:val="005B5381"/>
    <w:rsid w:val="005B55FF"/>
    <w:rsid w:val="005B5890"/>
    <w:rsid w:val="005B5FDB"/>
    <w:rsid w:val="005B6C65"/>
    <w:rsid w:val="005B7546"/>
    <w:rsid w:val="005C02F9"/>
    <w:rsid w:val="005C033B"/>
    <w:rsid w:val="005C1337"/>
    <w:rsid w:val="005C1ACB"/>
    <w:rsid w:val="005C1C9F"/>
    <w:rsid w:val="005C1DBD"/>
    <w:rsid w:val="005C217C"/>
    <w:rsid w:val="005C275D"/>
    <w:rsid w:val="005C2DD4"/>
    <w:rsid w:val="005C35C4"/>
    <w:rsid w:val="005C3E40"/>
    <w:rsid w:val="005C3EEE"/>
    <w:rsid w:val="005C415F"/>
    <w:rsid w:val="005C4A5E"/>
    <w:rsid w:val="005C4E9E"/>
    <w:rsid w:val="005C5246"/>
    <w:rsid w:val="005C678D"/>
    <w:rsid w:val="005C77D6"/>
    <w:rsid w:val="005D00A4"/>
    <w:rsid w:val="005D0291"/>
    <w:rsid w:val="005D177E"/>
    <w:rsid w:val="005D191A"/>
    <w:rsid w:val="005D1F3B"/>
    <w:rsid w:val="005D1F51"/>
    <w:rsid w:val="005D2391"/>
    <w:rsid w:val="005D30F7"/>
    <w:rsid w:val="005D32F7"/>
    <w:rsid w:val="005D4385"/>
    <w:rsid w:val="005D4898"/>
    <w:rsid w:val="005D57E2"/>
    <w:rsid w:val="005D688F"/>
    <w:rsid w:val="005D69B3"/>
    <w:rsid w:val="005D70D9"/>
    <w:rsid w:val="005D7754"/>
    <w:rsid w:val="005E0AED"/>
    <w:rsid w:val="005E0EF9"/>
    <w:rsid w:val="005E10A0"/>
    <w:rsid w:val="005E1754"/>
    <w:rsid w:val="005E200C"/>
    <w:rsid w:val="005E2028"/>
    <w:rsid w:val="005E292D"/>
    <w:rsid w:val="005E2B13"/>
    <w:rsid w:val="005E3394"/>
    <w:rsid w:val="005E414D"/>
    <w:rsid w:val="005E4312"/>
    <w:rsid w:val="005E5BFD"/>
    <w:rsid w:val="005E5C63"/>
    <w:rsid w:val="005E62E7"/>
    <w:rsid w:val="005E6A07"/>
    <w:rsid w:val="005E7531"/>
    <w:rsid w:val="005E77BD"/>
    <w:rsid w:val="005F0197"/>
    <w:rsid w:val="005F062E"/>
    <w:rsid w:val="005F0799"/>
    <w:rsid w:val="005F0A32"/>
    <w:rsid w:val="005F0B0D"/>
    <w:rsid w:val="005F15E4"/>
    <w:rsid w:val="005F1AF7"/>
    <w:rsid w:val="005F1BAE"/>
    <w:rsid w:val="005F28AF"/>
    <w:rsid w:val="005F300D"/>
    <w:rsid w:val="005F334E"/>
    <w:rsid w:val="005F384C"/>
    <w:rsid w:val="005F3A04"/>
    <w:rsid w:val="005F4799"/>
    <w:rsid w:val="005F47BB"/>
    <w:rsid w:val="005F515F"/>
    <w:rsid w:val="005F6CB9"/>
    <w:rsid w:val="005F6D11"/>
    <w:rsid w:val="005F6F82"/>
    <w:rsid w:val="005F7C66"/>
    <w:rsid w:val="00600471"/>
    <w:rsid w:val="00600586"/>
    <w:rsid w:val="0060154C"/>
    <w:rsid w:val="00601C91"/>
    <w:rsid w:val="00601CCE"/>
    <w:rsid w:val="00602CA2"/>
    <w:rsid w:val="00603D0B"/>
    <w:rsid w:val="00603E27"/>
    <w:rsid w:val="006046B2"/>
    <w:rsid w:val="006046DD"/>
    <w:rsid w:val="00604F51"/>
    <w:rsid w:val="0060653D"/>
    <w:rsid w:val="0060687F"/>
    <w:rsid w:val="00606910"/>
    <w:rsid w:val="00606D60"/>
    <w:rsid w:val="00606E2B"/>
    <w:rsid w:val="006078FF"/>
    <w:rsid w:val="006104EA"/>
    <w:rsid w:val="00610566"/>
    <w:rsid w:val="00611BD1"/>
    <w:rsid w:val="00611D88"/>
    <w:rsid w:val="00613154"/>
    <w:rsid w:val="00613E5E"/>
    <w:rsid w:val="00614190"/>
    <w:rsid w:val="0061423E"/>
    <w:rsid w:val="00614433"/>
    <w:rsid w:val="00614646"/>
    <w:rsid w:val="006148AF"/>
    <w:rsid w:val="00615CED"/>
    <w:rsid w:val="00616881"/>
    <w:rsid w:val="006170D5"/>
    <w:rsid w:val="006172F6"/>
    <w:rsid w:val="0062057A"/>
    <w:rsid w:val="006206D3"/>
    <w:rsid w:val="00621248"/>
    <w:rsid w:val="0062193C"/>
    <w:rsid w:val="00623FD0"/>
    <w:rsid w:val="006240BB"/>
    <w:rsid w:val="006242E3"/>
    <w:rsid w:val="0062481F"/>
    <w:rsid w:val="00624837"/>
    <w:rsid w:val="00624F12"/>
    <w:rsid w:val="006259C1"/>
    <w:rsid w:val="00626555"/>
    <w:rsid w:val="006272D8"/>
    <w:rsid w:val="00630E62"/>
    <w:rsid w:val="00631AB3"/>
    <w:rsid w:val="00631F4C"/>
    <w:rsid w:val="00631FE7"/>
    <w:rsid w:val="006322F4"/>
    <w:rsid w:val="006324E1"/>
    <w:rsid w:val="00632840"/>
    <w:rsid w:val="00632872"/>
    <w:rsid w:val="00632B81"/>
    <w:rsid w:val="006333C9"/>
    <w:rsid w:val="00633ABC"/>
    <w:rsid w:val="00633BB4"/>
    <w:rsid w:val="00635F43"/>
    <w:rsid w:val="0063616C"/>
    <w:rsid w:val="0063630E"/>
    <w:rsid w:val="006370F0"/>
    <w:rsid w:val="0064029B"/>
    <w:rsid w:val="006405EC"/>
    <w:rsid w:val="00640B00"/>
    <w:rsid w:val="00640D60"/>
    <w:rsid w:val="00640F39"/>
    <w:rsid w:val="00641301"/>
    <w:rsid w:val="00641A82"/>
    <w:rsid w:val="00641E0A"/>
    <w:rsid w:val="0064246A"/>
    <w:rsid w:val="006426E3"/>
    <w:rsid w:val="00643236"/>
    <w:rsid w:val="00643C3B"/>
    <w:rsid w:val="00644224"/>
    <w:rsid w:val="00644F98"/>
    <w:rsid w:val="00645A26"/>
    <w:rsid w:val="00646705"/>
    <w:rsid w:val="00646BEB"/>
    <w:rsid w:val="00650255"/>
    <w:rsid w:val="00650991"/>
    <w:rsid w:val="006512D9"/>
    <w:rsid w:val="006516B7"/>
    <w:rsid w:val="00651EF2"/>
    <w:rsid w:val="00652739"/>
    <w:rsid w:val="0065299E"/>
    <w:rsid w:val="00653875"/>
    <w:rsid w:val="0065393F"/>
    <w:rsid w:val="00653A80"/>
    <w:rsid w:val="006541EB"/>
    <w:rsid w:val="00655104"/>
    <w:rsid w:val="00655761"/>
    <w:rsid w:val="00655BBF"/>
    <w:rsid w:val="00656990"/>
    <w:rsid w:val="00656BE0"/>
    <w:rsid w:val="00656F4F"/>
    <w:rsid w:val="00656FA2"/>
    <w:rsid w:val="00657B78"/>
    <w:rsid w:val="0066035B"/>
    <w:rsid w:val="00661E55"/>
    <w:rsid w:val="006627EA"/>
    <w:rsid w:val="00662F89"/>
    <w:rsid w:val="00663290"/>
    <w:rsid w:val="00663536"/>
    <w:rsid w:val="0066357C"/>
    <w:rsid w:val="00663AB3"/>
    <w:rsid w:val="00663BD7"/>
    <w:rsid w:val="0066440C"/>
    <w:rsid w:val="00664C5E"/>
    <w:rsid w:val="00664D1D"/>
    <w:rsid w:val="00664E3C"/>
    <w:rsid w:val="0066565E"/>
    <w:rsid w:val="00666308"/>
    <w:rsid w:val="00670356"/>
    <w:rsid w:val="006703DA"/>
    <w:rsid w:val="0067183D"/>
    <w:rsid w:val="00671E35"/>
    <w:rsid w:val="00671F32"/>
    <w:rsid w:val="0067279A"/>
    <w:rsid w:val="0067417F"/>
    <w:rsid w:val="00674323"/>
    <w:rsid w:val="006749FA"/>
    <w:rsid w:val="00674C72"/>
    <w:rsid w:val="00675404"/>
    <w:rsid w:val="0067574B"/>
    <w:rsid w:val="00676040"/>
    <w:rsid w:val="00676C3D"/>
    <w:rsid w:val="00677909"/>
    <w:rsid w:val="006802C4"/>
    <w:rsid w:val="00680B11"/>
    <w:rsid w:val="00681637"/>
    <w:rsid w:val="00681AB2"/>
    <w:rsid w:val="00682E02"/>
    <w:rsid w:val="00682F94"/>
    <w:rsid w:val="006835AD"/>
    <w:rsid w:val="0068453E"/>
    <w:rsid w:val="00684598"/>
    <w:rsid w:val="0068491E"/>
    <w:rsid w:val="006849C1"/>
    <w:rsid w:val="006849EF"/>
    <w:rsid w:val="00684B72"/>
    <w:rsid w:val="00684DBF"/>
    <w:rsid w:val="00685191"/>
    <w:rsid w:val="00685198"/>
    <w:rsid w:val="00685814"/>
    <w:rsid w:val="00686A7A"/>
    <w:rsid w:val="00686B95"/>
    <w:rsid w:val="00687132"/>
    <w:rsid w:val="0068715C"/>
    <w:rsid w:val="0068798D"/>
    <w:rsid w:val="00687FF9"/>
    <w:rsid w:val="006918FF"/>
    <w:rsid w:val="00691C1C"/>
    <w:rsid w:val="006932DC"/>
    <w:rsid w:val="006937B3"/>
    <w:rsid w:val="00695224"/>
    <w:rsid w:val="006952FD"/>
    <w:rsid w:val="00696006"/>
    <w:rsid w:val="006960A5"/>
    <w:rsid w:val="0069616E"/>
    <w:rsid w:val="0069622F"/>
    <w:rsid w:val="00696402"/>
    <w:rsid w:val="00696708"/>
    <w:rsid w:val="0069710A"/>
    <w:rsid w:val="006971BD"/>
    <w:rsid w:val="0069740F"/>
    <w:rsid w:val="0069756B"/>
    <w:rsid w:val="006A05E7"/>
    <w:rsid w:val="006A0E8B"/>
    <w:rsid w:val="006A1270"/>
    <w:rsid w:val="006A1A79"/>
    <w:rsid w:val="006A1B37"/>
    <w:rsid w:val="006A224B"/>
    <w:rsid w:val="006A26E5"/>
    <w:rsid w:val="006A2A2F"/>
    <w:rsid w:val="006A2E6B"/>
    <w:rsid w:val="006A3215"/>
    <w:rsid w:val="006A4124"/>
    <w:rsid w:val="006A414B"/>
    <w:rsid w:val="006A4802"/>
    <w:rsid w:val="006A552A"/>
    <w:rsid w:val="006A7200"/>
    <w:rsid w:val="006A728D"/>
    <w:rsid w:val="006B01C7"/>
    <w:rsid w:val="006B1053"/>
    <w:rsid w:val="006B13FE"/>
    <w:rsid w:val="006B1657"/>
    <w:rsid w:val="006B1B9D"/>
    <w:rsid w:val="006B1DD8"/>
    <w:rsid w:val="006B2B10"/>
    <w:rsid w:val="006B2D8E"/>
    <w:rsid w:val="006B3200"/>
    <w:rsid w:val="006B3807"/>
    <w:rsid w:val="006B3F79"/>
    <w:rsid w:val="006B42D6"/>
    <w:rsid w:val="006B46CF"/>
    <w:rsid w:val="006B4724"/>
    <w:rsid w:val="006B4B54"/>
    <w:rsid w:val="006B5329"/>
    <w:rsid w:val="006B58EE"/>
    <w:rsid w:val="006B5DAF"/>
    <w:rsid w:val="006B5E31"/>
    <w:rsid w:val="006B6B79"/>
    <w:rsid w:val="006B6BEE"/>
    <w:rsid w:val="006B6DA9"/>
    <w:rsid w:val="006B71AE"/>
    <w:rsid w:val="006B7214"/>
    <w:rsid w:val="006B7BE5"/>
    <w:rsid w:val="006C0824"/>
    <w:rsid w:val="006C13A7"/>
    <w:rsid w:val="006C14B2"/>
    <w:rsid w:val="006C2062"/>
    <w:rsid w:val="006C3436"/>
    <w:rsid w:val="006C362E"/>
    <w:rsid w:val="006C385C"/>
    <w:rsid w:val="006C3AFC"/>
    <w:rsid w:val="006C3C35"/>
    <w:rsid w:val="006C3DD1"/>
    <w:rsid w:val="006C3EC0"/>
    <w:rsid w:val="006C4ED4"/>
    <w:rsid w:val="006C53E0"/>
    <w:rsid w:val="006C564C"/>
    <w:rsid w:val="006C595B"/>
    <w:rsid w:val="006C5AFC"/>
    <w:rsid w:val="006C5E3D"/>
    <w:rsid w:val="006C5E55"/>
    <w:rsid w:val="006C64A4"/>
    <w:rsid w:val="006C69AB"/>
    <w:rsid w:val="006C7600"/>
    <w:rsid w:val="006C78F4"/>
    <w:rsid w:val="006D01EE"/>
    <w:rsid w:val="006D0816"/>
    <w:rsid w:val="006D0A61"/>
    <w:rsid w:val="006D1E1F"/>
    <w:rsid w:val="006D20D6"/>
    <w:rsid w:val="006D2C68"/>
    <w:rsid w:val="006D3236"/>
    <w:rsid w:val="006D42A0"/>
    <w:rsid w:val="006D46DF"/>
    <w:rsid w:val="006D480F"/>
    <w:rsid w:val="006D4BC8"/>
    <w:rsid w:val="006D4F2B"/>
    <w:rsid w:val="006D504D"/>
    <w:rsid w:val="006D50D3"/>
    <w:rsid w:val="006D65B1"/>
    <w:rsid w:val="006D7644"/>
    <w:rsid w:val="006D79B5"/>
    <w:rsid w:val="006D7F8C"/>
    <w:rsid w:val="006E0590"/>
    <w:rsid w:val="006E0BBC"/>
    <w:rsid w:val="006E11C7"/>
    <w:rsid w:val="006E1ADE"/>
    <w:rsid w:val="006E21E1"/>
    <w:rsid w:val="006E255A"/>
    <w:rsid w:val="006E2C4A"/>
    <w:rsid w:val="006E3A47"/>
    <w:rsid w:val="006E4272"/>
    <w:rsid w:val="006E5879"/>
    <w:rsid w:val="006E5B7D"/>
    <w:rsid w:val="006E5C3C"/>
    <w:rsid w:val="006E699C"/>
    <w:rsid w:val="006E7434"/>
    <w:rsid w:val="006F0162"/>
    <w:rsid w:val="006F025D"/>
    <w:rsid w:val="006F02CF"/>
    <w:rsid w:val="006F0FE6"/>
    <w:rsid w:val="006F1E1B"/>
    <w:rsid w:val="006F200A"/>
    <w:rsid w:val="006F2F97"/>
    <w:rsid w:val="006F34BC"/>
    <w:rsid w:val="006F44C8"/>
    <w:rsid w:val="006F49FE"/>
    <w:rsid w:val="006F525B"/>
    <w:rsid w:val="006F5499"/>
    <w:rsid w:val="006F5940"/>
    <w:rsid w:val="006F7AC5"/>
    <w:rsid w:val="006F7E15"/>
    <w:rsid w:val="00700534"/>
    <w:rsid w:val="007005B7"/>
    <w:rsid w:val="007011F7"/>
    <w:rsid w:val="007013DC"/>
    <w:rsid w:val="007013EE"/>
    <w:rsid w:val="0070140D"/>
    <w:rsid w:val="00701E0B"/>
    <w:rsid w:val="007023B8"/>
    <w:rsid w:val="00702DC5"/>
    <w:rsid w:val="00702DC6"/>
    <w:rsid w:val="007030B4"/>
    <w:rsid w:val="00703412"/>
    <w:rsid w:val="00703D41"/>
    <w:rsid w:val="0070536B"/>
    <w:rsid w:val="007057E0"/>
    <w:rsid w:val="00705AA3"/>
    <w:rsid w:val="00705DF6"/>
    <w:rsid w:val="00706001"/>
    <w:rsid w:val="00706409"/>
    <w:rsid w:val="00707398"/>
    <w:rsid w:val="00707F0D"/>
    <w:rsid w:val="00710349"/>
    <w:rsid w:val="00711458"/>
    <w:rsid w:val="00711608"/>
    <w:rsid w:val="00711769"/>
    <w:rsid w:val="00712AFC"/>
    <w:rsid w:val="00713F2C"/>
    <w:rsid w:val="00714ABD"/>
    <w:rsid w:val="00714D16"/>
    <w:rsid w:val="00715185"/>
    <w:rsid w:val="00715318"/>
    <w:rsid w:val="0071605F"/>
    <w:rsid w:val="0071609A"/>
    <w:rsid w:val="007161D5"/>
    <w:rsid w:val="00716A49"/>
    <w:rsid w:val="00716BAA"/>
    <w:rsid w:val="00716CFE"/>
    <w:rsid w:val="00717276"/>
    <w:rsid w:val="00720178"/>
    <w:rsid w:val="00720AFC"/>
    <w:rsid w:val="00721263"/>
    <w:rsid w:val="00721C0F"/>
    <w:rsid w:val="00721F22"/>
    <w:rsid w:val="007229D5"/>
    <w:rsid w:val="00722C0C"/>
    <w:rsid w:val="00723487"/>
    <w:rsid w:val="00723824"/>
    <w:rsid w:val="00724037"/>
    <w:rsid w:val="00725A53"/>
    <w:rsid w:val="00725A58"/>
    <w:rsid w:val="0072654B"/>
    <w:rsid w:val="00726F1F"/>
    <w:rsid w:val="00727075"/>
    <w:rsid w:val="007303E1"/>
    <w:rsid w:val="007304F2"/>
    <w:rsid w:val="00730F66"/>
    <w:rsid w:val="00731C9E"/>
    <w:rsid w:val="0073271E"/>
    <w:rsid w:val="007338DD"/>
    <w:rsid w:val="00734646"/>
    <w:rsid w:val="007346F1"/>
    <w:rsid w:val="007350AD"/>
    <w:rsid w:val="00735215"/>
    <w:rsid w:val="0073522D"/>
    <w:rsid w:val="00735274"/>
    <w:rsid w:val="00735F12"/>
    <w:rsid w:val="00736A6E"/>
    <w:rsid w:val="00737757"/>
    <w:rsid w:val="007377E4"/>
    <w:rsid w:val="00737F9F"/>
    <w:rsid w:val="00740767"/>
    <w:rsid w:val="00740F14"/>
    <w:rsid w:val="0074100B"/>
    <w:rsid w:val="007419AD"/>
    <w:rsid w:val="00741F15"/>
    <w:rsid w:val="007421CD"/>
    <w:rsid w:val="0074270B"/>
    <w:rsid w:val="00742A9A"/>
    <w:rsid w:val="00742D98"/>
    <w:rsid w:val="00743083"/>
    <w:rsid w:val="00743391"/>
    <w:rsid w:val="00743838"/>
    <w:rsid w:val="007442D8"/>
    <w:rsid w:val="00744406"/>
    <w:rsid w:val="00745973"/>
    <w:rsid w:val="00745E9E"/>
    <w:rsid w:val="0074644F"/>
    <w:rsid w:val="0074670C"/>
    <w:rsid w:val="007469C6"/>
    <w:rsid w:val="00746B67"/>
    <w:rsid w:val="00746E44"/>
    <w:rsid w:val="00750B6C"/>
    <w:rsid w:val="00750B82"/>
    <w:rsid w:val="00750FBB"/>
    <w:rsid w:val="00752267"/>
    <w:rsid w:val="0075251F"/>
    <w:rsid w:val="0075281E"/>
    <w:rsid w:val="00752C8E"/>
    <w:rsid w:val="00753178"/>
    <w:rsid w:val="007536F3"/>
    <w:rsid w:val="00753F76"/>
    <w:rsid w:val="00754766"/>
    <w:rsid w:val="0075572D"/>
    <w:rsid w:val="0075580A"/>
    <w:rsid w:val="00757561"/>
    <w:rsid w:val="00760005"/>
    <w:rsid w:val="0076011B"/>
    <w:rsid w:val="0076169C"/>
    <w:rsid w:val="0076172B"/>
    <w:rsid w:val="00761CD9"/>
    <w:rsid w:val="00761D9A"/>
    <w:rsid w:val="0076284B"/>
    <w:rsid w:val="00762E6C"/>
    <w:rsid w:val="0076383B"/>
    <w:rsid w:val="00763C8A"/>
    <w:rsid w:val="00764356"/>
    <w:rsid w:val="00764418"/>
    <w:rsid w:val="007647B3"/>
    <w:rsid w:val="0076586D"/>
    <w:rsid w:val="007658C0"/>
    <w:rsid w:val="00765B75"/>
    <w:rsid w:val="00765CDB"/>
    <w:rsid w:val="0076733C"/>
    <w:rsid w:val="00767A1C"/>
    <w:rsid w:val="00767ED6"/>
    <w:rsid w:val="007700B6"/>
    <w:rsid w:val="007701B7"/>
    <w:rsid w:val="00770366"/>
    <w:rsid w:val="007704BD"/>
    <w:rsid w:val="007709A5"/>
    <w:rsid w:val="007709DB"/>
    <w:rsid w:val="00770A7F"/>
    <w:rsid w:val="007715AD"/>
    <w:rsid w:val="00772A6D"/>
    <w:rsid w:val="00772F3D"/>
    <w:rsid w:val="007730BD"/>
    <w:rsid w:val="00774789"/>
    <w:rsid w:val="007747AA"/>
    <w:rsid w:val="00774AD5"/>
    <w:rsid w:val="00774DB2"/>
    <w:rsid w:val="0077509D"/>
    <w:rsid w:val="00775152"/>
    <w:rsid w:val="00775444"/>
    <w:rsid w:val="00775A86"/>
    <w:rsid w:val="00775D41"/>
    <w:rsid w:val="00776068"/>
    <w:rsid w:val="0077611C"/>
    <w:rsid w:val="007762A9"/>
    <w:rsid w:val="00776811"/>
    <w:rsid w:val="00776FAD"/>
    <w:rsid w:val="0077735F"/>
    <w:rsid w:val="007774B9"/>
    <w:rsid w:val="007775B3"/>
    <w:rsid w:val="00777B02"/>
    <w:rsid w:val="00777C14"/>
    <w:rsid w:val="00780442"/>
    <w:rsid w:val="007815EC"/>
    <w:rsid w:val="00781716"/>
    <w:rsid w:val="00781A6F"/>
    <w:rsid w:val="00782227"/>
    <w:rsid w:val="007826C8"/>
    <w:rsid w:val="0078285B"/>
    <w:rsid w:val="00782D60"/>
    <w:rsid w:val="00783385"/>
    <w:rsid w:val="007839E0"/>
    <w:rsid w:val="007845B9"/>
    <w:rsid w:val="0078499E"/>
    <w:rsid w:val="00784A0D"/>
    <w:rsid w:val="00784D3A"/>
    <w:rsid w:val="0078589C"/>
    <w:rsid w:val="00786463"/>
    <w:rsid w:val="00786739"/>
    <w:rsid w:val="00786AE2"/>
    <w:rsid w:val="00787701"/>
    <w:rsid w:val="0078772B"/>
    <w:rsid w:val="00790249"/>
    <w:rsid w:val="00790A45"/>
    <w:rsid w:val="0079105B"/>
    <w:rsid w:val="0079123B"/>
    <w:rsid w:val="00792BAC"/>
    <w:rsid w:val="00792C42"/>
    <w:rsid w:val="00792F85"/>
    <w:rsid w:val="0079336D"/>
    <w:rsid w:val="00793572"/>
    <w:rsid w:val="007949B6"/>
    <w:rsid w:val="00794C04"/>
    <w:rsid w:val="00795DDE"/>
    <w:rsid w:val="007967C6"/>
    <w:rsid w:val="00797CF6"/>
    <w:rsid w:val="007A03E3"/>
    <w:rsid w:val="007A087E"/>
    <w:rsid w:val="007A0967"/>
    <w:rsid w:val="007A1D58"/>
    <w:rsid w:val="007A209C"/>
    <w:rsid w:val="007A284F"/>
    <w:rsid w:val="007A290D"/>
    <w:rsid w:val="007A2F9A"/>
    <w:rsid w:val="007A3E4A"/>
    <w:rsid w:val="007A40EA"/>
    <w:rsid w:val="007A461F"/>
    <w:rsid w:val="007A4EC9"/>
    <w:rsid w:val="007A5C93"/>
    <w:rsid w:val="007A5C9D"/>
    <w:rsid w:val="007A6454"/>
    <w:rsid w:val="007A6D5C"/>
    <w:rsid w:val="007A6F62"/>
    <w:rsid w:val="007A7A82"/>
    <w:rsid w:val="007B05A3"/>
    <w:rsid w:val="007B0760"/>
    <w:rsid w:val="007B0CA3"/>
    <w:rsid w:val="007B13F3"/>
    <w:rsid w:val="007B1DDA"/>
    <w:rsid w:val="007B28D6"/>
    <w:rsid w:val="007B2CF6"/>
    <w:rsid w:val="007B3319"/>
    <w:rsid w:val="007B36D6"/>
    <w:rsid w:val="007B387B"/>
    <w:rsid w:val="007B3B23"/>
    <w:rsid w:val="007B4A37"/>
    <w:rsid w:val="007B5143"/>
    <w:rsid w:val="007B5229"/>
    <w:rsid w:val="007B62B5"/>
    <w:rsid w:val="007B63A2"/>
    <w:rsid w:val="007B77C7"/>
    <w:rsid w:val="007B7D3F"/>
    <w:rsid w:val="007C0251"/>
    <w:rsid w:val="007C0718"/>
    <w:rsid w:val="007C07C4"/>
    <w:rsid w:val="007C204A"/>
    <w:rsid w:val="007C23E0"/>
    <w:rsid w:val="007C28B7"/>
    <w:rsid w:val="007C30CA"/>
    <w:rsid w:val="007C45C7"/>
    <w:rsid w:val="007C4D97"/>
    <w:rsid w:val="007C51E8"/>
    <w:rsid w:val="007C5365"/>
    <w:rsid w:val="007C53DA"/>
    <w:rsid w:val="007C589F"/>
    <w:rsid w:val="007C5970"/>
    <w:rsid w:val="007C64A1"/>
    <w:rsid w:val="007C742B"/>
    <w:rsid w:val="007C77ED"/>
    <w:rsid w:val="007C79AC"/>
    <w:rsid w:val="007C7D66"/>
    <w:rsid w:val="007D0355"/>
    <w:rsid w:val="007D1040"/>
    <w:rsid w:val="007D1831"/>
    <w:rsid w:val="007D1A53"/>
    <w:rsid w:val="007D1DF6"/>
    <w:rsid w:val="007D2042"/>
    <w:rsid w:val="007D209E"/>
    <w:rsid w:val="007D266E"/>
    <w:rsid w:val="007D30B4"/>
    <w:rsid w:val="007D4727"/>
    <w:rsid w:val="007D4807"/>
    <w:rsid w:val="007D4D8E"/>
    <w:rsid w:val="007D4FA2"/>
    <w:rsid w:val="007D6113"/>
    <w:rsid w:val="007D659C"/>
    <w:rsid w:val="007D72CB"/>
    <w:rsid w:val="007E06D9"/>
    <w:rsid w:val="007E0C55"/>
    <w:rsid w:val="007E0D5F"/>
    <w:rsid w:val="007E131B"/>
    <w:rsid w:val="007E1A9F"/>
    <w:rsid w:val="007E1B5D"/>
    <w:rsid w:val="007E224D"/>
    <w:rsid w:val="007E227D"/>
    <w:rsid w:val="007E2F5E"/>
    <w:rsid w:val="007E3522"/>
    <w:rsid w:val="007E369A"/>
    <w:rsid w:val="007E4082"/>
    <w:rsid w:val="007E4CAC"/>
    <w:rsid w:val="007E50D0"/>
    <w:rsid w:val="007E5127"/>
    <w:rsid w:val="007E560B"/>
    <w:rsid w:val="007E5B64"/>
    <w:rsid w:val="007E682B"/>
    <w:rsid w:val="007E6F5A"/>
    <w:rsid w:val="007E766A"/>
    <w:rsid w:val="007E7670"/>
    <w:rsid w:val="007E7A6D"/>
    <w:rsid w:val="007E7A84"/>
    <w:rsid w:val="007E7C7D"/>
    <w:rsid w:val="007F053D"/>
    <w:rsid w:val="007F06DE"/>
    <w:rsid w:val="007F0B12"/>
    <w:rsid w:val="007F15CB"/>
    <w:rsid w:val="007F1955"/>
    <w:rsid w:val="007F3CC4"/>
    <w:rsid w:val="007F4443"/>
    <w:rsid w:val="007F4589"/>
    <w:rsid w:val="007F4E72"/>
    <w:rsid w:val="007F5923"/>
    <w:rsid w:val="007F6710"/>
    <w:rsid w:val="007F69E7"/>
    <w:rsid w:val="007F6BD6"/>
    <w:rsid w:val="007F72A7"/>
    <w:rsid w:val="007F7C8F"/>
    <w:rsid w:val="007F7E51"/>
    <w:rsid w:val="00800447"/>
    <w:rsid w:val="00800984"/>
    <w:rsid w:val="008010E7"/>
    <w:rsid w:val="008011F9"/>
    <w:rsid w:val="0080166B"/>
    <w:rsid w:val="0080169D"/>
    <w:rsid w:val="00802013"/>
    <w:rsid w:val="0080206C"/>
    <w:rsid w:val="008023AC"/>
    <w:rsid w:val="00802624"/>
    <w:rsid w:val="00802E57"/>
    <w:rsid w:val="00803637"/>
    <w:rsid w:val="00803A3D"/>
    <w:rsid w:val="00803C2B"/>
    <w:rsid w:val="00804576"/>
    <w:rsid w:val="00804930"/>
    <w:rsid w:val="00804D15"/>
    <w:rsid w:val="008057CA"/>
    <w:rsid w:val="0080612B"/>
    <w:rsid w:val="0080634B"/>
    <w:rsid w:val="008065AB"/>
    <w:rsid w:val="008069A1"/>
    <w:rsid w:val="00807EBC"/>
    <w:rsid w:val="00810952"/>
    <w:rsid w:val="008124DD"/>
    <w:rsid w:val="0081258A"/>
    <w:rsid w:val="00812D56"/>
    <w:rsid w:val="00812FF4"/>
    <w:rsid w:val="00814169"/>
    <w:rsid w:val="00815186"/>
    <w:rsid w:val="008152EA"/>
    <w:rsid w:val="00815CC4"/>
    <w:rsid w:val="00816FA9"/>
    <w:rsid w:val="0081799F"/>
    <w:rsid w:val="00820098"/>
    <w:rsid w:val="00821228"/>
    <w:rsid w:val="00821EEF"/>
    <w:rsid w:val="00822420"/>
    <w:rsid w:val="0082274D"/>
    <w:rsid w:val="00822764"/>
    <w:rsid w:val="00822CF5"/>
    <w:rsid w:val="0082334F"/>
    <w:rsid w:val="008233AB"/>
    <w:rsid w:val="00823837"/>
    <w:rsid w:val="00824444"/>
    <w:rsid w:val="00824B91"/>
    <w:rsid w:val="00824C9D"/>
    <w:rsid w:val="00824CF5"/>
    <w:rsid w:val="0082537B"/>
    <w:rsid w:val="00825819"/>
    <w:rsid w:val="008275BB"/>
    <w:rsid w:val="0082776E"/>
    <w:rsid w:val="00830FF0"/>
    <w:rsid w:val="0083315D"/>
    <w:rsid w:val="008338E9"/>
    <w:rsid w:val="00834319"/>
    <w:rsid w:val="00834BEC"/>
    <w:rsid w:val="00834F27"/>
    <w:rsid w:val="00835761"/>
    <w:rsid w:val="00835B58"/>
    <w:rsid w:val="00835C5D"/>
    <w:rsid w:val="00835D6B"/>
    <w:rsid w:val="00836142"/>
    <w:rsid w:val="008365EC"/>
    <w:rsid w:val="00836A4A"/>
    <w:rsid w:val="00836A52"/>
    <w:rsid w:val="008372DE"/>
    <w:rsid w:val="00837416"/>
    <w:rsid w:val="00837426"/>
    <w:rsid w:val="00837775"/>
    <w:rsid w:val="00837C2C"/>
    <w:rsid w:val="00837C50"/>
    <w:rsid w:val="008409AE"/>
    <w:rsid w:val="00840C09"/>
    <w:rsid w:val="00841026"/>
    <w:rsid w:val="0084118F"/>
    <w:rsid w:val="0084202C"/>
    <w:rsid w:val="00842A31"/>
    <w:rsid w:val="00842A86"/>
    <w:rsid w:val="00842FB9"/>
    <w:rsid w:val="008434A6"/>
    <w:rsid w:val="00843774"/>
    <w:rsid w:val="0084389F"/>
    <w:rsid w:val="00843B79"/>
    <w:rsid w:val="00844007"/>
    <w:rsid w:val="0084453F"/>
    <w:rsid w:val="00845392"/>
    <w:rsid w:val="008458BD"/>
    <w:rsid w:val="00845F5B"/>
    <w:rsid w:val="00846DCD"/>
    <w:rsid w:val="00847078"/>
    <w:rsid w:val="008516B9"/>
    <w:rsid w:val="00851BF2"/>
    <w:rsid w:val="00852420"/>
    <w:rsid w:val="00852535"/>
    <w:rsid w:val="00852813"/>
    <w:rsid w:val="00852B05"/>
    <w:rsid w:val="00852EA6"/>
    <w:rsid w:val="0085381E"/>
    <w:rsid w:val="00854B18"/>
    <w:rsid w:val="008554DD"/>
    <w:rsid w:val="00855DF8"/>
    <w:rsid w:val="00856040"/>
    <w:rsid w:val="008566EC"/>
    <w:rsid w:val="00856B91"/>
    <w:rsid w:val="00857761"/>
    <w:rsid w:val="0085786A"/>
    <w:rsid w:val="00860BE5"/>
    <w:rsid w:val="00860D83"/>
    <w:rsid w:val="00861798"/>
    <w:rsid w:val="008617AF"/>
    <w:rsid w:val="00861945"/>
    <w:rsid w:val="00862791"/>
    <w:rsid w:val="008629E5"/>
    <w:rsid w:val="008639C5"/>
    <w:rsid w:val="00863CCF"/>
    <w:rsid w:val="00864608"/>
    <w:rsid w:val="0086467F"/>
    <w:rsid w:val="00864B13"/>
    <w:rsid w:val="00865884"/>
    <w:rsid w:val="008660C4"/>
    <w:rsid w:val="00867278"/>
    <w:rsid w:val="008675A6"/>
    <w:rsid w:val="0086787E"/>
    <w:rsid w:val="008704F7"/>
    <w:rsid w:val="00870745"/>
    <w:rsid w:val="0087089D"/>
    <w:rsid w:val="008709EC"/>
    <w:rsid w:val="00871471"/>
    <w:rsid w:val="0087185F"/>
    <w:rsid w:val="00871DA0"/>
    <w:rsid w:val="008726E6"/>
    <w:rsid w:val="0087295D"/>
    <w:rsid w:val="0087341D"/>
    <w:rsid w:val="0087372C"/>
    <w:rsid w:val="008743BD"/>
    <w:rsid w:val="008744E3"/>
    <w:rsid w:val="008748A0"/>
    <w:rsid w:val="00874BF7"/>
    <w:rsid w:val="00874E09"/>
    <w:rsid w:val="00875A81"/>
    <w:rsid w:val="00875B6D"/>
    <w:rsid w:val="00876678"/>
    <w:rsid w:val="00876FC9"/>
    <w:rsid w:val="0087706B"/>
    <w:rsid w:val="0087757B"/>
    <w:rsid w:val="008778E2"/>
    <w:rsid w:val="0088039E"/>
    <w:rsid w:val="008808EE"/>
    <w:rsid w:val="00881840"/>
    <w:rsid w:val="00882785"/>
    <w:rsid w:val="00882C8F"/>
    <w:rsid w:val="008835BA"/>
    <w:rsid w:val="0088488E"/>
    <w:rsid w:val="00884A43"/>
    <w:rsid w:val="00885B80"/>
    <w:rsid w:val="00886C66"/>
    <w:rsid w:val="00886D78"/>
    <w:rsid w:val="008872FC"/>
    <w:rsid w:val="00887683"/>
    <w:rsid w:val="00890B80"/>
    <w:rsid w:val="008915CA"/>
    <w:rsid w:val="00891870"/>
    <w:rsid w:val="00891E25"/>
    <w:rsid w:val="00892309"/>
    <w:rsid w:val="008942A1"/>
    <w:rsid w:val="00894B30"/>
    <w:rsid w:val="00894C95"/>
    <w:rsid w:val="00894DAA"/>
    <w:rsid w:val="00895428"/>
    <w:rsid w:val="00895D10"/>
    <w:rsid w:val="00897AF5"/>
    <w:rsid w:val="00897E00"/>
    <w:rsid w:val="008A03C0"/>
    <w:rsid w:val="008A0A31"/>
    <w:rsid w:val="008A0A97"/>
    <w:rsid w:val="008A0F5A"/>
    <w:rsid w:val="008A2CFE"/>
    <w:rsid w:val="008A313F"/>
    <w:rsid w:val="008A4561"/>
    <w:rsid w:val="008A472D"/>
    <w:rsid w:val="008A48DD"/>
    <w:rsid w:val="008A4D53"/>
    <w:rsid w:val="008A64CC"/>
    <w:rsid w:val="008A6711"/>
    <w:rsid w:val="008A6F6B"/>
    <w:rsid w:val="008A723A"/>
    <w:rsid w:val="008A75DF"/>
    <w:rsid w:val="008A793D"/>
    <w:rsid w:val="008B05D4"/>
    <w:rsid w:val="008B0D7F"/>
    <w:rsid w:val="008B11C4"/>
    <w:rsid w:val="008B1699"/>
    <w:rsid w:val="008B17C0"/>
    <w:rsid w:val="008B23E7"/>
    <w:rsid w:val="008B2511"/>
    <w:rsid w:val="008B2C68"/>
    <w:rsid w:val="008B2E06"/>
    <w:rsid w:val="008B3744"/>
    <w:rsid w:val="008B3B72"/>
    <w:rsid w:val="008B40E4"/>
    <w:rsid w:val="008B4408"/>
    <w:rsid w:val="008B467C"/>
    <w:rsid w:val="008B4946"/>
    <w:rsid w:val="008B5013"/>
    <w:rsid w:val="008B5354"/>
    <w:rsid w:val="008B5658"/>
    <w:rsid w:val="008B5C2B"/>
    <w:rsid w:val="008B6D11"/>
    <w:rsid w:val="008B6E00"/>
    <w:rsid w:val="008B6E68"/>
    <w:rsid w:val="008B7685"/>
    <w:rsid w:val="008C00CB"/>
    <w:rsid w:val="008C03F3"/>
    <w:rsid w:val="008C20F1"/>
    <w:rsid w:val="008C24DB"/>
    <w:rsid w:val="008C2998"/>
    <w:rsid w:val="008C2D40"/>
    <w:rsid w:val="008C40F2"/>
    <w:rsid w:val="008C4362"/>
    <w:rsid w:val="008C4542"/>
    <w:rsid w:val="008C45AB"/>
    <w:rsid w:val="008C4C16"/>
    <w:rsid w:val="008C4C91"/>
    <w:rsid w:val="008C569F"/>
    <w:rsid w:val="008C5700"/>
    <w:rsid w:val="008C5A4C"/>
    <w:rsid w:val="008C5CDA"/>
    <w:rsid w:val="008C68DE"/>
    <w:rsid w:val="008C79F2"/>
    <w:rsid w:val="008C7C71"/>
    <w:rsid w:val="008D10CD"/>
    <w:rsid w:val="008D14E2"/>
    <w:rsid w:val="008D198E"/>
    <w:rsid w:val="008D1B88"/>
    <w:rsid w:val="008D1D08"/>
    <w:rsid w:val="008D1DAD"/>
    <w:rsid w:val="008D1DC8"/>
    <w:rsid w:val="008D2399"/>
    <w:rsid w:val="008D2489"/>
    <w:rsid w:val="008D28D3"/>
    <w:rsid w:val="008D2EB2"/>
    <w:rsid w:val="008D41B2"/>
    <w:rsid w:val="008D50AB"/>
    <w:rsid w:val="008D5E87"/>
    <w:rsid w:val="008D5F4B"/>
    <w:rsid w:val="008D6366"/>
    <w:rsid w:val="008D6480"/>
    <w:rsid w:val="008D7A1A"/>
    <w:rsid w:val="008E06CE"/>
    <w:rsid w:val="008E0805"/>
    <w:rsid w:val="008E2141"/>
    <w:rsid w:val="008E2B41"/>
    <w:rsid w:val="008E2BAD"/>
    <w:rsid w:val="008E3D11"/>
    <w:rsid w:val="008E47B6"/>
    <w:rsid w:val="008E5780"/>
    <w:rsid w:val="008E57BF"/>
    <w:rsid w:val="008E5957"/>
    <w:rsid w:val="008E6287"/>
    <w:rsid w:val="008E6DAC"/>
    <w:rsid w:val="008E754F"/>
    <w:rsid w:val="008E76C5"/>
    <w:rsid w:val="008E7DE9"/>
    <w:rsid w:val="008F0291"/>
    <w:rsid w:val="008F0301"/>
    <w:rsid w:val="008F1267"/>
    <w:rsid w:val="008F1368"/>
    <w:rsid w:val="008F262A"/>
    <w:rsid w:val="008F26BD"/>
    <w:rsid w:val="008F2737"/>
    <w:rsid w:val="008F37B3"/>
    <w:rsid w:val="008F44A7"/>
    <w:rsid w:val="008F4729"/>
    <w:rsid w:val="008F476E"/>
    <w:rsid w:val="008F591F"/>
    <w:rsid w:val="008F6735"/>
    <w:rsid w:val="008F6C38"/>
    <w:rsid w:val="008F6D14"/>
    <w:rsid w:val="008F6F20"/>
    <w:rsid w:val="00900885"/>
    <w:rsid w:val="009037DF"/>
    <w:rsid w:val="00903934"/>
    <w:rsid w:val="00903B99"/>
    <w:rsid w:val="00903DDB"/>
    <w:rsid w:val="00904B8A"/>
    <w:rsid w:val="009056EE"/>
    <w:rsid w:val="00905C31"/>
    <w:rsid w:val="0090633E"/>
    <w:rsid w:val="00906C28"/>
    <w:rsid w:val="00906D73"/>
    <w:rsid w:val="0090778B"/>
    <w:rsid w:val="009103B8"/>
    <w:rsid w:val="0091055E"/>
    <w:rsid w:val="009109B6"/>
    <w:rsid w:val="00911457"/>
    <w:rsid w:val="009115E8"/>
    <w:rsid w:val="00911EB8"/>
    <w:rsid w:val="00912BFE"/>
    <w:rsid w:val="00913585"/>
    <w:rsid w:val="00913D31"/>
    <w:rsid w:val="009148BA"/>
    <w:rsid w:val="00914E42"/>
    <w:rsid w:val="00915263"/>
    <w:rsid w:val="00915B64"/>
    <w:rsid w:val="00916674"/>
    <w:rsid w:val="00916DF6"/>
    <w:rsid w:val="009173A2"/>
    <w:rsid w:val="009175AC"/>
    <w:rsid w:val="00917631"/>
    <w:rsid w:val="00917D29"/>
    <w:rsid w:val="00920705"/>
    <w:rsid w:val="00920CD8"/>
    <w:rsid w:val="00921DE1"/>
    <w:rsid w:val="00922DCC"/>
    <w:rsid w:val="0092349C"/>
    <w:rsid w:val="00923781"/>
    <w:rsid w:val="009238CA"/>
    <w:rsid w:val="00923BAE"/>
    <w:rsid w:val="0092438E"/>
    <w:rsid w:val="0092484F"/>
    <w:rsid w:val="00924CD7"/>
    <w:rsid w:val="00924E5E"/>
    <w:rsid w:val="009250A3"/>
    <w:rsid w:val="0092545A"/>
    <w:rsid w:val="00925DAC"/>
    <w:rsid w:val="00926465"/>
    <w:rsid w:val="009267FF"/>
    <w:rsid w:val="009269D1"/>
    <w:rsid w:val="00927296"/>
    <w:rsid w:val="009273DA"/>
    <w:rsid w:val="00927651"/>
    <w:rsid w:val="00927E7B"/>
    <w:rsid w:val="00927F77"/>
    <w:rsid w:val="0093023B"/>
    <w:rsid w:val="0093042A"/>
    <w:rsid w:val="00930C7E"/>
    <w:rsid w:val="00930FD5"/>
    <w:rsid w:val="009321D1"/>
    <w:rsid w:val="00932DBC"/>
    <w:rsid w:val="0093356E"/>
    <w:rsid w:val="0093369B"/>
    <w:rsid w:val="00933D84"/>
    <w:rsid w:val="0093431C"/>
    <w:rsid w:val="009346A1"/>
    <w:rsid w:val="00935294"/>
    <w:rsid w:val="00935379"/>
    <w:rsid w:val="00935977"/>
    <w:rsid w:val="00936F72"/>
    <w:rsid w:val="0093714E"/>
    <w:rsid w:val="0093775B"/>
    <w:rsid w:val="00940E43"/>
    <w:rsid w:val="00941793"/>
    <w:rsid w:val="00941EF4"/>
    <w:rsid w:val="009421F4"/>
    <w:rsid w:val="0094364C"/>
    <w:rsid w:val="00943774"/>
    <w:rsid w:val="0094381E"/>
    <w:rsid w:val="00945903"/>
    <w:rsid w:val="00945E9B"/>
    <w:rsid w:val="00946114"/>
    <w:rsid w:val="009461A6"/>
    <w:rsid w:val="00946591"/>
    <w:rsid w:val="009469B0"/>
    <w:rsid w:val="00946B80"/>
    <w:rsid w:val="00947748"/>
    <w:rsid w:val="00947A3E"/>
    <w:rsid w:val="00947E0B"/>
    <w:rsid w:val="00950C26"/>
    <w:rsid w:val="00951523"/>
    <w:rsid w:val="00951B05"/>
    <w:rsid w:val="00953A31"/>
    <w:rsid w:val="00954133"/>
    <w:rsid w:val="00956040"/>
    <w:rsid w:val="009561D1"/>
    <w:rsid w:val="009566F6"/>
    <w:rsid w:val="0095677B"/>
    <w:rsid w:val="00956787"/>
    <w:rsid w:val="00957006"/>
    <w:rsid w:val="0095761D"/>
    <w:rsid w:val="009607BF"/>
    <w:rsid w:val="00960F7F"/>
    <w:rsid w:val="00961615"/>
    <w:rsid w:val="00961843"/>
    <w:rsid w:val="00961D79"/>
    <w:rsid w:val="00961EDD"/>
    <w:rsid w:val="009623E5"/>
    <w:rsid w:val="0096401D"/>
    <w:rsid w:val="00964126"/>
    <w:rsid w:val="00964465"/>
    <w:rsid w:val="00964C15"/>
    <w:rsid w:val="00964D01"/>
    <w:rsid w:val="0096604A"/>
    <w:rsid w:val="00966329"/>
    <w:rsid w:val="009666D3"/>
    <w:rsid w:val="00967062"/>
    <w:rsid w:val="00967115"/>
    <w:rsid w:val="009675EB"/>
    <w:rsid w:val="00970064"/>
    <w:rsid w:val="009719D3"/>
    <w:rsid w:val="00971C8C"/>
    <w:rsid w:val="00971D56"/>
    <w:rsid w:val="00971F41"/>
    <w:rsid w:val="009720FB"/>
    <w:rsid w:val="009723A6"/>
    <w:rsid w:val="009726CE"/>
    <w:rsid w:val="0097283F"/>
    <w:rsid w:val="009736D2"/>
    <w:rsid w:val="0097384A"/>
    <w:rsid w:val="00974727"/>
    <w:rsid w:val="0097495B"/>
    <w:rsid w:val="00974C9F"/>
    <w:rsid w:val="00974E5F"/>
    <w:rsid w:val="009751EB"/>
    <w:rsid w:val="009758C5"/>
    <w:rsid w:val="00975C85"/>
    <w:rsid w:val="009766E6"/>
    <w:rsid w:val="009769DC"/>
    <w:rsid w:val="009772AF"/>
    <w:rsid w:val="009779CD"/>
    <w:rsid w:val="00977EA6"/>
    <w:rsid w:val="009802AA"/>
    <w:rsid w:val="0098083C"/>
    <w:rsid w:val="00980E72"/>
    <w:rsid w:val="00981836"/>
    <w:rsid w:val="00981A49"/>
    <w:rsid w:val="00982518"/>
    <w:rsid w:val="0098251D"/>
    <w:rsid w:val="00982D79"/>
    <w:rsid w:val="00982F9F"/>
    <w:rsid w:val="009838E9"/>
    <w:rsid w:val="00983F64"/>
    <w:rsid w:val="0098417F"/>
    <w:rsid w:val="0098456B"/>
    <w:rsid w:val="00984D31"/>
    <w:rsid w:val="009850E6"/>
    <w:rsid w:val="009851CA"/>
    <w:rsid w:val="0098571E"/>
    <w:rsid w:val="00986C4C"/>
    <w:rsid w:val="009870F1"/>
    <w:rsid w:val="00987171"/>
    <w:rsid w:val="009871D7"/>
    <w:rsid w:val="0099094F"/>
    <w:rsid w:val="009918DE"/>
    <w:rsid w:val="0099235D"/>
    <w:rsid w:val="00992B91"/>
    <w:rsid w:val="00992C20"/>
    <w:rsid w:val="00992DAE"/>
    <w:rsid w:val="00993D21"/>
    <w:rsid w:val="00994962"/>
    <w:rsid w:val="009951BD"/>
    <w:rsid w:val="009955F0"/>
    <w:rsid w:val="00995C15"/>
    <w:rsid w:val="00995CE0"/>
    <w:rsid w:val="00995CF7"/>
    <w:rsid w:val="00995D3C"/>
    <w:rsid w:val="00996E14"/>
    <w:rsid w:val="00997148"/>
    <w:rsid w:val="009A0F85"/>
    <w:rsid w:val="009A2203"/>
    <w:rsid w:val="009A24F2"/>
    <w:rsid w:val="009A4351"/>
    <w:rsid w:val="009A4485"/>
    <w:rsid w:val="009A4A42"/>
    <w:rsid w:val="009A4ED1"/>
    <w:rsid w:val="009A55D0"/>
    <w:rsid w:val="009A5A72"/>
    <w:rsid w:val="009A6365"/>
    <w:rsid w:val="009A6DB9"/>
    <w:rsid w:val="009A7093"/>
    <w:rsid w:val="009A722C"/>
    <w:rsid w:val="009B1BCB"/>
    <w:rsid w:val="009B21F4"/>
    <w:rsid w:val="009B25C9"/>
    <w:rsid w:val="009B269A"/>
    <w:rsid w:val="009B2CA3"/>
    <w:rsid w:val="009B372E"/>
    <w:rsid w:val="009B3FD3"/>
    <w:rsid w:val="009B41FC"/>
    <w:rsid w:val="009B475E"/>
    <w:rsid w:val="009B5008"/>
    <w:rsid w:val="009B675F"/>
    <w:rsid w:val="009B75BD"/>
    <w:rsid w:val="009B787B"/>
    <w:rsid w:val="009B78C9"/>
    <w:rsid w:val="009B7DE8"/>
    <w:rsid w:val="009B7E58"/>
    <w:rsid w:val="009C009E"/>
    <w:rsid w:val="009C0582"/>
    <w:rsid w:val="009C120F"/>
    <w:rsid w:val="009C1E45"/>
    <w:rsid w:val="009C3CFC"/>
    <w:rsid w:val="009C3D54"/>
    <w:rsid w:val="009C3E0E"/>
    <w:rsid w:val="009C3F1F"/>
    <w:rsid w:val="009C4381"/>
    <w:rsid w:val="009C5BD2"/>
    <w:rsid w:val="009C5E90"/>
    <w:rsid w:val="009C5F90"/>
    <w:rsid w:val="009C5FD3"/>
    <w:rsid w:val="009C63C4"/>
    <w:rsid w:val="009C7844"/>
    <w:rsid w:val="009D04C1"/>
    <w:rsid w:val="009D0864"/>
    <w:rsid w:val="009D0BB5"/>
    <w:rsid w:val="009D1491"/>
    <w:rsid w:val="009D1519"/>
    <w:rsid w:val="009D1539"/>
    <w:rsid w:val="009D1A6F"/>
    <w:rsid w:val="009D1AD6"/>
    <w:rsid w:val="009D5009"/>
    <w:rsid w:val="009D6017"/>
    <w:rsid w:val="009D6318"/>
    <w:rsid w:val="009D6493"/>
    <w:rsid w:val="009D65FB"/>
    <w:rsid w:val="009D68F0"/>
    <w:rsid w:val="009D6902"/>
    <w:rsid w:val="009D705C"/>
    <w:rsid w:val="009D7790"/>
    <w:rsid w:val="009D791B"/>
    <w:rsid w:val="009E0734"/>
    <w:rsid w:val="009E073A"/>
    <w:rsid w:val="009E097B"/>
    <w:rsid w:val="009E0B69"/>
    <w:rsid w:val="009E1719"/>
    <w:rsid w:val="009E1A19"/>
    <w:rsid w:val="009E1D9A"/>
    <w:rsid w:val="009E2085"/>
    <w:rsid w:val="009E38E9"/>
    <w:rsid w:val="009E3AA6"/>
    <w:rsid w:val="009E3CD1"/>
    <w:rsid w:val="009E42A6"/>
    <w:rsid w:val="009E5596"/>
    <w:rsid w:val="009E5B15"/>
    <w:rsid w:val="009E5C2E"/>
    <w:rsid w:val="009E5E47"/>
    <w:rsid w:val="009E6E4B"/>
    <w:rsid w:val="009E7B3D"/>
    <w:rsid w:val="009E7C66"/>
    <w:rsid w:val="009E7D81"/>
    <w:rsid w:val="009F1C4B"/>
    <w:rsid w:val="009F2554"/>
    <w:rsid w:val="009F383F"/>
    <w:rsid w:val="009F43A7"/>
    <w:rsid w:val="009F4A40"/>
    <w:rsid w:val="009F5298"/>
    <w:rsid w:val="009F565F"/>
    <w:rsid w:val="009F5726"/>
    <w:rsid w:val="009F595C"/>
    <w:rsid w:val="009F63DB"/>
    <w:rsid w:val="009F6A4F"/>
    <w:rsid w:val="009F72DC"/>
    <w:rsid w:val="00A00A4D"/>
    <w:rsid w:val="00A02429"/>
    <w:rsid w:val="00A02A78"/>
    <w:rsid w:val="00A02B4F"/>
    <w:rsid w:val="00A0349C"/>
    <w:rsid w:val="00A0376B"/>
    <w:rsid w:val="00A054D7"/>
    <w:rsid w:val="00A06E90"/>
    <w:rsid w:val="00A071B2"/>
    <w:rsid w:val="00A07512"/>
    <w:rsid w:val="00A07E1A"/>
    <w:rsid w:val="00A10737"/>
    <w:rsid w:val="00A10D80"/>
    <w:rsid w:val="00A1182A"/>
    <w:rsid w:val="00A11A1B"/>
    <w:rsid w:val="00A12C60"/>
    <w:rsid w:val="00A14894"/>
    <w:rsid w:val="00A14AA8"/>
    <w:rsid w:val="00A14E88"/>
    <w:rsid w:val="00A158E3"/>
    <w:rsid w:val="00A17B50"/>
    <w:rsid w:val="00A206D5"/>
    <w:rsid w:val="00A2077D"/>
    <w:rsid w:val="00A2096A"/>
    <w:rsid w:val="00A21184"/>
    <w:rsid w:val="00A21446"/>
    <w:rsid w:val="00A2164A"/>
    <w:rsid w:val="00A21AAC"/>
    <w:rsid w:val="00A222C4"/>
    <w:rsid w:val="00A228A0"/>
    <w:rsid w:val="00A2369D"/>
    <w:rsid w:val="00A23CC1"/>
    <w:rsid w:val="00A24A4D"/>
    <w:rsid w:val="00A24EB0"/>
    <w:rsid w:val="00A2587B"/>
    <w:rsid w:val="00A25BC1"/>
    <w:rsid w:val="00A25BEB"/>
    <w:rsid w:val="00A25F87"/>
    <w:rsid w:val="00A26D75"/>
    <w:rsid w:val="00A30347"/>
    <w:rsid w:val="00A304B1"/>
    <w:rsid w:val="00A308C9"/>
    <w:rsid w:val="00A31857"/>
    <w:rsid w:val="00A31E2B"/>
    <w:rsid w:val="00A31F0D"/>
    <w:rsid w:val="00A32580"/>
    <w:rsid w:val="00A3444F"/>
    <w:rsid w:val="00A3528D"/>
    <w:rsid w:val="00A3586F"/>
    <w:rsid w:val="00A35B96"/>
    <w:rsid w:val="00A35E6F"/>
    <w:rsid w:val="00A364DC"/>
    <w:rsid w:val="00A36584"/>
    <w:rsid w:val="00A368E2"/>
    <w:rsid w:val="00A36902"/>
    <w:rsid w:val="00A36983"/>
    <w:rsid w:val="00A36D9B"/>
    <w:rsid w:val="00A36ED1"/>
    <w:rsid w:val="00A37658"/>
    <w:rsid w:val="00A37924"/>
    <w:rsid w:val="00A37BE4"/>
    <w:rsid w:val="00A4023C"/>
    <w:rsid w:val="00A40567"/>
    <w:rsid w:val="00A407F1"/>
    <w:rsid w:val="00A410D5"/>
    <w:rsid w:val="00A42199"/>
    <w:rsid w:val="00A43228"/>
    <w:rsid w:val="00A43569"/>
    <w:rsid w:val="00A435ED"/>
    <w:rsid w:val="00A4368F"/>
    <w:rsid w:val="00A43948"/>
    <w:rsid w:val="00A43CCA"/>
    <w:rsid w:val="00A44DC1"/>
    <w:rsid w:val="00A4576C"/>
    <w:rsid w:val="00A45785"/>
    <w:rsid w:val="00A45887"/>
    <w:rsid w:val="00A45B0A"/>
    <w:rsid w:val="00A466A4"/>
    <w:rsid w:val="00A46CB6"/>
    <w:rsid w:val="00A4728A"/>
    <w:rsid w:val="00A47FBF"/>
    <w:rsid w:val="00A50B0A"/>
    <w:rsid w:val="00A5145E"/>
    <w:rsid w:val="00A519BB"/>
    <w:rsid w:val="00A52DF4"/>
    <w:rsid w:val="00A52F8A"/>
    <w:rsid w:val="00A54553"/>
    <w:rsid w:val="00A54981"/>
    <w:rsid w:val="00A54BCD"/>
    <w:rsid w:val="00A5511E"/>
    <w:rsid w:val="00A55304"/>
    <w:rsid w:val="00A55BC6"/>
    <w:rsid w:val="00A55EDA"/>
    <w:rsid w:val="00A574E4"/>
    <w:rsid w:val="00A5758D"/>
    <w:rsid w:val="00A576BA"/>
    <w:rsid w:val="00A57AF0"/>
    <w:rsid w:val="00A60DCF"/>
    <w:rsid w:val="00A61841"/>
    <w:rsid w:val="00A619B0"/>
    <w:rsid w:val="00A619C4"/>
    <w:rsid w:val="00A61B9C"/>
    <w:rsid w:val="00A6202D"/>
    <w:rsid w:val="00A62059"/>
    <w:rsid w:val="00A621B3"/>
    <w:rsid w:val="00A622D9"/>
    <w:rsid w:val="00A646D4"/>
    <w:rsid w:val="00A6474A"/>
    <w:rsid w:val="00A64933"/>
    <w:rsid w:val="00A64DC4"/>
    <w:rsid w:val="00A66014"/>
    <w:rsid w:val="00A66EA2"/>
    <w:rsid w:val="00A6722A"/>
    <w:rsid w:val="00A67272"/>
    <w:rsid w:val="00A6764E"/>
    <w:rsid w:val="00A677FB"/>
    <w:rsid w:val="00A67BCE"/>
    <w:rsid w:val="00A67C30"/>
    <w:rsid w:val="00A70916"/>
    <w:rsid w:val="00A70B63"/>
    <w:rsid w:val="00A716B8"/>
    <w:rsid w:val="00A71E48"/>
    <w:rsid w:val="00A721DF"/>
    <w:rsid w:val="00A723B1"/>
    <w:rsid w:val="00A7245A"/>
    <w:rsid w:val="00A724F4"/>
    <w:rsid w:val="00A7251D"/>
    <w:rsid w:val="00A73336"/>
    <w:rsid w:val="00A7434B"/>
    <w:rsid w:val="00A75428"/>
    <w:rsid w:val="00A75EE1"/>
    <w:rsid w:val="00A769BB"/>
    <w:rsid w:val="00A77680"/>
    <w:rsid w:val="00A77907"/>
    <w:rsid w:val="00A77BB8"/>
    <w:rsid w:val="00A77FB5"/>
    <w:rsid w:val="00A80B5D"/>
    <w:rsid w:val="00A81AD0"/>
    <w:rsid w:val="00A821A2"/>
    <w:rsid w:val="00A82691"/>
    <w:rsid w:val="00A82E84"/>
    <w:rsid w:val="00A83319"/>
    <w:rsid w:val="00A83BA8"/>
    <w:rsid w:val="00A83C36"/>
    <w:rsid w:val="00A84292"/>
    <w:rsid w:val="00A8488C"/>
    <w:rsid w:val="00A84BF2"/>
    <w:rsid w:val="00A8528D"/>
    <w:rsid w:val="00A8576D"/>
    <w:rsid w:val="00A87A24"/>
    <w:rsid w:val="00A90049"/>
    <w:rsid w:val="00A901BC"/>
    <w:rsid w:val="00A9066A"/>
    <w:rsid w:val="00A908FE"/>
    <w:rsid w:val="00A90D25"/>
    <w:rsid w:val="00A916F5"/>
    <w:rsid w:val="00A92889"/>
    <w:rsid w:val="00A92DD5"/>
    <w:rsid w:val="00A92EAF"/>
    <w:rsid w:val="00A933D5"/>
    <w:rsid w:val="00A972D7"/>
    <w:rsid w:val="00AA086B"/>
    <w:rsid w:val="00AA0C62"/>
    <w:rsid w:val="00AA1134"/>
    <w:rsid w:val="00AA1200"/>
    <w:rsid w:val="00AA2CAF"/>
    <w:rsid w:val="00AA2E48"/>
    <w:rsid w:val="00AA35AC"/>
    <w:rsid w:val="00AA376D"/>
    <w:rsid w:val="00AA477D"/>
    <w:rsid w:val="00AA48B5"/>
    <w:rsid w:val="00AA4FD1"/>
    <w:rsid w:val="00AA5E36"/>
    <w:rsid w:val="00AA5FCD"/>
    <w:rsid w:val="00AA629F"/>
    <w:rsid w:val="00AA7618"/>
    <w:rsid w:val="00AB0038"/>
    <w:rsid w:val="00AB0637"/>
    <w:rsid w:val="00AB0930"/>
    <w:rsid w:val="00AB1234"/>
    <w:rsid w:val="00AB1771"/>
    <w:rsid w:val="00AB19D0"/>
    <w:rsid w:val="00AB1A48"/>
    <w:rsid w:val="00AB1EE7"/>
    <w:rsid w:val="00AB2337"/>
    <w:rsid w:val="00AB2CC4"/>
    <w:rsid w:val="00AB3FDB"/>
    <w:rsid w:val="00AB445F"/>
    <w:rsid w:val="00AB4465"/>
    <w:rsid w:val="00AB5367"/>
    <w:rsid w:val="00AB685B"/>
    <w:rsid w:val="00AB7359"/>
    <w:rsid w:val="00AB7C9D"/>
    <w:rsid w:val="00AC08B2"/>
    <w:rsid w:val="00AC08F7"/>
    <w:rsid w:val="00AC2C82"/>
    <w:rsid w:val="00AC3468"/>
    <w:rsid w:val="00AC34DA"/>
    <w:rsid w:val="00AC3560"/>
    <w:rsid w:val="00AC4B43"/>
    <w:rsid w:val="00AC4E48"/>
    <w:rsid w:val="00AC54B0"/>
    <w:rsid w:val="00AC54DF"/>
    <w:rsid w:val="00AC5CE3"/>
    <w:rsid w:val="00AC5E16"/>
    <w:rsid w:val="00AC6A56"/>
    <w:rsid w:val="00AC7258"/>
    <w:rsid w:val="00AC7F09"/>
    <w:rsid w:val="00AD026E"/>
    <w:rsid w:val="00AD0995"/>
    <w:rsid w:val="00AD1821"/>
    <w:rsid w:val="00AD1DEC"/>
    <w:rsid w:val="00AD1E51"/>
    <w:rsid w:val="00AD1EE7"/>
    <w:rsid w:val="00AD380E"/>
    <w:rsid w:val="00AD40AB"/>
    <w:rsid w:val="00AD42CE"/>
    <w:rsid w:val="00AD4AC4"/>
    <w:rsid w:val="00AD6158"/>
    <w:rsid w:val="00AD6322"/>
    <w:rsid w:val="00AD69CD"/>
    <w:rsid w:val="00AD7492"/>
    <w:rsid w:val="00AD7828"/>
    <w:rsid w:val="00AD7946"/>
    <w:rsid w:val="00AD798A"/>
    <w:rsid w:val="00AE02C3"/>
    <w:rsid w:val="00AE02D9"/>
    <w:rsid w:val="00AE050D"/>
    <w:rsid w:val="00AE0773"/>
    <w:rsid w:val="00AE0B6E"/>
    <w:rsid w:val="00AE15C7"/>
    <w:rsid w:val="00AE169E"/>
    <w:rsid w:val="00AE1820"/>
    <w:rsid w:val="00AE1D3A"/>
    <w:rsid w:val="00AE1EA7"/>
    <w:rsid w:val="00AE24EF"/>
    <w:rsid w:val="00AE2DC7"/>
    <w:rsid w:val="00AE3059"/>
    <w:rsid w:val="00AE34C3"/>
    <w:rsid w:val="00AE3F1F"/>
    <w:rsid w:val="00AE414C"/>
    <w:rsid w:val="00AE44A2"/>
    <w:rsid w:val="00AE4835"/>
    <w:rsid w:val="00AE4840"/>
    <w:rsid w:val="00AE499C"/>
    <w:rsid w:val="00AE52A0"/>
    <w:rsid w:val="00AE5447"/>
    <w:rsid w:val="00AE545E"/>
    <w:rsid w:val="00AE5BFC"/>
    <w:rsid w:val="00AE6624"/>
    <w:rsid w:val="00AE6728"/>
    <w:rsid w:val="00AE6DBD"/>
    <w:rsid w:val="00AE70F0"/>
    <w:rsid w:val="00AF0AF4"/>
    <w:rsid w:val="00AF0F13"/>
    <w:rsid w:val="00AF1A33"/>
    <w:rsid w:val="00AF3107"/>
    <w:rsid w:val="00AF38DB"/>
    <w:rsid w:val="00AF3B2A"/>
    <w:rsid w:val="00AF3D43"/>
    <w:rsid w:val="00AF462E"/>
    <w:rsid w:val="00AF48B2"/>
    <w:rsid w:val="00AF5478"/>
    <w:rsid w:val="00AF5879"/>
    <w:rsid w:val="00AF61A0"/>
    <w:rsid w:val="00AF670E"/>
    <w:rsid w:val="00AF6A95"/>
    <w:rsid w:val="00AF7CFD"/>
    <w:rsid w:val="00B00EA3"/>
    <w:rsid w:val="00B01832"/>
    <w:rsid w:val="00B02344"/>
    <w:rsid w:val="00B02BCF"/>
    <w:rsid w:val="00B03715"/>
    <w:rsid w:val="00B037E7"/>
    <w:rsid w:val="00B0443C"/>
    <w:rsid w:val="00B05091"/>
    <w:rsid w:val="00B05DC8"/>
    <w:rsid w:val="00B05E80"/>
    <w:rsid w:val="00B0603B"/>
    <w:rsid w:val="00B062FF"/>
    <w:rsid w:val="00B064A0"/>
    <w:rsid w:val="00B064D1"/>
    <w:rsid w:val="00B06C02"/>
    <w:rsid w:val="00B06E35"/>
    <w:rsid w:val="00B07CDA"/>
    <w:rsid w:val="00B07D1E"/>
    <w:rsid w:val="00B10173"/>
    <w:rsid w:val="00B10759"/>
    <w:rsid w:val="00B107FE"/>
    <w:rsid w:val="00B108BE"/>
    <w:rsid w:val="00B1094F"/>
    <w:rsid w:val="00B109AF"/>
    <w:rsid w:val="00B124EE"/>
    <w:rsid w:val="00B12BD7"/>
    <w:rsid w:val="00B12DE5"/>
    <w:rsid w:val="00B13ABE"/>
    <w:rsid w:val="00B15CE7"/>
    <w:rsid w:val="00B16891"/>
    <w:rsid w:val="00B1704D"/>
    <w:rsid w:val="00B17594"/>
    <w:rsid w:val="00B17732"/>
    <w:rsid w:val="00B17994"/>
    <w:rsid w:val="00B2056C"/>
    <w:rsid w:val="00B20CE0"/>
    <w:rsid w:val="00B20E2E"/>
    <w:rsid w:val="00B21E56"/>
    <w:rsid w:val="00B2236B"/>
    <w:rsid w:val="00B228B7"/>
    <w:rsid w:val="00B22FC5"/>
    <w:rsid w:val="00B232E4"/>
    <w:rsid w:val="00B25B9A"/>
    <w:rsid w:val="00B25E35"/>
    <w:rsid w:val="00B26217"/>
    <w:rsid w:val="00B2645F"/>
    <w:rsid w:val="00B265B3"/>
    <w:rsid w:val="00B26AC3"/>
    <w:rsid w:val="00B26F5C"/>
    <w:rsid w:val="00B27464"/>
    <w:rsid w:val="00B27E12"/>
    <w:rsid w:val="00B30483"/>
    <w:rsid w:val="00B3072E"/>
    <w:rsid w:val="00B3102E"/>
    <w:rsid w:val="00B3130D"/>
    <w:rsid w:val="00B316CE"/>
    <w:rsid w:val="00B31BC3"/>
    <w:rsid w:val="00B32627"/>
    <w:rsid w:val="00B32AAC"/>
    <w:rsid w:val="00B34979"/>
    <w:rsid w:val="00B349EA"/>
    <w:rsid w:val="00B3521B"/>
    <w:rsid w:val="00B3581C"/>
    <w:rsid w:val="00B35AA4"/>
    <w:rsid w:val="00B35AAE"/>
    <w:rsid w:val="00B35BAC"/>
    <w:rsid w:val="00B35D32"/>
    <w:rsid w:val="00B35ED6"/>
    <w:rsid w:val="00B36195"/>
    <w:rsid w:val="00B369EB"/>
    <w:rsid w:val="00B375AD"/>
    <w:rsid w:val="00B37C35"/>
    <w:rsid w:val="00B37E56"/>
    <w:rsid w:val="00B40A63"/>
    <w:rsid w:val="00B40ABA"/>
    <w:rsid w:val="00B40BB4"/>
    <w:rsid w:val="00B41151"/>
    <w:rsid w:val="00B41672"/>
    <w:rsid w:val="00B41CB0"/>
    <w:rsid w:val="00B41DDC"/>
    <w:rsid w:val="00B422B6"/>
    <w:rsid w:val="00B42A05"/>
    <w:rsid w:val="00B43771"/>
    <w:rsid w:val="00B43E40"/>
    <w:rsid w:val="00B44674"/>
    <w:rsid w:val="00B44CDD"/>
    <w:rsid w:val="00B452C6"/>
    <w:rsid w:val="00B453F8"/>
    <w:rsid w:val="00B456E7"/>
    <w:rsid w:val="00B4624D"/>
    <w:rsid w:val="00B467E7"/>
    <w:rsid w:val="00B46E27"/>
    <w:rsid w:val="00B4707C"/>
    <w:rsid w:val="00B47488"/>
    <w:rsid w:val="00B474E2"/>
    <w:rsid w:val="00B479B6"/>
    <w:rsid w:val="00B47A51"/>
    <w:rsid w:val="00B50080"/>
    <w:rsid w:val="00B50B59"/>
    <w:rsid w:val="00B50E00"/>
    <w:rsid w:val="00B51249"/>
    <w:rsid w:val="00B512B2"/>
    <w:rsid w:val="00B516FC"/>
    <w:rsid w:val="00B51FE4"/>
    <w:rsid w:val="00B5373B"/>
    <w:rsid w:val="00B5380D"/>
    <w:rsid w:val="00B5384B"/>
    <w:rsid w:val="00B53A02"/>
    <w:rsid w:val="00B53F89"/>
    <w:rsid w:val="00B53FCC"/>
    <w:rsid w:val="00B5428F"/>
    <w:rsid w:val="00B544FA"/>
    <w:rsid w:val="00B54BCD"/>
    <w:rsid w:val="00B5531E"/>
    <w:rsid w:val="00B553BB"/>
    <w:rsid w:val="00B56234"/>
    <w:rsid w:val="00B565CB"/>
    <w:rsid w:val="00B56624"/>
    <w:rsid w:val="00B56F98"/>
    <w:rsid w:val="00B571BB"/>
    <w:rsid w:val="00B57848"/>
    <w:rsid w:val="00B57B0F"/>
    <w:rsid w:val="00B57DAF"/>
    <w:rsid w:val="00B600B2"/>
    <w:rsid w:val="00B60945"/>
    <w:rsid w:val="00B60A60"/>
    <w:rsid w:val="00B60CAE"/>
    <w:rsid w:val="00B6103E"/>
    <w:rsid w:val="00B62DB8"/>
    <w:rsid w:val="00B62E4F"/>
    <w:rsid w:val="00B62E87"/>
    <w:rsid w:val="00B64690"/>
    <w:rsid w:val="00B64958"/>
    <w:rsid w:val="00B64AD1"/>
    <w:rsid w:val="00B64BC1"/>
    <w:rsid w:val="00B64EC7"/>
    <w:rsid w:val="00B64F10"/>
    <w:rsid w:val="00B653A5"/>
    <w:rsid w:val="00B66252"/>
    <w:rsid w:val="00B66734"/>
    <w:rsid w:val="00B66922"/>
    <w:rsid w:val="00B67B8D"/>
    <w:rsid w:val="00B70421"/>
    <w:rsid w:val="00B70543"/>
    <w:rsid w:val="00B711AF"/>
    <w:rsid w:val="00B7180C"/>
    <w:rsid w:val="00B72015"/>
    <w:rsid w:val="00B722A3"/>
    <w:rsid w:val="00B72DC9"/>
    <w:rsid w:val="00B72DE4"/>
    <w:rsid w:val="00B72E69"/>
    <w:rsid w:val="00B731E9"/>
    <w:rsid w:val="00B742A7"/>
    <w:rsid w:val="00B74A70"/>
    <w:rsid w:val="00B74AA4"/>
    <w:rsid w:val="00B74E42"/>
    <w:rsid w:val="00B750DE"/>
    <w:rsid w:val="00B755B4"/>
    <w:rsid w:val="00B768C9"/>
    <w:rsid w:val="00B7732D"/>
    <w:rsid w:val="00B7742B"/>
    <w:rsid w:val="00B776A6"/>
    <w:rsid w:val="00B77DD2"/>
    <w:rsid w:val="00B77EF4"/>
    <w:rsid w:val="00B8008D"/>
    <w:rsid w:val="00B80BA3"/>
    <w:rsid w:val="00B80C19"/>
    <w:rsid w:val="00B81302"/>
    <w:rsid w:val="00B81C1D"/>
    <w:rsid w:val="00B81C57"/>
    <w:rsid w:val="00B82073"/>
    <w:rsid w:val="00B82091"/>
    <w:rsid w:val="00B82124"/>
    <w:rsid w:val="00B82C74"/>
    <w:rsid w:val="00B8363A"/>
    <w:rsid w:val="00B83858"/>
    <w:rsid w:val="00B8417D"/>
    <w:rsid w:val="00B84C93"/>
    <w:rsid w:val="00B85498"/>
    <w:rsid w:val="00B8618C"/>
    <w:rsid w:val="00B8655F"/>
    <w:rsid w:val="00B8690B"/>
    <w:rsid w:val="00B87783"/>
    <w:rsid w:val="00B87AB4"/>
    <w:rsid w:val="00B87BAB"/>
    <w:rsid w:val="00B9035B"/>
    <w:rsid w:val="00B9075E"/>
    <w:rsid w:val="00B91C47"/>
    <w:rsid w:val="00B92133"/>
    <w:rsid w:val="00B9237A"/>
    <w:rsid w:val="00B923C8"/>
    <w:rsid w:val="00B92593"/>
    <w:rsid w:val="00B92C79"/>
    <w:rsid w:val="00B9338C"/>
    <w:rsid w:val="00B9534F"/>
    <w:rsid w:val="00B957C1"/>
    <w:rsid w:val="00B96417"/>
    <w:rsid w:val="00B96A1D"/>
    <w:rsid w:val="00B9751B"/>
    <w:rsid w:val="00B97A2A"/>
    <w:rsid w:val="00B97C0E"/>
    <w:rsid w:val="00BA022C"/>
    <w:rsid w:val="00BA19E1"/>
    <w:rsid w:val="00BA1B23"/>
    <w:rsid w:val="00BA2899"/>
    <w:rsid w:val="00BA2BE0"/>
    <w:rsid w:val="00BA3153"/>
    <w:rsid w:val="00BA31D3"/>
    <w:rsid w:val="00BA33C3"/>
    <w:rsid w:val="00BA3452"/>
    <w:rsid w:val="00BA382B"/>
    <w:rsid w:val="00BA3898"/>
    <w:rsid w:val="00BA3BD6"/>
    <w:rsid w:val="00BA4E4F"/>
    <w:rsid w:val="00BA5175"/>
    <w:rsid w:val="00BA679F"/>
    <w:rsid w:val="00BA7CE7"/>
    <w:rsid w:val="00BB17F6"/>
    <w:rsid w:val="00BB3A81"/>
    <w:rsid w:val="00BB3BCA"/>
    <w:rsid w:val="00BB3FF5"/>
    <w:rsid w:val="00BB4239"/>
    <w:rsid w:val="00BB4449"/>
    <w:rsid w:val="00BB492C"/>
    <w:rsid w:val="00BB49E0"/>
    <w:rsid w:val="00BB4A88"/>
    <w:rsid w:val="00BB4E7C"/>
    <w:rsid w:val="00BB510D"/>
    <w:rsid w:val="00BB5252"/>
    <w:rsid w:val="00BB554B"/>
    <w:rsid w:val="00BB5B82"/>
    <w:rsid w:val="00BB68F0"/>
    <w:rsid w:val="00BB6A9C"/>
    <w:rsid w:val="00BB7EEF"/>
    <w:rsid w:val="00BB7F15"/>
    <w:rsid w:val="00BC032F"/>
    <w:rsid w:val="00BC09E0"/>
    <w:rsid w:val="00BC0C9D"/>
    <w:rsid w:val="00BC0F75"/>
    <w:rsid w:val="00BC13DF"/>
    <w:rsid w:val="00BC1B6D"/>
    <w:rsid w:val="00BC20D5"/>
    <w:rsid w:val="00BC246F"/>
    <w:rsid w:val="00BC27C8"/>
    <w:rsid w:val="00BC2B2E"/>
    <w:rsid w:val="00BC3100"/>
    <w:rsid w:val="00BC4206"/>
    <w:rsid w:val="00BC430A"/>
    <w:rsid w:val="00BC4412"/>
    <w:rsid w:val="00BC470E"/>
    <w:rsid w:val="00BC484B"/>
    <w:rsid w:val="00BC485D"/>
    <w:rsid w:val="00BC5305"/>
    <w:rsid w:val="00BC5D70"/>
    <w:rsid w:val="00BC63E5"/>
    <w:rsid w:val="00BC739D"/>
    <w:rsid w:val="00BC7CA0"/>
    <w:rsid w:val="00BD0778"/>
    <w:rsid w:val="00BD175A"/>
    <w:rsid w:val="00BD1860"/>
    <w:rsid w:val="00BD18E9"/>
    <w:rsid w:val="00BD1C18"/>
    <w:rsid w:val="00BD2FF5"/>
    <w:rsid w:val="00BD3620"/>
    <w:rsid w:val="00BD3805"/>
    <w:rsid w:val="00BD4A07"/>
    <w:rsid w:val="00BD5885"/>
    <w:rsid w:val="00BD6180"/>
    <w:rsid w:val="00BD6C3B"/>
    <w:rsid w:val="00BD6D1D"/>
    <w:rsid w:val="00BD75AE"/>
    <w:rsid w:val="00BD78B3"/>
    <w:rsid w:val="00BD7F26"/>
    <w:rsid w:val="00BE02F6"/>
    <w:rsid w:val="00BE17B0"/>
    <w:rsid w:val="00BE1AC0"/>
    <w:rsid w:val="00BE242A"/>
    <w:rsid w:val="00BE266A"/>
    <w:rsid w:val="00BE2F4C"/>
    <w:rsid w:val="00BE33C3"/>
    <w:rsid w:val="00BE3560"/>
    <w:rsid w:val="00BE3BCC"/>
    <w:rsid w:val="00BE5154"/>
    <w:rsid w:val="00BE61DB"/>
    <w:rsid w:val="00BE61FB"/>
    <w:rsid w:val="00BE6C4B"/>
    <w:rsid w:val="00BE72FB"/>
    <w:rsid w:val="00BE7849"/>
    <w:rsid w:val="00BE7F4B"/>
    <w:rsid w:val="00BF0CC1"/>
    <w:rsid w:val="00BF0E22"/>
    <w:rsid w:val="00BF1234"/>
    <w:rsid w:val="00BF12F1"/>
    <w:rsid w:val="00BF2404"/>
    <w:rsid w:val="00BF31B4"/>
    <w:rsid w:val="00BF31C4"/>
    <w:rsid w:val="00BF32E5"/>
    <w:rsid w:val="00BF336F"/>
    <w:rsid w:val="00BF430F"/>
    <w:rsid w:val="00BF4AB5"/>
    <w:rsid w:val="00BF53CF"/>
    <w:rsid w:val="00BF5A0F"/>
    <w:rsid w:val="00BF5FA6"/>
    <w:rsid w:val="00BF5FF8"/>
    <w:rsid w:val="00BF66DF"/>
    <w:rsid w:val="00BF6A8D"/>
    <w:rsid w:val="00BF6F56"/>
    <w:rsid w:val="00BF72C6"/>
    <w:rsid w:val="00BF78AD"/>
    <w:rsid w:val="00BF7F23"/>
    <w:rsid w:val="00C00174"/>
    <w:rsid w:val="00C00572"/>
    <w:rsid w:val="00C012B5"/>
    <w:rsid w:val="00C014F9"/>
    <w:rsid w:val="00C019E6"/>
    <w:rsid w:val="00C020B1"/>
    <w:rsid w:val="00C0220D"/>
    <w:rsid w:val="00C02405"/>
    <w:rsid w:val="00C028DE"/>
    <w:rsid w:val="00C02E9B"/>
    <w:rsid w:val="00C033FB"/>
    <w:rsid w:val="00C035E0"/>
    <w:rsid w:val="00C0370C"/>
    <w:rsid w:val="00C0392E"/>
    <w:rsid w:val="00C039B6"/>
    <w:rsid w:val="00C039D5"/>
    <w:rsid w:val="00C03CA4"/>
    <w:rsid w:val="00C03EA3"/>
    <w:rsid w:val="00C041DC"/>
    <w:rsid w:val="00C04688"/>
    <w:rsid w:val="00C05D7E"/>
    <w:rsid w:val="00C05F69"/>
    <w:rsid w:val="00C06245"/>
    <w:rsid w:val="00C06E1D"/>
    <w:rsid w:val="00C07C11"/>
    <w:rsid w:val="00C11091"/>
    <w:rsid w:val="00C1178B"/>
    <w:rsid w:val="00C11DC0"/>
    <w:rsid w:val="00C1250B"/>
    <w:rsid w:val="00C1265B"/>
    <w:rsid w:val="00C12EE2"/>
    <w:rsid w:val="00C134A8"/>
    <w:rsid w:val="00C136AA"/>
    <w:rsid w:val="00C1378C"/>
    <w:rsid w:val="00C139E3"/>
    <w:rsid w:val="00C1413B"/>
    <w:rsid w:val="00C1457F"/>
    <w:rsid w:val="00C162F6"/>
    <w:rsid w:val="00C16CA5"/>
    <w:rsid w:val="00C17373"/>
    <w:rsid w:val="00C1755D"/>
    <w:rsid w:val="00C175A0"/>
    <w:rsid w:val="00C17F4B"/>
    <w:rsid w:val="00C20E4F"/>
    <w:rsid w:val="00C20FBE"/>
    <w:rsid w:val="00C2171C"/>
    <w:rsid w:val="00C21A44"/>
    <w:rsid w:val="00C21ABE"/>
    <w:rsid w:val="00C21DE1"/>
    <w:rsid w:val="00C2284F"/>
    <w:rsid w:val="00C239F8"/>
    <w:rsid w:val="00C23A5C"/>
    <w:rsid w:val="00C24233"/>
    <w:rsid w:val="00C2469F"/>
    <w:rsid w:val="00C24E7B"/>
    <w:rsid w:val="00C24F9A"/>
    <w:rsid w:val="00C255DE"/>
    <w:rsid w:val="00C25DF3"/>
    <w:rsid w:val="00C261C8"/>
    <w:rsid w:val="00C266B9"/>
    <w:rsid w:val="00C26A03"/>
    <w:rsid w:val="00C26A51"/>
    <w:rsid w:val="00C26F44"/>
    <w:rsid w:val="00C27659"/>
    <w:rsid w:val="00C279B7"/>
    <w:rsid w:val="00C300B4"/>
    <w:rsid w:val="00C30417"/>
    <w:rsid w:val="00C3056B"/>
    <w:rsid w:val="00C30734"/>
    <w:rsid w:val="00C30A81"/>
    <w:rsid w:val="00C30C35"/>
    <w:rsid w:val="00C30D3D"/>
    <w:rsid w:val="00C319D4"/>
    <w:rsid w:val="00C3313F"/>
    <w:rsid w:val="00C335CB"/>
    <w:rsid w:val="00C3383F"/>
    <w:rsid w:val="00C34A07"/>
    <w:rsid w:val="00C34A9D"/>
    <w:rsid w:val="00C359D7"/>
    <w:rsid w:val="00C35F4A"/>
    <w:rsid w:val="00C361C8"/>
    <w:rsid w:val="00C36948"/>
    <w:rsid w:val="00C36E09"/>
    <w:rsid w:val="00C37060"/>
    <w:rsid w:val="00C3731D"/>
    <w:rsid w:val="00C3793F"/>
    <w:rsid w:val="00C40080"/>
    <w:rsid w:val="00C406F8"/>
    <w:rsid w:val="00C40A23"/>
    <w:rsid w:val="00C40D09"/>
    <w:rsid w:val="00C414BA"/>
    <w:rsid w:val="00C422EC"/>
    <w:rsid w:val="00C423A1"/>
    <w:rsid w:val="00C42C34"/>
    <w:rsid w:val="00C42D10"/>
    <w:rsid w:val="00C43549"/>
    <w:rsid w:val="00C4359E"/>
    <w:rsid w:val="00C438C8"/>
    <w:rsid w:val="00C44D04"/>
    <w:rsid w:val="00C456D3"/>
    <w:rsid w:val="00C45DF9"/>
    <w:rsid w:val="00C45ED3"/>
    <w:rsid w:val="00C46582"/>
    <w:rsid w:val="00C469A0"/>
    <w:rsid w:val="00C46B7B"/>
    <w:rsid w:val="00C470A5"/>
    <w:rsid w:val="00C4757B"/>
    <w:rsid w:val="00C47C3F"/>
    <w:rsid w:val="00C5150F"/>
    <w:rsid w:val="00C51D57"/>
    <w:rsid w:val="00C52C09"/>
    <w:rsid w:val="00C536A9"/>
    <w:rsid w:val="00C549F2"/>
    <w:rsid w:val="00C55E8B"/>
    <w:rsid w:val="00C5638B"/>
    <w:rsid w:val="00C56390"/>
    <w:rsid w:val="00C564FE"/>
    <w:rsid w:val="00C57065"/>
    <w:rsid w:val="00C57959"/>
    <w:rsid w:val="00C57FC7"/>
    <w:rsid w:val="00C611C5"/>
    <w:rsid w:val="00C619E8"/>
    <w:rsid w:val="00C61CCE"/>
    <w:rsid w:val="00C61F96"/>
    <w:rsid w:val="00C621E0"/>
    <w:rsid w:val="00C6244B"/>
    <w:rsid w:val="00C62769"/>
    <w:rsid w:val="00C629C4"/>
    <w:rsid w:val="00C62E1D"/>
    <w:rsid w:val="00C62F94"/>
    <w:rsid w:val="00C64411"/>
    <w:rsid w:val="00C64DA8"/>
    <w:rsid w:val="00C64F84"/>
    <w:rsid w:val="00C65C9E"/>
    <w:rsid w:val="00C66C39"/>
    <w:rsid w:val="00C6716D"/>
    <w:rsid w:val="00C67516"/>
    <w:rsid w:val="00C677A4"/>
    <w:rsid w:val="00C67AC1"/>
    <w:rsid w:val="00C67AC8"/>
    <w:rsid w:val="00C7034D"/>
    <w:rsid w:val="00C70BC1"/>
    <w:rsid w:val="00C70C62"/>
    <w:rsid w:val="00C7138E"/>
    <w:rsid w:val="00C71941"/>
    <w:rsid w:val="00C71C04"/>
    <w:rsid w:val="00C7216C"/>
    <w:rsid w:val="00C727B3"/>
    <w:rsid w:val="00C743A9"/>
    <w:rsid w:val="00C74E95"/>
    <w:rsid w:val="00C75860"/>
    <w:rsid w:val="00C7674D"/>
    <w:rsid w:val="00C77151"/>
    <w:rsid w:val="00C779BB"/>
    <w:rsid w:val="00C77BD7"/>
    <w:rsid w:val="00C77D3B"/>
    <w:rsid w:val="00C80DD3"/>
    <w:rsid w:val="00C8122A"/>
    <w:rsid w:val="00C81808"/>
    <w:rsid w:val="00C81E3D"/>
    <w:rsid w:val="00C81F3F"/>
    <w:rsid w:val="00C827B0"/>
    <w:rsid w:val="00C83109"/>
    <w:rsid w:val="00C83590"/>
    <w:rsid w:val="00C83647"/>
    <w:rsid w:val="00C8393A"/>
    <w:rsid w:val="00C84008"/>
    <w:rsid w:val="00C840A6"/>
    <w:rsid w:val="00C84A01"/>
    <w:rsid w:val="00C84D79"/>
    <w:rsid w:val="00C84DC9"/>
    <w:rsid w:val="00C87AA1"/>
    <w:rsid w:val="00C87B00"/>
    <w:rsid w:val="00C87BBF"/>
    <w:rsid w:val="00C91947"/>
    <w:rsid w:val="00C9265B"/>
    <w:rsid w:val="00C93E81"/>
    <w:rsid w:val="00C940B1"/>
    <w:rsid w:val="00C949D5"/>
    <w:rsid w:val="00C94C51"/>
    <w:rsid w:val="00C9511B"/>
    <w:rsid w:val="00C9631B"/>
    <w:rsid w:val="00C967C6"/>
    <w:rsid w:val="00C96B9F"/>
    <w:rsid w:val="00C96F7E"/>
    <w:rsid w:val="00C97758"/>
    <w:rsid w:val="00C97E32"/>
    <w:rsid w:val="00CA032E"/>
    <w:rsid w:val="00CA0AD0"/>
    <w:rsid w:val="00CA0CB9"/>
    <w:rsid w:val="00CA0F1F"/>
    <w:rsid w:val="00CA2724"/>
    <w:rsid w:val="00CA4296"/>
    <w:rsid w:val="00CA597B"/>
    <w:rsid w:val="00CA5CE2"/>
    <w:rsid w:val="00CA5E2D"/>
    <w:rsid w:val="00CA6E7B"/>
    <w:rsid w:val="00CA6E7F"/>
    <w:rsid w:val="00CA7121"/>
    <w:rsid w:val="00CA743C"/>
    <w:rsid w:val="00CA7822"/>
    <w:rsid w:val="00CB008A"/>
    <w:rsid w:val="00CB03F1"/>
    <w:rsid w:val="00CB1903"/>
    <w:rsid w:val="00CB2976"/>
    <w:rsid w:val="00CB2C03"/>
    <w:rsid w:val="00CB2E8E"/>
    <w:rsid w:val="00CB2EAF"/>
    <w:rsid w:val="00CB39EA"/>
    <w:rsid w:val="00CB3EC3"/>
    <w:rsid w:val="00CB3F81"/>
    <w:rsid w:val="00CB4414"/>
    <w:rsid w:val="00CB44B2"/>
    <w:rsid w:val="00CB4EF6"/>
    <w:rsid w:val="00CB562A"/>
    <w:rsid w:val="00CB5F22"/>
    <w:rsid w:val="00CB61FC"/>
    <w:rsid w:val="00CB7010"/>
    <w:rsid w:val="00CB7092"/>
    <w:rsid w:val="00CB7806"/>
    <w:rsid w:val="00CB78C5"/>
    <w:rsid w:val="00CB791A"/>
    <w:rsid w:val="00CC06A7"/>
    <w:rsid w:val="00CC1A41"/>
    <w:rsid w:val="00CC22BC"/>
    <w:rsid w:val="00CC241A"/>
    <w:rsid w:val="00CC2595"/>
    <w:rsid w:val="00CC28D3"/>
    <w:rsid w:val="00CC2DC6"/>
    <w:rsid w:val="00CC2F70"/>
    <w:rsid w:val="00CC46C6"/>
    <w:rsid w:val="00CC4877"/>
    <w:rsid w:val="00CC4AD0"/>
    <w:rsid w:val="00CC4DD2"/>
    <w:rsid w:val="00CC536E"/>
    <w:rsid w:val="00CC5543"/>
    <w:rsid w:val="00CC55BD"/>
    <w:rsid w:val="00CC5B5A"/>
    <w:rsid w:val="00CC5F9E"/>
    <w:rsid w:val="00CC62A2"/>
    <w:rsid w:val="00CC638A"/>
    <w:rsid w:val="00CC66D8"/>
    <w:rsid w:val="00CC6A1A"/>
    <w:rsid w:val="00CC7B37"/>
    <w:rsid w:val="00CD0855"/>
    <w:rsid w:val="00CD095E"/>
    <w:rsid w:val="00CD19A2"/>
    <w:rsid w:val="00CD253F"/>
    <w:rsid w:val="00CD26FC"/>
    <w:rsid w:val="00CD2875"/>
    <w:rsid w:val="00CD3527"/>
    <w:rsid w:val="00CD4D4B"/>
    <w:rsid w:val="00CD4ED5"/>
    <w:rsid w:val="00CD56C2"/>
    <w:rsid w:val="00CD6612"/>
    <w:rsid w:val="00CD6CBC"/>
    <w:rsid w:val="00CD6D13"/>
    <w:rsid w:val="00CD6FB4"/>
    <w:rsid w:val="00CD7B95"/>
    <w:rsid w:val="00CD7DE0"/>
    <w:rsid w:val="00CE00C5"/>
    <w:rsid w:val="00CE1B8F"/>
    <w:rsid w:val="00CE1D52"/>
    <w:rsid w:val="00CE1E85"/>
    <w:rsid w:val="00CE2365"/>
    <w:rsid w:val="00CE2C88"/>
    <w:rsid w:val="00CE358B"/>
    <w:rsid w:val="00CE3DEA"/>
    <w:rsid w:val="00CE4BF2"/>
    <w:rsid w:val="00CE4F75"/>
    <w:rsid w:val="00CE53D9"/>
    <w:rsid w:val="00CE5D3C"/>
    <w:rsid w:val="00CE5E21"/>
    <w:rsid w:val="00CE5F7A"/>
    <w:rsid w:val="00CE6CBE"/>
    <w:rsid w:val="00CE6D76"/>
    <w:rsid w:val="00CF03C3"/>
    <w:rsid w:val="00CF04C4"/>
    <w:rsid w:val="00CF098A"/>
    <w:rsid w:val="00CF0C1D"/>
    <w:rsid w:val="00CF14E8"/>
    <w:rsid w:val="00CF151B"/>
    <w:rsid w:val="00CF1E13"/>
    <w:rsid w:val="00CF208D"/>
    <w:rsid w:val="00CF24EC"/>
    <w:rsid w:val="00CF2F17"/>
    <w:rsid w:val="00CF4B92"/>
    <w:rsid w:val="00CF51E5"/>
    <w:rsid w:val="00CF531E"/>
    <w:rsid w:val="00CF5492"/>
    <w:rsid w:val="00CF6615"/>
    <w:rsid w:val="00CF6A1E"/>
    <w:rsid w:val="00CF6EF8"/>
    <w:rsid w:val="00CF7055"/>
    <w:rsid w:val="00CF71C2"/>
    <w:rsid w:val="00CF774C"/>
    <w:rsid w:val="00CF77FF"/>
    <w:rsid w:val="00D00902"/>
    <w:rsid w:val="00D00AB7"/>
    <w:rsid w:val="00D00EDA"/>
    <w:rsid w:val="00D00F0B"/>
    <w:rsid w:val="00D01FFA"/>
    <w:rsid w:val="00D021CA"/>
    <w:rsid w:val="00D02AEA"/>
    <w:rsid w:val="00D02C14"/>
    <w:rsid w:val="00D030A9"/>
    <w:rsid w:val="00D03378"/>
    <w:rsid w:val="00D03447"/>
    <w:rsid w:val="00D03703"/>
    <w:rsid w:val="00D03830"/>
    <w:rsid w:val="00D03E14"/>
    <w:rsid w:val="00D04AE3"/>
    <w:rsid w:val="00D04DD2"/>
    <w:rsid w:val="00D051B0"/>
    <w:rsid w:val="00D055A2"/>
    <w:rsid w:val="00D0689C"/>
    <w:rsid w:val="00D07091"/>
    <w:rsid w:val="00D076DE"/>
    <w:rsid w:val="00D077D1"/>
    <w:rsid w:val="00D11385"/>
    <w:rsid w:val="00D1199D"/>
    <w:rsid w:val="00D11E59"/>
    <w:rsid w:val="00D121EB"/>
    <w:rsid w:val="00D121F7"/>
    <w:rsid w:val="00D12AFC"/>
    <w:rsid w:val="00D13EFE"/>
    <w:rsid w:val="00D14AB4"/>
    <w:rsid w:val="00D14F88"/>
    <w:rsid w:val="00D1536C"/>
    <w:rsid w:val="00D15CC9"/>
    <w:rsid w:val="00D1647E"/>
    <w:rsid w:val="00D164EB"/>
    <w:rsid w:val="00D16A11"/>
    <w:rsid w:val="00D17313"/>
    <w:rsid w:val="00D175EF"/>
    <w:rsid w:val="00D20B77"/>
    <w:rsid w:val="00D20E87"/>
    <w:rsid w:val="00D2124E"/>
    <w:rsid w:val="00D228D5"/>
    <w:rsid w:val="00D2334F"/>
    <w:rsid w:val="00D23932"/>
    <w:rsid w:val="00D2413D"/>
    <w:rsid w:val="00D255E0"/>
    <w:rsid w:val="00D2644F"/>
    <w:rsid w:val="00D274C4"/>
    <w:rsid w:val="00D3150F"/>
    <w:rsid w:val="00D316CB"/>
    <w:rsid w:val="00D31C84"/>
    <w:rsid w:val="00D32C70"/>
    <w:rsid w:val="00D32EF1"/>
    <w:rsid w:val="00D33069"/>
    <w:rsid w:val="00D33EBD"/>
    <w:rsid w:val="00D34E69"/>
    <w:rsid w:val="00D3570A"/>
    <w:rsid w:val="00D36397"/>
    <w:rsid w:val="00D36557"/>
    <w:rsid w:val="00D36D62"/>
    <w:rsid w:val="00D37E0B"/>
    <w:rsid w:val="00D40A76"/>
    <w:rsid w:val="00D40D89"/>
    <w:rsid w:val="00D411D5"/>
    <w:rsid w:val="00D41291"/>
    <w:rsid w:val="00D41356"/>
    <w:rsid w:val="00D41B09"/>
    <w:rsid w:val="00D424F0"/>
    <w:rsid w:val="00D42F53"/>
    <w:rsid w:val="00D4307D"/>
    <w:rsid w:val="00D43609"/>
    <w:rsid w:val="00D4360D"/>
    <w:rsid w:val="00D43649"/>
    <w:rsid w:val="00D44A8C"/>
    <w:rsid w:val="00D44FAB"/>
    <w:rsid w:val="00D4518B"/>
    <w:rsid w:val="00D452C2"/>
    <w:rsid w:val="00D45565"/>
    <w:rsid w:val="00D45FF7"/>
    <w:rsid w:val="00D463C7"/>
    <w:rsid w:val="00D465B0"/>
    <w:rsid w:val="00D465BF"/>
    <w:rsid w:val="00D470C1"/>
    <w:rsid w:val="00D470EC"/>
    <w:rsid w:val="00D47A8C"/>
    <w:rsid w:val="00D47D4F"/>
    <w:rsid w:val="00D50FE2"/>
    <w:rsid w:val="00D51A57"/>
    <w:rsid w:val="00D51D68"/>
    <w:rsid w:val="00D51D9F"/>
    <w:rsid w:val="00D523BA"/>
    <w:rsid w:val="00D52B69"/>
    <w:rsid w:val="00D53663"/>
    <w:rsid w:val="00D53DBC"/>
    <w:rsid w:val="00D5406E"/>
    <w:rsid w:val="00D540A2"/>
    <w:rsid w:val="00D550EE"/>
    <w:rsid w:val="00D564DA"/>
    <w:rsid w:val="00D56CA4"/>
    <w:rsid w:val="00D57273"/>
    <w:rsid w:val="00D57450"/>
    <w:rsid w:val="00D57A0C"/>
    <w:rsid w:val="00D602BD"/>
    <w:rsid w:val="00D605E8"/>
    <w:rsid w:val="00D60A4A"/>
    <w:rsid w:val="00D60B85"/>
    <w:rsid w:val="00D60F78"/>
    <w:rsid w:val="00D61D4E"/>
    <w:rsid w:val="00D62216"/>
    <w:rsid w:val="00D6223F"/>
    <w:rsid w:val="00D622BC"/>
    <w:rsid w:val="00D632D9"/>
    <w:rsid w:val="00D637DF"/>
    <w:rsid w:val="00D64382"/>
    <w:rsid w:val="00D6455A"/>
    <w:rsid w:val="00D6494F"/>
    <w:rsid w:val="00D64997"/>
    <w:rsid w:val="00D65933"/>
    <w:rsid w:val="00D667DB"/>
    <w:rsid w:val="00D66BA3"/>
    <w:rsid w:val="00D66D76"/>
    <w:rsid w:val="00D67CC7"/>
    <w:rsid w:val="00D70151"/>
    <w:rsid w:val="00D70160"/>
    <w:rsid w:val="00D705A7"/>
    <w:rsid w:val="00D71E2C"/>
    <w:rsid w:val="00D7367E"/>
    <w:rsid w:val="00D73A74"/>
    <w:rsid w:val="00D74742"/>
    <w:rsid w:val="00D76F0C"/>
    <w:rsid w:val="00D77014"/>
    <w:rsid w:val="00D775C1"/>
    <w:rsid w:val="00D77CA4"/>
    <w:rsid w:val="00D8036B"/>
    <w:rsid w:val="00D80B5D"/>
    <w:rsid w:val="00D80B88"/>
    <w:rsid w:val="00D80D32"/>
    <w:rsid w:val="00D80D82"/>
    <w:rsid w:val="00D81389"/>
    <w:rsid w:val="00D81572"/>
    <w:rsid w:val="00D815DF"/>
    <w:rsid w:val="00D815F2"/>
    <w:rsid w:val="00D81B9A"/>
    <w:rsid w:val="00D81C6C"/>
    <w:rsid w:val="00D81FF7"/>
    <w:rsid w:val="00D82431"/>
    <w:rsid w:val="00D82C35"/>
    <w:rsid w:val="00D83018"/>
    <w:rsid w:val="00D8338A"/>
    <w:rsid w:val="00D83831"/>
    <w:rsid w:val="00D83BEB"/>
    <w:rsid w:val="00D84216"/>
    <w:rsid w:val="00D84B4F"/>
    <w:rsid w:val="00D84CDC"/>
    <w:rsid w:val="00D858DF"/>
    <w:rsid w:val="00D85F62"/>
    <w:rsid w:val="00D868E0"/>
    <w:rsid w:val="00D8697D"/>
    <w:rsid w:val="00D86C0D"/>
    <w:rsid w:val="00D86C3D"/>
    <w:rsid w:val="00D87CF4"/>
    <w:rsid w:val="00D87EA3"/>
    <w:rsid w:val="00D903DC"/>
    <w:rsid w:val="00D90EA1"/>
    <w:rsid w:val="00D916FE"/>
    <w:rsid w:val="00D91F59"/>
    <w:rsid w:val="00D9223C"/>
    <w:rsid w:val="00D922AA"/>
    <w:rsid w:val="00D93859"/>
    <w:rsid w:val="00D941BB"/>
    <w:rsid w:val="00D94B98"/>
    <w:rsid w:val="00D94CBE"/>
    <w:rsid w:val="00D9624C"/>
    <w:rsid w:val="00D96C3A"/>
    <w:rsid w:val="00D96F8D"/>
    <w:rsid w:val="00D97393"/>
    <w:rsid w:val="00D974C0"/>
    <w:rsid w:val="00D9780C"/>
    <w:rsid w:val="00D97BA9"/>
    <w:rsid w:val="00DA0278"/>
    <w:rsid w:val="00DA034B"/>
    <w:rsid w:val="00DA1267"/>
    <w:rsid w:val="00DA2CE2"/>
    <w:rsid w:val="00DA2D7A"/>
    <w:rsid w:val="00DA39D5"/>
    <w:rsid w:val="00DA3A6A"/>
    <w:rsid w:val="00DA3E19"/>
    <w:rsid w:val="00DA4924"/>
    <w:rsid w:val="00DA4B6C"/>
    <w:rsid w:val="00DA6399"/>
    <w:rsid w:val="00DA74B7"/>
    <w:rsid w:val="00DA7E5A"/>
    <w:rsid w:val="00DB016B"/>
    <w:rsid w:val="00DB042C"/>
    <w:rsid w:val="00DB04BF"/>
    <w:rsid w:val="00DB05EE"/>
    <w:rsid w:val="00DB097C"/>
    <w:rsid w:val="00DB1E49"/>
    <w:rsid w:val="00DB2EF9"/>
    <w:rsid w:val="00DB3FBD"/>
    <w:rsid w:val="00DB46B1"/>
    <w:rsid w:val="00DB5FEB"/>
    <w:rsid w:val="00DB600D"/>
    <w:rsid w:val="00DB686F"/>
    <w:rsid w:val="00DB7493"/>
    <w:rsid w:val="00DB792F"/>
    <w:rsid w:val="00DC13D2"/>
    <w:rsid w:val="00DC1784"/>
    <w:rsid w:val="00DC18FF"/>
    <w:rsid w:val="00DC216C"/>
    <w:rsid w:val="00DC3166"/>
    <w:rsid w:val="00DC3449"/>
    <w:rsid w:val="00DC34A1"/>
    <w:rsid w:val="00DC410E"/>
    <w:rsid w:val="00DC4694"/>
    <w:rsid w:val="00DC4BC0"/>
    <w:rsid w:val="00DC535B"/>
    <w:rsid w:val="00DC5AA5"/>
    <w:rsid w:val="00DC5C56"/>
    <w:rsid w:val="00DC5CF1"/>
    <w:rsid w:val="00DC6611"/>
    <w:rsid w:val="00DC732F"/>
    <w:rsid w:val="00DC7AFC"/>
    <w:rsid w:val="00DC7BF7"/>
    <w:rsid w:val="00DD1FE3"/>
    <w:rsid w:val="00DD29A2"/>
    <w:rsid w:val="00DD2BB1"/>
    <w:rsid w:val="00DD2D4D"/>
    <w:rsid w:val="00DD32F2"/>
    <w:rsid w:val="00DD3887"/>
    <w:rsid w:val="00DD3904"/>
    <w:rsid w:val="00DD3F9D"/>
    <w:rsid w:val="00DD4881"/>
    <w:rsid w:val="00DD49DA"/>
    <w:rsid w:val="00DD4B91"/>
    <w:rsid w:val="00DD553E"/>
    <w:rsid w:val="00DD5FD3"/>
    <w:rsid w:val="00DD714A"/>
    <w:rsid w:val="00DD7423"/>
    <w:rsid w:val="00DD7562"/>
    <w:rsid w:val="00DD7899"/>
    <w:rsid w:val="00DD7ED8"/>
    <w:rsid w:val="00DE07D3"/>
    <w:rsid w:val="00DE18BB"/>
    <w:rsid w:val="00DE1E02"/>
    <w:rsid w:val="00DE26BF"/>
    <w:rsid w:val="00DE2DA9"/>
    <w:rsid w:val="00DE3009"/>
    <w:rsid w:val="00DE3568"/>
    <w:rsid w:val="00DE419B"/>
    <w:rsid w:val="00DE444B"/>
    <w:rsid w:val="00DE4C78"/>
    <w:rsid w:val="00DE6CC2"/>
    <w:rsid w:val="00DE7BE5"/>
    <w:rsid w:val="00DE7EBC"/>
    <w:rsid w:val="00DF0302"/>
    <w:rsid w:val="00DF2055"/>
    <w:rsid w:val="00DF2117"/>
    <w:rsid w:val="00DF2744"/>
    <w:rsid w:val="00DF2E79"/>
    <w:rsid w:val="00DF2F7D"/>
    <w:rsid w:val="00DF30DF"/>
    <w:rsid w:val="00DF35ED"/>
    <w:rsid w:val="00DF3E5E"/>
    <w:rsid w:val="00DF46A5"/>
    <w:rsid w:val="00DF4A77"/>
    <w:rsid w:val="00DF5061"/>
    <w:rsid w:val="00DF52ED"/>
    <w:rsid w:val="00DF5537"/>
    <w:rsid w:val="00DF61F8"/>
    <w:rsid w:val="00DF6CCF"/>
    <w:rsid w:val="00DF73DB"/>
    <w:rsid w:val="00E00060"/>
    <w:rsid w:val="00E00B8F"/>
    <w:rsid w:val="00E00CB3"/>
    <w:rsid w:val="00E01CCE"/>
    <w:rsid w:val="00E02B12"/>
    <w:rsid w:val="00E02B64"/>
    <w:rsid w:val="00E02DFA"/>
    <w:rsid w:val="00E02FB6"/>
    <w:rsid w:val="00E03612"/>
    <w:rsid w:val="00E04062"/>
    <w:rsid w:val="00E0418C"/>
    <w:rsid w:val="00E04286"/>
    <w:rsid w:val="00E0434E"/>
    <w:rsid w:val="00E04485"/>
    <w:rsid w:val="00E04E56"/>
    <w:rsid w:val="00E051BF"/>
    <w:rsid w:val="00E05F62"/>
    <w:rsid w:val="00E101CB"/>
    <w:rsid w:val="00E11379"/>
    <w:rsid w:val="00E11FE3"/>
    <w:rsid w:val="00E12BCA"/>
    <w:rsid w:val="00E13ACC"/>
    <w:rsid w:val="00E1404E"/>
    <w:rsid w:val="00E14059"/>
    <w:rsid w:val="00E140CA"/>
    <w:rsid w:val="00E1445D"/>
    <w:rsid w:val="00E14D0C"/>
    <w:rsid w:val="00E14E0B"/>
    <w:rsid w:val="00E14EEC"/>
    <w:rsid w:val="00E16143"/>
    <w:rsid w:val="00E16726"/>
    <w:rsid w:val="00E16977"/>
    <w:rsid w:val="00E16E4D"/>
    <w:rsid w:val="00E17B5D"/>
    <w:rsid w:val="00E215F7"/>
    <w:rsid w:val="00E21908"/>
    <w:rsid w:val="00E21DC9"/>
    <w:rsid w:val="00E223F9"/>
    <w:rsid w:val="00E22569"/>
    <w:rsid w:val="00E22AD4"/>
    <w:rsid w:val="00E22EA3"/>
    <w:rsid w:val="00E233D2"/>
    <w:rsid w:val="00E238EA"/>
    <w:rsid w:val="00E23A08"/>
    <w:rsid w:val="00E23CE3"/>
    <w:rsid w:val="00E250E8"/>
    <w:rsid w:val="00E25C2C"/>
    <w:rsid w:val="00E25C2D"/>
    <w:rsid w:val="00E26611"/>
    <w:rsid w:val="00E268BE"/>
    <w:rsid w:val="00E27173"/>
    <w:rsid w:val="00E272F1"/>
    <w:rsid w:val="00E27F16"/>
    <w:rsid w:val="00E308CB"/>
    <w:rsid w:val="00E31627"/>
    <w:rsid w:val="00E317DF"/>
    <w:rsid w:val="00E31937"/>
    <w:rsid w:val="00E31D5B"/>
    <w:rsid w:val="00E31E34"/>
    <w:rsid w:val="00E328B9"/>
    <w:rsid w:val="00E33678"/>
    <w:rsid w:val="00E3384B"/>
    <w:rsid w:val="00E344FC"/>
    <w:rsid w:val="00E34646"/>
    <w:rsid w:val="00E346DD"/>
    <w:rsid w:val="00E34CFD"/>
    <w:rsid w:val="00E3505D"/>
    <w:rsid w:val="00E357F4"/>
    <w:rsid w:val="00E35CDE"/>
    <w:rsid w:val="00E36553"/>
    <w:rsid w:val="00E36771"/>
    <w:rsid w:val="00E367AF"/>
    <w:rsid w:val="00E3740E"/>
    <w:rsid w:val="00E3790A"/>
    <w:rsid w:val="00E37D4F"/>
    <w:rsid w:val="00E402A3"/>
    <w:rsid w:val="00E40AD5"/>
    <w:rsid w:val="00E40E40"/>
    <w:rsid w:val="00E4110C"/>
    <w:rsid w:val="00E412A3"/>
    <w:rsid w:val="00E4135C"/>
    <w:rsid w:val="00E4213E"/>
    <w:rsid w:val="00E421E0"/>
    <w:rsid w:val="00E426A9"/>
    <w:rsid w:val="00E4283B"/>
    <w:rsid w:val="00E42C25"/>
    <w:rsid w:val="00E42FC2"/>
    <w:rsid w:val="00E43E6A"/>
    <w:rsid w:val="00E441E7"/>
    <w:rsid w:val="00E45520"/>
    <w:rsid w:val="00E45564"/>
    <w:rsid w:val="00E45B72"/>
    <w:rsid w:val="00E45BA4"/>
    <w:rsid w:val="00E45D73"/>
    <w:rsid w:val="00E45DF3"/>
    <w:rsid w:val="00E461B4"/>
    <w:rsid w:val="00E465BD"/>
    <w:rsid w:val="00E4738F"/>
    <w:rsid w:val="00E477A4"/>
    <w:rsid w:val="00E477B9"/>
    <w:rsid w:val="00E47C6B"/>
    <w:rsid w:val="00E50680"/>
    <w:rsid w:val="00E51067"/>
    <w:rsid w:val="00E5177F"/>
    <w:rsid w:val="00E52319"/>
    <w:rsid w:val="00E526A4"/>
    <w:rsid w:val="00E52DB0"/>
    <w:rsid w:val="00E52E0B"/>
    <w:rsid w:val="00E5321D"/>
    <w:rsid w:val="00E5349E"/>
    <w:rsid w:val="00E53853"/>
    <w:rsid w:val="00E53D76"/>
    <w:rsid w:val="00E54868"/>
    <w:rsid w:val="00E55245"/>
    <w:rsid w:val="00E56675"/>
    <w:rsid w:val="00E56827"/>
    <w:rsid w:val="00E56B99"/>
    <w:rsid w:val="00E57A1E"/>
    <w:rsid w:val="00E60386"/>
    <w:rsid w:val="00E60E28"/>
    <w:rsid w:val="00E60E59"/>
    <w:rsid w:val="00E61746"/>
    <w:rsid w:val="00E61B53"/>
    <w:rsid w:val="00E61C80"/>
    <w:rsid w:val="00E61EC5"/>
    <w:rsid w:val="00E62006"/>
    <w:rsid w:val="00E63B46"/>
    <w:rsid w:val="00E64025"/>
    <w:rsid w:val="00E64C38"/>
    <w:rsid w:val="00E64E0A"/>
    <w:rsid w:val="00E65257"/>
    <w:rsid w:val="00E652C2"/>
    <w:rsid w:val="00E6543F"/>
    <w:rsid w:val="00E65711"/>
    <w:rsid w:val="00E65834"/>
    <w:rsid w:val="00E65CDE"/>
    <w:rsid w:val="00E664C5"/>
    <w:rsid w:val="00E66574"/>
    <w:rsid w:val="00E67794"/>
    <w:rsid w:val="00E677EB"/>
    <w:rsid w:val="00E67CCD"/>
    <w:rsid w:val="00E67CCF"/>
    <w:rsid w:val="00E70937"/>
    <w:rsid w:val="00E713F4"/>
    <w:rsid w:val="00E71497"/>
    <w:rsid w:val="00E71B45"/>
    <w:rsid w:val="00E71F37"/>
    <w:rsid w:val="00E722F0"/>
    <w:rsid w:val="00E72B35"/>
    <w:rsid w:val="00E72B92"/>
    <w:rsid w:val="00E732E3"/>
    <w:rsid w:val="00E73CE0"/>
    <w:rsid w:val="00E73FD0"/>
    <w:rsid w:val="00E7418A"/>
    <w:rsid w:val="00E74EB2"/>
    <w:rsid w:val="00E75EB2"/>
    <w:rsid w:val="00E761EE"/>
    <w:rsid w:val="00E77C49"/>
    <w:rsid w:val="00E77E7A"/>
    <w:rsid w:val="00E818F4"/>
    <w:rsid w:val="00E8240B"/>
    <w:rsid w:val="00E82496"/>
    <w:rsid w:val="00E82A0F"/>
    <w:rsid w:val="00E831B6"/>
    <w:rsid w:val="00E842A2"/>
    <w:rsid w:val="00E84CB4"/>
    <w:rsid w:val="00E85131"/>
    <w:rsid w:val="00E859F4"/>
    <w:rsid w:val="00E85A3B"/>
    <w:rsid w:val="00E865A8"/>
    <w:rsid w:val="00E86F33"/>
    <w:rsid w:val="00E86FFB"/>
    <w:rsid w:val="00E90DC9"/>
    <w:rsid w:val="00E90E7F"/>
    <w:rsid w:val="00E90EA7"/>
    <w:rsid w:val="00E90F0B"/>
    <w:rsid w:val="00E926FC"/>
    <w:rsid w:val="00E934BA"/>
    <w:rsid w:val="00E935A6"/>
    <w:rsid w:val="00E93DBF"/>
    <w:rsid w:val="00E94FB0"/>
    <w:rsid w:val="00E95668"/>
    <w:rsid w:val="00E95954"/>
    <w:rsid w:val="00E96149"/>
    <w:rsid w:val="00E964E0"/>
    <w:rsid w:val="00E96A81"/>
    <w:rsid w:val="00E97275"/>
    <w:rsid w:val="00E97DCD"/>
    <w:rsid w:val="00E97ED9"/>
    <w:rsid w:val="00EA0708"/>
    <w:rsid w:val="00EA1365"/>
    <w:rsid w:val="00EA208F"/>
    <w:rsid w:val="00EA2744"/>
    <w:rsid w:val="00EA2E21"/>
    <w:rsid w:val="00EA310D"/>
    <w:rsid w:val="00EA3CC0"/>
    <w:rsid w:val="00EA4AAB"/>
    <w:rsid w:val="00EA509A"/>
    <w:rsid w:val="00EA5993"/>
    <w:rsid w:val="00EA637C"/>
    <w:rsid w:val="00EA6F17"/>
    <w:rsid w:val="00EA6FE5"/>
    <w:rsid w:val="00EA716C"/>
    <w:rsid w:val="00EA7FA2"/>
    <w:rsid w:val="00EB1251"/>
    <w:rsid w:val="00EB1B3D"/>
    <w:rsid w:val="00EB1D88"/>
    <w:rsid w:val="00EB241B"/>
    <w:rsid w:val="00EB24B2"/>
    <w:rsid w:val="00EB2A63"/>
    <w:rsid w:val="00EB2F4A"/>
    <w:rsid w:val="00EB43F2"/>
    <w:rsid w:val="00EB447E"/>
    <w:rsid w:val="00EB4507"/>
    <w:rsid w:val="00EB4FFB"/>
    <w:rsid w:val="00EB57B2"/>
    <w:rsid w:val="00EB6B08"/>
    <w:rsid w:val="00EB6EB1"/>
    <w:rsid w:val="00EB7036"/>
    <w:rsid w:val="00EB78A8"/>
    <w:rsid w:val="00EC0599"/>
    <w:rsid w:val="00EC1A3F"/>
    <w:rsid w:val="00EC1C04"/>
    <w:rsid w:val="00EC1E32"/>
    <w:rsid w:val="00EC1F83"/>
    <w:rsid w:val="00EC2009"/>
    <w:rsid w:val="00EC25A2"/>
    <w:rsid w:val="00EC3181"/>
    <w:rsid w:val="00EC342C"/>
    <w:rsid w:val="00EC3CA7"/>
    <w:rsid w:val="00EC606F"/>
    <w:rsid w:val="00EC65FD"/>
    <w:rsid w:val="00EC75BA"/>
    <w:rsid w:val="00ED03A8"/>
    <w:rsid w:val="00ED09BA"/>
    <w:rsid w:val="00ED0B29"/>
    <w:rsid w:val="00ED0F94"/>
    <w:rsid w:val="00ED1555"/>
    <w:rsid w:val="00ED252D"/>
    <w:rsid w:val="00ED2BF7"/>
    <w:rsid w:val="00ED48FD"/>
    <w:rsid w:val="00ED4C08"/>
    <w:rsid w:val="00ED4CA4"/>
    <w:rsid w:val="00ED4DA2"/>
    <w:rsid w:val="00ED5042"/>
    <w:rsid w:val="00ED6024"/>
    <w:rsid w:val="00ED6A0D"/>
    <w:rsid w:val="00ED6AA5"/>
    <w:rsid w:val="00ED6B6E"/>
    <w:rsid w:val="00ED6FFF"/>
    <w:rsid w:val="00ED740F"/>
    <w:rsid w:val="00ED7B06"/>
    <w:rsid w:val="00EE078B"/>
    <w:rsid w:val="00EE0A2B"/>
    <w:rsid w:val="00EE0B44"/>
    <w:rsid w:val="00EE0C7A"/>
    <w:rsid w:val="00EE1900"/>
    <w:rsid w:val="00EE1DAE"/>
    <w:rsid w:val="00EE224D"/>
    <w:rsid w:val="00EE2A25"/>
    <w:rsid w:val="00EE2E3E"/>
    <w:rsid w:val="00EE3419"/>
    <w:rsid w:val="00EE3B31"/>
    <w:rsid w:val="00EE3D0C"/>
    <w:rsid w:val="00EE53E7"/>
    <w:rsid w:val="00EE5FCA"/>
    <w:rsid w:val="00EF1301"/>
    <w:rsid w:val="00EF1D42"/>
    <w:rsid w:val="00EF2171"/>
    <w:rsid w:val="00EF248F"/>
    <w:rsid w:val="00EF2569"/>
    <w:rsid w:val="00EF2709"/>
    <w:rsid w:val="00EF315D"/>
    <w:rsid w:val="00EF367E"/>
    <w:rsid w:val="00EF3BA2"/>
    <w:rsid w:val="00EF3C9C"/>
    <w:rsid w:val="00EF4890"/>
    <w:rsid w:val="00EF55AA"/>
    <w:rsid w:val="00F0032D"/>
    <w:rsid w:val="00F00D61"/>
    <w:rsid w:val="00F01640"/>
    <w:rsid w:val="00F0227E"/>
    <w:rsid w:val="00F027C7"/>
    <w:rsid w:val="00F037DA"/>
    <w:rsid w:val="00F04D46"/>
    <w:rsid w:val="00F05C74"/>
    <w:rsid w:val="00F06543"/>
    <w:rsid w:val="00F06D6A"/>
    <w:rsid w:val="00F06DB8"/>
    <w:rsid w:val="00F103CB"/>
    <w:rsid w:val="00F1075A"/>
    <w:rsid w:val="00F107FA"/>
    <w:rsid w:val="00F10CCE"/>
    <w:rsid w:val="00F1118D"/>
    <w:rsid w:val="00F11F86"/>
    <w:rsid w:val="00F11FCF"/>
    <w:rsid w:val="00F11FD8"/>
    <w:rsid w:val="00F12845"/>
    <w:rsid w:val="00F12AA8"/>
    <w:rsid w:val="00F12E3B"/>
    <w:rsid w:val="00F12FDC"/>
    <w:rsid w:val="00F13175"/>
    <w:rsid w:val="00F13D5A"/>
    <w:rsid w:val="00F14025"/>
    <w:rsid w:val="00F1499C"/>
    <w:rsid w:val="00F14B92"/>
    <w:rsid w:val="00F14C9B"/>
    <w:rsid w:val="00F15BA6"/>
    <w:rsid w:val="00F16C6C"/>
    <w:rsid w:val="00F16F08"/>
    <w:rsid w:val="00F1721A"/>
    <w:rsid w:val="00F17488"/>
    <w:rsid w:val="00F175BD"/>
    <w:rsid w:val="00F17892"/>
    <w:rsid w:val="00F178BC"/>
    <w:rsid w:val="00F17BD5"/>
    <w:rsid w:val="00F17DD7"/>
    <w:rsid w:val="00F2005E"/>
    <w:rsid w:val="00F22202"/>
    <w:rsid w:val="00F22251"/>
    <w:rsid w:val="00F222BA"/>
    <w:rsid w:val="00F22AA3"/>
    <w:rsid w:val="00F22AD4"/>
    <w:rsid w:val="00F23009"/>
    <w:rsid w:val="00F2304F"/>
    <w:rsid w:val="00F2336D"/>
    <w:rsid w:val="00F242C1"/>
    <w:rsid w:val="00F24834"/>
    <w:rsid w:val="00F24966"/>
    <w:rsid w:val="00F2543F"/>
    <w:rsid w:val="00F276D0"/>
    <w:rsid w:val="00F27B23"/>
    <w:rsid w:val="00F27B8E"/>
    <w:rsid w:val="00F3048B"/>
    <w:rsid w:val="00F304B6"/>
    <w:rsid w:val="00F3174B"/>
    <w:rsid w:val="00F324CA"/>
    <w:rsid w:val="00F324DD"/>
    <w:rsid w:val="00F32969"/>
    <w:rsid w:val="00F32E2A"/>
    <w:rsid w:val="00F33361"/>
    <w:rsid w:val="00F342B0"/>
    <w:rsid w:val="00F34504"/>
    <w:rsid w:val="00F345CC"/>
    <w:rsid w:val="00F372CB"/>
    <w:rsid w:val="00F37DC1"/>
    <w:rsid w:val="00F415DC"/>
    <w:rsid w:val="00F43663"/>
    <w:rsid w:val="00F436D4"/>
    <w:rsid w:val="00F443F6"/>
    <w:rsid w:val="00F44E49"/>
    <w:rsid w:val="00F45E11"/>
    <w:rsid w:val="00F45E2B"/>
    <w:rsid w:val="00F4637A"/>
    <w:rsid w:val="00F46487"/>
    <w:rsid w:val="00F46A4A"/>
    <w:rsid w:val="00F47196"/>
    <w:rsid w:val="00F4724F"/>
    <w:rsid w:val="00F47B52"/>
    <w:rsid w:val="00F501F1"/>
    <w:rsid w:val="00F508CD"/>
    <w:rsid w:val="00F50F27"/>
    <w:rsid w:val="00F512FF"/>
    <w:rsid w:val="00F51D4F"/>
    <w:rsid w:val="00F5213A"/>
    <w:rsid w:val="00F522E8"/>
    <w:rsid w:val="00F5240B"/>
    <w:rsid w:val="00F5317B"/>
    <w:rsid w:val="00F536A2"/>
    <w:rsid w:val="00F544C8"/>
    <w:rsid w:val="00F54925"/>
    <w:rsid w:val="00F54DD5"/>
    <w:rsid w:val="00F5525D"/>
    <w:rsid w:val="00F554AD"/>
    <w:rsid w:val="00F557C0"/>
    <w:rsid w:val="00F557CA"/>
    <w:rsid w:val="00F55E56"/>
    <w:rsid w:val="00F56A0D"/>
    <w:rsid w:val="00F56EC2"/>
    <w:rsid w:val="00F56F90"/>
    <w:rsid w:val="00F5798E"/>
    <w:rsid w:val="00F57D98"/>
    <w:rsid w:val="00F604C9"/>
    <w:rsid w:val="00F606DF"/>
    <w:rsid w:val="00F61325"/>
    <w:rsid w:val="00F615C4"/>
    <w:rsid w:val="00F61E1B"/>
    <w:rsid w:val="00F62221"/>
    <w:rsid w:val="00F63077"/>
    <w:rsid w:val="00F63EAA"/>
    <w:rsid w:val="00F64D1E"/>
    <w:rsid w:val="00F64F48"/>
    <w:rsid w:val="00F650C8"/>
    <w:rsid w:val="00F6537B"/>
    <w:rsid w:val="00F65809"/>
    <w:rsid w:val="00F667E6"/>
    <w:rsid w:val="00F66C0A"/>
    <w:rsid w:val="00F66F7B"/>
    <w:rsid w:val="00F674E7"/>
    <w:rsid w:val="00F70F14"/>
    <w:rsid w:val="00F71231"/>
    <w:rsid w:val="00F71658"/>
    <w:rsid w:val="00F7240B"/>
    <w:rsid w:val="00F72F2F"/>
    <w:rsid w:val="00F7358F"/>
    <w:rsid w:val="00F73F7A"/>
    <w:rsid w:val="00F740A9"/>
    <w:rsid w:val="00F74248"/>
    <w:rsid w:val="00F74293"/>
    <w:rsid w:val="00F74B05"/>
    <w:rsid w:val="00F755F1"/>
    <w:rsid w:val="00F76294"/>
    <w:rsid w:val="00F7732C"/>
    <w:rsid w:val="00F779AF"/>
    <w:rsid w:val="00F77ABD"/>
    <w:rsid w:val="00F80C36"/>
    <w:rsid w:val="00F80C42"/>
    <w:rsid w:val="00F81ECB"/>
    <w:rsid w:val="00F82521"/>
    <w:rsid w:val="00F825F0"/>
    <w:rsid w:val="00F8281A"/>
    <w:rsid w:val="00F82AC4"/>
    <w:rsid w:val="00F82B2A"/>
    <w:rsid w:val="00F831A9"/>
    <w:rsid w:val="00F83B50"/>
    <w:rsid w:val="00F83D20"/>
    <w:rsid w:val="00F84248"/>
    <w:rsid w:val="00F8478C"/>
    <w:rsid w:val="00F84D7D"/>
    <w:rsid w:val="00F84E02"/>
    <w:rsid w:val="00F85407"/>
    <w:rsid w:val="00F855A5"/>
    <w:rsid w:val="00F85FAC"/>
    <w:rsid w:val="00F861EC"/>
    <w:rsid w:val="00F86E74"/>
    <w:rsid w:val="00F8703B"/>
    <w:rsid w:val="00F87315"/>
    <w:rsid w:val="00F87612"/>
    <w:rsid w:val="00F876AF"/>
    <w:rsid w:val="00F8780C"/>
    <w:rsid w:val="00F8780D"/>
    <w:rsid w:val="00F87AEE"/>
    <w:rsid w:val="00F87FDC"/>
    <w:rsid w:val="00F906D5"/>
    <w:rsid w:val="00F90CB3"/>
    <w:rsid w:val="00F91F47"/>
    <w:rsid w:val="00F92207"/>
    <w:rsid w:val="00F92263"/>
    <w:rsid w:val="00F924B5"/>
    <w:rsid w:val="00F92587"/>
    <w:rsid w:val="00F927A8"/>
    <w:rsid w:val="00F92AB6"/>
    <w:rsid w:val="00F92E64"/>
    <w:rsid w:val="00F92FCC"/>
    <w:rsid w:val="00F94116"/>
    <w:rsid w:val="00F946AF"/>
    <w:rsid w:val="00F94CA6"/>
    <w:rsid w:val="00F94F11"/>
    <w:rsid w:val="00F956F5"/>
    <w:rsid w:val="00F97577"/>
    <w:rsid w:val="00F97696"/>
    <w:rsid w:val="00F97D15"/>
    <w:rsid w:val="00FA16A7"/>
    <w:rsid w:val="00FA17D1"/>
    <w:rsid w:val="00FA18D2"/>
    <w:rsid w:val="00FA25BD"/>
    <w:rsid w:val="00FA2723"/>
    <w:rsid w:val="00FA273D"/>
    <w:rsid w:val="00FA38A1"/>
    <w:rsid w:val="00FA3CF1"/>
    <w:rsid w:val="00FA3E35"/>
    <w:rsid w:val="00FA3F3E"/>
    <w:rsid w:val="00FA4701"/>
    <w:rsid w:val="00FA49F1"/>
    <w:rsid w:val="00FA4EFF"/>
    <w:rsid w:val="00FA52D4"/>
    <w:rsid w:val="00FA5E4D"/>
    <w:rsid w:val="00FA6CB6"/>
    <w:rsid w:val="00FA7395"/>
    <w:rsid w:val="00FA779D"/>
    <w:rsid w:val="00FB021F"/>
    <w:rsid w:val="00FB03D2"/>
    <w:rsid w:val="00FB0DE0"/>
    <w:rsid w:val="00FB0EB1"/>
    <w:rsid w:val="00FB0EEB"/>
    <w:rsid w:val="00FB1934"/>
    <w:rsid w:val="00FB257A"/>
    <w:rsid w:val="00FB25DC"/>
    <w:rsid w:val="00FB291C"/>
    <w:rsid w:val="00FB34C6"/>
    <w:rsid w:val="00FB360F"/>
    <w:rsid w:val="00FB443D"/>
    <w:rsid w:val="00FB46D9"/>
    <w:rsid w:val="00FB46DE"/>
    <w:rsid w:val="00FB4A21"/>
    <w:rsid w:val="00FB4A28"/>
    <w:rsid w:val="00FB4ECE"/>
    <w:rsid w:val="00FB6FA4"/>
    <w:rsid w:val="00FB71FE"/>
    <w:rsid w:val="00FC0994"/>
    <w:rsid w:val="00FC09DD"/>
    <w:rsid w:val="00FC0A60"/>
    <w:rsid w:val="00FC1A77"/>
    <w:rsid w:val="00FC1BA1"/>
    <w:rsid w:val="00FC1CE9"/>
    <w:rsid w:val="00FC2B25"/>
    <w:rsid w:val="00FC2BAB"/>
    <w:rsid w:val="00FC2C0C"/>
    <w:rsid w:val="00FC2F68"/>
    <w:rsid w:val="00FC340E"/>
    <w:rsid w:val="00FC38EB"/>
    <w:rsid w:val="00FC6BE7"/>
    <w:rsid w:val="00FC6CD9"/>
    <w:rsid w:val="00FC7010"/>
    <w:rsid w:val="00FC7DAA"/>
    <w:rsid w:val="00FD0039"/>
    <w:rsid w:val="00FD0850"/>
    <w:rsid w:val="00FD0C66"/>
    <w:rsid w:val="00FD3255"/>
    <w:rsid w:val="00FD363C"/>
    <w:rsid w:val="00FD4916"/>
    <w:rsid w:val="00FD4B0E"/>
    <w:rsid w:val="00FD5EF8"/>
    <w:rsid w:val="00FD63FC"/>
    <w:rsid w:val="00FD64D9"/>
    <w:rsid w:val="00FD66BB"/>
    <w:rsid w:val="00FD67FC"/>
    <w:rsid w:val="00FD6A6C"/>
    <w:rsid w:val="00FD6C25"/>
    <w:rsid w:val="00FD6EF3"/>
    <w:rsid w:val="00FD74D1"/>
    <w:rsid w:val="00FD7DDA"/>
    <w:rsid w:val="00FE0545"/>
    <w:rsid w:val="00FE147C"/>
    <w:rsid w:val="00FE2991"/>
    <w:rsid w:val="00FE2C32"/>
    <w:rsid w:val="00FE30C4"/>
    <w:rsid w:val="00FE31DC"/>
    <w:rsid w:val="00FE3323"/>
    <w:rsid w:val="00FE41EB"/>
    <w:rsid w:val="00FE432D"/>
    <w:rsid w:val="00FE4358"/>
    <w:rsid w:val="00FE44E8"/>
    <w:rsid w:val="00FE5270"/>
    <w:rsid w:val="00FE52E0"/>
    <w:rsid w:val="00FE5B61"/>
    <w:rsid w:val="00FE5E29"/>
    <w:rsid w:val="00FE6400"/>
    <w:rsid w:val="00FE7722"/>
    <w:rsid w:val="00FE7E6F"/>
    <w:rsid w:val="00FF027E"/>
    <w:rsid w:val="00FF1464"/>
    <w:rsid w:val="00FF1575"/>
    <w:rsid w:val="00FF1A96"/>
    <w:rsid w:val="00FF1C79"/>
    <w:rsid w:val="00FF23EA"/>
    <w:rsid w:val="00FF24E8"/>
    <w:rsid w:val="00FF2504"/>
    <w:rsid w:val="00FF26EC"/>
    <w:rsid w:val="00FF287F"/>
    <w:rsid w:val="00FF28AD"/>
    <w:rsid w:val="00FF2B46"/>
    <w:rsid w:val="00FF3392"/>
    <w:rsid w:val="00FF413B"/>
    <w:rsid w:val="00FF4F43"/>
    <w:rsid w:val="00FF5446"/>
    <w:rsid w:val="00FF5458"/>
    <w:rsid w:val="00FF5710"/>
    <w:rsid w:val="00FF5736"/>
    <w:rsid w:val="00FF57B9"/>
    <w:rsid w:val="00FF5C78"/>
    <w:rsid w:val="00FF63BC"/>
    <w:rsid w:val="00FF6D27"/>
    <w:rsid w:val="00FF7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FC9"/>
    <w:pPr>
      <w:ind w:left="720"/>
      <w:contextualSpacing/>
    </w:pPr>
  </w:style>
  <w:style w:type="paragraph" w:styleId="BalloonText">
    <w:name w:val="Balloon Text"/>
    <w:basedOn w:val="Normal"/>
    <w:link w:val="BalloonTextChar"/>
    <w:uiPriority w:val="99"/>
    <w:semiHidden/>
    <w:unhideWhenUsed/>
    <w:rsid w:val="00876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FC9"/>
    <w:rPr>
      <w:rFonts w:ascii="Tahoma" w:hAnsi="Tahoma" w:cs="Tahoma"/>
      <w:sz w:val="16"/>
      <w:szCs w:val="16"/>
    </w:rPr>
  </w:style>
  <w:style w:type="character" w:styleId="PlaceholderText">
    <w:name w:val="Placeholder Text"/>
    <w:basedOn w:val="DefaultParagraphFont"/>
    <w:uiPriority w:val="99"/>
    <w:semiHidden/>
    <w:rsid w:val="001B407D"/>
    <w:rPr>
      <w:color w:val="808080"/>
    </w:rPr>
  </w:style>
  <w:style w:type="paragraph" w:styleId="Header">
    <w:name w:val="header"/>
    <w:basedOn w:val="Normal"/>
    <w:link w:val="HeaderChar"/>
    <w:uiPriority w:val="99"/>
    <w:unhideWhenUsed/>
    <w:rsid w:val="00C16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CA5"/>
  </w:style>
  <w:style w:type="paragraph" w:styleId="Footer">
    <w:name w:val="footer"/>
    <w:basedOn w:val="Normal"/>
    <w:link w:val="FooterChar"/>
    <w:uiPriority w:val="99"/>
    <w:unhideWhenUsed/>
    <w:rsid w:val="00C16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FC9"/>
    <w:pPr>
      <w:ind w:left="720"/>
      <w:contextualSpacing/>
    </w:pPr>
  </w:style>
  <w:style w:type="paragraph" w:styleId="BalloonText">
    <w:name w:val="Balloon Text"/>
    <w:basedOn w:val="Normal"/>
    <w:link w:val="BalloonTextChar"/>
    <w:uiPriority w:val="99"/>
    <w:semiHidden/>
    <w:unhideWhenUsed/>
    <w:rsid w:val="00876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FC9"/>
    <w:rPr>
      <w:rFonts w:ascii="Tahoma" w:hAnsi="Tahoma" w:cs="Tahoma"/>
      <w:sz w:val="16"/>
      <w:szCs w:val="16"/>
    </w:rPr>
  </w:style>
  <w:style w:type="character" w:styleId="PlaceholderText">
    <w:name w:val="Placeholder Text"/>
    <w:basedOn w:val="DefaultParagraphFont"/>
    <w:uiPriority w:val="99"/>
    <w:semiHidden/>
    <w:rsid w:val="001B407D"/>
    <w:rPr>
      <w:color w:val="808080"/>
    </w:rPr>
  </w:style>
  <w:style w:type="paragraph" w:styleId="Header">
    <w:name w:val="header"/>
    <w:basedOn w:val="Normal"/>
    <w:link w:val="HeaderChar"/>
    <w:uiPriority w:val="99"/>
    <w:unhideWhenUsed/>
    <w:rsid w:val="00C16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CA5"/>
  </w:style>
  <w:style w:type="paragraph" w:styleId="Footer">
    <w:name w:val="footer"/>
    <w:basedOn w:val="Normal"/>
    <w:link w:val="FooterChar"/>
    <w:uiPriority w:val="99"/>
    <w:unhideWhenUsed/>
    <w:rsid w:val="00C16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1604</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Sawsan</dc:creator>
  <cp:lastModifiedBy>dr.khalid</cp:lastModifiedBy>
  <cp:revision>2</cp:revision>
  <cp:lastPrinted>2017-01-30T07:45:00Z</cp:lastPrinted>
  <dcterms:created xsi:type="dcterms:W3CDTF">2017-08-30T02:28:00Z</dcterms:created>
  <dcterms:modified xsi:type="dcterms:W3CDTF">2017-08-30T02:28:00Z</dcterms:modified>
</cp:coreProperties>
</file>