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7A" w:rsidRDefault="00AC227A">
      <w:pPr>
        <w:rPr>
          <w:rtl/>
        </w:rPr>
      </w:pPr>
    </w:p>
    <w:p w:rsidR="003D2B25" w:rsidRPr="00556DBB" w:rsidRDefault="003D2B25" w:rsidP="003D2B25">
      <w:pPr>
        <w:spacing w:line="240" w:lineRule="auto"/>
        <w:ind w:left="-424"/>
        <w:jc w:val="center"/>
        <w:rPr>
          <w:rFonts w:ascii="Simplified Arabic" w:eastAsia="Calibri" w:hAnsi="Simplified Arabic" w:cs="Simplified Arabic"/>
          <w:b/>
          <w:bCs/>
          <w:sz w:val="32"/>
          <w:szCs w:val="32"/>
          <w:rtl/>
          <w:lang w:bidi="ar-IQ"/>
        </w:rPr>
      </w:pPr>
      <w:r w:rsidRPr="00556DBB">
        <w:rPr>
          <w:rFonts w:ascii="Simplified Arabic" w:eastAsia="Calibri" w:hAnsi="Simplified Arabic" w:cs="Simplified Arabic" w:hint="cs"/>
          <w:b/>
          <w:bCs/>
          <w:sz w:val="32"/>
          <w:szCs w:val="32"/>
          <w:rtl/>
          <w:lang w:bidi="ar-IQ"/>
        </w:rPr>
        <w:t>الفصل الثاني</w:t>
      </w:r>
    </w:p>
    <w:p w:rsidR="003D2B25" w:rsidRPr="003670EE" w:rsidRDefault="003D2B25" w:rsidP="003D2B25">
      <w:pPr>
        <w:spacing w:line="240" w:lineRule="auto"/>
        <w:ind w:left="-424"/>
        <w:jc w:val="center"/>
        <w:rPr>
          <w:rFonts w:ascii="Simplified Arabic" w:eastAsia="Calibri" w:hAnsi="Simplified Arabic" w:cs="Simplified Arabic"/>
          <w:b/>
          <w:bCs/>
          <w:sz w:val="36"/>
          <w:szCs w:val="36"/>
          <w:rtl/>
          <w:lang w:bidi="ar-IQ"/>
        </w:rPr>
      </w:pPr>
      <w:r>
        <w:rPr>
          <w:rFonts w:ascii="Simplified Arabic" w:eastAsia="Calibri" w:hAnsi="Simplified Arabic" w:cs="Simplified Arabic" w:hint="cs"/>
          <w:b/>
          <w:bCs/>
          <w:sz w:val="32"/>
          <w:szCs w:val="32"/>
          <w:rtl/>
          <w:lang w:bidi="ar-IQ"/>
        </w:rPr>
        <w:t xml:space="preserve">خطوات اعداد </w:t>
      </w:r>
      <w:r w:rsidRPr="00556DBB">
        <w:rPr>
          <w:rFonts w:ascii="Simplified Arabic" w:eastAsia="Calibri" w:hAnsi="Simplified Arabic" w:cs="Simplified Arabic" w:hint="cs"/>
          <w:b/>
          <w:bCs/>
          <w:sz w:val="32"/>
          <w:szCs w:val="32"/>
          <w:rtl/>
          <w:lang w:bidi="ar-IQ"/>
        </w:rPr>
        <w:t>الاختبارات التحصيلية</w:t>
      </w:r>
    </w:p>
    <w:p w:rsidR="003D2B25" w:rsidRPr="003670EE" w:rsidRDefault="003D2B25" w:rsidP="003D2B25">
      <w:pPr>
        <w:spacing w:line="240" w:lineRule="auto"/>
        <w:ind w:left="-424"/>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تعتبر اختبارات التحصيل من الأدوات وربما كانت من اهم الأدوات لجمع المعلومات اللازمة لعملية التقويم التربوي وبشكل خاص التقويم الصفي سواء كانت هذه الاختبارات مقننة (رسمية) او اختبارات من اعداد المعلم </w:t>
      </w:r>
      <w:proofErr w:type="gramStart"/>
      <w:r w:rsidRPr="003670EE">
        <w:rPr>
          <w:rFonts w:ascii="Simplified Arabic" w:eastAsia="Calibri" w:hAnsi="Simplified Arabic" w:cs="Simplified Arabic" w:hint="cs"/>
          <w:sz w:val="28"/>
          <w:szCs w:val="28"/>
          <w:rtl/>
          <w:lang w:bidi="ar-IQ"/>
        </w:rPr>
        <w:t>( غير</w:t>
      </w:r>
      <w:proofErr w:type="gramEnd"/>
      <w:r w:rsidRPr="003670EE">
        <w:rPr>
          <w:rFonts w:ascii="Simplified Arabic" w:eastAsia="Calibri" w:hAnsi="Simplified Arabic" w:cs="Simplified Arabic" w:hint="cs"/>
          <w:sz w:val="28"/>
          <w:szCs w:val="28"/>
          <w:rtl/>
          <w:lang w:bidi="ar-IQ"/>
        </w:rPr>
        <w:t xml:space="preserve"> رسمية) الا ان الأخيرة هي الأنسب ل</w:t>
      </w:r>
      <w:r>
        <w:rPr>
          <w:rFonts w:ascii="Simplified Arabic" w:eastAsia="Calibri" w:hAnsi="Simplified Arabic" w:cs="Simplified Arabic" w:hint="cs"/>
          <w:sz w:val="28"/>
          <w:szCs w:val="28"/>
          <w:rtl/>
          <w:lang w:bidi="ar-IQ"/>
        </w:rPr>
        <w:t>أغراض التقويم في غرفة الصف ، لذا</w:t>
      </w:r>
      <w:r w:rsidRPr="003670EE">
        <w:rPr>
          <w:rFonts w:ascii="Simplified Arabic" w:eastAsia="Calibri" w:hAnsi="Simplified Arabic" w:cs="Simplified Arabic" w:hint="cs"/>
          <w:sz w:val="28"/>
          <w:szCs w:val="28"/>
          <w:rtl/>
          <w:lang w:bidi="ar-IQ"/>
        </w:rPr>
        <w:t xml:space="preserve"> الغرض العام من ب</w:t>
      </w:r>
      <w:r>
        <w:rPr>
          <w:rFonts w:ascii="Simplified Arabic" w:eastAsia="Calibri" w:hAnsi="Simplified Arabic" w:cs="Simplified Arabic" w:hint="cs"/>
          <w:sz w:val="28"/>
          <w:szCs w:val="28"/>
          <w:rtl/>
          <w:lang w:bidi="ar-IQ"/>
        </w:rPr>
        <w:t xml:space="preserve">ناء الاختبارات التحصيل </w:t>
      </w:r>
      <w:r w:rsidRPr="003670EE">
        <w:rPr>
          <w:rFonts w:ascii="Simplified Arabic" w:eastAsia="Calibri" w:hAnsi="Simplified Arabic" w:cs="Simplified Arabic" w:hint="cs"/>
          <w:sz w:val="28"/>
          <w:szCs w:val="28"/>
          <w:rtl/>
          <w:lang w:bidi="ar-IQ"/>
        </w:rPr>
        <w:t xml:space="preserve"> هو تقويم الأهداف التدريسية التي تسير ضمن خطة مرسومة وفق الخطوات التالية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proofErr w:type="gramStart"/>
      <w:r w:rsidRPr="003670EE">
        <w:rPr>
          <w:rFonts w:ascii="Simplified Arabic" w:eastAsia="Calibri" w:hAnsi="Simplified Arabic" w:cs="Simplified Arabic" w:hint="cs"/>
          <w:b/>
          <w:bCs/>
          <w:sz w:val="28"/>
          <w:szCs w:val="28"/>
          <w:u w:val="single"/>
          <w:rtl/>
          <w:lang w:bidi="ar-IQ"/>
        </w:rPr>
        <w:t>اولاً :</w:t>
      </w:r>
      <w:proofErr w:type="gramEnd"/>
      <w:r w:rsidRPr="003670EE">
        <w:rPr>
          <w:rFonts w:ascii="Simplified Arabic" w:eastAsia="Calibri" w:hAnsi="Simplified Arabic" w:cs="Simplified Arabic" w:hint="cs"/>
          <w:b/>
          <w:bCs/>
          <w:sz w:val="28"/>
          <w:szCs w:val="28"/>
          <w:u w:val="single"/>
          <w:rtl/>
          <w:lang w:bidi="ar-IQ"/>
        </w:rPr>
        <w:t xml:space="preserve"> تحديد الأهداف التعليمية (التربوية) :</w:t>
      </w:r>
      <w:r>
        <w:rPr>
          <w:rFonts w:ascii="Simplified Arabic" w:eastAsia="Calibri" w:hAnsi="Simplified Arabic" w:cs="Simplified Arabic" w:hint="cs"/>
          <w:b/>
          <w:bCs/>
          <w:sz w:val="28"/>
          <w:szCs w:val="28"/>
          <w:u w:val="single"/>
          <w:rtl/>
          <w:lang w:bidi="ar-IQ"/>
        </w:rPr>
        <w:t xml:space="preserve"> </w:t>
      </w:r>
      <w:r w:rsidRPr="003670EE">
        <w:rPr>
          <w:rFonts w:ascii="Simplified Arabic" w:eastAsia="Calibri" w:hAnsi="Simplified Arabic" w:cs="Simplified Arabic" w:hint="cs"/>
          <w:sz w:val="28"/>
          <w:szCs w:val="28"/>
          <w:rtl/>
          <w:lang w:bidi="ar-IQ"/>
        </w:rPr>
        <w:t>ان اول خطوة في اعداد الاختبار التحصيلي هي معرفة الأهداف التعليمية للمادة الدراسية المراد وضع أسئلة اختبار لها من خلال وصف دقيق للسلوك الذي يتوقع من الطالب ان يكون قادراً على ان يقوم به بعد الانتهاء من عملية التعلم ، وفيما يلي شرح موجز للأهداف التربوية او التعليمية.</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ما المقصود بالهدف؟</w:t>
      </w:r>
    </w:p>
    <w:p w:rsidR="003D2B25" w:rsidRPr="000F3816" w:rsidRDefault="003D2B25" w:rsidP="003D2B25">
      <w:pPr>
        <w:spacing w:line="240" w:lineRule="auto"/>
        <w:jc w:val="both"/>
        <w:rPr>
          <w:rFonts w:ascii="Simplified Arabic" w:eastAsia="Calibri" w:hAnsi="Simplified Arabic" w:cs="Simplified Arabic"/>
          <w:b/>
          <w:bCs/>
          <w:sz w:val="28"/>
          <w:szCs w:val="28"/>
          <w:u w:val="single"/>
          <w:rtl/>
          <w:lang w:bidi="ar-IQ"/>
        </w:rPr>
      </w:pPr>
      <w:r>
        <w:rPr>
          <w:rFonts w:ascii="Simplified Arabic" w:eastAsia="Calibri" w:hAnsi="Simplified Arabic" w:cs="Simplified Arabic" w:hint="cs"/>
          <w:sz w:val="28"/>
          <w:szCs w:val="28"/>
          <w:rtl/>
          <w:lang w:bidi="ar-IQ"/>
        </w:rPr>
        <w:t>الهدف هو</w:t>
      </w:r>
      <w:r w:rsidRPr="003670EE">
        <w:rPr>
          <w:rFonts w:ascii="Simplified Arabic" w:eastAsia="Calibri" w:hAnsi="Simplified Arabic" w:cs="Simplified Arabic" w:hint="cs"/>
          <w:sz w:val="28"/>
          <w:szCs w:val="28"/>
          <w:rtl/>
          <w:lang w:bidi="ar-IQ"/>
        </w:rPr>
        <w:t xml:space="preserve"> ((</w:t>
      </w:r>
      <w:r w:rsidRPr="000F3816">
        <w:rPr>
          <w:rFonts w:ascii="Simplified Arabic" w:eastAsia="Calibri" w:hAnsi="Simplified Arabic" w:cs="Simplified Arabic" w:hint="cs"/>
          <w:b/>
          <w:bCs/>
          <w:sz w:val="28"/>
          <w:szCs w:val="28"/>
          <w:u w:val="single"/>
          <w:rtl/>
          <w:lang w:bidi="ar-IQ"/>
        </w:rPr>
        <w:t>سلوك إيجابي يتوقع ان يكتسبه التلميذ نتيجة تفاعله مع موقف تعليمي وتأثره بعناصره)).</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ومن الأمثلة على الأهداف التعليمية</w:t>
      </w:r>
      <w:r w:rsidRPr="003670EE">
        <w:rPr>
          <w:rFonts w:ascii="Simplified Arabic" w:eastAsia="Calibri" w:hAnsi="Simplified Arabic" w:cs="Simplified Arabic" w:hint="cs"/>
          <w:sz w:val="28"/>
          <w:szCs w:val="28"/>
          <w:rtl/>
          <w:lang w:bidi="ar-IQ"/>
        </w:rPr>
        <w:t>:</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يعطي التلميذ مثال لعدد زوجي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يذكر التلميذ عناصر مجموعة معلومة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يمثل التلميذ بالرسم مجموعة التقاطع </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يرسم التلميذ زاوية حادة </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_ ان يجد التلميذ محيط مثلث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_ان يجد قياس زاوية باستخدام المنقلة</w:t>
      </w:r>
    </w:p>
    <w:p w:rsidR="003D2B25" w:rsidRDefault="003D2B25" w:rsidP="003D2B25">
      <w:pPr>
        <w:spacing w:line="240" w:lineRule="auto"/>
        <w:ind w:left="-424"/>
        <w:jc w:val="both"/>
        <w:rPr>
          <w:rFonts w:ascii="Simplified Arabic" w:eastAsia="Calibri" w:hAnsi="Simplified Arabic" w:cs="Simplified Arabic"/>
          <w:b/>
          <w:bCs/>
          <w:sz w:val="28"/>
          <w:szCs w:val="28"/>
          <w:u w:val="single"/>
          <w:rtl/>
          <w:lang w:bidi="ar-IQ"/>
        </w:rPr>
      </w:pPr>
      <w:r w:rsidRPr="003670EE">
        <w:rPr>
          <w:rFonts w:ascii="Simplified Arabic" w:eastAsia="Calibri" w:hAnsi="Simplified Arabic" w:cs="Simplified Arabic" w:hint="cs"/>
          <w:b/>
          <w:bCs/>
          <w:sz w:val="28"/>
          <w:szCs w:val="28"/>
          <w:rtl/>
          <w:lang w:bidi="ar-IQ"/>
        </w:rPr>
        <w:t xml:space="preserve">تصنيف الأهداف </w:t>
      </w:r>
      <w:proofErr w:type="gramStart"/>
      <w:r w:rsidRPr="003670EE">
        <w:rPr>
          <w:rFonts w:ascii="Simplified Arabic" w:eastAsia="Calibri" w:hAnsi="Simplified Arabic" w:cs="Simplified Arabic" w:hint="cs"/>
          <w:b/>
          <w:bCs/>
          <w:sz w:val="28"/>
          <w:szCs w:val="28"/>
          <w:rtl/>
          <w:lang w:bidi="ar-IQ"/>
        </w:rPr>
        <w:t>التعليمية :</w:t>
      </w:r>
      <w:r w:rsidRPr="003670EE">
        <w:rPr>
          <w:rFonts w:ascii="Simplified Arabic" w:eastAsia="Calibri" w:hAnsi="Simplified Arabic" w:cs="Simplified Arabic" w:hint="cs"/>
          <w:sz w:val="28"/>
          <w:szCs w:val="28"/>
          <w:rtl/>
          <w:lang w:bidi="ar-IQ"/>
        </w:rPr>
        <w:t>لقد</w:t>
      </w:r>
      <w:proofErr w:type="gramEnd"/>
      <w:r w:rsidRPr="003670EE">
        <w:rPr>
          <w:rFonts w:ascii="Simplified Arabic" w:eastAsia="Calibri" w:hAnsi="Simplified Arabic" w:cs="Simplified Arabic" w:hint="cs"/>
          <w:sz w:val="28"/>
          <w:szCs w:val="28"/>
          <w:rtl/>
          <w:lang w:bidi="ar-IQ"/>
        </w:rPr>
        <w:t xml:space="preserve"> شعر المهتمون بالقياس والتقويم وفي مقدمتهم (بلوم) بضرورة تصنيف الأهداف التعليمية وذ</w:t>
      </w:r>
      <w:r>
        <w:rPr>
          <w:rFonts w:ascii="Simplified Arabic" w:eastAsia="Calibri" w:hAnsi="Simplified Arabic" w:cs="Simplified Arabic" w:hint="cs"/>
          <w:sz w:val="28"/>
          <w:szCs w:val="28"/>
          <w:rtl/>
          <w:lang w:bidi="ar-IQ"/>
        </w:rPr>
        <w:t>لك لتسهيل التعامل معها ،</w:t>
      </w:r>
      <w:r w:rsidRPr="003670EE">
        <w:rPr>
          <w:rFonts w:ascii="Simplified Arabic" w:eastAsia="Calibri" w:hAnsi="Simplified Arabic" w:cs="Simplified Arabic" w:hint="cs"/>
          <w:sz w:val="28"/>
          <w:szCs w:val="28"/>
          <w:rtl/>
          <w:lang w:bidi="ar-IQ"/>
        </w:rPr>
        <w:t xml:space="preserve"> فقد تمخض اجتماع لهم سنة 1956 في جامعة شيكاغو </w:t>
      </w:r>
      <w:r w:rsidRPr="003670EE">
        <w:rPr>
          <w:rFonts w:ascii="Simplified Arabic" w:eastAsia="Calibri" w:hAnsi="Simplified Arabic" w:cs="Simplified Arabic" w:hint="cs"/>
          <w:sz w:val="28"/>
          <w:szCs w:val="28"/>
          <w:rtl/>
          <w:lang w:bidi="ar-IQ"/>
        </w:rPr>
        <w:lastRenderedPageBreak/>
        <w:t>عن اتفاق على تصنيف الأهداف الى ثلاثة مجالات هي ((المعرفي والانفعالي والحركي)) وقد اتفق في الاجتماع على الخطوط العريضة لكل مجال.</w:t>
      </w:r>
      <w:r>
        <w:rPr>
          <w:rFonts w:ascii="Simplified Arabic" w:eastAsia="Calibri" w:hAnsi="Simplified Arabic" w:cs="Simplified Arabic" w:hint="cs"/>
          <w:sz w:val="28"/>
          <w:szCs w:val="28"/>
          <w:rtl/>
          <w:lang w:bidi="ar-IQ"/>
        </w:rPr>
        <w:t xml:space="preserve"> </w:t>
      </w:r>
    </w:p>
    <w:p w:rsidR="003D2B25" w:rsidRPr="003670EE" w:rsidRDefault="003D2B25" w:rsidP="003D2B25">
      <w:pPr>
        <w:spacing w:line="240" w:lineRule="auto"/>
        <w:ind w:left="-424"/>
        <w:jc w:val="both"/>
        <w:rPr>
          <w:rFonts w:ascii="Simplified Arabic" w:eastAsia="Calibri" w:hAnsi="Simplified Arabic" w:cs="Simplified Arabic"/>
          <w:b/>
          <w:bCs/>
          <w:sz w:val="28"/>
          <w:szCs w:val="28"/>
          <w:u w:val="single"/>
          <w:rtl/>
          <w:lang w:bidi="ar-IQ"/>
        </w:rPr>
      </w:pPr>
      <w:proofErr w:type="gramStart"/>
      <w:r w:rsidRPr="003670EE">
        <w:rPr>
          <w:rFonts w:ascii="Simplified Arabic" w:eastAsia="Calibri" w:hAnsi="Simplified Arabic" w:cs="Simplified Arabic" w:hint="cs"/>
          <w:b/>
          <w:bCs/>
          <w:sz w:val="28"/>
          <w:szCs w:val="28"/>
          <w:u w:val="single"/>
          <w:rtl/>
          <w:lang w:bidi="ar-IQ"/>
        </w:rPr>
        <w:t>ثانياً :</w:t>
      </w:r>
      <w:proofErr w:type="gramEnd"/>
      <w:r w:rsidRPr="003670EE">
        <w:rPr>
          <w:rFonts w:ascii="Simplified Arabic" w:eastAsia="Calibri" w:hAnsi="Simplified Arabic" w:cs="Simplified Arabic" w:hint="cs"/>
          <w:b/>
          <w:bCs/>
          <w:sz w:val="28"/>
          <w:szCs w:val="28"/>
          <w:u w:val="single"/>
          <w:rtl/>
          <w:lang w:bidi="ar-IQ"/>
        </w:rPr>
        <w:t xml:space="preserve"> تحديد المحتوى (جدول مواصفات او الخارطة الاختبارية)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ان الغرض من تحديد المحتوى هو اخذ عينة على شكل اختبار نفترض بها ان تمثل محتوى المادة </w:t>
      </w:r>
      <w:proofErr w:type="gramStart"/>
      <w:r w:rsidRPr="003670EE">
        <w:rPr>
          <w:rFonts w:ascii="Simplified Arabic" w:eastAsia="Calibri" w:hAnsi="Simplified Arabic" w:cs="Simplified Arabic" w:hint="cs"/>
          <w:sz w:val="28"/>
          <w:szCs w:val="28"/>
          <w:rtl/>
          <w:lang w:bidi="ar-IQ"/>
        </w:rPr>
        <w:t>الدراسية</w:t>
      </w: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w:t>
      </w:r>
      <w:proofErr w:type="gramEnd"/>
      <w:r w:rsidRPr="003670EE">
        <w:rPr>
          <w:rFonts w:ascii="Simplified Arabic" w:eastAsia="Calibri" w:hAnsi="Simplified Arabic" w:cs="Simplified Arabic" w:hint="cs"/>
          <w:sz w:val="28"/>
          <w:szCs w:val="28"/>
          <w:rtl/>
          <w:lang w:bidi="ar-IQ"/>
        </w:rPr>
        <w:t xml:space="preserve"> أي ان كل فقرة تقيس هدفاً معيناً الا ان الهدف الواحد يقاس بأكثر من فقرة حيث يعتمد ذلك على مستوى الهدف وربما تتراوح عدد الفقرات في الأهداف التدريسية بين عشرة فقرات وفقرة واحدة للهدف الواحد ، هذا يعني ان المدرس امام </w:t>
      </w:r>
      <w:r>
        <w:rPr>
          <w:rFonts w:ascii="Simplified Arabic" w:eastAsia="Calibri" w:hAnsi="Simplified Arabic" w:cs="Simplified Arabic" w:hint="cs"/>
          <w:sz w:val="28"/>
          <w:szCs w:val="28"/>
          <w:rtl/>
          <w:lang w:bidi="ar-IQ"/>
        </w:rPr>
        <w:t>ا</w:t>
      </w:r>
      <w:r w:rsidRPr="003670EE">
        <w:rPr>
          <w:rFonts w:ascii="Simplified Arabic" w:eastAsia="Calibri" w:hAnsi="Simplified Arabic" w:cs="Simplified Arabic" w:hint="cs"/>
          <w:sz w:val="28"/>
          <w:szCs w:val="28"/>
          <w:rtl/>
          <w:lang w:bidi="ar-IQ"/>
        </w:rPr>
        <w:t>عد</w:t>
      </w:r>
      <w:r>
        <w:rPr>
          <w:rFonts w:ascii="Simplified Arabic" w:eastAsia="Calibri" w:hAnsi="Simplified Arabic" w:cs="Simplified Arabic" w:hint="cs"/>
          <w:sz w:val="28"/>
          <w:szCs w:val="28"/>
          <w:rtl/>
          <w:lang w:bidi="ar-IQ"/>
        </w:rPr>
        <w:t xml:space="preserve">اد </w:t>
      </w:r>
      <w:r w:rsidRPr="003670EE">
        <w:rPr>
          <w:rFonts w:ascii="Simplified Arabic" w:eastAsia="Calibri" w:hAnsi="Simplified Arabic" w:cs="Simplified Arabic" w:hint="cs"/>
          <w:sz w:val="28"/>
          <w:szCs w:val="28"/>
          <w:rtl/>
          <w:lang w:bidi="ar-IQ"/>
        </w:rPr>
        <w:t>كبير</w:t>
      </w:r>
      <w:r>
        <w:rPr>
          <w:rFonts w:ascii="Simplified Arabic" w:eastAsia="Calibri" w:hAnsi="Simplified Arabic" w:cs="Simplified Arabic" w:hint="cs"/>
          <w:sz w:val="28"/>
          <w:szCs w:val="28"/>
          <w:rtl/>
          <w:lang w:bidi="ar-IQ"/>
        </w:rPr>
        <w:t>ة</w:t>
      </w:r>
      <w:r w:rsidRPr="003670EE">
        <w:rPr>
          <w:rFonts w:ascii="Simplified Arabic" w:eastAsia="Calibri" w:hAnsi="Simplified Arabic" w:cs="Simplified Arabic" w:hint="cs"/>
          <w:sz w:val="28"/>
          <w:szCs w:val="28"/>
          <w:rtl/>
          <w:lang w:bidi="ar-IQ"/>
        </w:rPr>
        <w:t xml:space="preserve"> نسبياً من الفقرات فهل يدخلها جميعها في الاختبار؟ على الاغلب تكون الإجابة بالنفي حتى لو كان الاختبار قصيراً لتقويم اهداف الحصة </w:t>
      </w:r>
      <w:proofErr w:type="gramStart"/>
      <w:r w:rsidRPr="003670EE">
        <w:rPr>
          <w:rFonts w:ascii="Simplified Arabic" w:eastAsia="Calibri" w:hAnsi="Simplified Arabic" w:cs="Simplified Arabic" w:hint="cs"/>
          <w:sz w:val="28"/>
          <w:szCs w:val="28"/>
          <w:rtl/>
          <w:lang w:bidi="ar-IQ"/>
        </w:rPr>
        <w:t>الواحدة ،</w:t>
      </w:r>
      <w:proofErr w:type="gramEnd"/>
      <w:r w:rsidRPr="003670EE">
        <w:rPr>
          <w:rFonts w:ascii="Simplified Arabic" w:eastAsia="Calibri" w:hAnsi="Simplified Arabic" w:cs="Simplified Arabic" w:hint="cs"/>
          <w:sz w:val="28"/>
          <w:szCs w:val="28"/>
          <w:rtl/>
          <w:lang w:bidi="ar-IQ"/>
        </w:rPr>
        <w:t xml:space="preserve"> اذ يتحكم بطول الاختبار عدة عوامل أهمها:</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3670EE">
        <w:rPr>
          <w:rFonts w:ascii="Simplified Arabic" w:eastAsia="Calibri" w:hAnsi="Simplified Arabic" w:cs="Simplified Arabic" w:hint="cs"/>
          <w:sz w:val="28"/>
          <w:szCs w:val="28"/>
          <w:rtl/>
          <w:lang w:bidi="ar-IQ"/>
        </w:rPr>
        <w:t>1.</w:t>
      </w:r>
      <w:r w:rsidRPr="0050381A">
        <w:rPr>
          <w:rFonts w:ascii="Simplified Arabic" w:eastAsia="Calibri" w:hAnsi="Simplified Arabic" w:cs="Simplified Arabic" w:hint="cs"/>
          <w:b/>
          <w:bCs/>
          <w:sz w:val="28"/>
          <w:szCs w:val="28"/>
          <w:rtl/>
          <w:lang w:bidi="ar-IQ"/>
        </w:rPr>
        <w:t>عمر المتعلمين.</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50381A">
        <w:rPr>
          <w:rFonts w:ascii="Simplified Arabic" w:eastAsia="Calibri" w:hAnsi="Simplified Arabic" w:cs="Simplified Arabic" w:hint="cs"/>
          <w:b/>
          <w:bCs/>
          <w:sz w:val="28"/>
          <w:szCs w:val="28"/>
          <w:rtl/>
          <w:lang w:bidi="ar-IQ"/>
        </w:rPr>
        <w:t>2.زمن الاختبار.</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50381A">
        <w:rPr>
          <w:rFonts w:ascii="Simplified Arabic" w:eastAsia="Calibri" w:hAnsi="Simplified Arabic" w:cs="Simplified Arabic" w:hint="cs"/>
          <w:b/>
          <w:bCs/>
          <w:sz w:val="28"/>
          <w:szCs w:val="28"/>
          <w:rtl/>
          <w:lang w:bidi="ar-IQ"/>
        </w:rPr>
        <w:t>3.نوع الأسئلة.</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50381A">
        <w:rPr>
          <w:rFonts w:ascii="Simplified Arabic" w:eastAsia="Calibri" w:hAnsi="Simplified Arabic" w:cs="Simplified Arabic" w:hint="cs"/>
          <w:b/>
          <w:bCs/>
          <w:sz w:val="28"/>
          <w:szCs w:val="28"/>
          <w:rtl/>
          <w:lang w:bidi="ar-IQ"/>
        </w:rPr>
        <w:t>4.نوع الأهداف التي يقيسها الاختبار.</w:t>
      </w:r>
    </w:p>
    <w:p w:rsidR="003D2B25" w:rsidRPr="00B12DFF" w:rsidRDefault="003D2B25" w:rsidP="003D2B25">
      <w:pPr>
        <w:spacing w:line="240" w:lineRule="auto"/>
        <w:ind w:left="-424"/>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خطوات اعداد جدول المواصفات</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1.تقسيم المادة الدراسية الى محتوى او موضوعات او عناوين رئيسية يمكن إع</w:t>
      </w:r>
      <w:r>
        <w:rPr>
          <w:rFonts w:ascii="Simplified Arabic" w:eastAsia="Calibri" w:hAnsi="Simplified Arabic" w:cs="Simplified Arabic" w:hint="cs"/>
          <w:sz w:val="28"/>
          <w:szCs w:val="28"/>
          <w:rtl/>
          <w:lang w:bidi="ar-IQ"/>
        </w:rPr>
        <w:t xml:space="preserve">ادة تقسيمها الى موضوعات </w:t>
      </w:r>
      <w:proofErr w:type="gramStart"/>
      <w:r>
        <w:rPr>
          <w:rFonts w:ascii="Simplified Arabic" w:eastAsia="Calibri" w:hAnsi="Simplified Arabic" w:cs="Simplified Arabic" w:hint="cs"/>
          <w:sz w:val="28"/>
          <w:szCs w:val="28"/>
          <w:rtl/>
          <w:lang w:bidi="ar-IQ"/>
        </w:rPr>
        <w:t>فرعية .</w:t>
      </w:r>
      <w:proofErr w:type="gramEnd"/>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2.تحديد المجالات (</w:t>
      </w:r>
      <w:proofErr w:type="gramStart"/>
      <w:r w:rsidRPr="003670EE">
        <w:rPr>
          <w:rFonts w:ascii="Simplified Arabic" w:eastAsia="Calibri" w:hAnsi="Simplified Arabic" w:cs="Simplified Arabic" w:hint="cs"/>
          <w:sz w:val="28"/>
          <w:szCs w:val="28"/>
          <w:rtl/>
          <w:lang w:bidi="ar-IQ"/>
        </w:rPr>
        <w:t>معرفي ،</w:t>
      </w:r>
      <w:proofErr w:type="gramEnd"/>
      <w:r w:rsidRPr="003670EE">
        <w:rPr>
          <w:rFonts w:ascii="Simplified Arabic" w:eastAsia="Calibri" w:hAnsi="Simplified Arabic" w:cs="Simplified Arabic" w:hint="cs"/>
          <w:sz w:val="28"/>
          <w:szCs w:val="28"/>
          <w:rtl/>
          <w:lang w:bidi="ar-IQ"/>
        </w:rPr>
        <w:t xml:space="preserve"> انفعالي ، حركي) والمستويات التي يمكن تم</w:t>
      </w:r>
      <w:r>
        <w:rPr>
          <w:rFonts w:ascii="Simplified Arabic" w:eastAsia="Calibri" w:hAnsi="Simplified Arabic" w:cs="Simplified Arabic" w:hint="cs"/>
          <w:sz w:val="28"/>
          <w:szCs w:val="28"/>
          <w:rtl/>
          <w:lang w:bidi="ar-IQ"/>
        </w:rPr>
        <w:t>ي</w:t>
      </w:r>
      <w:r w:rsidRPr="003670EE">
        <w:rPr>
          <w:rFonts w:ascii="Simplified Arabic" w:eastAsia="Calibri" w:hAnsi="Simplified Arabic" w:cs="Simplified Arabic" w:hint="cs"/>
          <w:sz w:val="28"/>
          <w:szCs w:val="28"/>
          <w:rtl/>
          <w:lang w:bidi="ar-IQ"/>
        </w:rPr>
        <w:t>يزها ضمن كل مجال تقع فيه الأهداف.</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3.تحديد وزن او أهمية كل محتوى بالنسبة للمحتويات الأخرى في المادة الدراسية فقد يقوم المعلم </w:t>
      </w:r>
      <w:r>
        <w:rPr>
          <w:rFonts w:ascii="Simplified Arabic" w:eastAsia="Calibri" w:hAnsi="Simplified Arabic" w:cs="Simplified Arabic" w:hint="cs"/>
          <w:sz w:val="28"/>
          <w:szCs w:val="28"/>
          <w:rtl/>
          <w:lang w:bidi="ar-IQ"/>
        </w:rPr>
        <w:t xml:space="preserve">باستخدام </w:t>
      </w:r>
      <w:proofErr w:type="spellStart"/>
      <w:r>
        <w:rPr>
          <w:rFonts w:ascii="Simplified Arabic" w:eastAsia="Calibri" w:hAnsi="Simplified Arabic" w:cs="Simplified Arabic" w:hint="cs"/>
          <w:sz w:val="28"/>
          <w:szCs w:val="28"/>
          <w:rtl/>
          <w:lang w:bidi="ar-IQ"/>
        </w:rPr>
        <w:t>اكثر</w:t>
      </w:r>
      <w:r w:rsidRPr="003670EE">
        <w:rPr>
          <w:rFonts w:ascii="Simplified Arabic" w:eastAsia="Calibri" w:hAnsi="Simplified Arabic" w:cs="Simplified Arabic" w:hint="cs"/>
          <w:sz w:val="28"/>
          <w:szCs w:val="28"/>
          <w:rtl/>
          <w:lang w:bidi="ar-IQ"/>
        </w:rPr>
        <w:t>من</w:t>
      </w:r>
      <w:proofErr w:type="spellEnd"/>
      <w:r w:rsidRPr="003670EE">
        <w:rPr>
          <w:rFonts w:ascii="Simplified Arabic" w:eastAsia="Calibri" w:hAnsi="Simplified Arabic" w:cs="Simplified Arabic" w:hint="cs"/>
          <w:sz w:val="28"/>
          <w:szCs w:val="28"/>
          <w:rtl/>
          <w:lang w:bidi="ar-IQ"/>
        </w:rPr>
        <w:t xml:space="preserve"> معيار لتحديد هذا الوزن مثلاً ( النسبة المئوية) للزمن الذي استغرقه في تدر</w:t>
      </w:r>
      <w:r>
        <w:rPr>
          <w:rFonts w:ascii="Simplified Arabic" w:eastAsia="Calibri" w:hAnsi="Simplified Arabic" w:cs="Simplified Arabic" w:hint="cs"/>
          <w:sz w:val="28"/>
          <w:szCs w:val="28"/>
          <w:rtl/>
          <w:lang w:bidi="ar-IQ"/>
        </w:rPr>
        <w:t>ي</w:t>
      </w:r>
      <w:r w:rsidRPr="003670EE">
        <w:rPr>
          <w:rFonts w:ascii="Simplified Arabic" w:eastAsia="Calibri" w:hAnsi="Simplified Arabic" w:cs="Simplified Arabic" w:hint="cs"/>
          <w:sz w:val="28"/>
          <w:szCs w:val="28"/>
          <w:rtl/>
          <w:lang w:bidi="ar-IQ"/>
        </w:rPr>
        <w:t>س الموضوع ، او مدى مساهمة الموضوع في تعلم لاحق ، او عدد صفحات الموضوع او عدد اسطره ، فإذا كانت المادة الدراسية تتكون من اربع موضوعات (أ ،ب ، ج ، د) وكان مجموع الفترة الزمنية التي استغرقت في تدريس كل موضوع بوحدة زمن معينة هي (8 ،4 ،12 ، 16) ساعة على الترتيب فأن اوزانها بالنسب المئوية هي على التوالي ( 20% ، 10% ، 30% ، 40%) ، وجاءت النسب أعلاه كالاتي:</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أ. يجمع الأوقات المصروفة في </w:t>
      </w:r>
      <w:proofErr w:type="gramStart"/>
      <w:r w:rsidRPr="003670EE">
        <w:rPr>
          <w:rFonts w:ascii="Simplified Arabic" w:eastAsia="Calibri" w:hAnsi="Simplified Arabic" w:cs="Simplified Arabic" w:hint="cs"/>
          <w:sz w:val="28"/>
          <w:szCs w:val="28"/>
          <w:rtl/>
          <w:lang w:bidi="ar-IQ"/>
        </w:rPr>
        <w:t>التدريس :</w:t>
      </w:r>
      <w:proofErr w:type="gramEnd"/>
      <w:r w:rsidRPr="003670EE">
        <w:rPr>
          <w:rFonts w:ascii="Simplified Arabic" w:eastAsia="Calibri" w:hAnsi="Simplified Arabic" w:cs="Simplified Arabic" w:hint="cs"/>
          <w:sz w:val="28"/>
          <w:szCs w:val="28"/>
          <w:rtl/>
          <w:lang w:bidi="ar-IQ"/>
        </w:rPr>
        <w:t xml:space="preserve"> 8+4+12+16=40.</w:t>
      </w:r>
    </w:p>
    <w:p w:rsidR="003D2B25" w:rsidRPr="003670EE" w:rsidRDefault="003D2B25" w:rsidP="003D2B25">
      <w:pPr>
        <w:spacing w:line="240" w:lineRule="auto"/>
        <w:ind w:left="-424"/>
        <w:jc w:val="both"/>
        <w:rPr>
          <w:rFonts w:ascii="Simplified Arabic" w:eastAsia="Calibri" w:hAnsi="Simplified Arabic" w:cs="Simplified Arabic"/>
          <w:sz w:val="28"/>
          <w:szCs w:val="28"/>
          <w:lang w:bidi="ar-IQ"/>
        </w:rPr>
      </w:pPr>
      <w:r w:rsidRPr="003670EE">
        <w:rPr>
          <w:rFonts w:ascii="Simplified Arabic" w:eastAsia="Calibri" w:hAnsi="Simplified Arabic" w:cs="Simplified Arabic" w:hint="cs"/>
          <w:sz w:val="28"/>
          <w:szCs w:val="28"/>
          <w:rtl/>
          <w:lang w:bidi="ar-IQ"/>
        </w:rPr>
        <w:lastRenderedPageBreak/>
        <w:t xml:space="preserve">ب. يستخرج النسبة المئوية بقسمة الوقت المصروف لاحد العناصر على مجموع الأوقات المصروفة ويضرب في 100 </w:t>
      </w:r>
      <w:proofErr w:type="gramStart"/>
      <w:r w:rsidRPr="003670EE">
        <w:rPr>
          <w:rFonts w:ascii="Simplified Arabic" w:eastAsia="Calibri" w:hAnsi="Simplified Arabic" w:cs="Simplified Arabic" w:hint="cs"/>
          <w:sz w:val="28"/>
          <w:szCs w:val="28"/>
          <w:rtl/>
          <w:lang w:bidi="ar-IQ"/>
        </w:rPr>
        <w:t>وكالاتي :</w:t>
      </w:r>
      <w:proofErr w:type="gramEnd"/>
      <w:r w:rsidRPr="003670EE">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sz w:val="28"/>
          <w:szCs w:val="28"/>
          <w:lang w:bidi="ar-IQ"/>
        </w:rPr>
        <w:t xml:space="preserve"> </w:t>
      </w:r>
    </w:p>
    <w:p w:rsidR="003D2B25" w:rsidRPr="003670EE" w:rsidRDefault="003D2B25" w:rsidP="003D2B25">
      <w:pPr>
        <w:spacing w:line="240" w:lineRule="auto"/>
        <w:ind w:left="-424"/>
        <w:jc w:val="both"/>
        <w:rPr>
          <w:rFonts w:ascii="Simplified Arabic" w:eastAsia="Calibri" w:hAnsi="Simplified Arabic" w:cs="Simplified Arabic"/>
          <w:sz w:val="28"/>
          <w:szCs w:val="28"/>
          <w:lang w:bidi="ar-IQ"/>
        </w:rPr>
      </w:pPr>
      <w:r w:rsidRPr="003670EE">
        <w:rPr>
          <w:rFonts w:ascii="Simplified Arabic" w:eastAsia="Calibri" w:hAnsi="Simplified Arabic" w:cs="Simplified Arabic"/>
          <w:sz w:val="28"/>
          <w:szCs w:val="28"/>
          <w:lang w:bidi="ar-IQ"/>
        </w:rPr>
        <w:t>8/40 *100=20%</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وهكذا بالنسبة لبقية </w:t>
      </w:r>
      <w:proofErr w:type="gramStart"/>
      <w:r w:rsidRPr="003670EE">
        <w:rPr>
          <w:rFonts w:ascii="Simplified Arabic" w:eastAsia="Calibri" w:hAnsi="Simplified Arabic" w:cs="Simplified Arabic" w:hint="cs"/>
          <w:sz w:val="28"/>
          <w:szCs w:val="28"/>
          <w:rtl/>
          <w:lang w:bidi="ar-IQ"/>
        </w:rPr>
        <w:t>الأجزاء ،</w:t>
      </w:r>
      <w:proofErr w:type="gramEnd"/>
      <w:r w:rsidRPr="003670EE">
        <w:rPr>
          <w:rFonts w:ascii="Simplified Arabic" w:eastAsia="Calibri" w:hAnsi="Simplified Arabic" w:cs="Simplified Arabic" w:hint="cs"/>
          <w:sz w:val="28"/>
          <w:szCs w:val="28"/>
          <w:rtl/>
          <w:lang w:bidi="ar-IQ"/>
        </w:rPr>
        <w:t xml:space="preserve"> (قانون النسبة المئوية =الجزء/الكل *100).</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4. تحديد وزن او أهمية كل </w:t>
      </w:r>
      <w:proofErr w:type="gramStart"/>
      <w:r w:rsidRPr="003670EE">
        <w:rPr>
          <w:rFonts w:ascii="Simplified Arabic" w:eastAsia="Calibri" w:hAnsi="Simplified Arabic" w:cs="Simplified Arabic" w:hint="cs"/>
          <w:sz w:val="28"/>
          <w:szCs w:val="28"/>
          <w:rtl/>
          <w:lang w:bidi="ar-IQ"/>
        </w:rPr>
        <w:t>مجال ،</w:t>
      </w:r>
      <w:proofErr w:type="gramEnd"/>
      <w:r w:rsidRPr="003670EE">
        <w:rPr>
          <w:rFonts w:ascii="Simplified Arabic" w:eastAsia="Calibri" w:hAnsi="Simplified Arabic" w:cs="Simplified Arabic" w:hint="cs"/>
          <w:sz w:val="28"/>
          <w:szCs w:val="28"/>
          <w:rtl/>
          <w:lang w:bidi="ar-IQ"/>
        </w:rPr>
        <w:t xml:space="preserve"> وهذا تحكمه الأهداف في كل مستوى والنسبة المئوية لأهمية كل هدف بالنسبة للأهداف</w:t>
      </w:r>
      <w:r>
        <w:rPr>
          <w:rFonts w:ascii="Simplified Arabic" w:eastAsia="Calibri" w:hAnsi="Simplified Arabic" w:cs="Simplified Arabic" w:hint="cs"/>
          <w:sz w:val="28"/>
          <w:szCs w:val="28"/>
          <w:rtl/>
          <w:lang w:bidi="ar-IQ"/>
        </w:rPr>
        <w:t xml:space="preserve"> جميعها ,</w:t>
      </w:r>
      <w:r w:rsidRPr="003670EE">
        <w:rPr>
          <w:rFonts w:ascii="Simplified Arabic" w:eastAsia="Calibri" w:hAnsi="Simplified Arabic" w:cs="Simplified Arabic" w:hint="cs"/>
          <w:sz w:val="28"/>
          <w:szCs w:val="28"/>
          <w:rtl/>
          <w:lang w:bidi="ar-IQ"/>
        </w:rPr>
        <w:t xml:space="preserve"> لنفترض هنا ان الأهداف التي سيقيسها الاختبار في المستويات الثلاث في المجال المعرفي هي (المعرفة ، </w:t>
      </w:r>
      <w:r>
        <w:rPr>
          <w:rFonts w:ascii="Simplified Arabic" w:eastAsia="Calibri" w:hAnsi="Simplified Arabic" w:cs="Simplified Arabic" w:hint="cs"/>
          <w:sz w:val="28"/>
          <w:szCs w:val="28"/>
          <w:rtl/>
          <w:lang w:bidi="ar-IQ"/>
        </w:rPr>
        <w:t>و</w:t>
      </w:r>
      <w:r w:rsidRPr="003670EE">
        <w:rPr>
          <w:rFonts w:ascii="Simplified Arabic" w:eastAsia="Calibri" w:hAnsi="Simplified Arabic" w:cs="Simplified Arabic" w:hint="cs"/>
          <w:sz w:val="28"/>
          <w:szCs w:val="28"/>
          <w:rtl/>
          <w:lang w:bidi="ar-IQ"/>
        </w:rPr>
        <w:t xml:space="preserve">الفهم ، </w:t>
      </w:r>
      <w:r>
        <w:rPr>
          <w:rFonts w:ascii="Simplified Arabic" w:eastAsia="Calibri" w:hAnsi="Simplified Arabic" w:cs="Simplified Arabic" w:hint="cs"/>
          <w:sz w:val="28"/>
          <w:szCs w:val="28"/>
          <w:rtl/>
          <w:lang w:bidi="ar-IQ"/>
        </w:rPr>
        <w:t xml:space="preserve">والتطبيق). </w:t>
      </w:r>
      <w:r w:rsidRPr="003670EE">
        <w:rPr>
          <w:rFonts w:ascii="Simplified Arabic" w:eastAsia="Calibri" w:hAnsi="Simplified Arabic" w:cs="Simplified Arabic" w:hint="cs"/>
          <w:sz w:val="28"/>
          <w:szCs w:val="28"/>
          <w:rtl/>
          <w:lang w:bidi="ar-IQ"/>
        </w:rPr>
        <w:t xml:space="preserve"> وان الاوزان التي تناسب عدد واهمية الأهداف في كل مستوى هي على التوالي (20</w:t>
      </w:r>
      <w:proofErr w:type="gramStart"/>
      <w:r w:rsidRPr="003670EE">
        <w:rPr>
          <w:rFonts w:ascii="Simplified Arabic" w:eastAsia="Calibri" w:hAnsi="Simplified Arabic" w:cs="Simplified Arabic" w:hint="cs"/>
          <w:sz w:val="28"/>
          <w:szCs w:val="28"/>
          <w:rtl/>
          <w:lang w:bidi="ar-IQ"/>
        </w:rPr>
        <w:t>% ،</w:t>
      </w:r>
      <w:proofErr w:type="gramEnd"/>
      <w:r w:rsidRPr="003670EE">
        <w:rPr>
          <w:rFonts w:ascii="Simplified Arabic" w:eastAsia="Calibri" w:hAnsi="Simplified Arabic" w:cs="Simplified Arabic" w:hint="cs"/>
          <w:sz w:val="28"/>
          <w:szCs w:val="28"/>
          <w:rtl/>
          <w:lang w:bidi="ar-IQ"/>
        </w:rPr>
        <w:t xml:space="preserve"> 30% ،50%)</w:t>
      </w:r>
      <w:r>
        <w:rPr>
          <w:rFonts w:ascii="Simplified Arabic" w:eastAsia="Calibri" w:hAnsi="Simplified Arabic" w:cs="Simplified Arabic" w:hint="cs"/>
          <w:sz w:val="28"/>
          <w:szCs w:val="28"/>
          <w:rtl/>
          <w:lang w:bidi="ar-IQ"/>
        </w:rPr>
        <w:t xml:space="preserve">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تحديد طول الاختبار أ</w:t>
      </w:r>
      <w:r>
        <w:rPr>
          <w:rFonts w:ascii="Simplified Arabic" w:eastAsia="Calibri" w:hAnsi="Simplified Arabic" w:cs="Simplified Arabic" w:hint="cs"/>
          <w:sz w:val="28"/>
          <w:szCs w:val="28"/>
          <w:rtl/>
          <w:lang w:bidi="ar-IQ"/>
        </w:rPr>
        <w:t>ي عدد فقراته وهنا يحدده المدرس ي</w:t>
      </w:r>
      <w:r w:rsidRPr="003670EE">
        <w:rPr>
          <w:rFonts w:ascii="Simplified Arabic" w:eastAsia="Calibri" w:hAnsi="Simplified Arabic" w:cs="Simplified Arabic" w:hint="cs"/>
          <w:sz w:val="28"/>
          <w:szCs w:val="28"/>
          <w:rtl/>
          <w:lang w:bidi="ar-IQ"/>
        </w:rPr>
        <w:t xml:space="preserve">أخذ </w:t>
      </w:r>
      <w:r>
        <w:rPr>
          <w:rFonts w:ascii="Simplified Arabic" w:eastAsia="Calibri" w:hAnsi="Simplified Arabic" w:cs="Simplified Arabic" w:hint="cs"/>
          <w:sz w:val="28"/>
          <w:szCs w:val="28"/>
          <w:rtl/>
          <w:lang w:bidi="ar-IQ"/>
        </w:rPr>
        <w:t>ب</w:t>
      </w:r>
      <w:r w:rsidRPr="003670EE">
        <w:rPr>
          <w:rFonts w:ascii="Simplified Arabic" w:eastAsia="Calibri" w:hAnsi="Simplified Arabic" w:cs="Simplified Arabic" w:hint="cs"/>
          <w:sz w:val="28"/>
          <w:szCs w:val="28"/>
          <w:rtl/>
          <w:lang w:bidi="ar-IQ"/>
        </w:rPr>
        <w:t>الاعتبار العوامل المحددة لطوله فإذا كان العدد</w:t>
      </w:r>
      <w:r>
        <w:rPr>
          <w:rFonts w:ascii="Simplified Arabic" w:eastAsia="Calibri" w:hAnsi="Simplified Arabic" w:cs="Simplified Arabic" w:hint="cs"/>
          <w:sz w:val="28"/>
          <w:szCs w:val="28"/>
          <w:rtl/>
          <w:lang w:bidi="ar-IQ"/>
        </w:rPr>
        <w:t xml:space="preserve"> المناسب = 60 فقرة من نوع الاختي</w:t>
      </w:r>
      <w:r w:rsidRPr="003670EE">
        <w:rPr>
          <w:rFonts w:ascii="Simplified Arabic" w:eastAsia="Calibri" w:hAnsi="Simplified Arabic" w:cs="Simplified Arabic" w:hint="cs"/>
          <w:sz w:val="28"/>
          <w:szCs w:val="28"/>
          <w:rtl/>
          <w:lang w:bidi="ar-IQ"/>
        </w:rPr>
        <w:t>ار من متعدد مثلاً فأنه يمكن ت</w:t>
      </w:r>
      <w:r>
        <w:rPr>
          <w:rFonts w:ascii="Simplified Arabic" w:eastAsia="Calibri" w:hAnsi="Simplified Arabic" w:cs="Simplified Arabic" w:hint="cs"/>
          <w:sz w:val="28"/>
          <w:szCs w:val="28"/>
          <w:rtl/>
          <w:lang w:bidi="ar-IQ"/>
        </w:rPr>
        <w:t>حديد عدد الفقرات لكل محتوى وهدف</w:t>
      </w:r>
      <w:proofErr w:type="gramStart"/>
      <w:r w:rsidRPr="003670EE">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w:t>
      </w:r>
      <w:proofErr w:type="gramEnd"/>
      <w:r w:rsidRPr="003670EE">
        <w:rPr>
          <w:rFonts w:ascii="Simplified Arabic" w:eastAsia="Calibri" w:hAnsi="Simplified Arabic" w:cs="Simplified Arabic" w:hint="cs"/>
          <w:sz w:val="28"/>
          <w:szCs w:val="28"/>
          <w:rtl/>
          <w:lang w:bidi="ar-IQ"/>
        </w:rPr>
        <w:t>من خلال تطبيق القانون الاتي :</w:t>
      </w:r>
    </w:p>
    <w:p w:rsidR="003D2B25" w:rsidRPr="00B12DFF" w:rsidRDefault="003D2B25" w:rsidP="003D2B25">
      <w:pPr>
        <w:spacing w:line="240" w:lineRule="auto"/>
        <w:ind w:left="-424"/>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عدد الاسئلة لكل وحدة = وزن المحتوى </w:t>
      </w:r>
      <w:r w:rsidRPr="00B12DFF">
        <w:rPr>
          <w:rFonts w:ascii="Simplified Arabic" w:eastAsia="Calibri" w:hAnsi="Simplified Arabic" w:cs="Simplified Arabic"/>
          <w:b/>
          <w:bCs/>
          <w:sz w:val="28"/>
          <w:szCs w:val="28"/>
          <w:rtl/>
          <w:lang w:bidi="ar-IQ"/>
        </w:rPr>
        <w:t>×</w:t>
      </w:r>
      <w:r w:rsidRPr="00B12DFF">
        <w:rPr>
          <w:rFonts w:ascii="Simplified Arabic" w:eastAsia="Calibri" w:hAnsi="Simplified Arabic" w:cs="Simplified Arabic" w:hint="cs"/>
          <w:b/>
          <w:bCs/>
          <w:sz w:val="28"/>
          <w:szCs w:val="28"/>
          <w:rtl/>
          <w:lang w:bidi="ar-IQ"/>
        </w:rPr>
        <w:t xml:space="preserve"> وزن الهدف </w:t>
      </w:r>
      <w:r w:rsidRPr="00B12DFF">
        <w:rPr>
          <w:rFonts w:ascii="Simplified Arabic" w:eastAsia="Calibri" w:hAnsi="Simplified Arabic" w:cs="Simplified Arabic"/>
          <w:b/>
          <w:bCs/>
          <w:sz w:val="28"/>
          <w:szCs w:val="28"/>
          <w:rtl/>
          <w:lang w:bidi="ar-IQ"/>
        </w:rPr>
        <w:t>×</w:t>
      </w:r>
      <w:r w:rsidRPr="00B12DFF">
        <w:rPr>
          <w:rFonts w:ascii="Simplified Arabic" w:eastAsia="Calibri" w:hAnsi="Simplified Arabic" w:cs="Simplified Arabic" w:hint="cs"/>
          <w:b/>
          <w:bCs/>
          <w:sz w:val="28"/>
          <w:szCs w:val="28"/>
          <w:rtl/>
          <w:lang w:bidi="ar-IQ"/>
        </w:rPr>
        <w:t xml:space="preserve">العدد الكلي للأسئلة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proofErr w:type="gramStart"/>
      <w:r w:rsidRPr="003670EE">
        <w:rPr>
          <w:rFonts w:ascii="Simplified Arabic" w:eastAsia="Calibri" w:hAnsi="Simplified Arabic" w:cs="Simplified Arabic" w:hint="cs"/>
          <w:sz w:val="28"/>
          <w:szCs w:val="28"/>
          <w:rtl/>
          <w:lang w:bidi="ar-IQ"/>
        </w:rPr>
        <w:t>مثلاُ ،</w:t>
      </w:r>
      <w:proofErr w:type="gramEnd"/>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للمحتوى (أ)  ولمستوى المعرفة =20%</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60=2,4 =2</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وللمحتوى (ب) ولمستوى المعرفة = 10%</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60 =1,2 =1</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وللمحتوى (</w:t>
      </w:r>
      <w:proofErr w:type="gramStart"/>
      <w:r w:rsidRPr="003670EE">
        <w:rPr>
          <w:rFonts w:ascii="Simplified Arabic" w:eastAsia="Calibri" w:hAnsi="Simplified Arabic" w:cs="Simplified Arabic" w:hint="cs"/>
          <w:sz w:val="28"/>
          <w:szCs w:val="28"/>
          <w:rtl/>
          <w:lang w:bidi="ar-IQ"/>
        </w:rPr>
        <w:t>ج )</w:t>
      </w:r>
      <w:proofErr w:type="gramEnd"/>
      <w:r w:rsidRPr="003670EE">
        <w:rPr>
          <w:rFonts w:ascii="Simplified Arabic" w:eastAsia="Calibri" w:hAnsi="Simplified Arabic" w:cs="Simplified Arabic" w:hint="cs"/>
          <w:sz w:val="28"/>
          <w:szCs w:val="28"/>
          <w:rtl/>
          <w:lang w:bidi="ar-IQ"/>
        </w:rPr>
        <w:t xml:space="preserve"> ولمستوى المعرفة = 30%</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60 = 3,6 =4</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وللمحتوى (</w:t>
      </w:r>
      <w:proofErr w:type="gramStart"/>
      <w:r w:rsidRPr="003670EE">
        <w:rPr>
          <w:rFonts w:ascii="Simplified Arabic" w:eastAsia="Calibri" w:hAnsi="Simplified Arabic" w:cs="Simplified Arabic" w:hint="cs"/>
          <w:sz w:val="28"/>
          <w:szCs w:val="28"/>
          <w:rtl/>
          <w:lang w:bidi="ar-IQ"/>
        </w:rPr>
        <w:t>د )</w:t>
      </w:r>
      <w:proofErr w:type="gramEnd"/>
      <w:r w:rsidRPr="003670EE">
        <w:rPr>
          <w:rFonts w:ascii="Simplified Arabic" w:eastAsia="Calibri" w:hAnsi="Simplified Arabic" w:cs="Simplified Arabic" w:hint="cs"/>
          <w:sz w:val="28"/>
          <w:szCs w:val="28"/>
          <w:rtl/>
          <w:lang w:bidi="ar-IQ"/>
        </w:rPr>
        <w:t xml:space="preserve"> ولمستوى المعرفة = 40 %</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60=4,8 =5 . وهكذا لبقية الاهداف</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جدول مواصفات يبين توزيع الفقرات اختبار يتكون من 60 فقرة</w:t>
      </w:r>
    </w:p>
    <w:tbl>
      <w:tblPr>
        <w:tblStyle w:val="a3"/>
        <w:bidiVisual/>
        <w:tblW w:w="0" w:type="auto"/>
        <w:jc w:val="center"/>
        <w:tblLook w:val="04A0" w:firstRow="1" w:lastRow="0" w:firstColumn="1" w:lastColumn="0" w:noHBand="0" w:noVBand="1"/>
      </w:tblPr>
      <w:tblGrid>
        <w:gridCol w:w="1183"/>
        <w:gridCol w:w="1120"/>
        <w:gridCol w:w="1167"/>
        <w:gridCol w:w="1171"/>
        <w:gridCol w:w="1172"/>
        <w:gridCol w:w="1281"/>
        <w:gridCol w:w="1166"/>
      </w:tblGrid>
      <w:tr w:rsidR="003D2B25" w:rsidTr="00F94268">
        <w:trPr>
          <w:jc w:val="center"/>
        </w:trPr>
        <w:tc>
          <w:tcPr>
            <w:tcW w:w="3651" w:type="dxa"/>
            <w:gridSpan w:val="3"/>
            <w:tcBorders>
              <w:top w:val="single" w:sz="18" w:space="0" w:color="auto"/>
              <w:left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المحتوى</w:t>
            </w:r>
          </w:p>
        </w:tc>
        <w:tc>
          <w:tcPr>
            <w:tcW w:w="3672" w:type="dxa"/>
            <w:gridSpan w:val="3"/>
            <w:tcBorders>
              <w:top w:val="single" w:sz="18" w:space="0" w:color="auto"/>
              <w:left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الاهداف</w:t>
            </w:r>
          </w:p>
        </w:tc>
        <w:tc>
          <w:tcPr>
            <w:tcW w:w="1218" w:type="dxa"/>
            <w:vMerge w:val="restart"/>
            <w:tcBorders>
              <w:top w:val="single" w:sz="18" w:space="0" w:color="auto"/>
              <w:left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p>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المجموع</w:t>
            </w:r>
          </w:p>
        </w:tc>
      </w:tr>
      <w:tr w:rsidR="003D2B25" w:rsidTr="00F94268">
        <w:trPr>
          <w:jc w:val="center"/>
        </w:trPr>
        <w:tc>
          <w:tcPr>
            <w:tcW w:w="1217" w:type="dxa"/>
            <w:tcBorders>
              <w:top w:val="single" w:sz="18" w:space="0" w:color="auto"/>
              <w:left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المواضيع</w:t>
            </w:r>
          </w:p>
        </w:tc>
        <w:tc>
          <w:tcPr>
            <w:tcW w:w="1217" w:type="dxa"/>
            <w:tcBorders>
              <w:top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الزمن</w:t>
            </w:r>
          </w:p>
        </w:tc>
        <w:tc>
          <w:tcPr>
            <w:tcW w:w="1217" w:type="dxa"/>
            <w:tcBorders>
              <w:top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نسبة المحتوى</w:t>
            </w:r>
          </w:p>
        </w:tc>
        <w:tc>
          <w:tcPr>
            <w:tcW w:w="1217" w:type="dxa"/>
            <w:tcBorders>
              <w:top w:val="single" w:sz="18" w:space="0" w:color="auto"/>
              <w:left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المعرفة 20%</w:t>
            </w:r>
          </w:p>
        </w:tc>
        <w:tc>
          <w:tcPr>
            <w:tcW w:w="1218" w:type="dxa"/>
            <w:tcBorders>
              <w:top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الفهم </w:t>
            </w:r>
          </w:p>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30%</w:t>
            </w:r>
          </w:p>
        </w:tc>
        <w:tc>
          <w:tcPr>
            <w:tcW w:w="1237" w:type="dxa"/>
            <w:tcBorders>
              <w:top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التطبيق 50%</w:t>
            </w:r>
          </w:p>
        </w:tc>
        <w:tc>
          <w:tcPr>
            <w:tcW w:w="1218" w:type="dxa"/>
            <w:vMerge/>
            <w:tcBorders>
              <w:left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p>
        </w:tc>
      </w:tr>
      <w:tr w:rsidR="003D2B25" w:rsidTr="00F94268">
        <w:trPr>
          <w:jc w:val="center"/>
        </w:trPr>
        <w:tc>
          <w:tcPr>
            <w:tcW w:w="1217" w:type="dxa"/>
            <w:tcBorders>
              <w:top w:val="single" w:sz="18" w:space="0" w:color="auto"/>
              <w:left w:val="single" w:sz="18" w:space="0" w:color="auto"/>
            </w:tcBorders>
          </w:tcPr>
          <w:p w:rsidR="003D2B25" w:rsidRPr="00B12DFF" w:rsidRDefault="003D2B25" w:rsidP="00F94268">
            <w:pPr>
              <w:jc w:val="center"/>
              <w:rPr>
                <w:rFonts w:ascii="Simplified Arabic" w:eastAsia="Calibri" w:hAnsi="Simplified Arabic" w:cs="Simplified Arabic"/>
                <w:b/>
                <w:bCs/>
                <w:sz w:val="40"/>
                <w:szCs w:val="40"/>
                <w:rtl/>
                <w:lang w:bidi="ar-IQ"/>
              </w:rPr>
            </w:pPr>
            <w:r w:rsidRPr="00B12DFF">
              <w:rPr>
                <w:rFonts w:ascii="Simplified Arabic" w:eastAsia="Calibri" w:hAnsi="Simplified Arabic" w:cs="Simplified Arabic" w:hint="cs"/>
                <w:b/>
                <w:bCs/>
                <w:sz w:val="40"/>
                <w:szCs w:val="40"/>
                <w:rtl/>
                <w:lang w:bidi="ar-IQ"/>
              </w:rPr>
              <w:t>أ</w:t>
            </w:r>
          </w:p>
        </w:tc>
        <w:tc>
          <w:tcPr>
            <w:tcW w:w="1217" w:type="dxa"/>
            <w:tcBorders>
              <w:top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8</w:t>
            </w:r>
          </w:p>
        </w:tc>
        <w:tc>
          <w:tcPr>
            <w:tcW w:w="1217" w:type="dxa"/>
            <w:tcBorders>
              <w:top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20%</w:t>
            </w:r>
          </w:p>
        </w:tc>
        <w:tc>
          <w:tcPr>
            <w:tcW w:w="1217" w:type="dxa"/>
            <w:tcBorders>
              <w:top w:val="single" w:sz="18" w:space="0" w:color="auto"/>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4ر2=2</w:t>
            </w:r>
          </w:p>
        </w:tc>
        <w:tc>
          <w:tcPr>
            <w:tcW w:w="1218" w:type="dxa"/>
            <w:tcBorders>
              <w:top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6ر3 =4</w:t>
            </w:r>
          </w:p>
        </w:tc>
        <w:tc>
          <w:tcPr>
            <w:tcW w:w="1237" w:type="dxa"/>
            <w:tcBorders>
              <w:top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0ر6=6</w:t>
            </w:r>
          </w:p>
        </w:tc>
        <w:tc>
          <w:tcPr>
            <w:tcW w:w="1218" w:type="dxa"/>
            <w:tcBorders>
              <w:top w:val="single" w:sz="18" w:space="0" w:color="auto"/>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12</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ب</w:t>
            </w:r>
          </w:p>
        </w:tc>
        <w:tc>
          <w:tcPr>
            <w:tcW w:w="1217" w:type="dxa"/>
          </w:tcPr>
          <w:p w:rsidR="003D2B25" w:rsidRPr="00B12DFF" w:rsidRDefault="003D2B25" w:rsidP="00F94268">
            <w:pPr>
              <w:bidi w:val="0"/>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2ر1 =1</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8ر1=2</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0ر3=3</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ج</w:t>
            </w:r>
          </w:p>
        </w:tc>
        <w:tc>
          <w:tcPr>
            <w:tcW w:w="1217" w:type="dxa"/>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12</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30%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6ر3=4</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4ر5=5</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0ر9=9</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18</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د</w:t>
            </w:r>
          </w:p>
        </w:tc>
        <w:tc>
          <w:tcPr>
            <w:tcW w:w="1217" w:type="dxa"/>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16</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8ر4=5</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2ر7=7</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0ر12=12</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24</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المجموع</w:t>
            </w:r>
          </w:p>
        </w:tc>
        <w:tc>
          <w:tcPr>
            <w:tcW w:w="1217" w:type="dxa"/>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40</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100%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12</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18</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30</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60</w:t>
            </w:r>
          </w:p>
        </w:tc>
      </w:tr>
    </w:tbl>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proofErr w:type="gramStart"/>
      <w:r>
        <w:rPr>
          <w:rFonts w:ascii="Simplified Arabic" w:eastAsia="Calibri" w:hAnsi="Simplified Arabic" w:cs="Simplified Arabic" w:hint="cs"/>
          <w:sz w:val="28"/>
          <w:szCs w:val="28"/>
          <w:rtl/>
          <w:lang w:bidi="ar-IQ"/>
        </w:rPr>
        <w:lastRenderedPageBreak/>
        <w:t>ملاحظة :الاعداد</w:t>
      </w:r>
      <w:proofErr w:type="gramEnd"/>
      <w:r>
        <w:rPr>
          <w:rFonts w:ascii="Simplified Arabic" w:eastAsia="Calibri" w:hAnsi="Simplified Arabic" w:cs="Simplified Arabic" w:hint="cs"/>
          <w:sz w:val="28"/>
          <w:szCs w:val="28"/>
          <w:rtl/>
          <w:lang w:bidi="ar-IQ"/>
        </w:rPr>
        <w:t xml:space="preserve"> لأ</w:t>
      </w:r>
      <w:r w:rsidRPr="003670EE">
        <w:rPr>
          <w:rFonts w:ascii="Simplified Arabic" w:eastAsia="Calibri" w:hAnsi="Simplified Arabic" w:cs="Simplified Arabic" w:hint="cs"/>
          <w:sz w:val="28"/>
          <w:szCs w:val="28"/>
          <w:rtl/>
          <w:lang w:bidi="ar-IQ"/>
        </w:rPr>
        <w:t>قرب رقم عشري داخل الخلايا هي الاعداد النظرية للفقرات ، أما الاعداد الصحيحة فهي الاعداد الناتجة عن تقريب الاعداد النظرية.</w:t>
      </w:r>
    </w:p>
    <w:p w:rsidR="003D2B25" w:rsidRPr="003670EE" w:rsidRDefault="003D2B25" w:rsidP="003D2B25">
      <w:pPr>
        <w:spacing w:line="240" w:lineRule="auto"/>
        <w:ind w:left="-424"/>
        <w:jc w:val="both"/>
        <w:rPr>
          <w:rFonts w:ascii="Simplified Arabic" w:eastAsia="Calibri" w:hAnsi="Simplified Arabic" w:cs="Simplified Arabic"/>
          <w:b/>
          <w:bCs/>
          <w:sz w:val="28"/>
          <w:szCs w:val="28"/>
          <w:u w:val="single"/>
          <w:rtl/>
          <w:lang w:bidi="ar-IQ"/>
        </w:rPr>
      </w:pPr>
      <w:r w:rsidRPr="003670EE">
        <w:rPr>
          <w:rFonts w:ascii="Simplified Arabic" w:eastAsia="Calibri" w:hAnsi="Simplified Arabic" w:cs="Simplified Arabic" w:hint="cs"/>
          <w:b/>
          <w:bCs/>
          <w:sz w:val="28"/>
          <w:szCs w:val="28"/>
          <w:u w:val="single"/>
          <w:rtl/>
          <w:lang w:bidi="ar-IQ"/>
        </w:rPr>
        <w:t xml:space="preserve">فوائد جدول </w:t>
      </w:r>
      <w:proofErr w:type="gramStart"/>
      <w:r w:rsidRPr="003670EE">
        <w:rPr>
          <w:rFonts w:ascii="Simplified Arabic" w:eastAsia="Calibri" w:hAnsi="Simplified Arabic" w:cs="Simplified Arabic" w:hint="cs"/>
          <w:b/>
          <w:bCs/>
          <w:sz w:val="28"/>
          <w:szCs w:val="28"/>
          <w:u w:val="single"/>
          <w:rtl/>
          <w:lang w:bidi="ar-IQ"/>
        </w:rPr>
        <w:t>المواصفات :</w:t>
      </w:r>
      <w:proofErr w:type="gramEnd"/>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1. يؤمن صدق الاختبار لأنه يجبر ال</w:t>
      </w:r>
      <w:r>
        <w:rPr>
          <w:rFonts w:ascii="Simplified Arabic" w:eastAsia="Calibri" w:hAnsi="Simplified Arabic" w:cs="Simplified Arabic" w:hint="cs"/>
          <w:sz w:val="28"/>
          <w:szCs w:val="28"/>
          <w:rtl/>
          <w:lang w:bidi="ar-IQ"/>
        </w:rPr>
        <w:t>م</w:t>
      </w:r>
      <w:r w:rsidRPr="003670EE">
        <w:rPr>
          <w:rFonts w:ascii="Simplified Arabic" w:eastAsia="Calibri" w:hAnsi="Simplified Arabic" w:cs="Simplified Arabic" w:hint="cs"/>
          <w:sz w:val="28"/>
          <w:szCs w:val="28"/>
          <w:rtl/>
          <w:lang w:bidi="ar-IQ"/>
        </w:rPr>
        <w:t>علم على توزيع الأسئلة على مختلف أجزاء المادة.</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2. يمنع وضع اختبارات صم أي اختبارات الحفظ غيباً.</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3. يشعر الطالب بأنه لم يضيع وقته سدى في الاستعداد للامتحان لأن الاختبار قد غطى جميع أجزاء المادة.</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4. يعطي كل جزء من المادة وزنه الحقيقي وذلك بالنسبة للزمن الذي </w:t>
      </w:r>
      <w:proofErr w:type="gramStart"/>
      <w:r w:rsidRPr="003670EE">
        <w:rPr>
          <w:rFonts w:ascii="Simplified Arabic" w:eastAsia="Calibri" w:hAnsi="Simplified Arabic" w:cs="Simplified Arabic" w:hint="cs"/>
          <w:sz w:val="28"/>
          <w:szCs w:val="28"/>
          <w:rtl/>
          <w:lang w:bidi="ar-IQ"/>
        </w:rPr>
        <w:t>انفق</w:t>
      </w:r>
      <w:proofErr w:type="gramEnd"/>
      <w:r w:rsidRPr="003670EE">
        <w:rPr>
          <w:rFonts w:ascii="Simplified Arabic" w:eastAsia="Calibri" w:hAnsi="Simplified Arabic" w:cs="Simplified Arabic" w:hint="cs"/>
          <w:sz w:val="28"/>
          <w:szCs w:val="28"/>
          <w:rtl/>
          <w:lang w:bidi="ar-IQ"/>
        </w:rPr>
        <w:t xml:space="preserve"> في تدريسه وكذلك حسب أهميته.</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5. يمكن ترتيب الأسئلة حسب الأهداف وذلك بوضع جميع الأس</w:t>
      </w:r>
      <w:r>
        <w:rPr>
          <w:rFonts w:ascii="Simplified Arabic" w:eastAsia="Calibri" w:hAnsi="Simplified Arabic" w:cs="Simplified Arabic" w:hint="cs"/>
          <w:sz w:val="28"/>
          <w:szCs w:val="28"/>
          <w:rtl/>
          <w:lang w:bidi="ar-IQ"/>
        </w:rPr>
        <w:t xml:space="preserve">ئلة التي تقيس </w:t>
      </w:r>
      <w:proofErr w:type="spellStart"/>
      <w:r>
        <w:rPr>
          <w:rFonts w:ascii="Simplified Arabic" w:eastAsia="Calibri" w:hAnsi="Simplified Arabic" w:cs="Simplified Arabic" w:hint="cs"/>
          <w:sz w:val="28"/>
          <w:szCs w:val="28"/>
          <w:rtl/>
          <w:lang w:bidi="ar-IQ"/>
        </w:rPr>
        <w:t>هدفاًما</w:t>
      </w:r>
      <w:proofErr w:type="spellEnd"/>
      <w:r>
        <w:rPr>
          <w:rFonts w:ascii="Simplified Arabic" w:eastAsia="Calibri" w:hAnsi="Simplified Arabic" w:cs="Simplified Arabic" w:hint="cs"/>
          <w:sz w:val="28"/>
          <w:szCs w:val="28"/>
          <w:rtl/>
          <w:lang w:bidi="ar-IQ"/>
        </w:rPr>
        <w:t xml:space="preserve"> معاً مما</w:t>
      </w:r>
      <w:r w:rsidRPr="003670EE">
        <w:rPr>
          <w:rFonts w:ascii="Simplified Arabic" w:eastAsia="Calibri" w:hAnsi="Simplified Arabic" w:cs="Simplified Arabic" w:hint="cs"/>
          <w:sz w:val="28"/>
          <w:szCs w:val="28"/>
          <w:rtl/>
          <w:lang w:bidi="ar-IQ"/>
        </w:rPr>
        <w:t xml:space="preserve"> يمكن من جعل الاختبار أداة تشخيصية بالإضافة الى كونه أداة تحصيلية.</w:t>
      </w:r>
    </w:p>
    <w:p w:rsidR="003D2B25" w:rsidRDefault="003D2B25">
      <w:pPr>
        <w:rPr>
          <w:lang w:bidi="ar-IQ"/>
        </w:rPr>
      </w:pPr>
      <w:bookmarkStart w:id="0" w:name="_GoBack"/>
      <w:bookmarkEnd w:id="0"/>
    </w:p>
    <w:sectPr w:rsidR="003D2B25" w:rsidSect="00B97B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25"/>
    <w:rsid w:val="003D2B25"/>
    <w:rsid w:val="00AC227A"/>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7D0D7-7548-44F2-8B4D-E2BFD367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2019-01-14T19:55:00Z</dcterms:created>
  <dcterms:modified xsi:type="dcterms:W3CDTF">2019-01-14T19:56:00Z</dcterms:modified>
</cp:coreProperties>
</file>