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8D" w:rsidRDefault="00345943" w:rsidP="00444A92">
      <w:pPr>
        <w:spacing w:line="360" w:lineRule="auto"/>
        <w:jc w:val="both"/>
        <w:rPr>
          <w:color w:val="FF0000"/>
          <w:sz w:val="40"/>
          <w:szCs w:val="40"/>
          <w:rtl/>
          <w:lang w:bidi="ar-IQ"/>
        </w:rPr>
      </w:pPr>
      <w:r>
        <w:rPr>
          <w:color w:val="FF0000"/>
          <w:sz w:val="40"/>
          <w:szCs w:val="40"/>
          <w:rtl/>
          <w:lang w:bidi="ar-IQ"/>
        </w:rPr>
        <w:t xml:space="preserve">طلبتي الأعزة السلام عليكم ورحمة الله وبركاته في هذه المحاضرة سأقدم لكم </w:t>
      </w:r>
      <w:r w:rsidR="00714D8D">
        <w:rPr>
          <w:rFonts w:hint="cs"/>
          <w:color w:val="FF0000"/>
          <w:sz w:val="40"/>
          <w:szCs w:val="40"/>
          <w:rtl/>
          <w:lang w:bidi="ar-IQ"/>
        </w:rPr>
        <w:t xml:space="preserve">القسم الثّاني من </w:t>
      </w:r>
      <w:r>
        <w:rPr>
          <w:color w:val="FF0000"/>
          <w:sz w:val="40"/>
          <w:szCs w:val="40"/>
          <w:rtl/>
          <w:lang w:bidi="ar-IQ"/>
        </w:rPr>
        <w:t>أمثلة من ا</w:t>
      </w:r>
      <w:r w:rsidR="00714D8D">
        <w:rPr>
          <w:color w:val="FF0000"/>
          <w:sz w:val="40"/>
          <w:szCs w:val="40"/>
          <w:rtl/>
          <w:lang w:bidi="ar-IQ"/>
        </w:rPr>
        <w:t>لقرآن الكريم تخصّ موضوع الإضافة</w:t>
      </w:r>
      <w:r w:rsidR="00714D8D">
        <w:rPr>
          <w:rFonts w:hint="cs"/>
          <w:color w:val="FF0000"/>
          <w:sz w:val="40"/>
          <w:szCs w:val="40"/>
          <w:rtl/>
          <w:lang w:bidi="ar-IQ"/>
        </w:rPr>
        <w:t xml:space="preserve">، وسنتناول فيه: </w:t>
      </w:r>
    </w:p>
    <w:p w:rsidR="008A4E85" w:rsidRDefault="00714D8D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hint="cs"/>
          <w:color w:val="FF0000"/>
          <w:sz w:val="40"/>
          <w:szCs w:val="40"/>
          <w:rtl/>
          <w:lang w:bidi="ar-IQ"/>
        </w:rPr>
        <w:t xml:space="preserve">أوّلًا: أمثلةً على إضافةِ الاسمِ المشتقِّ الدّالِّ على المضيِّ:  </w:t>
      </w:r>
    </w:p>
    <w:p w:rsidR="00714D8D" w:rsidRDefault="00714D8D" w:rsidP="00714D8D">
      <w:pPr>
        <w:spacing w:line="360" w:lineRule="auto"/>
        <w:jc w:val="both"/>
        <w:rPr>
          <w:rFonts w:cs="Arial"/>
          <w:sz w:val="40"/>
          <w:szCs w:val="40"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فقد </w:t>
      </w:r>
      <w:r>
        <w:rPr>
          <w:rFonts w:cs="Arial"/>
          <w:sz w:val="40"/>
          <w:szCs w:val="40"/>
          <w:rtl/>
          <w:lang w:bidi="ar-IQ"/>
        </w:rPr>
        <w:t>ذكرنا</w:t>
      </w:r>
      <w:r>
        <w:rPr>
          <w:rFonts w:cs="Arial"/>
          <w:sz w:val="40"/>
          <w:szCs w:val="40"/>
          <w:rtl/>
          <w:lang w:bidi="ar-IQ"/>
        </w:rPr>
        <w:t xml:space="preserve"> طلبتي الأعزة </w:t>
      </w:r>
      <w:r>
        <w:rPr>
          <w:rFonts w:cs="Arial" w:hint="cs"/>
          <w:sz w:val="40"/>
          <w:szCs w:val="40"/>
          <w:rtl/>
          <w:lang w:bidi="ar-IQ"/>
        </w:rPr>
        <w:t xml:space="preserve">في محاضرةٍ سابقة </w:t>
      </w:r>
      <w:r>
        <w:rPr>
          <w:rFonts w:cs="Arial"/>
          <w:sz w:val="40"/>
          <w:szCs w:val="40"/>
          <w:rtl/>
          <w:lang w:bidi="ar-IQ"/>
        </w:rPr>
        <w:t xml:space="preserve">أنّ الإضافة نوعان ، لفظية أو غير محضة، ومعنوية أو محضة.  </w:t>
      </w:r>
    </w:p>
    <w:p w:rsidR="00714D8D" w:rsidRDefault="00714D8D" w:rsidP="00714D8D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  <w:lang w:bidi="ar-IQ"/>
        </w:rPr>
        <w:t>و</w:t>
      </w:r>
      <w:r>
        <w:rPr>
          <w:rFonts w:cs="Arial"/>
          <w:sz w:val="40"/>
          <w:szCs w:val="40"/>
          <w:rtl/>
        </w:rPr>
        <w:t>الإضافة غير المحضة (اللفظية) : هي إضافة اسم مشتق إلى آخر ، أي حينما يكون المضاف وصفًا أي اسمَ فاعلٍ أو اسمَ مفعولٍ دالًّا على الحالِ أو المستقبلِ ، أو كانَ صفةً مشبهةً ، كقولِنا: ((هذا ضاربُ زيدٍ الآن ، أو غدا ، وهذا مضروبُ الأخِ الآنَ ، أو غدا)) ، ((وهذا حسنُ الوجهِ ، وقليلُ الحيلةِ ، وعظيمُ الأملِ)) ، ولا يفيدُ هذا النوعِ من الإضافةِ المضافَ تعريفًا ، ولا تخصيصًا ، لذلك يبقى المضافُ في هذا النوعِ من الإضافةِ نكرةً وإن أُضيفَ إلى معرفةٍ ؛ لأنّ إضافتَه لفظيةٌ ، لا تؤثرُ في المعنى ، كقوله تعالى: (هديًا بالغَ الكعبةِ) ، وفائدةُ الإضافةِ هنا التخفيفُ ، إذ يضافُ الاسمُ طلبًا للخفةِ ، وسُميت هذه الإضافةُ الإضافةَ غيرَ المحضةِ لأنّها على تقديرِ الانفصالِ فإذا قلنا: ((هذا ضاربُ زيدٍ الآن)) ، فهو على تقديرِ (هذا ضاربٌ زيدًا الآن) ، لكنّه أُضيفَ طلبًا للخفةِ.</w:t>
      </w:r>
    </w:p>
    <w:p w:rsidR="00444A92" w:rsidRDefault="00444A92" w:rsidP="00444A92">
      <w:pPr>
        <w:spacing w:line="360" w:lineRule="auto"/>
        <w:jc w:val="both"/>
        <w:rPr>
          <w:rFonts w:cs="Arial"/>
          <w:color w:val="FF0000"/>
          <w:sz w:val="40"/>
          <w:szCs w:val="40"/>
        </w:rPr>
      </w:pPr>
      <w:r>
        <w:rPr>
          <w:sz w:val="40"/>
          <w:szCs w:val="40"/>
          <w:rtl/>
          <w:lang w:bidi="ar-IQ"/>
        </w:rPr>
        <w:lastRenderedPageBreak/>
        <w:t>أمّا إذا كان المشتقُّ دالًّا على المضيِّ كانت إضافتُه معنوية أو محضة، لأنّها ليستْ على نيّةِ الانفصالِ ، فمثلًا قولنا: ((هذا كاتبُ قصيدةٍ أمسِ)) لا يجوز فيه أن نقول: ((هذا كاتبٌ قصيدةً أمسِ))؛ لأنّ الاسم المشتق إذا كان دالًّا على المضيِّ لم يجز فيه العمل.</w:t>
      </w:r>
      <w:r>
        <w:rPr>
          <w:rFonts w:cs="Arial"/>
          <w:sz w:val="40"/>
          <w:szCs w:val="40"/>
          <w:rtl/>
          <w:lang w:bidi="ar-IQ"/>
        </w:rPr>
        <w:t xml:space="preserve"> </w:t>
      </w:r>
    </w:p>
    <w:p w:rsidR="00444A92" w:rsidRDefault="00444A92" w:rsidP="00444A92">
      <w:pPr>
        <w:spacing w:line="360" w:lineRule="auto"/>
        <w:jc w:val="both"/>
        <w:rPr>
          <w:color w:val="FF0000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</w:rPr>
        <w:t>ومن الآيات الشريفة التي ورد فيها المشتقّ دالًّا على المضيّ فكانت إضافتُه محضةٌ:</w:t>
      </w:r>
      <w:r>
        <w:rPr>
          <w:color w:val="FF0000"/>
          <w:sz w:val="40"/>
          <w:szCs w:val="40"/>
          <w:rtl/>
          <w:lang w:bidi="ar-IQ"/>
        </w:rPr>
        <w:t xml:space="preserve"> </w:t>
      </w:r>
    </w:p>
    <w:p w:rsidR="00444A92" w:rsidRDefault="00444A92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1ـ قوله تعالى: ((بديعُ السّماواتِ والأرض))[البقرة:117] فبديع مشتقٌّ دالٌّ على المضيّ، إذ إنّ إبداعَ السماواتِ والأرضِ حدثٌ انقضى، فالإضافة محضةٌ أو معنويّة.</w:t>
      </w:r>
    </w:p>
    <w:p w:rsidR="00444A92" w:rsidRDefault="00444A92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2ـ وكذلك قولُه تعالى: ((الحمدُ للهِ فاطرِ السماواتِ والأرضِ جاعلِ الملائكةِ رسلًا))[فاطر:1] فإضافةُ فاطر إلى السّماواتِ إضافةٌ محضةٌ أو معنويةٌ لأنّ فاطرًا دالٌّ على المضيّ.</w:t>
      </w:r>
    </w:p>
    <w:p w:rsidR="00444A92" w:rsidRDefault="00F7511C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hint="cs"/>
          <w:color w:val="FF0000"/>
          <w:sz w:val="40"/>
          <w:szCs w:val="40"/>
          <w:rtl/>
          <w:lang w:bidi="ar-IQ"/>
        </w:rPr>
        <w:t xml:space="preserve">ثانيًا: </w:t>
      </w:r>
      <w:r w:rsidR="00444A92">
        <w:rPr>
          <w:color w:val="FF0000"/>
          <w:sz w:val="40"/>
          <w:szCs w:val="40"/>
          <w:rtl/>
          <w:lang w:bidi="ar-IQ"/>
        </w:rPr>
        <w:t>اكتساب المضاف التأنيث</w:t>
      </w:r>
      <w:r w:rsidR="00E42B19">
        <w:rPr>
          <w:rFonts w:hint="cs"/>
          <w:color w:val="FF0000"/>
          <w:sz w:val="40"/>
          <w:szCs w:val="40"/>
          <w:rtl/>
          <w:lang w:bidi="ar-IQ"/>
        </w:rPr>
        <w:t xml:space="preserve"> وبالعكس</w:t>
      </w:r>
      <w:r w:rsidR="00444A92">
        <w:rPr>
          <w:color w:val="FF0000"/>
          <w:sz w:val="40"/>
          <w:szCs w:val="40"/>
          <w:rtl/>
          <w:lang w:bidi="ar-IQ"/>
        </w:rPr>
        <w:t xml:space="preserve">:  </w:t>
      </w:r>
    </w:p>
    <w:p w:rsidR="00444A92" w:rsidRDefault="00F7511C" w:rsidP="00F7511C">
      <w:pPr>
        <w:spacing w:line="360" w:lineRule="auto"/>
        <w:jc w:val="both"/>
        <w:rPr>
          <w:sz w:val="36"/>
          <w:szCs w:val="36"/>
        </w:rPr>
      </w:pP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ذكرنا طلبتي الأعزة في محاضرةٍ سابقة أن </w:t>
      </w:r>
      <w:r w:rsidR="00444A92">
        <w:rPr>
          <w:rFonts w:cs="Arial"/>
          <w:sz w:val="36"/>
          <w:szCs w:val="36"/>
          <w:rtl/>
        </w:rPr>
        <w:t>المضاف</w:t>
      </w:r>
      <w:r>
        <w:rPr>
          <w:rFonts w:cs="Arial" w:hint="cs"/>
          <w:sz w:val="36"/>
          <w:szCs w:val="36"/>
          <w:rtl/>
        </w:rPr>
        <w:t>َ</w:t>
      </w:r>
      <w:r w:rsidR="00444A92">
        <w:rPr>
          <w:rFonts w:cs="Arial"/>
          <w:sz w:val="36"/>
          <w:szCs w:val="36"/>
          <w:rtl/>
        </w:rPr>
        <w:t xml:space="preserve"> المذكر</w:t>
      </w:r>
      <w:r>
        <w:rPr>
          <w:rFonts w:cs="Arial" w:hint="cs"/>
          <w:sz w:val="36"/>
          <w:szCs w:val="36"/>
          <w:rtl/>
        </w:rPr>
        <w:t>َ</w:t>
      </w:r>
      <w:r w:rsidR="00444A92"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قد يكتسب</w:t>
      </w:r>
      <w:r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</w:t>
      </w:r>
      <w:r w:rsidR="00444A92">
        <w:rPr>
          <w:rFonts w:cs="Arial"/>
          <w:sz w:val="36"/>
          <w:szCs w:val="36"/>
          <w:rtl/>
        </w:rPr>
        <w:t>التأنيث</w:t>
      </w:r>
      <w:r>
        <w:rPr>
          <w:rFonts w:cs="Arial" w:hint="cs"/>
          <w:sz w:val="36"/>
          <w:szCs w:val="36"/>
          <w:rtl/>
        </w:rPr>
        <w:t>َ</w:t>
      </w:r>
      <w:r w:rsidR="00444A92">
        <w:rPr>
          <w:rFonts w:cs="Arial"/>
          <w:sz w:val="36"/>
          <w:szCs w:val="36"/>
          <w:rtl/>
        </w:rPr>
        <w:t xml:space="preserve"> من المضاف</w:t>
      </w:r>
      <w:r>
        <w:rPr>
          <w:rFonts w:cs="Arial" w:hint="cs"/>
          <w:sz w:val="36"/>
          <w:szCs w:val="36"/>
          <w:rtl/>
        </w:rPr>
        <w:t>ِ</w:t>
      </w:r>
      <w:r w:rsidR="00444A92">
        <w:rPr>
          <w:rFonts w:cs="Arial"/>
          <w:sz w:val="36"/>
          <w:szCs w:val="36"/>
          <w:rtl/>
        </w:rPr>
        <w:t xml:space="preserve"> إليه</w:t>
      </w:r>
      <w:r>
        <w:rPr>
          <w:rFonts w:cs="Arial" w:hint="cs"/>
          <w:sz w:val="36"/>
          <w:szCs w:val="36"/>
          <w:rtl/>
        </w:rPr>
        <w:t>ِ</w:t>
      </w:r>
      <w:r w:rsidR="00444A92">
        <w:rPr>
          <w:rFonts w:cs="Arial"/>
          <w:sz w:val="36"/>
          <w:szCs w:val="36"/>
          <w:rtl/>
        </w:rPr>
        <w:t xml:space="preserve"> المؤنث</w:t>
      </w:r>
      <w:r>
        <w:rPr>
          <w:rFonts w:cs="Arial" w:hint="cs"/>
          <w:sz w:val="36"/>
          <w:szCs w:val="36"/>
          <w:rtl/>
        </w:rPr>
        <w:t>ِ</w:t>
      </w:r>
      <w:r w:rsidR="00444A92">
        <w:rPr>
          <w:rFonts w:cs="Arial"/>
          <w:sz w:val="36"/>
          <w:szCs w:val="36"/>
          <w:rtl/>
        </w:rPr>
        <w:t xml:space="preserve"> ، بشرط</w:t>
      </w:r>
      <w:r>
        <w:rPr>
          <w:rFonts w:cs="Arial" w:hint="cs"/>
          <w:sz w:val="36"/>
          <w:szCs w:val="36"/>
          <w:rtl/>
        </w:rPr>
        <w:t>ِ</w:t>
      </w:r>
      <w:r w:rsidR="00444A92">
        <w:rPr>
          <w:rFonts w:cs="Arial"/>
          <w:sz w:val="36"/>
          <w:szCs w:val="36"/>
          <w:rtl/>
        </w:rPr>
        <w:t xml:space="preserve"> أن</w:t>
      </w:r>
      <w:r>
        <w:rPr>
          <w:rFonts w:cs="Arial" w:hint="cs"/>
          <w:sz w:val="36"/>
          <w:szCs w:val="36"/>
          <w:rtl/>
        </w:rPr>
        <w:t>ْ</w:t>
      </w:r>
      <w:r w:rsidR="00444A92">
        <w:rPr>
          <w:rFonts w:cs="Arial"/>
          <w:sz w:val="36"/>
          <w:szCs w:val="36"/>
          <w:rtl/>
        </w:rPr>
        <w:t xml:space="preserve"> يكون</w:t>
      </w:r>
      <w:r>
        <w:rPr>
          <w:rFonts w:cs="Arial" w:hint="cs"/>
          <w:sz w:val="36"/>
          <w:szCs w:val="36"/>
          <w:rtl/>
        </w:rPr>
        <w:t>َ</w:t>
      </w:r>
      <w:r w:rsidR="00444A92">
        <w:rPr>
          <w:rFonts w:cs="Arial"/>
          <w:sz w:val="36"/>
          <w:szCs w:val="36"/>
          <w:rtl/>
        </w:rPr>
        <w:t xml:space="preserve"> المضاف</w:t>
      </w:r>
      <w:r>
        <w:rPr>
          <w:rFonts w:cs="Arial" w:hint="cs"/>
          <w:sz w:val="36"/>
          <w:szCs w:val="36"/>
          <w:rtl/>
        </w:rPr>
        <w:t>ُ</w:t>
      </w:r>
      <w:r w:rsidR="00444A92">
        <w:rPr>
          <w:rFonts w:cs="Arial"/>
          <w:sz w:val="36"/>
          <w:szCs w:val="36"/>
          <w:rtl/>
        </w:rPr>
        <w:t xml:space="preserve"> صالح</w:t>
      </w:r>
      <w:r>
        <w:rPr>
          <w:rFonts w:cs="Arial" w:hint="cs"/>
          <w:sz w:val="36"/>
          <w:szCs w:val="36"/>
          <w:rtl/>
        </w:rPr>
        <w:t>ً</w:t>
      </w:r>
      <w:r w:rsidR="00444A92">
        <w:rPr>
          <w:rFonts w:cs="Arial"/>
          <w:sz w:val="36"/>
          <w:szCs w:val="36"/>
          <w:rtl/>
        </w:rPr>
        <w:t>ا للحذف</w:t>
      </w:r>
      <w:r>
        <w:rPr>
          <w:rFonts w:cs="Arial" w:hint="cs"/>
          <w:sz w:val="36"/>
          <w:szCs w:val="36"/>
          <w:rtl/>
        </w:rPr>
        <w:t>ِ</w:t>
      </w:r>
      <w:r w:rsidR="00444A92">
        <w:rPr>
          <w:rFonts w:cs="Arial"/>
          <w:sz w:val="36"/>
          <w:szCs w:val="36"/>
          <w:rtl/>
        </w:rPr>
        <w:t xml:space="preserve"> ، وأن يقوم</w:t>
      </w:r>
      <w:r>
        <w:rPr>
          <w:rFonts w:cs="Arial" w:hint="cs"/>
          <w:sz w:val="36"/>
          <w:szCs w:val="36"/>
          <w:rtl/>
        </w:rPr>
        <w:t>َ</w:t>
      </w:r>
      <w:r w:rsidR="00444A92">
        <w:rPr>
          <w:rFonts w:cs="Arial"/>
          <w:sz w:val="36"/>
          <w:szCs w:val="36"/>
          <w:rtl/>
        </w:rPr>
        <w:t xml:space="preserve"> المضاف</w:t>
      </w:r>
      <w:r>
        <w:rPr>
          <w:rFonts w:cs="Arial" w:hint="cs"/>
          <w:sz w:val="36"/>
          <w:szCs w:val="36"/>
          <w:rtl/>
        </w:rPr>
        <w:t>ُ</w:t>
      </w:r>
      <w:r w:rsidR="00444A92">
        <w:rPr>
          <w:rFonts w:cs="Arial"/>
          <w:sz w:val="36"/>
          <w:szCs w:val="36"/>
          <w:rtl/>
        </w:rPr>
        <w:t xml:space="preserve"> إليه مقام</w:t>
      </w:r>
      <w:r>
        <w:rPr>
          <w:rFonts w:cs="Arial" w:hint="cs"/>
          <w:sz w:val="36"/>
          <w:szCs w:val="36"/>
          <w:rtl/>
        </w:rPr>
        <w:t>َ</w:t>
      </w:r>
      <w:r w:rsidR="00444A92">
        <w:rPr>
          <w:rFonts w:cs="Arial"/>
          <w:sz w:val="36"/>
          <w:szCs w:val="36"/>
          <w:rtl/>
        </w:rPr>
        <w:t>ه ، وي</w:t>
      </w:r>
      <w:r>
        <w:rPr>
          <w:rFonts w:cs="Arial" w:hint="cs"/>
          <w:sz w:val="36"/>
          <w:szCs w:val="36"/>
          <w:rtl/>
        </w:rPr>
        <w:t>ُ</w:t>
      </w:r>
      <w:r w:rsidR="00444A92">
        <w:rPr>
          <w:rFonts w:cs="Arial"/>
          <w:sz w:val="36"/>
          <w:szCs w:val="36"/>
          <w:rtl/>
        </w:rPr>
        <w:t>فهم</w:t>
      </w:r>
      <w:r>
        <w:rPr>
          <w:rFonts w:cs="Arial" w:hint="cs"/>
          <w:sz w:val="36"/>
          <w:szCs w:val="36"/>
          <w:rtl/>
        </w:rPr>
        <w:t>ُ</w:t>
      </w:r>
      <w:r w:rsidR="00444A92">
        <w:rPr>
          <w:rFonts w:cs="Arial"/>
          <w:sz w:val="36"/>
          <w:szCs w:val="36"/>
          <w:rtl/>
        </w:rPr>
        <w:t xml:space="preserve"> منه ذلك المعنى ، نحو</w:t>
      </w:r>
      <w:r>
        <w:rPr>
          <w:rFonts w:cs="Arial" w:hint="cs"/>
          <w:sz w:val="36"/>
          <w:szCs w:val="36"/>
          <w:rtl/>
        </w:rPr>
        <w:t>ُ</w:t>
      </w:r>
      <w:r w:rsidR="00444A92">
        <w:rPr>
          <w:rFonts w:cs="Arial"/>
          <w:sz w:val="36"/>
          <w:szCs w:val="36"/>
          <w:rtl/>
        </w:rPr>
        <w:t>: ((قُطعتْ بعضُ أصابعِه)) ، فصح</w:t>
      </w:r>
      <w:r>
        <w:rPr>
          <w:rFonts w:cs="Arial" w:hint="cs"/>
          <w:sz w:val="36"/>
          <w:szCs w:val="36"/>
          <w:rtl/>
        </w:rPr>
        <w:t>ّ</w:t>
      </w:r>
      <w:r w:rsidR="00444A92">
        <w:rPr>
          <w:rFonts w:cs="Arial"/>
          <w:sz w:val="36"/>
          <w:szCs w:val="36"/>
          <w:rtl/>
        </w:rPr>
        <w:t xml:space="preserve"> تأنيث</w:t>
      </w:r>
      <w:r>
        <w:rPr>
          <w:rFonts w:cs="Arial" w:hint="cs"/>
          <w:sz w:val="36"/>
          <w:szCs w:val="36"/>
          <w:rtl/>
        </w:rPr>
        <w:t>ُ</w:t>
      </w:r>
      <w:r w:rsidR="00444A92">
        <w:rPr>
          <w:rFonts w:cs="Arial"/>
          <w:sz w:val="36"/>
          <w:szCs w:val="36"/>
          <w:rtl/>
        </w:rPr>
        <w:t xml:space="preserve"> المضاف</w:t>
      </w:r>
      <w:r>
        <w:rPr>
          <w:rFonts w:cs="Arial" w:hint="cs"/>
          <w:sz w:val="36"/>
          <w:szCs w:val="36"/>
          <w:rtl/>
        </w:rPr>
        <w:t>ِ</w:t>
      </w:r>
      <w:r w:rsidR="00444A92">
        <w:rPr>
          <w:rFonts w:cs="Arial"/>
          <w:sz w:val="36"/>
          <w:szCs w:val="36"/>
          <w:rtl/>
        </w:rPr>
        <w:t xml:space="preserve"> (بعض) وهو مذكر</w:t>
      </w:r>
      <w:r>
        <w:rPr>
          <w:rFonts w:cs="Arial" w:hint="cs"/>
          <w:sz w:val="36"/>
          <w:szCs w:val="36"/>
          <w:rtl/>
        </w:rPr>
        <w:t>ٌ</w:t>
      </w:r>
      <w:r w:rsidR="00444A92">
        <w:rPr>
          <w:rFonts w:cs="Arial"/>
          <w:sz w:val="36"/>
          <w:szCs w:val="36"/>
          <w:rtl/>
        </w:rPr>
        <w:t xml:space="preserve"> ؛ لإضافت</w:t>
      </w:r>
      <w:r>
        <w:rPr>
          <w:rFonts w:cs="Arial" w:hint="cs"/>
          <w:sz w:val="36"/>
          <w:szCs w:val="36"/>
          <w:rtl/>
        </w:rPr>
        <w:t>ِ</w:t>
      </w:r>
      <w:r w:rsidR="00444A92">
        <w:rPr>
          <w:rFonts w:cs="Arial"/>
          <w:sz w:val="36"/>
          <w:szCs w:val="36"/>
          <w:rtl/>
        </w:rPr>
        <w:t>ه إلى (أصابع) ، وهو مؤن</w:t>
      </w:r>
      <w:r>
        <w:rPr>
          <w:rFonts w:cs="Arial" w:hint="cs"/>
          <w:sz w:val="36"/>
          <w:szCs w:val="36"/>
          <w:rtl/>
        </w:rPr>
        <w:t>ّ</w:t>
      </w:r>
      <w:r w:rsidR="00444A92">
        <w:rPr>
          <w:rFonts w:cs="Arial"/>
          <w:sz w:val="36"/>
          <w:szCs w:val="36"/>
          <w:rtl/>
        </w:rPr>
        <w:t>ث</w:t>
      </w:r>
      <w:r>
        <w:rPr>
          <w:rFonts w:cs="Arial" w:hint="cs"/>
          <w:sz w:val="36"/>
          <w:szCs w:val="36"/>
          <w:rtl/>
        </w:rPr>
        <w:t>ٌ</w:t>
      </w:r>
      <w:r w:rsidR="00444A92">
        <w:rPr>
          <w:rFonts w:cs="Arial"/>
          <w:sz w:val="36"/>
          <w:szCs w:val="36"/>
          <w:rtl/>
        </w:rPr>
        <w:t xml:space="preserve"> ، لصحة</w:t>
      </w:r>
      <w:r>
        <w:rPr>
          <w:rFonts w:cs="Arial" w:hint="cs"/>
          <w:sz w:val="36"/>
          <w:szCs w:val="36"/>
          <w:rtl/>
        </w:rPr>
        <w:t>ِ</w:t>
      </w:r>
      <w:r w:rsidR="00444A92">
        <w:rPr>
          <w:rFonts w:cs="Arial"/>
          <w:sz w:val="36"/>
          <w:szCs w:val="36"/>
          <w:rtl/>
        </w:rPr>
        <w:t xml:space="preserve"> الاستغناء</w:t>
      </w:r>
      <w:r>
        <w:rPr>
          <w:rFonts w:cs="Arial" w:hint="cs"/>
          <w:sz w:val="36"/>
          <w:szCs w:val="36"/>
          <w:rtl/>
        </w:rPr>
        <w:t>ِ</w:t>
      </w:r>
      <w:r w:rsidR="00444A92">
        <w:rPr>
          <w:rFonts w:cs="Arial"/>
          <w:sz w:val="36"/>
          <w:szCs w:val="36"/>
          <w:rtl/>
        </w:rPr>
        <w:t xml:space="preserve"> بالمضاف</w:t>
      </w:r>
      <w:r>
        <w:rPr>
          <w:rFonts w:cs="Arial" w:hint="cs"/>
          <w:sz w:val="36"/>
          <w:szCs w:val="36"/>
          <w:rtl/>
        </w:rPr>
        <w:t>ِ</w:t>
      </w:r>
      <w:r w:rsidR="00444A92">
        <w:rPr>
          <w:rFonts w:cs="Arial"/>
          <w:sz w:val="36"/>
          <w:szCs w:val="36"/>
          <w:rtl/>
        </w:rPr>
        <w:t xml:space="preserve"> إليه ، وهو (أصابع) ، عنه إذ يصح</w:t>
      </w:r>
      <w:r>
        <w:rPr>
          <w:rFonts w:cs="Arial" w:hint="cs"/>
          <w:sz w:val="36"/>
          <w:szCs w:val="36"/>
          <w:rtl/>
        </w:rPr>
        <w:t>ُّ</w:t>
      </w:r>
      <w:r w:rsidR="00444A92">
        <w:rPr>
          <w:rFonts w:cs="Arial"/>
          <w:sz w:val="36"/>
          <w:szCs w:val="36"/>
          <w:rtl/>
        </w:rPr>
        <w:t xml:space="preserve"> أن نقول</w:t>
      </w:r>
      <w:r>
        <w:rPr>
          <w:rFonts w:cs="Arial" w:hint="cs"/>
          <w:sz w:val="36"/>
          <w:szCs w:val="36"/>
          <w:rtl/>
        </w:rPr>
        <w:t>َ</w:t>
      </w:r>
      <w:r w:rsidR="00444A92">
        <w:rPr>
          <w:rFonts w:cs="Arial"/>
          <w:sz w:val="36"/>
          <w:szCs w:val="36"/>
          <w:rtl/>
        </w:rPr>
        <w:t xml:space="preserve">: (قُطعتْ أصابعُه) ، ومنه الشاهد: </w:t>
      </w:r>
    </w:p>
    <w:p w:rsidR="00444A92" w:rsidRDefault="00444A92" w:rsidP="00444A92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 xml:space="preserve">    مش</w:t>
      </w:r>
      <w:r w:rsidR="00424B0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ينَ كما اه</w:t>
      </w:r>
      <w:r w:rsidR="00424B03">
        <w:rPr>
          <w:rFonts w:cs="Arial" w:hint="cs"/>
          <w:sz w:val="36"/>
          <w:szCs w:val="36"/>
          <w:rtl/>
        </w:rPr>
        <w:t>ْ</w:t>
      </w:r>
      <w:r>
        <w:rPr>
          <w:rFonts w:cs="Arial"/>
          <w:sz w:val="36"/>
          <w:szCs w:val="36"/>
          <w:rtl/>
        </w:rPr>
        <w:t>تزتْ ر</w:t>
      </w:r>
      <w:r w:rsidR="00424B03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>ماحٌ تسفّهت</w:t>
      </w:r>
      <w:r w:rsidR="00424B03">
        <w:rPr>
          <w:rFonts w:cs="Arial" w:hint="cs"/>
          <w:sz w:val="36"/>
          <w:szCs w:val="36"/>
          <w:rtl/>
        </w:rPr>
        <w:t>ْ</w:t>
      </w:r>
      <w:r>
        <w:rPr>
          <w:rFonts w:cs="Arial"/>
          <w:sz w:val="36"/>
          <w:szCs w:val="36"/>
          <w:rtl/>
        </w:rPr>
        <w:t xml:space="preserve">     أع</w:t>
      </w:r>
      <w:r w:rsidR="00424B03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اليَها مرُّ الرياحِ الن</w:t>
      </w:r>
      <w:r w:rsidR="00424B03">
        <w:rPr>
          <w:rFonts w:cs="Arial" w:hint="cs"/>
          <w:sz w:val="36"/>
          <w:szCs w:val="36"/>
          <w:rtl/>
        </w:rPr>
        <w:t>ّ</w:t>
      </w:r>
      <w:r>
        <w:rPr>
          <w:rFonts w:cs="Arial"/>
          <w:sz w:val="36"/>
          <w:szCs w:val="36"/>
          <w:rtl/>
        </w:rPr>
        <w:t>واسمِ</w:t>
      </w:r>
    </w:p>
    <w:p w:rsidR="00444A92" w:rsidRDefault="00444A92" w:rsidP="00444A92">
      <w:pPr>
        <w:spacing w:line="360" w:lineRule="auto"/>
        <w:jc w:val="both"/>
        <w:rPr>
          <w:rFonts w:cs="Arial"/>
          <w:color w:val="FF0000"/>
          <w:sz w:val="36"/>
          <w:szCs w:val="36"/>
          <w:rtl/>
        </w:rPr>
      </w:pPr>
      <w:r>
        <w:rPr>
          <w:rFonts w:cs="Arial"/>
          <w:b/>
          <w:bCs/>
          <w:color w:val="FF0000"/>
          <w:sz w:val="36"/>
          <w:szCs w:val="36"/>
          <w:rtl/>
        </w:rPr>
        <w:t>اكتساب المضاف المؤنث التذكير من المضاف إليه المذكر:</w:t>
      </w:r>
    </w:p>
    <w:p w:rsidR="00444A92" w:rsidRDefault="00444A92" w:rsidP="00444A92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ويجوز</w:t>
      </w:r>
      <w:r w:rsidR="00E421F2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العكس</w:t>
      </w:r>
      <w:r w:rsidR="00E421F2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أيضا ، أي إن</w:t>
      </w:r>
      <w:r w:rsidR="00E421F2">
        <w:rPr>
          <w:rFonts w:cs="Arial" w:hint="cs"/>
          <w:sz w:val="36"/>
          <w:szCs w:val="36"/>
          <w:rtl/>
        </w:rPr>
        <w:t>ّ</w:t>
      </w:r>
      <w:r>
        <w:rPr>
          <w:rFonts w:cs="Arial"/>
          <w:sz w:val="36"/>
          <w:szCs w:val="36"/>
          <w:rtl/>
        </w:rPr>
        <w:t xml:space="preserve"> المضاف</w:t>
      </w:r>
      <w:r w:rsidR="00E421F2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المؤنث</w:t>
      </w:r>
      <w:r w:rsidR="00E421F2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يكتسب</w:t>
      </w:r>
      <w:r w:rsidR="00E421F2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التذكير</w:t>
      </w:r>
      <w:r w:rsidR="00E421F2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من المضاف</w:t>
      </w:r>
      <w:r w:rsidR="00E421F2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إليه المذكر</w:t>
      </w:r>
      <w:r w:rsidR="00E421F2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، بالشرط</w:t>
      </w:r>
      <w:r w:rsidR="00E421F2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المذكور ، كقول</w:t>
      </w:r>
      <w:r w:rsidR="00E421F2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ه تعالى: ((إنّ رحمةَ اللهِ قريبٌ من المحسنينَ)) ، فـ (رحمة) مؤنث ، وقد أُخبر عنه بـ (قريب) ، وهو مذكر ؛ وذلك لأنه اكتسب التذكير من المضاف إليه ، وهو لفظ الجلالة (الله) </w:t>
      </w:r>
    </w:p>
    <w:p w:rsidR="00444A92" w:rsidRDefault="00444A92" w:rsidP="00444A92">
      <w:pPr>
        <w:spacing w:line="360" w:lineRule="auto"/>
        <w:jc w:val="both"/>
        <w:rPr>
          <w:rFonts w:hint="cs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فإن لم يصلح</w:t>
      </w:r>
      <w:r w:rsidR="00E421F2">
        <w:rPr>
          <w:rFonts w:cs="Arial" w:hint="cs"/>
          <w:sz w:val="36"/>
          <w:szCs w:val="36"/>
          <w:rtl/>
        </w:rPr>
        <w:t>ْ</w:t>
      </w:r>
      <w:r>
        <w:rPr>
          <w:rFonts w:cs="Arial"/>
          <w:sz w:val="36"/>
          <w:szCs w:val="36"/>
          <w:rtl/>
        </w:rPr>
        <w:t xml:space="preserve"> حذف</w:t>
      </w:r>
      <w:r w:rsidR="00E421F2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المضاف</w:t>
      </w:r>
      <w:r w:rsidR="00E421F2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والاستغناء</w:t>
      </w:r>
      <w:r w:rsidR="00E421F2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عنه بالمضاف</w:t>
      </w:r>
      <w:r w:rsidR="00E421F2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إليه</w:t>
      </w:r>
      <w:r w:rsidR="00E421F2">
        <w:rPr>
          <w:rFonts w:cs="Arial" w:hint="cs"/>
          <w:sz w:val="36"/>
          <w:szCs w:val="36"/>
          <w:rtl/>
        </w:rPr>
        <w:t>ِ</w:t>
      </w:r>
      <w:r>
        <w:rPr>
          <w:rFonts w:cs="Arial"/>
          <w:sz w:val="36"/>
          <w:szCs w:val="36"/>
          <w:rtl/>
        </w:rPr>
        <w:t xml:space="preserve"> لم يج</w:t>
      </w:r>
      <w:r w:rsidR="00E421F2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ز</w:t>
      </w:r>
      <w:r w:rsidR="00E421F2">
        <w:rPr>
          <w:rFonts w:cs="Arial" w:hint="cs"/>
          <w:sz w:val="36"/>
          <w:szCs w:val="36"/>
          <w:rtl/>
        </w:rPr>
        <w:t>ْ</w:t>
      </w:r>
      <w:r>
        <w:rPr>
          <w:rFonts w:cs="Arial"/>
          <w:sz w:val="36"/>
          <w:szCs w:val="36"/>
          <w:rtl/>
        </w:rPr>
        <w:t xml:space="preserve"> ما ذكر</w:t>
      </w:r>
      <w:r w:rsidR="00E421F2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 xml:space="preserve"> فلا نقول</w:t>
      </w:r>
      <w:r w:rsidR="00E421F2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: ((خرجت</w:t>
      </w:r>
      <w:r w:rsidR="00E421F2">
        <w:rPr>
          <w:rFonts w:cs="Arial" w:hint="cs"/>
          <w:sz w:val="36"/>
          <w:szCs w:val="36"/>
          <w:rtl/>
        </w:rPr>
        <w:t>ْ</w:t>
      </w:r>
      <w:r>
        <w:rPr>
          <w:rFonts w:cs="Arial"/>
          <w:sz w:val="36"/>
          <w:szCs w:val="36"/>
          <w:rtl/>
        </w:rPr>
        <w:t xml:space="preserve"> غلامُ هندٍ)) ، إذ لا يصح</w:t>
      </w:r>
      <w:r w:rsidR="00E421F2">
        <w:rPr>
          <w:rFonts w:cs="Arial" w:hint="cs"/>
          <w:sz w:val="36"/>
          <w:szCs w:val="36"/>
          <w:rtl/>
        </w:rPr>
        <w:t>ُّ</w:t>
      </w:r>
      <w:r>
        <w:rPr>
          <w:rFonts w:cs="Arial"/>
          <w:sz w:val="36"/>
          <w:szCs w:val="36"/>
          <w:rtl/>
        </w:rPr>
        <w:t xml:space="preserve"> أن نقول</w:t>
      </w:r>
      <w:r w:rsidR="00E421F2">
        <w:rPr>
          <w:rFonts w:cs="Arial" w:hint="cs"/>
          <w:sz w:val="36"/>
          <w:szCs w:val="36"/>
          <w:rtl/>
        </w:rPr>
        <w:t>َ</w:t>
      </w:r>
      <w:r>
        <w:rPr>
          <w:rFonts w:cs="Arial"/>
          <w:sz w:val="36"/>
          <w:szCs w:val="36"/>
          <w:rtl/>
        </w:rPr>
        <w:t>: ((خرجت هندٌ)) ، وي</w:t>
      </w:r>
      <w:r w:rsidR="00E421F2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>فهم</w:t>
      </w:r>
      <w:r w:rsidR="00E421F2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منه خروج</w:t>
      </w:r>
      <w:r w:rsidR="00E421F2"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الغلام.</w:t>
      </w:r>
      <w:r w:rsidR="00E421F2">
        <w:rPr>
          <w:rFonts w:hint="cs"/>
          <w:sz w:val="36"/>
          <w:szCs w:val="36"/>
          <w:rtl/>
        </w:rPr>
        <w:t xml:space="preserve"> </w:t>
      </w:r>
    </w:p>
    <w:p w:rsidR="00E421F2" w:rsidRDefault="00E421F2" w:rsidP="00444A92">
      <w:pPr>
        <w:spacing w:line="360" w:lineRule="auto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ومن اكتساب المضاف المذكّر التأنيث من المضاف إليه المؤنّث قوله تعالى:</w:t>
      </w:r>
    </w:p>
    <w:p w:rsidR="00444A92" w:rsidRDefault="00444A92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((وكنت</w:t>
      </w:r>
      <w:r w:rsidR="00FF077D">
        <w:rPr>
          <w:rFonts w:hint="cs"/>
          <w:sz w:val="40"/>
          <w:szCs w:val="40"/>
          <w:rtl/>
          <w:lang w:bidi="ar-IQ"/>
        </w:rPr>
        <w:t>ُ</w:t>
      </w:r>
      <w:r>
        <w:rPr>
          <w:sz w:val="40"/>
          <w:szCs w:val="40"/>
          <w:rtl/>
          <w:lang w:bidi="ar-IQ"/>
        </w:rPr>
        <w:t>م على شفا حفرة</w:t>
      </w:r>
      <w:r w:rsidR="00FF077D">
        <w:rPr>
          <w:rFonts w:hint="cs"/>
          <w:sz w:val="40"/>
          <w:szCs w:val="40"/>
          <w:rtl/>
          <w:lang w:bidi="ar-IQ"/>
        </w:rPr>
        <w:t>ٍ</w:t>
      </w:r>
      <w:r>
        <w:rPr>
          <w:sz w:val="40"/>
          <w:szCs w:val="40"/>
          <w:rtl/>
          <w:lang w:bidi="ar-IQ"/>
        </w:rPr>
        <w:t xml:space="preserve"> من الن</w:t>
      </w:r>
      <w:r w:rsidR="00FF077D">
        <w:rPr>
          <w:rFonts w:hint="cs"/>
          <w:sz w:val="40"/>
          <w:szCs w:val="40"/>
          <w:rtl/>
          <w:lang w:bidi="ar-IQ"/>
        </w:rPr>
        <w:t>ّ</w:t>
      </w:r>
      <w:r>
        <w:rPr>
          <w:sz w:val="40"/>
          <w:szCs w:val="40"/>
          <w:rtl/>
          <w:lang w:bidi="ar-IQ"/>
        </w:rPr>
        <w:t>ار</w:t>
      </w:r>
      <w:r w:rsidR="00FF077D">
        <w:rPr>
          <w:rFonts w:hint="cs"/>
          <w:sz w:val="40"/>
          <w:szCs w:val="40"/>
          <w:rtl/>
          <w:lang w:bidi="ar-IQ"/>
        </w:rPr>
        <w:t>ِ</w:t>
      </w:r>
      <w:r>
        <w:rPr>
          <w:sz w:val="40"/>
          <w:szCs w:val="40"/>
          <w:rtl/>
          <w:lang w:bidi="ar-IQ"/>
        </w:rPr>
        <w:t xml:space="preserve"> فأنقذ</w:t>
      </w:r>
      <w:r w:rsidR="00FF077D">
        <w:rPr>
          <w:rFonts w:hint="cs"/>
          <w:sz w:val="40"/>
          <w:szCs w:val="40"/>
          <w:rtl/>
          <w:lang w:bidi="ar-IQ"/>
        </w:rPr>
        <w:t>َ</w:t>
      </w:r>
      <w:r>
        <w:rPr>
          <w:sz w:val="40"/>
          <w:szCs w:val="40"/>
          <w:rtl/>
          <w:lang w:bidi="ar-IQ"/>
        </w:rPr>
        <w:t>ك</w:t>
      </w:r>
      <w:r w:rsidR="00FF077D">
        <w:rPr>
          <w:rFonts w:hint="cs"/>
          <w:sz w:val="40"/>
          <w:szCs w:val="40"/>
          <w:rtl/>
          <w:lang w:bidi="ar-IQ"/>
        </w:rPr>
        <w:t>ُ</w:t>
      </w:r>
      <w:r>
        <w:rPr>
          <w:sz w:val="40"/>
          <w:szCs w:val="40"/>
          <w:rtl/>
          <w:lang w:bidi="ar-IQ"/>
        </w:rPr>
        <w:t>م منها))[آل عمران:103] فالض</w:t>
      </w:r>
      <w:r w:rsidR="00FF077D">
        <w:rPr>
          <w:rFonts w:hint="cs"/>
          <w:sz w:val="40"/>
          <w:szCs w:val="40"/>
          <w:rtl/>
          <w:lang w:bidi="ar-IQ"/>
        </w:rPr>
        <w:t>ّ</w:t>
      </w:r>
      <w:r>
        <w:rPr>
          <w:sz w:val="40"/>
          <w:szCs w:val="40"/>
          <w:rtl/>
          <w:lang w:bidi="ar-IQ"/>
        </w:rPr>
        <w:t>مير</w:t>
      </w:r>
      <w:r w:rsidR="00FF077D">
        <w:rPr>
          <w:rFonts w:hint="cs"/>
          <w:sz w:val="40"/>
          <w:szCs w:val="40"/>
          <w:rtl/>
          <w:lang w:bidi="ar-IQ"/>
        </w:rPr>
        <w:t>ُ</w:t>
      </w:r>
      <w:r>
        <w:rPr>
          <w:sz w:val="40"/>
          <w:szCs w:val="40"/>
          <w:rtl/>
          <w:lang w:bidi="ar-IQ"/>
        </w:rPr>
        <w:t xml:space="preserve"> في </w:t>
      </w:r>
      <w:r w:rsidR="00FF077D">
        <w:rPr>
          <w:rFonts w:hint="cs"/>
          <w:sz w:val="40"/>
          <w:szCs w:val="40"/>
          <w:rtl/>
          <w:lang w:bidi="ar-IQ"/>
        </w:rPr>
        <w:t>"</w:t>
      </w:r>
      <w:r>
        <w:rPr>
          <w:sz w:val="40"/>
          <w:szCs w:val="40"/>
          <w:rtl/>
          <w:lang w:bidi="ar-IQ"/>
        </w:rPr>
        <w:t>منها</w:t>
      </w:r>
      <w:r w:rsidR="00FF077D">
        <w:rPr>
          <w:rFonts w:hint="cs"/>
          <w:sz w:val="40"/>
          <w:szCs w:val="40"/>
          <w:rtl/>
          <w:lang w:bidi="ar-IQ"/>
        </w:rPr>
        <w:t>"</w:t>
      </w:r>
      <w:r>
        <w:rPr>
          <w:sz w:val="40"/>
          <w:szCs w:val="40"/>
          <w:rtl/>
          <w:lang w:bidi="ar-IQ"/>
        </w:rPr>
        <w:t xml:space="preserve"> يعود</w:t>
      </w:r>
      <w:r w:rsidR="00FF077D">
        <w:rPr>
          <w:rFonts w:hint="cs"/>
          <w:sz w:val="40"/>
          <w:szCs w:val="40"/>
          <w:rtl/>
          <w:lang w:bidi="ar-IQ"/>
        </w:rPr>
        <w:t>ُ</w:t>
      </w:r>
      <w:r>
        <w:rPr>
          <w:sz w:val="40"/>
          <w:szCs w:val="40"/>
          <w:rtl/>
          <w:lang w:bidi="ar-IQ"/>
        </w:rPr>
        <w:t xml:space="preserve"> على </w:t>
      </w:r>
      <w:r w:rsidR="00FF077D">
        <w:rPr>
          <w:rFonts w:hint="cs"/>
          <w:sz w:val="40"/>
          <w:szCs w:val="40"/>
          <w:rtl/>
          <w:lang w:bidi="ar-IQ"/>
        </w:rPr>
        <w:t>"</w:t>
      </w:r>
      <w:r>
        <w:rPr>
          <w:sz w:val="40"/>
          <w:szCs w:val="40"/>
          <w:rtl/>
          <w:lang w:bidi="ar-IQ"/>
        </w:rPr>
        <w:t>شفا</w:t>
      </w:r>
      <w:r w:rsidR="00FF077D">
        <w:rPr>
          <w:rFonts w:hint="cs"/>
          <w:sz w:val="40"/>
          <w:szCs w:val="40"/>
          <w:rtl/>
          <w:lang w:bidi="ar-IQ"/>
        </w:rPr>
        <w:t>"</w:t>
      </w:r>
      <w:r>
        <w:rPr>
          <w:sz w:val="40"/>
          <w:szCs w:val="40"/>
          <w:rtl/>
          <w:lang w:bidi="ar-IQ"/>
        </w:rPr>
        <w:t xml:space="preserve"> ، وإن كان</w:t>
      </w:r>
      <w:r w:rsidR="00FF077D">
        <w:rPr>
          <w:rFonts w:hint="cs"/>
          <w:sz w:val="40"/>
          <w:szCs w:val="40"/>
          <w:rtl/>
          <w:lang w:bidi="ar-IQ"/>
        </w:rPr>
        <w:t>َ</w:t>
      </w:r>
      <w:r>
        <w:rPr>
          <w:sz w:val="40"/>
          <w:szCs w:val="40"/>
          <w:rtl/>
          <w:lang w:bidi="ar-IQ"/>
        </w:rPr>
        <w:t xml:space="preserve"> الضمير</w:t>
      </w:r>
      <w:r w:rsidR="00FF077D">
        <w:rPr>
          <w:rFonts w:hint="cs"/>
          <w:sz w:val="40"/>
          <w:szCs w:val="40"/>
          <w:rtl/>
          <w:lang w:bidi="ar-IQ"/>
        </w:rPr>
        <w:t>ُ</w:t>
      </w:r>
      <w:r>
        <w:rPr>
          <w:sz w:val="40"/>
          <w:szCs w:val="40"/>
          <w:rtl/>
          <w:lang w:bidi="ar-IQ"/>
        </w:rPr>
        <w:t xml:space="preserve"> مؤنثًا و</w:t>
      </w:r>
      <w:r w:rsidR="00FF077D">
        <w:rPr>
          <w:rFonts w:hint="cs"/>
          <w:sz w:val="40"/>
          <w:szCs w:val="40"/>
          <w:rtl/>
          <w:lang w:bidi="ar-IQ"/>
        </w:rPr>
        <w:t>"</w:t>
      </w:r>
      <w:r>
        <w:rPr>
          <w:sz w:val="40"/>
          <w:szCs w:val="40"/>
          <w:rtl/>
          <w:lang w:bidi="ar-IQ"/>
        </w:rPr>
        <w:t>شفا</w:t>
      </w:r>
      <w:r w:rsidR="00FF077D">
        <w:rPr>
          <w:rFonts w:hint="cs"/>
          <w:sz w:val="40"/>
          <w:szCs w:val="40"/>
          <w:rtl/>
          <w:lang w:bidi="ar-IQ"/>
        </w:rPr>
        <w:t>"</w:t>
      </w:r>
      <w:r>
        <w:rPr>
          <w:sz w:val="40"/>
          <w:szCs w:val="40"/>
          <w:rtl/>
          <w:lang w:bidi="ar-IQ"/>
        </w:rPr>
        <w:t xml:space="preserve"> مذك</w:t>
      </w:r>
      <w:r w:rsidR="00FF077D">
        <w:rPr>
          <w:rFonts w:hint="cs"/>
          <w:sz w:val="40"/>
          <w:szCs w:val="40"/>
          <w:rtl/>
          <w:lang w:bidi="ar-IQ"/>
        </w:rPr>
        <w:t>ّ</w:t>
      </w:r>
      <w:r>
        <w:rPr>
          <w:sz w:val="40"/>
          <w:szCs w:val="40"/>
          <w:rtl/>
          <w:lang w:bidi="ar-IQ"/>
        </w:rPr>
        <w:t xml:space="preserve">رًا ، وذلك لأن </w:t>
      </w:r>
      <w:r w:rsidR="00FF077D">
        <w:rPr>
          <w:rFonts w:hint="cs"/>
          <w:sz w:val="40"/>
          <w:szCs w:val="40"/>
          <w:rtl/>
          <w:lang w:bidi="ar-IQ"/>
        </w:rPr>
        <w:t>المضاف "</w:t>
      </w:r>
      <w:r>
        <w:rPr>
          <w:sz w:val="40"/>
          <w:szCs w:val="40"/>
          <w:rtl/>
          <w:lang w:bidi="ar-IQ"/>
        </w:rPr>
        <w:t>شفا</w:t>
      </w:r>
      <w:r w:rsidR="00FF077D">
        <w:rPr>
          <w:rFonts w:hint="cs"/>
          <w:sz w:val="40"/>
          <w:szCs w:val="40"/>
          <w:rtl/>
          <w:lang w:bidi="ar-IQ"/>
        </w:rPr>
        <w:t>"</w:t>
      </w:r>
      <w:r>
        <w:rPr>
          <w:sz w:val="40"/>
          <w:szCs w:val="40"/>
          <w:rtl/>
          <w:lang w:bidi="ar-IQ"/>
        </w:rPr>
        <w:t xml:space="preserve"> اكتسب</w:t>
      </w:r>
      <w:r w:rsidR="00FF077D">
        <w:rPr>
          <w:rFonts w:hint="cs"/>
          <w:sz w:val="40"/>
          <w:szCs w:val="40"/>
          <w:rtl/>
          <w:lang w:bidi="ar-IQ"/>
        </w:rPr>
        <w:t>َ</w:t>
      </w:r>
      <w:r>
        <w:rPr>
          <w:sz w:val="40"/>
          <w:szCs w:val="40"/>
          <w:rtl/>
          <w:lang w:bidi="ar-IQ"/>
        </w:rPr>
        <w:t xml:space="preserve"> التأنيث</w:t>
      </w:r>
      <w:r w:rsidR="00FF077D">
        <w:rPr>
          <w:rFonts w:hint="cs"/>
          <w:sz w:val="40"/>
          <w:szCs w:val="40"/>
          <w:rtl/>
          <w:lang w:bidi="ar-IQ"/>
        </w:rPr>
        <w:t>َ</w:t>
      </w:r>
      <w:r>
        <w:rPr>
          <w:sz w:val="40"/>
          <w:szCs w:val="40"/>
          <w:rtl/>
          <w:lang w:bidi="ar-IQ"/>
        </w:rPr>
        <w:t xml:space="preserve"> من المضاف</w:t>
      </w:r>
      <w:r w:rsidR="00FF077D">
        <w:rPr>
          <w:rFonts w:hint="cs"/>
          <w:sz w:val="40"/>
          <w:szCs w:val="40"/>
          <w:rtl/>
          <w:lang w:bidi="ar-IQ"/>
        </w:rPr>
        <w:t>ِ</w:t>
      </w:r>
      <w:r>
        <w:rPr>
          <w:sz w:val="40"/>
          <w:szCs w:val="40"/>
          <w:rtl/>
          <w:lang w:bidi="ar-IQ"/>
        </w:rPr>
        <w:t xml:space="preserve"> إليه النار.</w:t>
      </w:r>
    </w:p>
    <w:p w:rsidR="00444A92" w:rsidRDefault="00D44C35" w:rsidP="00D44C35">
      <w:pPr>
        <w:spacing w:line="360" w:lineRule="auto"/>
        <w:jc w:val="both"/>
        <w:rPr>
          <w:color w:val="FF0000"/>
          <w:sz w:val="40"/>
          <w:szCs w:val="40"/>
          <w:rtl/>
          <w:lang w:bidi="ar-IQ"/>
        </w:rPr>
      </w:pPr>
      <w:r>
        <w:rPr>
          <w:rFonts w:hint="cs"/>
          <w:color w:val="FF0000"/>
          <w:sz w:val="40"/>
          <w:szCs w:val="40"/>
          <w:rtl/>
          <w:lang w:bidi="ar-IQ"/>
        </w:rPr>
        <w:t xml:space="preserve">ثالثًا: </w:t>
      </w:r>
      <w:r w:rsidR="0065205D" w:rsidRPr="0065205D">
        <w:rPr>
          <w:rFonts w:hint="cs"/>
          <w:color w:val="FF0000"/>
          <w:sz w:val="40"/>
          <w:szCs w:val="40"/>
          <w:rtl/>
          <w:lang w:bidi="ar-IQ"/>
        </w:rPr>
        <w:t xml:space="preserve">وممّا </w:t>
      </w:r>
      <w:r w:rsidR="0065205D">
        <w:rPr>
          <w:rFonts w:hint="cs"/>
          <w:color w:val="FF0000"/>
          <w:sz w:val="40"/>
          <w:szCs w:val="40"/>
          <w:rtl/>
          <w:lang w:bidi="ar-IQ"/>
        </w:rPr>
        <w:t>درسناه طلبتي الأعزة إ</w:t>
      </w:r>
      <w:r w:rsidR="0065205D" w:rsidRPr="0065205D">
        <w:rPr>
          <w:rFonts w:hint="cs"/>
          <w:color w:val="FF0000"/>
          <w:sz w:val="40"/>
          <w:szCs w:val="40"/>
          <w:rtl/>
          <w:lang w:bidi="ar-IQ"/>
        </w:rPr>
        <w:t>ضافة</w:t>
      </w:r>
      <w:r w:rsidR="0065205D">
        <w:rPr>
          <w:rFonts w:hint="cs"/>
          <w:color w:val="FF0000"/>
          <w:sz w:val="40"/>
          <w:szCs w:val="40"/>
          <w:rtl/>
          <w:lang w:bidi="ar-IQ"/>
        </w:rPr>
        <w:t xml:space="preserve"> الاسم</w:t>
      </w:r>
      <w:r w:rsidR="0065205D" w:rsidRPr="0065205D">
        <w:rPr>
          <w:rFonts w:hint="cs"/>
          <w:color w:val="FF0000"/>
          <w:sz w:val="40"/>
          <w:szCs w:val="40"/>
          <w:rtl/>
          <w:lang w:bidi="ar-IQ"/>
        </w:rPr>
        <w:t xml:space="preserve"> إلى ياء المتكلم، </w:t>
      </w:r>
      <w:r w:rsidR="00463700">
        <w:rPr>
          <w:rFonts w:hint="cs"/>
          <w:color w:val="FF0000"/>
          <w:sz w:val="40"/>
          <w:szCs w:val="40"/>
          <w:rtl/>
          <w:lang w:bidi="ar-IQ"/>
        </w:rPr>
        <w:t>ومن هذه الأسماء المثنّى</w:t>
      </w:r>
      <w:r>
        <w:rPr>
          <w:rFonts w:hint="cs"/>
          <w:color w:val="FF0000"/>
          <w:sz w:val="40"/>
          <w:szCs w:val="40"/>
          <w:rtl/>
          <w:lang w:bidi="ar-IQ"/>
        </w:rPr>
        <w:t>:</w:t>
      </w:r>
    </w:p>
    <w:p w:rsidR="00444A92" w:rsidRDefault="00D44C35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فقد ذكرنا أنّ المثنّى </w:t>
      </w:r>
      <w:r w:rsidR="00444A92">
        <w:rPr>
          <w:rFonts w:cs="Arial"/>
          <w:sz w:val="40"/>
          <w:szCs w:val="40"/>
          <w:rtl/>
          <w:lang w:bidi="ar-IQ"/>
        </w:rPr>
        <w:t>في حالة الر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444A92">
        <w:rPr>
          <w:rFonts w:cs="Arial"/>
          <w:sz w:val="40"/>
          <w:szCs w:val="40"/>
          <w:rtl/>
          <w:lang w:bidi="ar-IQ"/>
        </w:rPr>
        <w:t>فع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444A92">
        <w:rPr>
          <w:rFonts w:cs="Arial"/>
          <w:sz w:val="40"/>
          <w:szCs w:val="40"/>
          <w:rtl/>
          <w:lang w:bidi="ar-IQ"/>
        </w:rPr>
        <w:t xml:space="preserve"> تحذف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منه </w:t>
      </w:r>
      <w:r w:rsidR="00444A92">
        <w:rPr>
          <w:rFonts w:cs="Arial"/>
          <w:sz w:val="40"/>
          <w:szCs w:val="40"/>
          <w:rtl/>
          <w:lang w:bidi="ar-IQ"/>
        </w:rPr>
        <w:t>الن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444A92">
        <w:rPr>
          <w:rFonts w:cs="Arial"/>
          <w:sz w:val="40"/>
          <w:szCs w:val="40"/>
          <w:rtl/>
          <w:lang w:bidi="ar-IQ"/>
        </w:rPr>
        <w:t>ون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>، ونضيف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 الاسم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444A92">
        <w:rPr>
          <w:rFonts w:cs="Arial"/>
          <w:sz w:val="40"/>
          <w:szCs w:val="40"/>
          <w:rtl/>
          <w:lang w:bidi="ar-IQ"/>
        </w:rPr>
        <w:t xml:space="preserve"> إلى ياء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444A92">
        <w:rPr>
          <w:rFonts w:cs="Arial"/>
          <w:sz w:val="40"/>
          <w:szCs w:val="40"/>
          <w:rtl/>
          <w:lang w:bidi="ar-IQ"/>
        </w:rPr>
        <w:t xml:space="preserve"> المتكلم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444A92">
        <w:rPr>
          <w:rFonts w:cs="Arial"/>
          <w:sz w:val="40"/>
          <w:szCs w:val="40"/>
          <w:rtl/>
          <w:lang w:bidi="ar-IQ"/>
        </w:rPr>
        <w:t xml:space="preserve"> نقول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 (غلامايَ ، كتابايَ)، وفي حالة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444A92">
        <w:rPr>
          <w:rFonts w:cs="Arial"/>
          <w:sz w:val="40"/>
          <w:szCs w:val="40"/>
          <w:rtl/>
          <w:lang w:bidi="ar-IQ"/>
        </w:rPr>
        <w:t xml:space="preserve"> الن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444A92">
        <w:rPr>
          <w:rFonts w:cs="Arial"/>
          <w:sz w:val="40"/>
          <w:szCs w:val="40"/>
          <w:rtl/>
          <w:lang w:bidi="ar-IQ"/>
        </w:rPr>
        <w:t>صب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444A92">
        <w:rPr>
          <w:rFonts w:cs="Arial"/>
          <w:sz w:val="40"/>
          <w:szCs w:val="40"/>
          <w:rtl/>
          <w:lang w:bidi="ar-IQ"/>
        </w:rPr>
        <w:t xml:space="preserve"> والجر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="00444A92">
        <w:rPr>
          <w:rFonts w:cs="Arial"/>
          <w:sz w:val="40"/>
          <w:szCs w:val="40"/>
          <w:rtl/>
          <w:lang w:bidi="ar-IQ"/>
        </w:rPr>
        <w:t xml:space="preserve"> </w:t>
      </w:r>
      <w:r w:rsidR="00444A92">
        <w:rPr>
          <w:rFonts w:cs="Arial"/>
          <w:sz w:val="40"/>
          <w:szCs w:val="40"/>
          <w:rtl/>
          <w:lang w:bidi="ar-IQ"/>
        </w:rPr>
        <w:lastRenderedPageBreak/>
        <w:t>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>حذف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 الن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444A92">
        <w:rPr>
          <w:rFonts w:cs="Arial"/>
          <w:sz w:val="40"/>
          <w:szCs w:val="40"/>
          <w:rtl/>
          <w:lang w:bidi="ar-IQ"/>
        </w:rPr>
        <w:t>ون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 أيضًا، ثم 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>د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444A92">
        <w:rPr>
          <w:rFonts w:cs="Arial"/>
          <w:sz w:val="40"/>
          <w:szCs w:val="40"/>
          <w:rtl/>
          <w:lang w:bidi="ar-IQ"/>
        </w:rPr>
        <w:t>غ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444A92">
        <w:rPr>
          <w:rFonts w:cs="Arial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 ياء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444A92">
        <w:rPr>
          <w:rFonts w:cs="Arial"/>
          <w:sz w:val="40"/>
          <w:szCs w:val="40"/>
          <w:rtl/>
          <w:lang w:bidi="ar-IQ"/>
        </w:rPr>
        <w:t xml:space="preserve"> المثن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444A92">
        <w:rPr>
          <w:rFonts w:cs="Arial"/>
          <w:sz w:val="40"/>
          <w:szCs w:val="40"/>
          <w:rtl/>
          <w:lang w:bidi="ar-IQ"/>
        </w:rPr>
        <w:t>ى بياء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444A92">
        <w:rPr>
          <w:rFonts w:cs="Arial"/>
          <w:sz w:val="40"/>
          <w:szCs w:val="40"/>
          <w:rtl/>
          <w:lang w:bidi="ar-IQ"/>
        </w:rPr>
        <w:t xml:space="preserve"> المتكل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444A92">
        <w:rPr>
          <w:rFonts w:cs="Arial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444A92">
        <w:rPr>
          <w:rFonts w:cs="Arial"/>
          <w:sz w:val="40"/>
          <w:szCs w:val="40"/>
          <w:rtl/>
          <w:lang w:bidi="ar-IQ"/>
        </w:rPr>
        <w:t>، نحو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: ( غلامَيَّ ، </w:t>
      </w:r>
      <w:r>
        <w:rPr>
          <w:rFonts w:cs="Arial" w:hint="cs"/>
          <w:sz w:val="40"/>
          <w:szCs w:val="40"/>
          <w:rtl/>
          <w:lang w:bidi="ar-IQ"/>
        </w:rPr>
        <w:t>و</w:t>
      </w:r>
      <w:r w:rsidR="00444A92">
        <w:rPr>
          <w:rFonts w:cs="Arial"/>
          <w:sz w:val="40"/>
          <w:szCs w:val="40"/>
          <w:rtl/>
          <w:lang w:bidi="ar-IQ"/>
        </w:rPr>
        <w:t>كتابَيَّ).</w:t>
      </w:r>
    </w:p>
    <w:p w:rsidR="00444A92" w:rsidRDefault="00B339ED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وذكرنا أنّه </w:t>
      </w:r>
      <w:r w:rsidR="00444A92">
        <w:rPr>
          <w:rFonts w:cs="Arial"/>
          <w:sz w:val="40"/>
          <w:szCs w:val="40"/>
          <w:rtl/>
          <w:lang w:bidi="ar-IQ"/>
        </w:rPr>
        <w:t>إذا أضفنا الاسم المثنى إلى ياء المتكلم بنينا الياء على الفتح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444A92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نحوُ: </w:t>
      </w:r>
      <w:r w:rsidR="00444A92">
        <w:rPr>
          <w:rFonts w:cs="Arial"/>
          <w:sz w:val="40"/>
          <w:szCs w:val="40"/>
          <w:rtl/>
          <w:lang w:bidi="ar-IQ"/>
        </w:rPr>
        <w:t>(غلامايَ) و(غلام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444A92">
        <w:rPr>
          <w:rFonts w:cs="Arial"/>
          <w:sz w:val="40"/>
          <w:szCs w:val="40"/>
          <w:rtl/>
          <w:lang w:bidi="ar-IQ"/>
        </w:rPr>
        <w:t>يَّ)</w:t>
      </w:r>
      <w:r>
        <w:rPr>
          <w:rFonts w:hint="cs"/>
          <w:sz w:val="40"/>
          <w:szCs w:val="40"/>
          <w:rtl/>
          <w:lang w:bidi="ar-IQ"/>
        </w:rPr>
        <w:t xml:space="preserve"> ومن ورود إضافة المثنّى إلى ياء المتكلّم قوله تعالى:</w:t>
      </w:r>
    </w:p>
    <w:p w:rsidR="00444A92" w:rsidRDefault="00444A92" w:rsidP="00444A9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>1ـ ((</w:t>
      </w:r>
      <w:r>
        <w:rPr>
          <w:rFonts w:cs="Arial"/>
          <w:sz w:val="40"/>
          <w:szCs w:val="40"/>
          <w:rtl/>
          <w:lang w:bidi="ar-IQ"/>
        </w:rPr>
        <w:t>رَبَّنَا اغْفِرْ لِي وَلِوَالِدَيَّ وَلِلْمُؤْمِنِينَ يَوْمَ يَقُومُ الْحِسَابُ))[إبراهيم:41]</w:t>
      </w:r>
    </w:p>
    <w:p w:rsidR="00444A92" w:rsidRDefault="00444A92" w:rsidP="00444A9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2ـ </w:t>
      </w:r>
      <w:r w:rsidR="00B339ED">
        <w:rPr>
          <w:rFonts w:cs="Arial" w:hint="cs"/>
          <w:sz w:val="40"/>
          <w:szCs w:val="40"/>
          <w:rtl/>
          <w:lang w:bidi="ar-IQ"/>
        </w:rPr>
        <w:t xml:space="preserve">وقوله تعالى: </w:t>
      </w:r>
      <w:r>
        <w:rPr>
          <w:rFonts w:cs="Arial"/>
          <w:sz w:val="40"/>
          <w:szCs w:val="40"/>
          <w:rtl/>
          <w:lang w:bidi="ar-IQ"/>
        </w:rPr>
        <w:t>((وَمُصَدِّقًا لِمَا بَيْنَ يَدَيَّ مِنَ التَّوْرَاةِ))[آل عمران:50]</w:t>
      </w:r>
    </w:p>
    <w:p w:rsidR="00444A92" w:rsidRDefault="00B339ED" w:rsidP="00444A9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hint="cs"/>
          <w:color w:val="FF0000"/>
          <w:sz w:val="40"/>
          <w:szCs w:val="40"/>
          <w:rtl/>
          <w:lang w:bidi="ar-IQ"/>
        </w:rPr>
        <w:t>ومن هذه الأسماء</w:t>
      </w:r>
      <w:r>
        <w:rPr>
          <w:color w:val="FF0000"/>
          <w:sz w:val="40"/>
          <w:szCs w:val="40"/>
          <w:rtl/>
          <w:lang w:bidi="ar-IQ"/>
        </w:rPr>
        <w:t xml:space="preserve"> الاسم المقصور</w:t>
      </w:r>
      <w:r w:rsidR="00444A92">
        <w:rPr>
          <w:color w:val="FF0000"/>
          <w:sz w:val="40"/>
          <w:szCs w:val="40"/>
          <w:rtl/>
          <w:lang w:bidi="ar-IQ"/>
        </w:rPr>
        <w:t>:</w:t>
      </w:r>
    </w:p>
    <w:p w:rsidR="00444A92" w:rsidRDefault="00B339ED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وذكرنا أنّ</w:t>
      </w:r>
      <w:r w:rsidR="00444A92">
        <w:rPr>
          <w:rFonts w:cs="Arial"/>
          <w:sz w:val="40"/>
          <w:szCs w:val="40"/>
          <w:rtl/>
          <w:lang w:bidi="ar-IQ"/>
        </w:rPr>
        <w:t xml:space="preserve"> المشهور في لغة العرب جعله كالمثنى المرفوع</w:t>
      </w:r>
      <w:r>
        <w:rPr>
          <w:rFonts w:cs="Arial" w:hint="cs"/>
          <w:sz w:val="40"/>
          <w:szCs w:val="40"/>
          <w:rtl/>
          <w:lang w:bidi="ar-IQ"/>
        </w:rPr>
        <w:t xml:space="preserve"> حين إضافته إلى ياء المتكلّم</w:t>
      </w:r>
      <w:r w:rsidR="00444A92">
        <w:rPr>
          <w:rFonts w:cs="Arial"/>
          <w:sz w:val="40"/>
          <w:szCs w:val="40"/>
          <w:rtl/>
          <w:lang w:bidi="ar-IQ"/>
        </w:rPr>
        <w:t>، نحو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: (عصايَ </w:t>
      </w:r>
      <w:r>
        <w:rPr>
          <w:rFonts w:cs="Arial" w:hint="cs"/>
          <w:sz w:val="40"/>
          <w:szCs w:val="40"/>
          <w:rtl/>
          <w:lang w:bidi="ar-IQ"/>
        </w:rPr>
        <w:t>و</w:t>
      </w:r>
      <w:r w:rsidR="00444A92">
        <w:rPr>
          <w:rFonts w:cs="Arial"/>
          <w:sz w:val="40"/>
          <w:szCs w:val="40"/>
          <w:rtl/>
          <w:lang w:bidi="ar-IQ"/>
        </w:rPr>
        <w:t>فتايَ) ، وعلى لغة هذيل تقلب الألف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 ياءً ، وت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>دغ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444A92">
        <w:rPr>
          <w:rFonts w:cs="Arial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 في ياء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444A92">
        <w:rPr>
          <w:rFonts w:cs="Arial"/>
          <w:sz w:val="40"/>
          <w:szCs w:val="40"/>
          <w:rtl/>
          <w:lang w:bidi="ar-IQ"/>
        </w:rPr>
        <w:t xml:space="preserve"> المتكلم ، وت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>فتح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 ياء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444A92">
        <w:rPr>
          <w:rFonts w:cs="Arial"/>
          <w:sz w:val="40"/>
          <w:szCs w:val="40"/>
          <w:rtl/>
          <w:lang w:bidi="ar-IQ"/>
        </w:rPr>
        <w:t xml:space="preserve"> المتكلم ، نحو: (هَوَيَّ ، </w:t>
      </w:r>
      <w:r>
        <w:rPr>
          <w:rFonts w:cs="Arial" w:hint="cs"/>
          <w:sz w:val="40"/>
          <w:szCs w:val="40"/>
          <w:rtl/>
          <w:lang w:bidi="ar-IQ"/>
        </w:rPr>
        <w:t>و</w:t>
      </w:r>
      <w:r w:rsidR="00444A92">
        <w:rPr>
          <w:rFonts w:cs="Arial"/>
          <w:sz w:val="40"/>
          <w:szCs w:val="40"/>
          <w:rtl/>
          <w:lang w:bidi="ar-IQ"/>
        </w:rPr>
        <w:t xml:space="preserve">عَصَيَّ) ، من ذلك الشاهد: </w:t>
      </w:r>
    </w:p>
    <w:p w:rsidR="00444A92" w:rsidRDefault="00444A92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   سبقوا هَوَيَّ واعنقوا لهواهمُ    فتُخرِّمُوا ولكلّ جنبٍ مصرعُ</w:t>
      </w:r>
    </w:p>
    <w:p w:rsidR="00B339ED" w:rsidRDefault="00B339ED" w:rsidP="00B339ED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ومن ورود إضافة المقصور</w:t>
      </w:r>
      <w:r>
        <w:rPr>
          <w:rFonts w:hint="cs"/>
          <w:sz w:val="40"/>
          <w:szCs w:val="40"/>
          <w:rtl/>
          <w:lang w:bidi="ar-IQ"/>
        </w:rPr>
        <w:t xml:space="preserve"> إلى ياء المتكلّم قوله تعالى:</w:t>
      </w:r>
    </w:p>
    <w:p w:rsidR="00B339ED" w:rsidRDefault="00B339ED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</w:p>
    <w:p w:rsidR="00444A92" w:rsidRDefault="00444A92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lastRenderedPageBreak/>
        <w:t xml:space="preserve">1ـ ((قل إنّ صَلاتي ونُسُكي ومَحْيايَ ومَماتِي للهِ رَبِّ العَالَمِين))[الأنعام: 169] </w:t>
      </w:r>
      <w:r w:rsidR="00F36969">
        <w:rPr>
          <w:rFonts w:hint="cs"/>
          <w:sz w:val="40"/>
          <w:szCs w:val="40"/>
          <w:rtl/>
          <w:lang w:bidi="ar-IQ"/>
        </w:rPr>
        <w:t>ف</w:t>
      </w:r>
      <w:r>
        <w:rPr>
          <w:sz w:val="40"/>
          <w:szCs w:val="40"/>
          <w:rtl/>
          <w:lang w:bidi="ar-IQ"/>
        </w:rPr>
        <w:t>محياي</w:t>
      </w:r>
      <w:r w:rsidR="00594314">
        <w:rPr>
          <w:rFonts w:hint="cs"/>
          <w:sz w:val="40"/>
          <w:szCs w:val="40"/>
          <w:rtl/>
          <w:lang w:bidi="ar-IQ"/>
        </w:rPr>
        <w:t>َ</w:t>
      </w:r>
      <w:r>
        <w:rPr>
          <w:sz w:val="40"/>
          <w:szCs w:val="40"/>
          <w:rtl/>
          <w:lang w:bidi="ar-IQ"/>
        </w:rPr>
        <w:t xml:space="preserve"> اسم مقصور أضيف إلى ياء المتكلم.</w:t>
      </w:r>
    </w:p>
    <w:p w:rsidR="00444A92" w:rsidRDefault="00444A92" w:rsidP="00444A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sz w:val="40"/>
          <w:szCs w:val="40"/>
          <w:rtl/>
          <w:lang w:bidi="ar-IQ"/>
        </w:rPr>
        <w:t xml:space="preserve">2ـ </w:t>
      </w:r>
      <w:r w:rsidR="00594314">
        <w:rPr>
          <w:rFonts w:hint="cs"/>
          <w:sz w:val="40"/>
          <w:szCs w:val="40"/>
          <w:rtl/>
          <w:lang w:bidi="ar-IQ"/>
        </w:rPr>
        <w:t xml:space="preserve">وقوله تعالى: </w:t>
      </w:r>
      <w:r>
        <w:rPr>
          <w:sz w:val="40"/>
          <w:szCs w:val="40"/>
          <w:rtl/>
          <w:lang w:bidi="ar-IQ"/>
        </w:rPr>
        <w:t>((فمن تبِعَ هُدايَ فلا خوفٌ عليهم ولا هم يحْزنون))[ال</w:t>
      </w:r>
      <w:r w:rsidR="0058791C">
        <w:rPr>
          <w:sz w:val="40"/>
          <w:szCs w:val="40"/>
          <w:rtl/>
          <w:lang w:bidi="ar-IQ"/>
        </w:rPr>
        <w:t>بقرة:38]. ففي هذه الآية أضيف</w:t>
      </w:r>
      <w:r>
        <w:rPr>
          <w:sz w:val="40"/>
          <w:szCs w:val="40"/>
          <w:rtl/>
          <w:lang w:bidi="ar-IQ"/>
        </w:rPr>
        <w:t xml:space="preserve"> الاسم المقصور </w:t>
      </w:r>
      <w:r w:rsidR="0058791C">
        <w:rPr>
          <w:rFonts w:hint="cs"/>
          <w:sz w:val="40"/>
          <w:szCs w:val="40"/>
          <w:rtl/>
          <w:lang w:bidi="ar-IQ"/>
        </w:rPr>
        <w:t xml:space="preserve">هدى </w:t>
      </w:r>
      <w:r>
        <w:rPr>
          <w:sz w:val="40"/>
          <w:szCs w:val="40"/>
          <w:rtl/>
          <w:lang w:bidi="ar-IQ"/>
        </w:rPr>
        <w:t>إلى ياء المتكلم.</w:t>
      </w:r>
    </w:p>
    <w:p w:rsidR="00FB41CB" w:rsidRPr="00F400E7" w:rsidRDefault="00444A92" w:rsidP="00F400E7">
      <w:pPr>
        <w:spacing w:line="360" w:lineRule="auto"/>
        <w:jc w:val="both"/>
        <w:rPr>
          <w:sz w:val="40"/>
          <w:szCs w:val="40"/>
          <w:lang w:bidi="ar-IQ"/>
        </w:rPr>
      </w:pPr>
      <w:r>
        <w:rPr>
          <w:sz w:val="40"/>
          <w:szCs w:val="40"/>
          <w:rtl/>
          <w:lang w:bidi="ar-IQ"/>
        </w:rPr>
        <w:t xml:space="preserve">3ـ </w:t>
      </w:r>
      <w:r w:rsidR="0058791C">
        <w:rPr>
          <w:rFonts w:hint="cs"/>
          <w:sz w:val="40"/>
          <w:szCs w:val="40"/>
          <w:rtl/>
          <w:lang w:bidi="ar-IQ"/>
        </w:rPr>
        <w:t xml:space="preserve">وقوله تعالى: </w:t>
      </w:r>
      <w:r>
        <w:rPr>
          <w:sz w:val="40"/>
          <w:szCs w:val="40"/>
          <w:rtl/>
          <w:lang w:bidi="ar-IQ"/>
        </w:rPr>
        <w:t xml:space="preserve">((إنّهُ رَبّي أحْسَنَ مَثْوايَ))[يوسف:23] ففي هذه الآية </w:t>
      </w:r>
      <w:r w:rsidR="0058791C">
        <w:rPr>
          <w:rFonts w:hint="cs"/>
          <w:sz w:val="40"/>
          <w:szCs w:val="40"/>
          <w:rtl/>
          <w:lang w:bidi="ar-IQ"/>
        </w:rPr>
        <w:t xml:space="preserve">أيضًا </w:t>
      </w:r>
      <w:r w:rsidR="0058791C">
        <w:rPr>
          <w:sz w:val="40"/>
          <w:szCs w:val="40"/>
          <w:rtl/>
          <w:lang w:bidi="ar-IQ"/>
        </w:rPr>
        <w:t>أضيف</w:t>
      </w:r>
      <w:r>
        <w:rPr>
          <w:sz w:val="40"/>
          <w:szCs w:val="40"/>
          <w:rtl/>
          <w:lang w:bidi="ar-IQ"/>
        </w:rPr>
        <w:t xml:space="preserve"> الاسم المقصور </w:t>
      </w:r>
      <w:r w:rsidR="0058791C">
        <w:rPr>
          <w:rFonts w:hint="cs"/>
          <w:sz w:val="40"/>
          <w:szCs w:val="40"/>
          <w:rtl/>
          <w:lang w:bidi="ar-IQ"/>
        </w:rPr>
        <w:t xml:space="preserve">مثوى </w:t>
      </w:r>
      <w:r>
        <w:rPr>
          <w:sz w:val="40"/>
          <w:szCs w:val="40"/>
          <w:rtl/>
          <w:lang w:bidi="ar-IQ"/>
        </w:rPr>
        <w:t>إلى ياء المتكلم.</w:t>
      </w:r>
      <w:bookmarkStart w:id="0" w:name="_GoBack"/>
      <w:bookmarkEnd w:id="0"/>
    </w:p>
    <w:sectPr w:rsidR="00FB41CB" w:rsidRPr="00F400E7" w:rsidSect="00991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44" w:rsidRDefault="008B4344" w:rsidP="00364453">
      <w:pPr>
        <w:spacing w:after="0" w:line="240" w:lineRule="auto"/>
      </w:pPr>
      <w:r>
        <w:separator/>
      </w:r>
    </w:p>
  </w:endnote>
  <w:endnote w:type="continuationSeparator" w:id="0">
    <w:p w:rsidR="008B4344" w:rsidRDefault="008B4344" w:rsidP="0036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53" w:rsidRDefault="003644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53" w:rsidRDefault="003644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53" w:rsidRDefault="00364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44" w:rsidRDefault="008B4344" w:rsidP="00364453">
      <w:pPr>
        <w:spacing w:after="0" w:line="240" w:lineRule="auto"/>
      </w:pPr>
      <w:r>
        <w:separator/>
      </w:r>
    </w:p>
  </w:footnote>
  <w:footnote w:type="continuationSeparator" w:id="0">
    <w:p w:rsidR="008B4344" w:rsidRDefault="008B4344" w:rsidP="0036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53" w:rsidRDefault="003644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877816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4453" w:rsidRDefault="003644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0E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364453" w:rsidRDefault="003644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53" w:rsidRDefault="00364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DC"/>
    <w:rsid w:val="00345943"/>
    <w:rsid w:val="00364453"/>
    <w:rsid w:val="00424B03"/>
    <w:rsid w:val="00444A92"/>
    <w:rsid w:val="00463700"/>
    <w:rsid w:val="004F5FF8"/>
    <w:rsid w:val="0058791C"/>
    <w:rsid w:val="00594314"/>
    <w:rsid w:val="0065205D"/>
    <w:rsid w:val="00714D8D"/>
    <w:rsid w:val="007A09DC"/>
    <w:rsid w:val="008A4E85"/>
    <w:rsid w:val="008B4344"/>
    <w:rsid w:val="00991F9F"/>
    <w:rsid w:val="00997BA6"/>
    <w:rsid w:val="00B339ED"/>
    <w:rsid w:val="00D44C35"/>
    <w:rsid w:val="00D76D8F"/>
    <w:rsid w:val="00E421F2"/>
    <w:rsid w:val="00E42B19"/>
    <w:rsid w:val="00F36969"/>
    <w:rsid w:val="00F400E7"/>
    <w:rsid w:val="00F7511C"/>
    <w:rsid w:val="00FB41CB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EE7ECA-3973-4105-9296-D5DFF945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92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453"/>
  </w:style>
  <w:style w:type="paragraph" w:styleId="Footer">
    <w:name w:val="footer"/>
    <w:basedOn w:val="Normal"/>
    <w:link w:val="FooterChar"/>
    <w:uiPriority w:val="99"/>
    <w:unhideWhenUsed/>
    <w:rsid w:val="00364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18</cp:revision>
  <dcterms:created xsi:type="dcterms:W3CDTF">2020-04-02T01:36:00Z</dcterms:created>
  <dcterms:modified xsi:type="dcterms:W3CDTF">2020-04-02T02:38:00Z</dcterms:modified>
</cp:coreProperties>
</file>