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3B" w:rsidRDefault="001619A8" w:rsidP="001619A8">
      <w:pPr>
        <w:jc w:val="right"/>
        <w:rPr>
          <w:sz w:val="32"/>
          <w:szCs w:val="32"/>
          <w:rtl/>
          <w:lang w:bidi="ar-IQ"/>
        </w:rPr>
      </w:pPr>
      <w:r w:rsidRPr="001619A8">
        <w:rPr>
          <w:rFonts w:hint="cs"/>
          <w:sz w:val="32"/>
          <w:szCs w:val="32"/>
          <w:rtl/>
          <w:lang w:bidi="ar-IQ"/>
        </w:rPr>
        <w:t xml:space="preserve">السيرة الذاتية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 </w:t>
      </w:r>
      <w:r w:rsidRPr="001619A8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Pr="001619A8">
        <w:rPr>
          <w:rFonts w:hint="cs"/>
          <w:sz w:val="32"/>
          <w:szCs w:val="32"/>
          <w:rtl/>
          <w:lang w:bidi="ar-IQ"/>
        </w:rPr>
        <w:t xml:space="preserve"> م. م نور أحمد سلطان </w:t>
      </w:r>
    </w:p>
    <w:p w:rsidR="001619A8" w:rsidRDefault="001619A8" w:rsidP="001619A8">
      <w:pPr>
        <w:jc w:val="center"/>
        <w:rPr>
          <w:sz w:val="32"/>
          <w:szCs w:val="32"/>
          <w:rtl/>
          <w:lang w:bidi="ar-IQ"/>
        </w:rPr>
      </w:pPr>
    </w:p>
    <w:p w:rsidR="001619A8" w:rsidRDefault="001619A8" w:rsidP="001619A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-التدريس بصفة محاضر خارجي في الجامعة المستنصرية </w:t>
      </w:r>
    </w:p>
    <w:p w:rsidR="001619A8" w:rsidRDefault="001619A8" w:rsidP="001619A8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الحصول على دورة طرائق التدريس في الجامعة المستنصرية </w:t>
      </w:r>
    </w:p>
    <w:p w:rsidR="001619A8" w:rsidRDefault="001619A8" w:rsidP="001619A8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الحصول على اختبار صلاحية التدريس في الجامعة المستنصرية </w:t>
      </w:r>
    </w:p>
    <w:p w:rsidR="001619A8" w:rsidRDefault="001619A8" w:rsidP="001619A8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-الحصول على شهادة كفاءة الحاسوب في الجامعة المستنصرية </w:t>
      </w:r>
    </w:p>
    <w:p w:rsidR="001619A8" w:rsidRDefault="001619A8" w:rsidP="001619A8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الحصول على شهادة </w:t>
      </w:r>
      <w:r w:rsidR="00352D9C">
        <w:rPr>
          <w:rFonts w:hint="cs"/>
          <w:sz w:val="32"/>
          <w:szCs w:val="32"/>
          <w:rtl/>
          <w:lang w:bidi="ar-IQ"/>
        </w:rPr>
        <w:t xml:space="preserve">كفاءة اللغة الإنكليزية في الجامعة المستنصرية </w:t>
      </w:r>
    </w:p>
    <w:p w:rsidR="00352D9C" w:rsidRDefault="00352D9C" w:rsidP="00352D9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Pr="00352D9C">
        <w:rPr>
          <w:rFonts w:cs="Arial"/>
          <w:sz w:val="32"/>
          <w:szCs w:val="32"/>
          <w:rtl/>
          <w:lang w:bidi="ar-IQ"/>
        </w:rPr>
        <w:t>الفوز بالمسابقة لكتابة القصة القصيرة في مجلة زهور الجوادين</w:t>
      </w:r>
      <w:r>
        <w:rPr>
          <w:rFonts w:cs="Arial" w:hint="cs"/>
          <w:sz w:val="32"/>
          <w:szCs w:val="32"/>
          <w:rtl/>
          <w:lang w:bidi="ar-IQ"/>
        </w:rPr>
        <w:t xml:space="preserve"> بعنوان صراع أم عراقية </w:t>
      </w:r>
    </w:p>
    <w:p w:rsidR="009C5DCD" w:rsidRDefault="009C5DCD" w:rsidP="00352D9C">
      <w:pPr>
        <w:jc w:val="right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بحث منشور التناص الشكلي في شعر رعد عبد القادر </w:t>
      </w:r>
    </w:p>
    <w:p w:rsidR="009C5DCD" w:rsidRDefault="009C5DCD" w:rsidP="00352D9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كتاب قيد النشر بعنوان تجليات الحداثة في رواية العراقية</w:t>
      </w:r>
      <w:r w:rsidR="00E96EDB">
        <w:rPr>
          <w:rFonts w:cs="Arial" w:hint="cs"/>
          <w:sz w:val="32"/>
          <w:szCs w:val="32"/>
          <w:rtl/>
          <w:lang w:bidi="ar-IQ"/>
        </w:rPr>
        <w:t xml:space="preserve"> ا</w:t>
      </w:r>
      <w:r>
        <w:rPr>
          <w:rFonts w:cs="Arial" w:hint="cs"/>
          <w:sz w:val="32"/>
          <w:szCs w:val="32"/>
          <w:rtl/>
          <w:lang w:bidi="ar-IQ"/>
        </w:rPr>
        <w:t xml:space="preserve">نموذجا طوفان صدفي </w:t>
      </w:r>
    </w:p>
    <w:p w:rsidR="00352D9C" w:rsidRDefault="00352D9C" w:rsidP="00352D9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بحث منشور في مجلة المنبر التابعة للعتبة الكاظمية بعنوان </w:t>
      </w:r>
      <w:r w:rsidRPr="00352D9C">
        <w:rPr>
          <w:rFonts w:cs="Arial"/>
          <w:sz w:val="32"/>
          <w:szCs w:val="32"/>
          <w:rtl/>
          <w:lang w:bidi="ar-IQ"/>
        </w:rPr>
        <w:t xml:space="preserve">دراسة تحليله في رواية </w:t>
      </w:r>
      <w:r>
        <w:rPr>
          <w:rFonts w:cs="Arial"/>
          <w:sz w:val="32"/>
          <w:szCs w:val="32"/>
          <w:rtl/>
          <w:lang w:bidi="ar-IQ"/>
        </w:rPr>
        <w:t xml:space="preserve">طوفان صدفي </w:t>
      </w:r>
    </w:p>
    <w:p w:rsidR="00352D9C" w:rsidRDefault="00352D9C" w:rsidP="00352D9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</w:t>
      </w:r>
      <w:r w:rsidRPr="00352D9C">
        <w:rPr>
          <w:rtl/>
        </w:rPr>
        <w:t xml:space="preserve"> </w:t>
      </w:r>
      <w:r w:rsidRPr="00352D9C">
        <w:rPr>
          <w:rFonts w:cs="Arial"/>
          <w:sz w:val="32"/>
          <w:szCs w:val="32"/>
          <w:rtl/>
          <w:lang w:bidi="ar-IQ"/>
        </w:rPr>
        <w:t>مقالة كتابية في مجلة زهور الجوادين بعنون استغاثة الكتب</w:t>
      </w:r>
    </w:p>
    <w:p w:rsidR="00352D9C" w:rsidRDefault="00352D9C" w:rsidP="00352D9C">
      <w:pPr>
        <w:jc w:val="right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352D9C">
        <w:rPr>
          <w:rFonts w:cs="Arial"/>
          <w:sz w:val="32"/>
          <w:szCs w:val="32"/>
          <w:rtl/>
          <w:lang w:bidi="ar-IQ"/>
        </w:rPr>
        <w:t xml:space="preserve">مقالة كتابية في مجلة زهور الجوادين بعنون </w:t>
      </w:r>
      <w:r>
        <w:rPr>
          <w:rFonts w:cs="Arial" w:hint="cs"/>
          <w:sz w:val="32"/>
          <w:szCs w:val="32"/>
          <w:rtl/>
          <w:lang w:bidi="ar-IQ"/>
        </w:rPr>
        <w:t xml:space="preserve">دور الحوار في تربية الطفل </w:t>
      </w:r>
    </w:p>
    <w:p w:rsidR="000545FA" w:rsidRDefault="00352D9C" w:rsidP="00352D9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المشاركة في مسابقة مسلم بن عقيل للإبداع الفكري العاشرة في حقل كتابة القصة القصيرة التي بعنوان غرس</w:t>
      </w:r>
      <w:r w:rsidR="009C5DCD">
        <w:rPr>
          <w:rFonts w:cs="Arial" w:hint="cs"/>
          <w:sz w:val="32"/>
          <w:szCs w:val="32"/>
          <w:rtl/>
          <w:lang w:bidi="ar-IQ"/>
        </w:rPr>
        <w:t xml:space="preserve">ُ زهرة في وسط الكساء </w:t>
      </w:r>
    </w:p>
    <w:p w:rsidR="00352D9C" w:rsidRDefault="000545FA" w:rsidP="00352D9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-حضور الندوة الفكرية (النسوية) في العتبة الكاظمية تحت شعار: (الفتوى الدفاعية وأثرها في الثقافة المهدوية) </w:t>
      </w:r>
      <w:r w:rsidR="00352D9C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9C5DCD" w:rsidRPr="009C5DCD" w:rsidRDefault="009C5DCD" w:rsidP="009C5DCD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الحضور في الندوة</w:t>
      </w:r>
      <w:r w:rsidRPr="009C5DCD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</w:t>
      </w:r>
      <w:r w:rsidRPr="009C5DCD">
        <w:rPr>
          <w:rFonts w:cs="Arial"/>
          <w:sz w:val="32"/>
          <w:szCs w:val="32"/>
          <w:rtl/>
          <w:lang w:bidi="ar-IQ"/>
        </w:rPr>
        <w:t>علمية / الجامعة المستنصرية / كلية / العلوم السياحية</w:t>
      </w:r>
      <w:r>
        <w:rPr>
          <w:rFonts w:cs="Arial" w:hint="cs"/>
          <w:sz w:val="32"/>
          <w:szCs w:val="32"/>
          <w:rtl/>
          <w:lang w:bidi="ar-IQ"/>
        </w:rPr>
        <w:t xml:space="preserve"> بعنوان </w:t>
      </w:r>
      <w:r w:rsidRPr="009C5DCD">
        <w:rPr>
          <w:rFonts w:cs="Arial"/>
          <w:sz w:val="32"/>
          <w:szCs w:val="32"/>
          <w:rtl/>
          <w:lang w:bidi="ar-IQ"/>
        </w:rPr>
        <w:t>دور اللغات الأجنبية/ الإنكليزية والفرنسية في القطاع الخاص السياحي</w:t>
      </w:r>
    </w:p>
    <w:p w:rsidR="00352D9C" w:rsidRDefault="009C5DCD" w:rsidP="009C5DCD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حضور ال</w:t>
      </w:r>
      <w:r w:rsidRPr="009C5DCD">
        <w:rPr>
          <w:rFonts w:cs="Arial"/>
          <w:sz w:val="32"/>
          <w:szCs w:val="32"/>
          <w:rtl/>
          <w:lang w:bidi="ar-IQ"/>
        </w:rPr>
        <w:t xml:space="preserve">ندوة </w:t>
      </w:r>
      <w:r>
        <w:rPr>
          <w:rFonts w:cs="Arial" w:hint="cs"/>
          <w:sz w:val="32"/>
          <w:szCs w:val="32"/>
          <w:rtl/>
          <w:lang w:bidi="ar-IQ"/>
        </w:rPr>
        <w:t>الا</w:t>
      </w:r>
      <w:r w:rsidRPr="009C5DCD">
        <w:rPr>
          <w:rFonts w:cs="Arial"/>
          <w:sz w:val="32"/>
          <w:szCs w:val="32"/>
          <w:rtl/>
          <w:lang w:bidi="ar-IQ"/>
        </w:rPr>
        <w:t xml:space="preserve">فتراضية الكترونية - قسم اللغة العربية – </w:t>
      </w:r>
      <w:r>
        <w:rPr>
          <w:rFonts w:cs="Arial"/>
          <w:sz w:val="32"/>
          <w:szCs w:val="32"/>
          <w:rtl/>
          <w:lang w:bidi="ar-IQ"/>
        </w:rPr>
        <w:t>الجامعة المستنصرية – كلية الآدا</w:t>
      </w:r>
      <w:r>
        <w:rPr>
          <w:rFonts w:cs="Arial" w:hint="cs"/>
          <w:sz w:val="32"/>
          <w:szCs w:val="32"/>
          <w:rtl/>
          <w:lang w:bidi="ar-IQ"/>
        </w:rPr>
        <w:t xml:space="preserve">ب </w:t>
      </w:r>
      <w:r w:rsidRPr="009C5DCD">
        <w:rPr>
          <w:rFonts w:cs="Arial"/>
          <w:sz w:val="32"/>
          <w:szCs w:val="32"/>
          <w:rtl/>
          <w:lang w:bidi="ar-IQ"/>
        </w:rPr>
        <w:t>سجلات السرد والواقع</w:t>
      </w:r>
    </w:p>
    <w:p w:rsidR="000545FA" w:rsidRDefault="009C5DCD" w:rsidP="009C5DCD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حضور ال</w:t>
      </w:r>
      <w:r>
        <w:rPr>
          <w:rFonts w:cs="Arial"/>
          <w:sz w:val="32"/>
          <w:szCs w:val="32"/>
          <w:rtl/>
          <w:lang w:bidi="ar-IQ"/>
        </w:rPr>
        <w:t xml:space="preserve">ندوة </w:t>
      </w:r>
      <w:r>
        <w:rPr>
          <w:rFonts w:cs="Arial" w:hint="cs"/>
          <w:sz w:val="32"/>
          <w:szCs w:val="32"/>
          <w:rtl/>
          <w:lang w:bidi="ar-IQ"/>
        </w:rPr>
        <w:t>الا</w:t>
      </w:r>
      <w:r w:rsidRPr="009C5DCD">
        <w:rPr>
          <w:rFonts w:cs="Arial"/>
          <w:sz w:val="32"/>
          <w:szCs w:val="32"/>
          <w:rtl/>
          <w:lang w:bidi="ar-IQ"/>
        </w:rPr>
        <w:t>فتراضية الكترونية - قسم اللغة العربية – الجامعة المستنصرية – كلية الآداب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9C5DCD">
        <w:rPr>
          <w:rFonts w:cs="Arial"/>
          <w:sz w:val="32"/>
          <w:szCs w:val="32"/>
          <w:rtl/>
          <w:lang w:bidi="ar-IQ"/>
        </w:rPr>
        <w:t>فراشات التنوير في زمن الحداثة المعطوبة</w:t>
      </w:r>
      <w:r w:rsidRPr="009C5DCD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9C5DCD" w:rsidRDefault="000545FA" w:rsidP="000545F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- حضور</w:t>
      </w:r>
      <w:r w:rsidRPr="000545FA">
        <w:rPr>
          <w:rtl/>
        </w:rPr>
        <w:t xml:space="preserve"> </w:t>
      </w:r>
      <w:r w:rsidRPr="000545FA">
        <w:rPr>
          <w:rFonts w:cs="Arial"/>
          <w:sz w:val="32"/>
          <w:szCs w:val="32"/>
          <w:rtl/>
          <w:lang w:bidi="ar-IQ"/>
        </w:rPr>
        <w:t>ندوة الالكترونية – الجامعة المستنصرية – كلية العلوم السياحية</w:t>
      </w:r>
      <w:r w:rsidRPr="000545FA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9C5DCD">
        <w:rPr>
          <w:rFonts w:cs="Arial" w:hint="cs"/>
          <w:sz w:val="32"/>
          <w:szCs w:val="32"/>
          <w:rtl/>
          <w:lang w:bidi="ar-IQ"/>
        </w:rPr>
        <w:t xml:space="preserve"> </w:t>
      </w:r>
      <w:r w:rsidRPr="000545FA">
        <w:rPr>
          <w:rFonts w:cs="Arial"/>
          <w:sz w:val="32"/>
          <w:szCs w:val="32"/>
          <w:rtl/>
          <w:lang w:bidi="ar-IQ"/>
        </w:rPr>
        <w:t>نظرية التواصل وتطبيقاتها في التعليم الالكتروني بكلية العلوم السياحية</w:t>
      </w:r>
    </w:p>
    <w:p w:rsidR="000545FA" w:rsidRPr="000545FA" w:rsidRDefault="000545FA" w:rsidP="000545F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الحضور العديد من </w:t>
      </w:r>
      <w:r w:rsidRPr="000545FA">
        <w:rPr>
          <w:rFonts w:cs="Arial" w:hint="cs"/>
          <w:sz w:val="32"/>
          <w:szCs w:val="32"/>
          <w:rtl/>
          <w:lang w:bidi="ar-IQ"/>
        </w:rPr>
        <w:t>بر</w:t>
      </w:r>
      <w:r>
        <w:rPr>
          <w:rFonts w:cs="Arial" w:hint="cs"/>
          <w:sz w:val="32"/>
          <w:szCs w:val="32"/>
          <w:rtl/>
          <w:lang w:bidi="ar-IQ"/>
        </w:rPr>
        <w:t xml:space="preserve">امج </w:t>
      </w:r>
      <w:r w:rsidRPr="000545FA">
        <w:rPr>
          <w:rFonts w:cs="Arial" w:hint="cs"/>
          <w:sz w:val="32"/>
          <w:szCs w:val="32"/>
          <w:rtl/>
          <w:lang w:bidi="ar-IQ"/>
        </w:rPr>
        <w:t>التدريبي</w:t>
      </w:r>
      <w:r w:rsidRPr="000545FA">
        <w:rPr>
          <w:rFonts w:cs="Arial"/>
          <w:sz w:val="32"/>
          <w:szCs w:val="32"/>
          <w:rtl/>
          <w:lang w:bidi="ar-IQ"/>
        </w:rPr>
        <w:t xml:space="preserve"> الالكتروني / اكاديمية الكرار</w:t>
      </w:r>
      <w:r>
        <w:rPr>
          <w:rFonts w:cs="Arial" w:hint="cs"/>
          <w:sz w:val="32"/>
          <w:szCs w:val="32"/>
          <w:rtl/>
          <w:lang w:bidi="ar-IQ"/>
        </w:rPr>
        <w:t xml:space="preserve"> ومنها القبعات </w:t>
      </w:r>
      <w:proofErr w:type="gramStart"/>
      <w:r>
        <w:rPr>
          <w:rFonts w:cs="Arial" w:hint="cs"/>
          <w:sz w:val="32"/>
          <w:szCs w:val="32"/>
          <w:rtl/>
          <w:lang w:bidi="ar-IQ"/>
        </w:rPr>
        <w:t>الست ،</w:t>
      </w:r>
      <w:proofErr w:type="gramEnd"/>
      <w:r>
        <w:rPr>
          <w:rFonts w:cs="Arial" w:hint="cs"/>
          <w:sz w:val="32"/>
          <w:szCs w:val="32"/>
          <w:rtl/>
          <w:lang w:bidi="ar-IQ"/>
        </w:rPr>
        <w:t xml:space="preserve"> الذكاء العاطفي </w:t>
      </w:r>
      <w:bookmarkStart w:id="0" w:name="_GoBack"/>
      <w:bookmarkEnd w:id="0"/>
      <w:r w:rsidRPr="000545FA">
        <w:rPr>
          <w:rFonts w:cs="Arial"/>
          <w:sz w:val="32"/>
          <w:szCs w:val="32"/>
          <w:lang w:bidi="ar-IQ"/>
        </w:rPr>
        <w:t xml:space="preserve">  </w:t>
      </w:r>
    </w:p>
    <w:p w:rsidR="009C5DCD" w:rsidRPr="00352D9C" w:rsidRDefault="009C5DCD" w:rsidP="009C5DCD">
      <w:pPr>
        <w:jc w:val="right"/>
        <w:rPr>
          <w:rFonts w:cs="Arial" w:hint="cs"/>
          <w:sz w:val="32"/>
          <w:szCs w:val="32"/>
          <w:rtl/>
          <w:lang w:bidi="ar-IQ"/>
        </w:rPr>
      </w:pPr>
    </w:p>
    <w:p w:rsidR="001619A8" w:rsidRPr="001619A8" w:rsidRDefault="001619A8" w:rsidP="00352D9C">
      <w:pPr>
        <w:jc w:val="center"/>
        <w:rPr>
          <w:rFonts w:hint="cs"/>
          <w:sz w:val="32"/>
          <w:szCs w:val="32"/>
          <w:rtl/>
          <w:lang w:bidi="ar-IQ"/>
        </w:rPr>
      </w:pPr>
    </w:p>
    <w:sectPr w:rsidR="001619A8" w:rsidRPr="0016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9F"/>
    <w:rsid w:val="000545FA"/>
    <w:rsid w:val="0008073B"/>
    <w:rsid w:val="001619A8"/>
    <w:rsid w:val="00352D9C"/>
    <w:rsid w:val="0086349F"/>
    <w:rsid w:val="009C5DCD"/>
    <w:rsid w:val="00B266E1"/>
    <w:rsid w:val="00BD378D"/>
    <w:rsid w:val="00E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D74F"/>
  <w15:chartTrackingRefBased/>
  <w15:docId w15:val="{55688D8E-7273-4CFC-91C7-2BC33A2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2022-04-20T04:36:00Z</dcterms:created>
  <dcterms:modified xsi:type="dcterms:W3CDTF">2022-04-20T04:38:00Z</dcterms:modified>
</cp:coreProperties>
</file>