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247E0">
      <w:pPr>
        <w:jc w:val="center"/>
        <w:rPr>
          <w:rFonts w:hint="default" w:cs="Times New Roman"/>
          <w:b/>
          <w:bCs/>
          <w:color w:val="000000"/>
          <w:sz w:val="27"/>
          <w:szCs w:val="27"/>
          <w:lang w:val="en-US" w:bidi="ar-IQ"/>
        </w:rPr>
      </w:pPr>
      <w:r>
        <w:rPr>
          <w:rFonts w:ascii="Garamond" w:hAnsi="Garamond" w:cs="Garamond"/>
          <w:b/>
          <w:bCs/>
          <w:color w:val="000000"/>
          <w:sz w:val="27"/>
          <w:szCs w:val="27"/>
        </w:rPr>
        <w:t xml:space="preserve">    </w:t>
      </w:r>
      <w:r>
        <w:rPr>
          <w:rFonts w:hint="cs" w:ascii="Garamond" w:hAnsi="Garamond" w:cs="Times New Roman"/>
          <w:b/>
          <w:bCs/>
          <w:color w:val="000000"/>
          <w:sz w:val="27"/>
          <w:szCs w:val="27"/>
          <w:rtl/>
          <w:lang w:bidi="ar-IQ"/>
        </w:rPr>
        <w:t>السيرة</w:t>
      </w:r>
      <w:r>
        <w:rPr>
          <w:rFonts w:hint="cs" w:ascii="Garamond" w:hAnsi="Garamond" w:cs="Times New Roman"/>
          <w:b/>
          <w:bCs/>
          <w:color w:val="000000"/>
          <w:sz w:val="27"/>
          <w:szCs w:val="27"/>
          <w:rtl/>
          <w:lang w:val="en-US" w:bidi="ar-IQ"/>
        </w:rPr>
        <w:t xml:space="preserve"> الذاتية </w:t>
      </w:r>
    </w:p>
    <w:p w14:paraId="6F9C7572">
      <w:pPr>
        <w:shd w:val="clear" w:color="auto" w:fill="D6E3BC" w:themeFill="accent3" w:themeFillTint="66"/>
        <w:tabs>
          <w:tab w:val="center" w:pos="5269"/>
          <w:tab w:val="left" w:pos="8715"/>
        </w:tabs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 xml:space="preserve">المدرس الدكتور نورس كامل وناس </w:t>
      </w:r>
      <w:r>
        <w:rPr>
          <w:rFonts w:cstheme="minorHAnsi"/>
          <w:b/>
          <w:bCs/>
          <w:sz w:val="36"/>
          <w:szCs w:val="36"/>
          <w:rtl/>
        </w:rPr>
        <w:tab/>
      </w:r>
    </w:p>
    <w:p w14:paraId="52CBBCE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>
        <w:rPr>
          <w:rFonts w:hint="cs" w:ascii="Garamond" w:hAnsi="Garamond" w:cs="Times New Roman"/>
          <w:b/>
          <w:bCs/>
          <w:color w:val="000000"/>
          <w:sz w:val="24"/>
          <w:szCs w:val="24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color w:val="000000"/>
          <w:sz w:val="24"/>
          <w:szCs w:val="24"/>
          <w:rtl/>
        </w:rPr>
        <w:t>–</w:t>
      </w:r>
      <w:r>
        <w:rPr>
          <w:rFonts w:hint="cs" w:ascii="Garamond" w:hAnsi="Garamond" w:cs="Times New Roman"/>
          <w:b/>
          <w:bCs/>
          <w:color w:val="000000"/>
          <w:sz w:val="24"/>
          <w:szCs w:val="24"/>
          <w:rtl/>
        </w:rPr>
        <w:t xml:space="preserve"> كلية العلوم السياحية </w:t>
      </w:r>
    </w:p>
    <w:p w14:paraId="22D5382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أيميل</w:t>
      </w:r>
      <w:r>
        <w:rPr>
          <w:rFonts w:ascii="Garamond" w:hAnsi="Garamond" w:cs="Garamond"/>
          <w:color w:val="000000"/>
        </w:rPr>
        <w:t xml:space="preserve"> </w:t>
      </w:r>
      <w:r>
        <w:fldChar w:fldCharType="begin"/>
      </w:r>
      <w:r>
        <w:instrText xml:space="preserve"> HYPERLINK "mailto:nawraskamil@uomustansiriyah.edu.iq" </w:instrText>
      </w:r>
      <w:r>
        <w:fldChar w:fldCharType="separate"/>
      </w:r>
      <w:r>
        <w:rPr>
          <w:rStyle w:val="4"/>
          <w:rFonts w:ascii="Garamond" w:hAnsi="Garamond" w:cs="Garamond"/>
        </w:rPr>
        <w:t>nawraskamil@uomustansiriyah.edu.iq</w:t>
      </w:r>
      <w:r>
        <w:rPr>
          <w:rStyle w:val="4"/>
          <w:rFonts w:ascii="Garamond" w:hAnsi="Garamond" w:cs="Garamond"/>
        </w:rPr>
        <w:fldChar w:fldCharType="end"/>
      </w:r>
    </w:p>
    <w:p w14:paraId="1F31E0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36830</wp:posOffset>
                </wp:positionV>
                <wp:extent cx="1014095" cy="332740"/>
                <wp:effectExtent l="12700" t="12700" r="14605" b="2286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332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9365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rtl/>
                              </w:rPr>
                              <w:t>ملخص 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o:spt="2" style="position:absolute;left:0pt;margin-left:426.85pt;margin-top:2.9pt;height:26.2pt;width:79.85pt;z-index:251659264;v-text-anchor:middle;mso-width-relative:page;mso-height-relative:page;" fillcolor="#4F81BD [3204]" filled="t" stroked="t" coordsize="21600,21600" arcsize="0.166666666666667" o:gfxdata="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yF/yLZAAAACQEAAA8AAAAAAAAAAQAgAAAAIgAAAGRycy9kb3ducmV2Lnht&#10;bFBLAQIUABQAAAAIAIdO4kB4L38iowIAADAFAAAOAAAAAAAAAAEAIAAAACgBAABkcnMvZTJvRG9j&#10;LnhtbFBLBQYAAAAABgAGAFkBAAA9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0959365A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rtl/>
                        </w:rPr>
                        <w:t>ملخص تعريفي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DCE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14:paraId="421ADF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mallCaps/>
          <w:lang w:bidi="ar-IQ"/>
        </w:rPr>
      </w:pPr>
    </w:p>
    <w:p w14:paraId="547FB934">
      <w:pPr>
        <w:pStyle w:val="6"/>
        <w:numPr>
          <w:ilvl w:val="0"/>
          <w:numId w:val="1"/>
        </w:numPr>
        <w:pBdr>
          <w:bottom w:val="dashDotStroked" w:color="auto" w:sz="24" w:space="1"/>
        </w:pBdr>
        <w:bidi/>
        <w:rPr>
          <w:rFonts w:cs="Times New Roman"/>
          <w:smallCaps/>
          <w:sz w:val="22"/>
          <w:szCs w:val="22"/>
          <w:lang w:bidi="ar-IQ"/>
        </w:rPr>
      </w:pPr>
      <w:r>
        <w:rPr>
          <w:rFonts w:hint="cs" w:cs="Times New Roman"/>
          <w:b/>
          <w:bCs/>
          <w:smallCaps/>
          <w:sz w:val="22"/>
          <w:szCs w:val="22"/>
          <w:rtl/>
          <w:lang w:bidi="ar-IQ"/>
        </w:rPr>
        <w:t xml:space="preserve"> </w:t>
      </w:r>
      <w:r>
        <w:rPr>
          <w:rFonts w:hint="cs" w:cs="Times New Roman"/>
          <w:smallCaps/>
          <w:sz w:val="22"/>
          <w:szCs w:val="22"/>
          <w:rtl/>
          <w:lang w:bidi="ar-IQ"/>
        </w:rPr>
        <w:t xml:space="preserve">عضو هيئة تدريسية </w:t>
      </w:r>
    </w:p>
    <w:p w14:paraId="2E3CDB47">
      <w:pPr>
        <w:pStyle w:val="6"/>
        <w:numPr>
          <w:ilvl w:val="0"/>
          <w:numId w:val="1"/>
        </w:numPr>
        <w:pBdr>
          <w:bottom w:val="dashDotStroked" w:color="auto" w:sz="24" w:space="1"/>
        </w:pBdr>
        <w:bidi/>
        <w:rPr>
          <w:rFonts w:cs="Times New Roman"/>
          <w:smallCaps/>
          <w:sz w:val="22"/>
          <w:szCs w:val="22"/>
          <w:lang w:bidi="ar-IQ"/>
        </w:rPr>
      </w:pPr>
      <w:r>
        <w:rPr>
          <w:rFonts w:hint="cs" w:cs="Times New Roman"/>
          <w:smallCaps/>
          <w:sz w:val="22"/>
          <w:szCs w:val="22"/>
          <w:rtl/>
          <w:lang w:bidi="ar-IQ"/>
        </w:rPr>
        <w:t>مدرس دكتور</w:t>
      </w:r>
    </w:p>
    <w:p w14:paraId="1CD11536">
      <w:pPr>
        <w:pStyle w:val="6"/>
        <w:numPr>
          <w:ilvl w:val="0"/>
          <w:numId w:val="1"/>
        </w:numPr>
        <w:pBdr>
          <w:bottom w:val="dashDotStroked" w:color="auto" w:sz="24" w:space="1"/>
        </w:pBdr>
        <w:bidi/>
        <w:rPr>
          <w:rFonts w:cs="Times New Roman"/>
          <w:smallCaps/>
          <w:sz w:val="22"/>
          <w:szCs w:val="22"/>
          <w:lang w:bidi="ar-IQ"/>
        </w:rPr>
      </w:pPr>
      <w:r>
        <w:rPr>
          <w:rFonts w:hint="cs" w:cs="Times New Roman"/>
          <w:smallCaps/>
          <w:sz w:val="22"/>
          <w:szCs w:val="22"/>
          <w:rtl/>
          <w:lang w:bidi="ar-IQ"/>
        </w:rPr>
        <w:t>مواليد : بغداد 1986</w:t>
      </w:r>
    </w:p>
    <w:p w14:paraId="78ADFF61">
      <w:pPr>
        <w:pStyle w:val="6"/>
        <w:numPr>
          <w:ilvl w:val="0"/>
          <w:numId w:val="1"/>
        </w:numPr>
        <w:pBdr>
          <w:bottom w:val="dashDotStroked" w:color="auto" w:sz="24" w:space="1"/>
        </w:pBdr>
        <w:wordWrap w:val="0"/>
        <w:bidi/>
        <w:rPr>
          <w:rFonts w:hint="default" w:cs="Times New Roman"/>
          <w:smallCaps/>
          <w:sz w:val="22"/>
          <w:szCs w:val="22"/>
          <w:rtl/>
          <w:lang w:val="en-US" w:bidi="ar-IQ"/>
        </w:rPr>
      </w:pPr>
      <w:r>
        <w:rPr>
          <w:rFonts w:hint="cs" w:cs="Times New Roman"/>
          <w:smallCaps/>
          <w:sz w:val="22"/>
          <w:szCs w:val="22"/>
          <w:rtl/>
          <w:lang w:bidi="ar-IQ"/>
        </w:rPr>
        <w:t xml:space="preserve">سنوات الخدمة : </w:t>
      </w:r>
      <w:r>
        <w:rPr>
          <w:rFonts w:hint="cs" w:cs="Times New Roman"/>
          <w:smallCaps/>
          <w:sz w:val="22"/>
          <w:szCs w:val="22"/>
          <w:rtl/>
          <w:lang w:val="en-US" w:bidi="ar-IQ"/>
        </w:rPr>
        <w:t xml:space="preserve">1 سنة </w:t>
      </w:r>
    </w:p>
    <w:p w14:paraId="44C63374">
      <w:pPr>
        <w:pStyle w:val="6"/>
        <w:pBdr>
          <w:bottom w:val="dashDotStroked" w:color="auto" w:sz="24" w:space="1"/>
        </w:pBdr>
        <w:bidi/>
        <w:rPr>
          <w:smallCaps/>
        </w:rPr>
      </w:pPr>
      <w:r>
        <w:rPr>
          <w:rFonts w:hint="cs"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14:paraId="61AF9284">
      <w:pPr>
        <w:pStyle w:val="6"/>
        <w:numPr>
          <w:ilvl w:val="0"/>
          <w:numId w:val="1"/>
        </w:numPr>
        <w:bidi/>
        <w:rPr>
          <w:rFonts w:cstheme="minorBidi"/>
          <w:sz w:val="22"/>
          <w:szCs w:val="22"/>
          <w:lang w:bidi="ar-IQ"/>
        </w:rPr>
      </w:pPr>
      <w:r>
        <w:rPr>
          <w:rFonts w:hint="cs" w:cstheme="minorBidi"/>
          <w:sz w:val="22"/>
          <w:szCs w:val="22"/>
          <w:rtl/>
          <w:lang w:bidi="ar-IQ"/>
        </w:rPr>
        <w:t>دكتوراه كلية العلوم السياحية  ( 2019 )</w:t>
      </w:r>
    </w:p>
    <w:p w14:paraId="688527F3">
      <w:pPr>
        <w:pStyle w:val="6"/>
        <w:numPr>
          <w:ilvl w:val="0"/>
          <w:numId w:val="1"/>
        </w:numPr>
        <w:bidi/>
        <w:rPr>
          <w:rFonts w:cstheme="minorBidi"/>
          <w:sz w:val="22"/>
          <w:szCs w:val="22"/>
          <w:lang w:bidi="ar-IQ"/>
        </w:rPr>
      </w:pPr>
      <w:r>
        <w:rPr>
          <w:rFonts w:hint="cs" w:cstheme="minorBidi"/>
          <w:sz w:val="22"/>
          <w:szCs w:val="22"/>
          <w:rtl/>
          <w:lang w:bidi="ar-IQ"/>
        </w:rPr>
        <w:t xml:space="preserve">ماجستير كلية الادارة والاقتصاد / قسم السياحة  ( 2013 ) </w:t>
      </w:r>
    </w:p>
    <w:p w14:paraId="35715B0B">
      <w:pPr>
        <w:pStyle w:val="6"/>
        <w:numPr>
          <w:ilvl w:val="0"/>
          <w:numId w:val="1"/>
        </w:numPr>
        <w:bidi/>
        <w:rPr>
          <w:rFonts w:cstheme="minorBidi"/>
          <w:sz w:val="22"/>
          <w:szCs w:val="22"/>
          <w:rtl/>
          <w:lang w:bidi="ar-IQ"/>
        </w:rPr>
      </w:pPr>
      <w:r>
        <w:rPr>
          <w:rFonts w:hint="cs" w:cstheme="minorBidi"/>
          <w:sz w:val="22"/>
          <w:szCs w:val="22"/>
          <w:rtl/>
          <w:lang w:bidi="ar-IQ"/>
        </w:rPr>
        <w:t xml:space="preserve">بكالوريوس كلية الادارة والاقتصاد / قسم السياحة ( 2009 ) </w:t>
      </w:r>
    </w:p>
    <w:p w14:paraId="1652F417">
      <w:pPr>
        <w:pStyle w:val="6"/>
        <w:pBdr>
          <w:bottom w:val="dashDotStroked" w:color="auto" w:sz="24" w:space="1"/>
        </w:pBdr>
        <w:bidi/>
        <w:rPr>
          <w:rFonts w:cs="Times New Roman"/>
          <w:smallCaps/>
          <w:rtl/>
          <w:lang w:bidi="ar-IQ"/>
        </w:rPr>
      </w:pPr>
    </w:p>
    <w:p w14:paraId="5AC9EB24">
      <w:pPr>
        <w:pStyle w:val="6"/>
        <w:bidi/>
        <w:rPr>
          <w:sz w:val="6"/>
          <w:szCs w:val="6"/>
        </w:rPr>
      </w:pPr>
    </w:p>
    <w:p w14:paraId="151D6D40">
      <w:pPr>
        <w:pStyle w:val="6"/>
        <w:pBdr>
          <w:bottom w:val="dashDotStroked" w:color="auto" w:sz="24" w:space="1"/>
        </w:pBdr>
        <w:tabs>
          <w:tab w:val="left" w:pos="6568"/>
        </w:tabs>
        <w:bidi/>
        <w:rPr>
          <w:rFonts w:cs="Times New Roman"/>
          <w:b/>
          <w:bCs/>
          <w:sz w:val="28"/>
          <w:szCs w:val="28"/>
          <w:rtl/>
        </w:rPr>
      </w:pPr>
      <w:r>
        <w:rPr>
          <w:rFonts w:hint="cs" w:cs="Times New Roman"/>
          <w:b/>
          <w:bCs/>
          <w:sz w:val="28"/>
          <w:szCs w:val="28"/>
          <w:rtl/>
        </w:rPr>
        <w:t>الخبرة الأكاديمية والتدريس:</w:t>
      </w:r>
      <w:r>
        <w:rPr>
          <w:rFonts w:cs="Times New Roman"/>
          <w:b/>
          <w:bCs/>
          <w:sz w:val="28"/>
          <w:szCs w:val="28"/>
          <w:rtl/>
        </w:rPr>
        <w:tab/>
      </w:r>
    </w:p>
    <w:p w14:paraId="78D268DF"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hint="cs" w:cs="Times New Roman"/>
          <w:sz w:val="22"/>
          <w:szCs w:val="22"/>
          <w:rtl/>
          <w:lang w:bidi="ar-IQ"/>
        </w:rPr>
        <w:t xml:space="preserve">* عدد سنوات التدريس 5 سنوات </w:t>
      </w:r>
    </w:p>
    <w:p w14:paraId="58BD8333"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hint="cs" w:cs="Times New Roman"/>
          <w:sz w:val="22"/>
          <w:szCs w:val="22"/>
          <w:rtl/>
          <w:lang w:bidi="ar-IQ"/>
        </w:rPr>
        <w:t xml:space="preserve">* الاشراف على بحوث المرحلة الرابعة </w:t>
      </w:r>
    </w:p>
    <w:p w14:paraId="0F186DDD">
      <w:pPr>
        <w:pStyle w:val="6"/>
        <w:pBdr>
          <w:bottom w:val="dashDotStroked" w:color="auto" w:sz="24" w:space="1"/>
        </w:pBdr>
        <w:bidi/>
        <w:rPr>
          <w:rFonts w:hint="cs" w:cs="Times New Roman"/>
          <w:sz w:val="22"/>
          <w:szCs w:val="22"/>
          <w:rtl/>
          <w:lang w:bidi="ar-IQ"/>
        </w:rPr>
      </w:pPr>
      <w:r>
        <w:rPr>
          <w:rFonts w:hint="cs" w:cs="Times New Roman"/>
          <w:sz w:val="22"/>
          <w:szCs w:val="22"/>
          <w:rtl/>
          <w:lang w:bidi="ar-IQ"/>
        </w:rPr>
        <w:t xml:space="preserve">* المشاركة في اللجان العلمية . </w:t>
      </w:r>
    </w:p>
    <w:p w14:paraId="1CF442F1"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  <w:rtl/>
          <w:lang w:bidi="ar-IQ"/>
        </w:rPr>
      </w:pPr>
    </w:p>
    <w:p w14:paraId="7663CBCB"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المقررات الدراسية التي تم تدريسها:</w:t>
      </w:r>
    </w:p>
    <w:p w14:paraId="26356455">
      <w:pPr>
        <w:rPr>
          <w:sz w:val="2"/>
          <w:szCs w:val="2"/>
        </w:rPr>
      </w:pPr>
    </w:p>
    <w:tbl>
      <w:tblPr>
        <w:tblStyle w:val="5"/>
        <w:bidiVisual/>
        <w:tblW w:w="0" w:type="auto"/>
        <w:tblInd w:w="7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</w:tblGrid>
      <w:tr w14:paraId="446B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71" w:type="dxa"/>
          </w:tcPr>
          <w:p w14:paraId="2161C40B">
            <w:pPr>
              <w:pStyle w:val="6"/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>مبادئ أدارة الفنادق</w:t>
            </w:r>
          </w:p>
        </w:tc>
      </w:tr>
      <w:tr w14:paraId="69CA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1" w:type="dxa"/>
          </w:tcPr>
          <w:p w14:paraId="4D850C97">
            <w:pPr>
              <w:pStyle w:val="6"/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 xml:space="preserve">نظم المعلومات </w:t>
            </w:r>
          </w:p>
        </w:tc>
      </w:tr>
      <w:tr w14:paraId="11B1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71" w:type="dxa"/>
          </w:tcPr>
          <w:p w14:paraId="503FBDA2">
            <w:pPr>
              <w:pStyle w:val="6"/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 xml:space="preserve">إدارة المراسم </w:t>
            </w:r>
          </w:p>
        </w:tc>
      </w:tr>
      <w:tr w14:paraId="61EA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1" w:type="dxa"/>
          </w:tcPr>
          <w:p w14:paraId="673744CE">
            <w:pPr>
              <w:pStyle w:val="6"/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>ادارة سلوك الضيف</w:t>
            </w:r>
          </w:p>
        </w:tc>
      </w:tr>
      <w:tr w14:paraId="276C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1" w:type="dxa"/>
          </w:tcPr>
          <w:p w14:paraId="1CCA3502">
            <w:pPr>
              <w:pStyle w:val="6"/>
              <w:bidi/>
              <w:jc w:val="both"/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>مادة أدارة الاعمال</w:t>
            </w:r>
          </w:p>
        </w:tc>
      </w:tr>
      <w:tr w14:paraId="2E28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71" w:type="dxa"/>
          </w:tcPr>
          <w:p w14:paraId="39618F9B">
            <w:pPr>
              <w:pStyle w:val="6"/>
              <w:bidi/>
              <w:ind w:left="108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>نظم المعلومات الادارية</w:t>
            </w:r>
          </w:p>
        </w:tc>
      </w:tr>
      <w:tr w14:paraId="4D20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1" w:type="dxa"/>
          </w:tcPr>
          <w:p w14:paraId="3E489A5F">
            <w:pPr>
              <w:pStyle w:val="6"/>
              <w:bidi/>
              <w:ind w:left="108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rtl/>
              </w:rPr>
            </w:pPr>
            <w:r>
              <w:rPr>
                <w:rFonts w:hint="cs" w:asciiTheme="minorHAnsi" w:hAnsiTheme="minorHAnsi" w:cstheme="minorBidi"/>
                <w:color w:val="auto"/>
                <w:sz w:val="22"/>
                <w:szCs w:val="22"/>
                <w:rtl/>
                <w:lang w:bidi="ar-IQ"/>
              </w:rPr>
              <w:t>أدارة المنظمات الفندقية</w:t>
            </w:r>
          </w:p>
        </w:tc>
      </w:tr>
      <w:tr w14:paraId="1D35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1" w:type="dxa"/>
          </w:tcPr>
          <w:p w14:paraId="685DC4CC">
            <w:pPr>
              <w:bidi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ar-IQ"/>
              </w:rPr>
            </w:pPr>
            <w:r>
              <w:rPr>
                <w:rFonts w:hint="cs" w:asciiTheme="minorBidi" w:hAnsiTheme="minorBidi"/>
                <w:sz w:val="24"/>
                <w:szCs w:val="24"/>
                <w:rtl/>
                <w:lang w:bidi="ar-IQ"/>
              </w:rPr>
              <w:t xml:space="preserve">الديمقراطية باللغة الانكليزية </w:t>
            </w:r>
          </w:p>
        </w:tc>
      </w:tr>
      <w:tr w14:paraId="79AB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71" w:type="dxa"/>
          </w:tcPr>
          <w:p w14:paraId="73C7C9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 w:asciiTheme="minorBidi" w:hAnsiTheme="minorBidi"/>
                <w:sz w:val="24"/>
                <w:szCs w:val="24"/>
                <w:rtl/>
                <w:lang w:bidi="ar-IQ"/>
              </w:rPr>
              <w:t xml:space="preserve">حقوق الانسان باللغة الانكليزية   </w:t>
            </w:r>
          </w:p>
        </w:tc>
      </w:tr>
    </w:tbl>
    <w:p w14:paraId="7D2D44C6">
      <w:pPr>
        <w:pStyle w:val="6"/>
        <w:pBdr>
          <w:bottom w:val="dashDotStroked" w:color="auto" w:sz="24" w:space="1"/>
        </w:pBdr>
        <w:bidi/>
        <w:rPr>
          <w:rFonts w:hint="cs" w:cs="Times New Roman"/>
          <w:b/>
          <w:bCs/>
          <w:sz w:val="28"/>
          <w:szCs w:val="28"/>
          <w:rtl/>
        </w:rPr>
      </w:pPr>
    </w:p>
    <w:p w14:paraId="3FDD1110"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الأنتساب المهني او الجمعيات:</w:t>
      </w:r>
    </w:p>
    <w:p w14:paraId="145BE43C">
      <w:pPr>
        <w:pStyle w:val="7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hint="cs" w:ascii="Garamond" w:hAnsi="Garamond"/>
          <w:color w:val="000000"/>
          <w:rtl/>
          <w:lang w:bidi="ar-IQ"/>
        </w:rPr>
        <w:t xml:space="preserve">عضو لجنة امتحانية </w:t>
      </w:r>
    </w:p>
    <w:p w14:paraId="5A3ACE83">
      <w:pPr>
        <w:pStyle w:val="7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hint="cs" w:ascii="Garamond" w:hAnsi="Garamond"/>
          <w:color w:val="000000"/>
          <w:rtl/>
          <w:lang w:bidi="ar-IQ"/>
        </w:rPr>
        <w:t>عضو لجنة الغيابات .</w:t>
      </w:r>
    </w:p>
    <w:p w14:paraId="4E6CA18A">
      <w:pPr>
        <w:pStyle w:val="7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hint="cs" w:ascii="Garamond" w:hAnsi="Garamond"/>
          <w:color w:val="000000"/>
          <w:rtl/>
          <w:lang w:bidi="ar-IQ"/>
        </w:rPr>
        <w:t>عضو اللجنة الاجتماعية  .</w:t>
      </w:r>
    </w:p>
    <w:p w14:paraId="6D2A108C"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المنشورات العلمية</w:t>
      </w:r>
    </w:p>
    <w:p w14:paraId="0A574296"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.</w:t>
      </w:r>
      <w:r>
        <w:rPr>
          <w:rFonts w:hint="cs" w:ascii="Garamond" w:hAnsi="Garamond" w:cs="Times New Roman"/>
          <w:color w:val="000000"/>
          <w:rtl/>
        </w:rPr>
        <w:t xml:space="preserve">بحوث علمية : </w:t>
      </w:r>
      <w:r>
        <w:rPr>
          <w:rFonts w:hint="cs" w:ascii="Garamond" w:hAnsi="Garamond" w:cs="Times New Roman"/>
          <w:color w:val="000000"/>
          <w:rtl/>
          <w:lang w:val="en-US" w:bidi="ar-IQ"/>
        </w:rPr>
        <w:t>4</w:t>
      </w:r>
      <w:r>
        <w:rPr>
          <w:rFonts w:hint="cs" w:ascii="Garamond" w:hAnsi="Garamond" w:cs="Times New Roman"/>
          <w:color w:val="000000"/>
          <w:rtl/>
        </w:rPr>
        <w:t xml:space="preserve"> بحوث  </w:t>
      </w:r>
    </w:p>
    <w:p w14:paraId="23BE69C0"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z w:val="28"/>
          <w:szCs w:val="28"/>
        </w:rPr>
      </w:pPr>
      <w:r>
        <w:rPr>
          <w:rFonts w:hint="cs" w:cs="Times New Roman"/>
          <w:b/>
          <w:bCs/>
          <w:sz w:val="28"/>
          <w:szCs w:val="28"/>
          <w:rtl/>
        </w:rPr>
        <w:t>تطوير المهارات:</w:t>
      </w:r>
    </w:p>
    <w:p w14:paraId="63FD3395">
      <w:pPr>
        <w:pStyle w:val="7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IQ"/>
        </w:rPr>
      </w:pPr>
      <w:r>
        <w:rPr>
          <w:rFonts w:hint="cs" w:asciiTheme="minorBidi" w:hAnsiTheme="minorBidi"/>
          <w:sz w:val="24"/>
          <w:szCs w:val="24"/>
          <w:rtl/>
          <w:lang w:bidi="ar-IQ"/>
        </w:rPr>
        <w:t xml:space="preserve">دورة طرائق تدريس </w:t>
      </w:r>
      <w:r>
        <w:rPr>
          <w:rFonts w:asciiTheme="minorBidi" w:hAnsiTheme="minorBidi"/>
          <w:sz w:val="24"/>
          <w:szCs w:val="24"/>
          <w:rtl/>
          <w:lang w:bidi="ar-IQ"/>
        </w:rPr>
        <w:t>–</w:t>
      </w:r>
      <w:r>
        <w:rPr>
          <w:rFonts w:hint="cs" w:asciiTheme="minorBidi" w:hAnsiTheme="minorBidi"/>
          <w:sz w:val="24"/>
          <w:szCs w:val="24"/>
          <w:rtl/>
          <w:lang w:bidi="ar-IQ"/>
        </w:rPr>
        <w:t xml:space="preserve"> دورة التأهيل التربوي الثالثة </w:t>
      </w:r>
      <w:r>
        <w:rPr>
          <w:rFonts w:asciiTheme="minorBidi" w:hAnsiTheme="minorBidi"/>
          <w:sz w:val="24"/>
          <w:szCs w:val="24"/>
          <w:rtl/>
          <w:lang w:bidi="ar-IQ"/>
        </w:rPr>
        <w:t>–</w:t>
      </w:r>
      <w:r>
        <w:rPr>
          <w:rFonts w:hint="cs" w:asciiTheme="minorBidi" w:hAnsiTheme="minorBidi"/>
          <w:sz w:val="24"/>
          <w:szCs w:val="24"/>
          <w:rtl/>
          <w:lang w:bidi="ar-IQ"/>
        </w:rPr>
        <w:t xml:space="preserve"> الجامعة المستنصرية  (2013 ).</w:t>
      </w:r>
    </w:p>
    <w:p w14:paraId="2A8A9B6A"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hint="cs" w:asciiTheme="minorBidi" w:hAnsiTheme="minorBidi"/>
          <w:sz w:val="24"/>
          <w:szCs w:val="24"/>
          <w:rtl/>
          <w:lang w:bidi="ar-IQ"/>
        </w:rPr>
        <w:t xml:space="preserve">دورة اللغة الانكليزية </w:t>
      </w:r>
      <w:r>
        <w:rPr>
          <w:rFonts w:asciiTheme="minorBidi" w:hAnsiTheme="minorBidi"/>
          <w:sz w:val="24"/>
          <w:szCs w:val="24"/>
          <w:rtl/>
          <w:lang w:bidi="ar-IQ"/>
        </w:rPr>
        <w:t>–</w:t>
      </w:r>
      <w:r>
        <w:rPr>
          <w:rFonts w:hint="cs" w:asciiTheme="minorBidi" w:hAnsiTheme="minorBidi"/>
          <w:sz w:val="24"/>
          <w:szCs w:val="24"/>
          <w:rtl/>
          <w:lang w:bidi="ar-IQ"/>
        </w:rPr>
        <w:t xml:space="preserve"> الجامعة العراقية</w:t>
      </w:r>
    </w:p>
    <w:p w14:paraId="799296C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14:paraId="0FE57309">
      <w:pPr>
        <w:jc w:val="center"/>
        <w:rPr>
          <w:rFonts w:ascii="Garamond" w:hAnsi="Garamond" w:cs="Garamond"/>
          <w:b/>
          <w:b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color w:val="000000"/>
          <w:sz w:val="27"/>
          <w:szCs w:val="27"/>
        </w:rPr>
        <w:t xml:space="preserve"> Curriculum Vitae</w:t>
      </w:r>
    </w:p>
    <w:p w14:paraId="753C5F78">
      <w:pPr>
        <w:jc w:val="center"/>
        <w:rPr>
          <w:rFonts w:hint="default" w:ascii="Garamond" w:hAnsi="Garamond" w:cs="Garamond"/>
          <w:b/>
          <w:bCs/>
          <w:color w:val="000000"/>
          <w:sz w:val="27"/>
          <w:szCs w:val="27"/>
          <w:lang w:val="en-US"/>
        </w:rPr>
      </w:pPr>
      <w:r>
        <w:rPr>
          <w:rFonts w:hint="default" w:ascii="Garamond" w:hAnsi="Garamond" w:cs="Garamond"/>
          <w:b/>
          <w:bCs/>
          <w:color w:val="000000"/>
          <w:sz w:val="27"/>
          <w:szCs w:val="27"/>
          <w:lang w:val="en-US"/>
        </w:rPr>
        <w:t>NAWRS KAMIL WANAAS</w:t>
      </w:r>
    </w:p>
    <w:p w14:paraId="3A9F10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</w:p>
    <w:p w14:paraId="671BA8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science torist</w:t>
      </w:r>
    </w:p>
    <w:p w14:paraId="0F4D91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5D4E0D8">
      <w:pPr>
        <w:pBdr>
          <w:bottom w:val="double" w:color="auto" w:sz="6" w:space="1"/>
        </w:pBdr>
        <w:jc w:val="center"/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>:</w:t>
      </w:r>
    </w:p>
    <w:p w14:paraId="2615F59A">
      <w:pPr>
        <w:pBdr>
          <w:bottom w:val="double" w:color="auto" w:sz="6" w:space="1"/>
        </w:pBdr>
        <w:jc w:val="center"/>
        <w:rPr>
          <w:i/>
          <w:iCs/>
        </w:rPr>
      </w:pPr>
      <w:r>
        <w:t>nawraskamil@uomustansiriyah.edu.iq</w:t>
      </w:r>
      <w:r>
        <w:tab/>
      </w:r>
      <w:r>
        <w:rPr>
          <w:i/>
          <w:iCs/>
        </w:rPr>
        <w:t xml:space="preserve"> </w:t>
      </w:r>
    </w:p>
    <w:p w14:paraId="1ACEAF39">
      <w:pPr>
        <w:pStyle w:val="6"/>
        <w:pBdr>
          <w:bottom w:val="dashDotStroked" w:color="auto" w:sz="24" w:space="1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5796759F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Member of faculty</w:t>
      </w:r>
    </w:p>
    <w:p w14:paraId="69A6B8C4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Born in Baghdad ( 19</w:t>
      </w:r>
      <w:r>
        <w:rPr>
          <w:rFonts w:hint="cs" w:cs="Times New Roman"/>
          <w:sz w:val="22"/>
          <w:szCs w:val="22"/>
          <w:rtl/>
          <w:lang w:val="en-US" w:bidi="ar-IQ"/>
        </w:rPr>
        <w:t>86</w:t>
      </w:r>
      <w:r>
        <w:rPr>
          <w:sz w:val="22"/>
          <w:szCs w:val="22"/>
        </w:rPr>
        <w:t xml:space="preserve"> )</w:t>
      </w:r>
    </w:p>
    <w:p w14:paraId="45DD559F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>P.h .D</w:t>
      </w:r>
    </w:p>
    <w:p w14:paraId="561AAF07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Years of service ( </w:t>
      </w:r>
      <w:r>
        <w:rPr>
          <w:rFonts w:hint="default"/>
          <w:sz w:val="22"/>
          <w:szCs w:val="22"/>
          <w:lang w:val="en-US"/>
        </w:rPr>
        <w:t>1</w:t>
      </w:r>
      <w:r>
        <w:rPr>
          <w:sz w:val="22"/>
          <w:szCs w:val="22"/>
        </w:rPr>
        <w:t xml:space="preserve"> year ) </w:t>
      </w:r>
    </w:p>
    <w:p w14:paraId="135207BB">
      <w:pPr>
        <w:pStyle w:val="6"/>
        <w:pBdr>
          <w:bottom w:val="dashDotStroked" w:color="auto" w:sz="24" w:space="1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6C923FAC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Ph.D. fature studies ( 201</w:t>
      </w:r>
      <w:r>
        <w:rPr>
          <w:rFonts w:hint="default"/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) </w:t>
      </w:r>
    </w:p>
    <w:p w14:paraId="0240D25F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M.Sc. tourism ( </w:t>
      </w:r>
      <w:r>
        <w:rPr>
          <w:rFonts w:hint="default"/>
          <w:sz w:val="22"/>
          <w:szCs w:val="22"/>
          <w:lang w:val="en-US"/>
        </w:rPr>
        <w:t>2013</w:t>
      </w:r>
      <w:r>
        <w:rPr>
          <w:sz w:val="22"/>
          <w:szCs w:val="22"/>
        </w:rPr>
        <w:t xml:space="preserve"> )</w:t>
      </w:r>
    </w:p>
    <w:p w14:paraId="1F37FCC4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B.Sc. tourism ( </w:t>
      </w:r>
      <w:r>
        <w:rPr>
          <w:rFonts w:hint="default"/>
          <w:sz w:val="22"/>
          <w:szCs w:val="22"/>
          <w:lang w:val="en-US"/>
        </w:rPr>
        <w:t>2009</w:t>
      </w:r>
      <w:r>
        <w:rPr>
          <w:sz w:val="22"/>
          <w:szCs w:val="22"/>
        </w:rPr>
        <w:t xml:space="preserve"> )</w:t>
      </w:r>
    </w:p>
    <w:p w14:paraId="6BAE55DA">
      <w:pPr>
        <w:pStyle w:val="6"/>
        <w:pBdr>
          <w:bottom w:val="dashDotStroked" w:color="auto" w:sz="24" w:space="1"/>
        </w:pBdr>
        <w:rPr>
          <w:smallCaps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3AAE0AA2">
      <w:pPr>
        <w:pStyle w:val="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There is , no</w:t>
      </w:r>
    </w:p>
    <w:p w14:paraId="5B648800">
      <w:pPr>
        <w:pStyle w:val="6"/>
        <w:pBdr>
          <w:bottom w:val="dashDotStroked" w:color="auto" w:sz="24" w:space="1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4E0A95E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240" w:lineRule="auto"/>
        <w:ind w:left="720" w:hanging="360"/>
        <w:rPr>
          <w:sz w:val="32"/>
          <w:szCs w:val="32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18"/>
          <w:szCs w:val="18"/>
          <w:shd w:val="clear" w:fill="FFFFFF"/>
        </w:rPr>
        <w:t>Number of years of teaching: 5 years</w:t>
      </w:r>
    </w:p>
    <w:p w14:paraId="639D5ADE">
      <w:pPr>
        <w:keepNext w:val="0"/>
        <w:keepLines w:val="0"/>
        <w:widowControl/>
        <w:numPr>
          <w:ilvl w:val="0"/>
          <w:numId w:val="4"/>
        </w:numPr>
        <w:suppressLineNumbers w:val="0"/>
        <w:spacing w:before="53" w:beforeAutospacing="0" w:after="0" w:afterAutospacing="1" w:line="240" w:lineRule="auto"/>
        <w:ind w:left="720" w:hanging="360"/>
        <w:rPr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8"/>
          <w:szCs w:val="18"/>
          <w:shd w:val="clear" w:fill="FFFFFF"/>
        </w:rPr>
        <w:t>Supervision of fourth-year research</w:t>
      </w:r>
    </w:p>
    <w:p w14:paraId="4516BF57">
      <w:pPr>
        <w:keepNext w:val="0"/>
        <w:keepLines w:val="0"/>
        <w:widowControl/>
        <w:numPr>
          <w:ilvl w:val="0"/>
          <w:numId w:val="4"/>
        </w:numPr>
        <w:suppressLineNumbers w:val="0"/>
        <w:spacing w:before="53" w:beforeAutospacing="0" w:after="0" w:afterAutospacing="1" w:line="240" w:lineRule="auto"/>
        <w:ind w:left="720" w:hanging="360"/>
        <w:rPr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8"/>
          <w:szCs w:val="18"/>
          <w:shd w:val="clear" w:fill="FFFFFF"/>
        </w:rPr>
        <w:t>Participation in scientific committees.</w:t>
      </w:r>
    </w:p>
    <w:p w14:paraId="2FD3876D">
      <w:pPr>
        <w:pStyle w:val="6"/>
        <w:pBdr>
          <w:bottom w:val="dashDotStroked" w:color="auto" w:sz="24" w:space="1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5E18870">
      <w:pPr>
        <w:rPr>
          <w:sz w:val="8"/>
          <w:szCs w:val="8"/>
        </w:rPr>
      </w:pP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40"/>
      </w:tblGrid>
      <w:tr w14:paraId="7729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4" w:type="dxa"/>
            <w:shd w:val="clear" w:color="auto" w:fill="D8D8D8" w:themeFill="background1" w:themeFillShade="D9"/>
          </w:tcPr>
          <w:p w14:paraId="135F8A2B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D8D8D8" w:themeFill="background1" w:themeFillShade="D9"/>
          </w:tcPr>
          <w:p w14:paraId="09FB464F">
            <w:pPr>
              <w:pStyle w:val="6"/>
              <w:jc w:val="center"/>
              <w:rPr>
                <w:sz w:val="22"/>
                <w:szCs w:val="22"/>
              </w:rPr>
            </w:pPr>
          </w:p>
        </w:tc>
      </w:tr>
      <w:tr w14:paraId="571F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ED71C4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Principles of Hotel Management</w:t>
            </w:r>
          </w:p>
          <w:p w14:paraId="153AF58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Information Systems</w:t>
            </w:r>
          </w:p>
          <w:p w14:paraId="7DA86D5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Event Management</w:t>
            </w:r>
          </w:p>
          <w:p w14:paraId="5320D40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Guest Behavior Management</w:t>
            </w:r>
          </w:p>
          <w:p w14:paraId="1FBF683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Business Administration Course</w:t>
            </w:r>
          </w:p>
          <w:p w14:paraId="5FADFBA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Management Information Systems</w:t>
            </w:r>
          </w:p>
          <w:p w14:paraId="1D51B6D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Hotel Organization Management</w:t>
            </w:r>
          </w:p>
          <w:p w14:paraId="271A38D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  <w:rPr>
                <w:rFonts w:hint="default" w:asciiTheme="majorAscii" w:hAnsiTheme="majorAscii"/>
              </w:rPr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Democracy in English</w:t>
            </w:r>
          </w:p>
          <w:p w14:paraId="1A61E44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53" w:beforeAutospacing="0" w:after="160" w:afterAutospacing="0" w:line="15" w:lineRule="atLeast"/>
              <w:ind w:left="720" w:right="0" w:hanging="360"/>
            </w:pPr>
            <w:r>
              <w:rPr>
                <w:rFonts w:hint="default" w:eastAsia="var(--gpts-font-family)" w:cs="var(--gpts-font-family)" w:asciiTheme="majorAscii" w:hAnsiTheme="majorAscii"/>
                <w:sz w:val="14"/>
                <w:szCs w:val="14"/>
              </w:rPr>
              <w:t>Human Rights in English</w:t>
            </w:r>
          </w:p>
        </w:tc>
        <w:tc>
          <w:tcPr>
            <w:tcW w:w="240" w:type="dxa"/>
          </w:tcPr>
          <w:p w14:paraId="46084F4E">
            <w:pPr>
              <w:spacing w:after="0" w:line="240" w:lineRule="auto"/>
            </w:pPr>
          </w:p>
        </w:tc>
      </w:tr>
    </w:tbl>
    <w:p w14:paraId="18938808"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614AE7F">
      <w:pPr>
        <w:keepNext w:val="0"/>
        <w:keepLines w:val="0"/>
        <w:widowControl/>
        <w:suppressLineNumbers w:val="0"/>
        <w:spacing w:line="240" w:lineRule="auto"/>
        <w:rPr>
          <w:sz w:val="20"/>
          <w:szCs w:val="20"/>
        </w:rPr>
      </w:pPr>
      <w:r>
        <w:rPr>
          <w:rFonts w:ascii="Symbol" w:hAnsi="Symbol" w:eastAsia="Symbol" w:cs="Symbol"/>
          <w:sz w:val="20"/>
          <w:szCs w:val="20"/>
        </w:rPr>
        <w:t>·</w:t>
      </w:r>
      <w:r>
        <w:rPr>
          <w:rFonts w:hint="eastAsia" w:ascii="SimSun" w:hAnsi="SimSun" w:eastAsia="SimSun" w:cs="SimSun"/>
          <w:sz w:val="20"/>
          <w:szCs w:val="20"/>
        </w:rPr>
        <w:t xml:space="preserve">  </w:t>
      </w:r>
      <w:r>
        <w:rPr>
          <w:sz w:val="20"/>
          <w:szCs w:val="20"/>
        </w:rPr>
        <w:t>Member of the Examination Committee</w:t>
      </w:r>
      <w:bookmarkStart w:id="0" w:name="_GoBack"/>
      <w:bookmarkEnd w:id="0"/>
    </w:p>
    <w:p w14:paraId="223D5D99">
      <w:pPr>
        <w:keepNext w:val="0"/>
        <w:keepLines w:val="0"/>
        <w:widowControl/>
        <w:suppressLineNumbers w:val="0"/>
        <w:spacing w:line="240" w:lineRule="auto"/>
        <w:rPr>
          <w:sz w:val="20"/>
          <w:szCs w:val="20"/>
        </w:rPr>
      </w:pPr>
      <w:r>
        <w:rPr>
          <w:rFonts w:hint="default" w:ascii="Symbol" w:hAnsi="Symbol" w:eastAsia="Symbol" w:cs="Symbol"/>
          <w:sz w:val="20"/>
          <w:szCs w:val="20"/>
        </w:rPr>
        <w:t>·</w:t>
      </w:r>
      <w:r>
        <w:rPr>
          <w:rFonts w:hint="eastAsia" w:ascii="SimSun" w:hAnsi="SimSun" w:eastAsia="SimSun" w:cs="SimSun"/>
          <w:sz w:val="20"/>
          <w:szCs w:val="20"/>
        </w:rPr>
        <w:t xml:space="preserve">  </w:t>
      </w:r>
      <w:r>
        <w:rPr>
          <w:sz w:val="20"/>
          <w:szCs w:val="20"/>
        </w:rPr>
        <w:t>Member of the Absence Committee</w:t>
      </w:r>
    </w:p>
    <w:p w14:paraId="68149F5C">
      <w:pPr>
        <w:keepNext w:val="0"/>
        <w:keepLines w:val="0"/>
        <w:widowControl/>
        <w:suppressLineNumbers w:val="0"/>
        <w:spacing w:line="240" w:lineRule="auto"/>
        <w:rPr>
          <w:sz w:val="20"/>
          <w:szCs w:val="20"/>
        </w:rPr>
      </w:pPr>
      <w:r>
        <w:rPr>
          <w:rFonts w:hint="default" w:ascii="Symbol" w:hAnsi="Symbol" w:eastAsia="Symbol" w:cs="Symbol"/>
          <w:sz w:val="20"/>
          <w:szCs w:val="20"/>
        </w:rPr>
        <w:t>·</w:t>
      </w:r>
      <w:r>
        <w:rPr>
          <w:rFonts w:hint="eastAsia" w:ascii="SimSun" w:hAnsi="SimSun" w:eastAsia="SimSun" w:cs="SimSun"/>
          <w:sz w:val="20"/>
          <w:szCs w:val="20"/>
        </w:rPr>
        <w:t xml:space="preserve">  </w:t>
      </w:r>
      <w:r>
        <w:rPr>
          <w:sz w:val="20"/>
          <w:szCs w:val="20"/>
        </w:rPr>
        <w:t>Member of the Social Committee</w:t>
      </w:r>
    </w:p>
    <w:p w14:paraId="40A39DBD"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05F12596"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Scientific research </w:t>
      </w:r>
      <w:r>
        <w:rPr>
          <w:rFonts w:hint="default" w:ascii="Garamond" w:hAnsi="Garamond" w:cs="Garamond"/>
          <w:color w:val="000000"/>
          <w:lang w:val="en-US"/>
        </w:rPr>
        <w:t>(4</w:t>
      </w:r>
      <w:r>
        <w:rPr>
          <w:rFonts w:ascii="Garamond" w:hAnsi="Garamond" w:cs="Garamond"/>
          <w:color w:val="000000"/>
        </w:rPr>
        <w:t xml:space="preserve"> research ) </w:t>
      </w:r>
    </w:p>
    <w:p w14:paraId="21B42EAC">
      <w:pPr>
        <w:pStyle w:val="6"/>
        <w:pBdr>
          <w:bottom w:val="dashDotStroked" w:color="auto" w:sz="24" w:space="1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2D9A1708"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Garamond" w:hAnsi="Garamond"/>
          <w:color w:val="000000"/>
        </w:rPr>
      </w:pPr>
      <w:r>
        <w:rPr>
          <w:rFonts w:hint="default" w:ascii="Garamond" w:hAnsi="Garamond"/>
          <w:color w:val="000000"/>
        </w:rPr>
        <w:t xml:space="preserve"> Teaching Methods Course – Third Educational Qualification Course – Al-Mustansiriyah University (2013)  </w:t>
      </w:r>
    </w:p>
    <w:p w14:paraId="6669BA70"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default" w:ascii="Garamond" w:hAnsi="Garamond"/>
          <w:color w:val="000000"/>
        </w:rPr>
        <w:t xml:space="preserve"> English Language Course – Iraqi University</w:t>
      </w:r>
    </w:p>
    <w:sectPr>
      <w:pgSz w:w="12102" w:h="15840"/>
      <w:pgMar w:top="851" w:right="851" w:bottom="851" w:left="851" w:header="720" w:footer="720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ar(--gpts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0DE83"/>
    <w:multiLevelType w:val="multilevel"/>
    <w:tmpl w:val="E970DE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85F5B5F"/>
    <w:multiLevelType w:val="multilevel"/>
    <w:tmpl w:val="085F5B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87C0B31"/>
    <w:multiLevelType w:val="multilevel"/>
    <w:tmpl w:val="187C0B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483058"/>
    <w:multiLevelType w:val="multilevel"/>
    <w:tmpl w:val="1C4830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9311921"/>
    <w:multiLevelType w:val="multilevel"/>
    <w:tmpl w:val="4931192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1CE"/>
    <w:rsid w:val="000B1312"/>
    <w:rsid w:val="001F5DE8"/>
    <w:rsid w:val="002265E2"/>
    <w:rsid w:val="0022715F"/>
    <w:rsid w:val="0042777E"/>
    <w:rsid w:val="004C6375"/>
    <w:rsid w:val="00622BAB"/>
    <w:rsid w:val="00754992"/>
    <w:rsid w:val="00887754"/>
    <w:rsid w:val="00A22646"/>
    <w:rsid w:val="00A37F2B"/>
    <w:rsid w:val="00A91201"/>
    <w:rsid w:val="00AB759F"/>
    <w:rsid w:val="00B73F00"/>
    <w:rsid w:val="00BC20BD"/>
    <w:rsid w:val="00C44188"/>
    <w:rsid w:val="00C56851"/>
    <w:rsid w:val="00CC4174"/>
    <w:rsid w:val="00CE043E"/>
    <w:rsid w:val="00D44BB5"/>
    <w:rsid w:val="00FE689F"/>
    <w:rsid w:val="040D7C57"/>
    <w:rsid w:val="16BC3D6F"/>
    <w:rsid w:val="1B0423B2"/>
    <w:rsid w:val="1E4F2CBE"/>
    <w:rsid w:val="225D6382"/>
    <w:rsid w:val="232059B9"/>
    <w:rsid w:val="2D4973F6"/>
    <w:rsid w:val="315658FD"/>
    <w:rsid w:val="41CE0754"/>
    <w:rsid w:val="46236193"/>
    <w:rsid w:val="4A297978"/>
    <w:rsid w:val="4E771829"/>
    <w:rsid w:val="54A97382"/>
    <w:rsid w:val="5A6D7B83"/>
    <w:rsid w:val="636771D5"/>
    <w:rsid w:val="679A4C3E"/>
    <w:rsid w:val="714E3EED"/>
    <w:rsid w:val="79B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Garamond" w:hAnsi="Garamond" w:cs="Garamond" w:eastAsiaTheme="minorHAnsi"/>
      <w:color w:val="000000"/>
      <w:sz w:val="24"/>
      <w:szCs w:val="24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Enjoy My Fine Releases.</Company>
  <Pages>3</Pages>
  <Words>193</Words>
  <Characters>1106</Characters>
  <Lines>9</Lines>
  <Paragraphs>2</Paragraphs>
  <TotalTime>1300</TotalTime>
  <ScaleCrop>false</ScaleCrop>
  <LinksUpToDate>false</LinksUpToDate>
  <CharactersWithSpaces>1297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2024-03-02T20:45:00Z</dcterms:created>
  <dc:creator>DR.Bashar IREX</dc:creator>
  <cp:lastModifiedBy>WPS_1712833082</cp:lastModifiedBy>
  <dcterms:modified xsi:type="dcterms:W3CDTF">2024-09-06T08:58:17Z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617301B8E1514BE4AC7653DCF6146A5E_13</vt:lpwstr>
  </property>
</Properties>
</file>