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2BF0" w14:textId="77777777" w:rsidR="00A63E54" w:rsidRDefault="00A63E54">
      <w:pPr>
        <w:pStyle w:val="BodyText"/>
        <w:rPr>
          <w:sz w:val="20"/>
        </w:rPr>
      </w:pPr>
    </w:p>
    <w:p w14:paraId="686A7D10" w14:textId="77777777" w:rsidR="00A63E54" w:rsidRPr="003A1012" w:rsidRDefault="001D54F2">
      <w:pPr>
        <w:pStyle w:val="Heading1"/>
        <w:spacing w:before="96"/>
        <w:rPr>
          <w:rFonts w:asciiTheme="majorBidi" w:hAnsiTheme="majorBidi" w:cstheme="majorBidi"/>
          <w:color w:val="548DD4" w:themeColor="text2" w:themeTint="99"/>
        </w:rPr>
      </w:pPr>
      <w:r w:rsidRPr="003A1012">
        <w:rPr>
          <w:rFonts w:asciiTheme="majorBidi" w:hAnsiTheme="majorBidi" w:cstheme="majorBidi"/>
          <w:color w:val="548DD4" w:themeColor="text2" w:themeTint="99"/>
          <w:u w:val="thick" w:color="2E5395"/>
        </w:rPr>
        <w:t>Personal</w:t>
      </w:r>
      <w:r w:rsidRPr="003A1012">
        <w:rPr>
          <w:rFonts w:asciiTheme="majorBidi" w:hAnsiTheme="majorBidi" w:cstheme="majorBidi"/>
          <w:color w:val="548DD4" w:themeColor="text2" w:themeTint="99"/>
          <w:spacing w:val="39"/>
          <w:u w:val="thick" w:color="2E5395"/>
        </w:rPr>
        <w:t xml:space="preserve"> </w:t>
      </w:r>
      <w:r w:rsidRPr="003A1012">
        <w:rPr>
          <w:rFonts w:asciiTheme="majorBidi" w:hAnsiTheme="majorBidi" w:cstheme="majorBidi"/>
          <w:color w:val="548DD4" w:themeColor="text2" w:themeTint="99"/>
          <w:u w:val="thick" w:color="2E5395"/>
        </w:rPr>
        <w:t>Information:</w:t>
      </w:r>
    </w:p>
    <w:p w14:paraId="234AF4CA" w14:textId="77777777" w:rsidR="00DD6A3E" w:rsidRPr="003A1012" w:rsidRDefault="001D54F2" w:rsidP="00DD6A3E">
      <w:pPr>
        <w:spacing w:before="209" w:line="360" w:lineRule="auto"/>
        <w:ind w:left="120" w:right="5199"/>
        <w:rPr>
          <w:rFonts w:asciiTheme="majorBidi" w:hAnsiTheme="majorBidi" w:cstheme="majorBidi"/>
          <w:b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>Name:</w:t>
      </w:r>
      <w:r w:rsidR="00DD6A3E" w:rsidRPr="003A1012">
        <w:rPr>
          <w:rFonts w:asciiTheme="majorBidi" w:hAnsiTheme="majorBidi" w:cstheme="majorBidi"/>
          <w:b/>
          <w:w w:val="105"/>
          <w:sz w:val="28"/>
          <w:szCs w:val="28"/>
        </w:rPr>
        <w:t xml:space="preserve"> Ruaa Adnan Ali</w:t>
      </w:r>
    </w:p>
    <w:p w14:paraId="584CB7B6" w14:textId="787A93A3" w:rsidR="00A63E54" w:rsidRPr="003A1012" w:rsidRDefault="001D54F2" w:rsidP="00DD6A3E">
      <w:pPr>
        <w:spacing w:before="209" w:line="360" w:lineRule="auto"/>
        <w:ind w:left="120" w:right="5199"/>
        <w:rPr>
          <w:rFonts w:asciiTheme="majorBidi" w:hAnsiTheme="majorBidi" w:cstheme="majorBidi"/>
          <w:b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 xml:space="preserve">Address: 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Baghdad, Ira</w:t>
      </w:r>
      <w:r w:rsidR="008F4CFE" w:rsidRPr="003A1012">
        <w:rPr>
          <w:rFonts w:asciiTheme="majorBidi" w:hAnsiTheme="majorBidi" w:cstheme="majorBidi"/>
          <w:w w:val="105"/>
          <w:sz w:val="28"/>
          <w:szCs w:val="28"/>
        </w:rPr>
        <w:t>q</w:t>
      </w:r>
      <w:r w:rsidR="008F4CFE" w:rsidRPr="003A1012">
        <w:rPr>
          <w:rFonts w:asciiTheme="majorBidi" w:hAnsiTheme="majorBidi" w:cstheme="majorBidi"/>
          <w:b/>
          <w:w w:val="105"/>
          <w:sz w:val="28"/>
          <w:szCs w:val="28"/>
        </w:rPr>
        <w:t xml:space="preserve">                 </w:t>
      </w:r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>Nationality:</w:t>
      </w:r>
      <w:r w:rsidRPr="003A1012">
        <w:rPr>
          <w:rFonts w:asciiTheme="majorBidi" w:hAnsiTheme="majorBidi" w:cstheme="majorBidi"/>
          <w:b/>
          <w:spacing w:val="4"/>
          <w:w w:val="105"/>
          <w:sz w:val="28"/>
          <w:szCs w:val="28"/>
        </w:rPr>
        <w:t xml:space="preserve"> 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Iraq</w:t>
      </w:r>
    </w:p>
    <w:p w14:paraId="1230A659" w14:textId="3679BAC1" w:rsidR="00A63E54" w:rsidRPr="003A1012" w:rsidRDefault="001D54F2" w:rsidP="00DD6A3E">
      <w:pPr>
        <w:spacing w:before="7"/>
        <w:ind w:left="120"/>
        <w:rPr>
          <w:rFonts w:asciiTheme="majorBidi" w:hAnsiTheme="majorBidi" w:cstheme="majorBidi"/>
          <w:sz w:val="28"/>
          <w:szCs w:val="28"/>
        </w:rPr>
      </w:pPr>
      <w:r w:rsidRPr="003A1012">
        <w:rPr>
          <w:rFonts w:asciiTheme="majorBidi" w:hAnsiTheme="majorBidi" w:cstheme="majorBidi"/>
          <w:b/>
          <w:spacing w:val="-1"/>
          <w:w w:val="105"/>
          <w:sz w:val="28"/>
          <w:szCs w:val="28"/>
        </w:rPr>
        <w:t>Personal</w:t>
      </w:r>
      <w:r w:rsidRPr="003A1012">
        <w:rPr>
          <w:rFonts w:asciiTheme="majorBidi" w:hAnsiTheme="majorBidi" w:cstheme="majorBidi"/>
          <w:b/>
          <w:spacing w:val="-10"/>
          <w:w w:val="105"/>
          <w:sz w:val="28"/>
          <w:szCs w:val="28"/>
        </w:rPr>
        <w:t xml:space="preserve"> </w:t>
      </w:r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>Email:</w:t>
      </w:r>
      <w:r w:rsidRPr="003A1012">
        <w:rPr>
          <w:rFonts w:asciiTheme="majorBidi" w:hAnsiTheme="majorBidi" w:cstheme="majorBidi"/>
          <w:b/>
          <w:spacing w:val="-14"/>
          <w:w w:val="105"/>
          <w:sz w:val="28"/>
          <w:szCs w:val="28"/>
        </w:rPr>
        <w:t xml:space="preserve"> </w:t>
      </w:r>
      <w:r w:rsidR="00DD6A3E" w:rsidRPr="003A1012">
        <w:rPr>
          <w:rFonts w:asciiTheme="majorBidi" w:hAnsiTheme="majorBidi" w:cstheme="majorBidi"/>
          <w:color w:val="0462C1"/>
          <w:w w:val="105"/>
          <w:sz w:val="28"/>
          <w:szCs w:val="28"/>
          <w:u w:val="single" w:color="0462C1"/>
        </w:rPr>
        <w:t>ruaaadnan</w:t>
      </w:r>
      <w:r w:rsidR="0091407F" w:rsidRPr="003A1012">
        <w:rPr>
          <w:rFonts w:asciiTheme="majorBidi" w:hAnsiTheme="majorBidi" w:cstheme="majorBidi"/>
          <w:color w:val="0462C1"/>
          <w:w w:val="105"/>
          <w:sz w:val="28"/>
          <w:szCs w:val="28"/>
          <w:u w:val="single" w:color="0462C1"/>
        </w:rPr>
        <w:t>@uomustansiriyah.edu.iq</w:t>
      </w:r>
    </w:p>
    <w:p w14:paraId="6F6A6704" w14:textId="6D4871E5" w:rsidR="00A63E54" w:rsidRPr="003A1012" w:rsidRDefault="001D54F2" w:rsidP="00DD6A3E">
      <w:pPr>
        <w:spacing w:before="146"/>
        <w:ind w:left="120"/>
        <w:rPr>
          <w:rFonts w:asciiTheme="majorBidi" w:hAnsiTheme="majorBidi" w:cstheme="majorBidi"/>
          <w:sz w:val="23"/>
        </w:rPr>
      </w:pPr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>Mobile</w:t>
      </w:r>
      <w:bookmarkStart w:id="0" w:name="_Hlk147837215"/>
      <w:r w:rsidRPr="003A1012">
        <w:rPr>
          <w:rFonts w:asciiTheme="majorBidi" w:hAnsiTheme="majorBidi" w:cstheme="majorBidi"/>
          <w:b/>
          <w:w w:val="105"/>
          <w:sz w:val="28"/>
          <w:szCs w:val="28"/>
        </w:rPr>
        <w:t>:</w:t>
      </w:r>
      <w:r w:rsidRPr="003A1012">
        <w:rPr>
          <w:rFonts w:asciiTheme="majorBidi" w:hAnsiTheme="majorBidi" w:cstheme="majorBidi"/>
          <w:b/>
          <w:spacing w:val="-9"/>
          <w:w w:val="105"/>
          <w:sz w:val="28"/>
          <w:szCs w:val="28"/>
        </w:rPr>
        <w:t xml:space="preserve"> </w:t>
      </w:r>
      <w:bookmarkEnd w:id="0"/>
      <w:r w:rsidR="00DD6A3E" w:rsidRPr="003A1012">
        <w:rPr>
          <w:rFonts w:asciiTheme="majorBidi" w:hAnsiTheme="majorBidi" w:cstheme="majorBidi"/>
          <w:w w:val="105"/>
          <w:sz w:val="28"/>
          <w:szCs w:val="28"/>
        </w:rPr>
        <w:t>07729141858</w:t>
      </w:r>
    </w:p>
    <w:p w14:paraId="5FFEF79E" w14:textId="77777777" w:rsidR="00A63E54" w:rsidRPr="003A1012" w:rsidRDefault="00A63E54">
      <w:pPr>
        <w:pStyle w:val="BodyText"/>
        <w:rPr>
          <w:rFonts w:asciiTheme="majorBidi" w:hAnsiTheme="majorBidi" w:cstheme="majorBidi"/>
          <w:sz w:val="33"/>
        </w:rPr>
      </w:pPr>
    </w:p>
    <w:p w14:paraId="536E4948" w14:textId="77777777" w:rsidR="00A63E54" w:rsidRPr="003A1012" w:rsidRDefault="001D54F2">
      <w:pPr>
        <w:pStyle w:val="Heading1"/>
        <w:rPr>
          <w:rFonts w:asciiTheme="majorBidi" w:hAnsiTheme="majorBidi" w:cstheme="majorBidi"/>
          <w:color w:val="548DD4" w:themeColor="text2" w:themeTint="99"/>
          <w:sz w:val="32"/>
          <w:szCs w:val="32"/>
        </w:rPr>
      </w:pP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Education</w:t>
      </w:r>
      <w:r w:rsidRPr="003A1012">
        <w:rPr>
          <w:rFonts w:asciiTheme="majorBidi" w:hAnsiTheme="majorBidi" w:cstheme="majorBidi"/>
          <w:color w:val="548DD4" w:themeColor="text2" w:themeTint="99"/>
          <w:spacing w:val="50"/>
          <w:sz w:val="32"/>
          <w:szCs w:val="32"/>
          <w:u w:val="thick" w:color="2E5395"/>
        </w:rPr>
        <w:t xml:space="preserve"> </w:t>
      </w: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(Qualifications):</w:t>
      </w:r>
    </w:p>
    <w:p w14:paraId="74812DAB" w14:textId="6E065A47" w:rsidR="00A43D12" w:rsidRPr="003A1012" w:rsidRDefault="00A43D12" w:rsidP="004D7DB6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 xml:space="preserve">Master's degree in </w:t>
      </w:r>
      <w:r w:rsidR="004D7DB6" w:rsidRPr="003A1012">
        <w:rPr>
          <w:rFonts w:asciiTheme="majorBidi" w:hAnsiTheme="majorBidi" w:cstheme="majorBidi"/>
          <w:w w:val="105"/>
          <w:sz w:val="28"/>
          <w:szCs w:val="28"/>
        </w:rPr>
        <w:t xml:space="preserve">Microbiology 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from college of science</w:t>
      </w:r>
      <w:r w:rsidR="004D7DB6" w:rsidRPr="003A1012">
        <w:rPr>
          <w:rFonts w:asciiTheme="majorBidi" w:hAnsiTheme="majorBidi" w:cstheme="majorBidi"/>
          <w:w w:val="105"/>
          <w:sz w:val="28"/>
          <w:szCs w:val="28"/>
        </w:rPr>
        <w:t xml:space="preserve"> for women -</w:t>
      </w:r>
      <w:r w:rsidR="004D7DB6" w:rsidRPr="003A1012">
        <w:rPr>
          <w:rFonts w:asciiTheme="majorBidi" w:hAnsiTheme="majorBidi" w:cstheme="majorBidi"/>
          <w:sz w:val="28"/>
          <w:szCs w:val="28"/>
        </w:rPr>
        <w:t xml:space="preserve"> </w:t>
      </w:r>
      <w:r w:rsidR="004D7DB6" w:rsidRPr="003A1012">
        <w:rPr>
          <w:rFonts w:asciiTheme="majorBidi" w:hAnsiTheme="majorBidi" w:cstheme="majorBidi"/>
          <w:sz w:val="28"/>
          <w:szCs w:val="28"/>
        </w:rPr>
        <w:t>University of Baghdad</w:t>
      </w:r>
      <w:r w:rsidR="004D7DB6" w:rsidRPr="003A1012">
        <w:rPr>
          <w:rFonts w:asciiTheme="majorBidi" w:hAnsiTheme="majorBidi" w:cstheme="majorBidi"/>
          <w:sz w:val="28"/>
          <w:szCs w:val="28"/>
        </w:rPr>
        <w:t>,</w:t>
      </w:r>
      <w:r w:rsidRPr="003A1012">
        <w:rPr>
          <w:rFonts w:asciiTheme="majorBidi" w:hAnsiTheme="majorBidi" w:cstheme="majorBidi"/>
          <w:spacing w:val="-9"/>
          <w:w w:val="105"/>
          <w:sz w:val="28"/>
          <w:szCs w:val="28"/>
        </w:rPr>
        <w:t xml:space="preserve"> 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Iraq</w:t>
      </w:r>
      <w:r w:rsidR="00CC3A7B" w:rsidRPr="003A1012">
        <w:rPr>
          <w:rFonts w:asciiTheme="majorBidi" w:hAnsiTheme="majorBidi" w:cstheme="majorBidi"/>
          <w:sz w:val="28"/>
          <w:szCs w:val="28"/>
        </w:rPr>
        <w:t xml:space="preserve"> (202</w:t>
      </w:r>
      <w:r w:rsidR="004D7DB6" w:rsidRPr="003A1012">
        <w:rPr>
          <w:rFonts w:asciiTheme="majorBidi" w:hAnsiTheme="majorBidi" w:cstheme="majorBidi"/>
          <w:sz w:val="28"/>
          <w:szCs w:val="28"/>
        </w:rPr>
        <w:t>1</w:t>
      </w:r>
      <w:r w:rsidR="00CC3A7B" w:rsidRPr="003A1012">
        <w:rPr>
          <w:rFonts w:asciiTheme="majorBidi" w:hAnsiTheme="majorBidi" w:cstheme="majorBidi"/>
          <w:sz w:val="28"/>
          <w:szCs w:val="28"/>
        </w:rPr>
        <w:t>)</w:t>
      </w:r>
    </w:p>
    <w:p w14:paraId="1EB89EB9" w14:textId="6CA9ADC1" w:rsidR="00A63E54" w:rsidRPr="003A1012" w:rsidRDefault="001D54F2" w:rsidP="00330E5D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B.Sc</w:t>
      </w:r>
      <w:r w:rsidR="004D7DB6" w:rsidRPr="003A1012">
        <w:rPr>
          <w:rFonts w:asciiTheme="majorBidi" w:hAnsiTheme="majorBidi" w:cstheme="majorBidi"/>
          <w:w w:val="105"/>
          <w:sz w:val="28"/>
          <w:szCs w:val="28"/>
        </w:rPr>
        <w:t>.</w:t>
      </w:r>
      <w:r w:rsidR="004D7DB6" w:rsidRPr="003A1012">
        <w:rPr>
          <w:rFonts w:asciiTheme="majorBidi" w:hAnsiTheme="majorBidi" w:cstheme="majorBidi"/>
          <w:sz w:val="28"/>
          <w:szCs w:val="28"/>
        </w:rPr>
        <w:t xml:space="preserve"> </w:t>
      </w:r>
      <w:r w:rsidR="004D7DB6" w:rsidRPr="003A1012">
        <w:rPr>
          <w:rFonts w:asciiTheme="majorBidi" w:hAnsiTheme="majorBidi" w:cstheme="majorBidi"/>
          <w:sz w:val="28"/>
          <w:szCs w:val="28"/>
        </w:rPr>
        <w:t>in Biology College of  Science for women</w:t>
      </w:r>
      <w:r w:rsidR="00330E5D" w:rsidRPr="003A1012">
        <w:rPr>
          <w:rFonts w:asciiTheme="majorBidi" w:hAnsiTheme="majorBidi" w:cstheme="majorBidi"/>
          <w:sz w:val="28"/>
          <w:szCs w:val="28"/>
        </w:rPr>
        <w:t xml:space="preserve"> - University of Baghdad , Iraq</w:t>
      </w:r>
      <w:r w:rsidR="004D7DB6" w:rsidRPr="003A1012">
        <w:rPr>
          <w:rFonts w:asciiTheme="majorBidi" w:hAnsiTheme="majorBidi" w:cstheme="majorBidi"/>
          <w:sz w:val="28"/>
          <w:szCs w:val="28"/>
        </w:rPr>
        <w:t xml:space="preserve"> </w:t>
      </w:r>
      <w:r w:rsidR="004D7DB6" w:rsidRPr="003A1012">
        <w:rPr>
          <w:rFonts w:asciiTheme="majorBidi" w:hAnsiTheme="majorBidi" w:cstheme="majorBidi"/>
          <w:sz w:val="28"/>
          <w:szCs w:val="28"/>
        </w:rPr>
        <w:t>,</w:t>
      </w:r>
      <w:r w:rsidR="004D7DB6" w:rsidRPr="003A1012">
        <w:rPr>
          <w:rFonts w:asciiTheme="majorBidi" w:hAnsiTheme="majorBidi" w:cstheme="majorBidi"/>
          <w:sz w:val="28"/>
          <w:szCs w:val="28"/>
        </w:rPr>
        <w:t>(</w:t>
      </w:r>
      <w:r w:rsidR="004D7DB6" w:rsidRPr="003A1012">
        <w:rPr>
          <w:rFonts w:asciiTheme="majorBidi" w:hAnsiTheme="majorBidi" w:cstheme="majorBidi"/>
          <w:sz w:val="28"/>
          <w:szCs w:val="28"/>
        </w:rPr>
        <w:t>2005</w:t>
      </w:r>
      <w:r w:rsidR="004D7DB6" w:rsidRPr="003A1012">
        <w:rPr>
          <w:rFonts w:asciiTheme="majorBidi" w:hAnsiTheme="majorBidi" w:cstheme="majorBidi"/>
          <w:w w:val="105"/>
          <w:sz w:val="28"/>
          <w:szCs w:val="28"/>
        </w:rPr>
        <w:t xml:space="preserve"> ).</w:t>
      </w:r>
    </w:p>
    <w:p w14:paraId="2BADEE2F" w14:textId="77777777" w:rsidR="00A63E54" w:rsidRPr="003A1012" w:rsidRDefault="00A63E54">
      <w:pPr>
        <w:pStyle w:val="BodyText"/>
        <w:spacing w:before="4"/>
        <w:rPr>
          <w:rFonts w:asciiTheme="majorBidi" w:hAnsiTheme="majorBidi" w:cstheme="majorBidi"/>
          <w:sz w:val="32"/>
        </w:rPr>
      </w:pPr>
    </w:p>
    <w:p w14:paraId="4A9745C8" w14:textId="77777777" w:rsidR="00A63E54" w:rsidRPr="003A1012" w:rsidRDefault="001D54F2">
      <w:pPr>
        <w:pStyle w:val="Heading1"/>
        <w:rPr>
          <w:rFonts w:asciiTheme="majorBidi" w:hAnsiTheme="majorBidi" w:cstheme="majorBidi"/>
          <w:color w:val="548DD4" w:themeColor="text2" w:themeTint="99"/>
          <w:sz w:val="32"/>
          <w:szCs w:val="32"/>
        </w:rPr>
      </w:pP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Work</w:t>
      </w:r>
      <w:r w:rsidRPr="003A1012">
        <w:rPr>
          <w:rFonts w:asciiTheme="majorBidi" w:hAnsiTheme="majorBidi" w:cstheme="majorBidi"/>
          <w:color w:val="548DD4" w:themeColor="text2" w:themeTint="99"/>
          <w:spacing w:val="28"/>
          <w:sz w:val="32"/>
          <w:szCs w:val="32"/>
          <w:u w:val="thick" w:color="2E5395"/>
        </w:rPr>
        <w:t xml:space="preserve"> </w:t>
      </w: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Experience:</w:t>
      </w:r>
    </w:p>
    <w:p w14:paraId="4B1E6B4E" w14:textId="5798F0D9" w:rsidR="002D6E51" w:rsidRPr="003A1012" w:rsidRDefault="004D7DB6" w:rsidP="00330E5D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1</w:t>
      </w:r>
      <w:r w:rsidR="00330E5D" w:rsidRPr="003A1012">
        <w:rPr>
          <w:rFonts w:asciiTheme="majorBidi" w:hAnsiTheme="majorBidi" w:cstheme="majorBidi"/>
          <w:w w:val="105"/>
          <w:sz w:val="28"/>
          <w:szCs w:val="28"/>
        </w:rPr>
        <w:t>6</w:t>
      </w:r>
      <w:r w:rsidR="00F32482" w:rsidRPr="003A1012">
        <w:rPr>
          <w:rFonts w:asciiTheme="majorBidi" w:hAnsiTheme="majorBidi" w:cstheme="majorBidi"/>
          <w:w w:val="105"/>
          <w:sz w:val="28"/>
          <w:szCs w:val="28"/>
        </w:rPr>
        <w:t xml:space="preserve"> years experience in laboratory field 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.</w:t>
      </w:r>
    </w:p>
    <w:p w14:paraId="13FD62F3" w14:textId="552E04F9" w:rsidR="00F32482" w:rsidRPr="003A1012" w:rsidRDefault="004D7DB6" w:rsidP="00A55DF4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2</w:t>
      </w:r>
      <w:r w:rsidR="00F32482" w:rsidRPr="003A1012">
        <w:rPr>
          <w:rFonts w:asciiTheme="majorBidi" w:hAnsiTheme="majorBidi" w:cstheme="majorBidi"/>
          <w:w w:val="105"/>
          <w:sz w:val="28"/>
          <w:szCs w:val="28"/>
        </w:rPr>
        <w:t xml:space="preserve"> years in Teaching field</w:t>
      </w:r>
      <w:r w:rsidRPr="003A1012">
        <w:rPr>
          <w:rFonts w:asciiTheme="majorBidi" w:hAnsiTheme="majorBidi" w:cstheme="majorBidi"/>
          <w:w w:val="105"/>
          <w:sz w:val="28"/>
          <w:szCs w:val="28"/>
        </w:rPr>
        <w:t>.</w:t>
      </w:r>
    </w:p>
    <w:p w14:paraId="3CD7B5B3" w14:textId="26897B4F" w:rsidR="008F4CFE" w:rsidRPr="003A1012" w:rsidRDefault="008F4CFE" w:rsidP="00894A94">
      <w:pPr>
        <w:tabs>
          <w:tab w:val="left" w:pos="841"/>
          <w:tab w:val="left" w:pos="842"/>
        </w:tabs>
        <w:spacing w:before="151"/>
        <w:ind w:left="425" w:firstLine="720"/>
        <w:rPr>
          <w:rFonts w:asciiTheme="majorBidi" w:hAnsiTheme="majorBidi" w:cstheme="majorBidi"/>
          <w:w w:val="105"/>
          <w:sz w:val="28"/>
          <w:szCs w:val="28"/>
        </w:rPr>
      </w:pPr>
    </w:p>
    <w:p w14:paraId="6F0CEB20" w14:textId="77777777" w:rsidR="00A63E54" w:rsidRPr="003A1012" w:rsidRDefault="001D54F2">
      <w:pPr>
        <w:pStyle w:val="Heading1"/>
        <w:rPr>
          <w:rFonts w:asciiTheme="majorBidi" w:hAnsiTheme="majorBidi" w:cstheme="majorBidi"/>
          <w:color w:val="548DD4" w:themeColor="text2" w:themeTint="99"/>
          <w:sz w:val="32"/>
          <w:szCs w:val="32"/>
        </w:rPr>
      </w:pP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Key</w:t>
      </w:r>
      <w:r w:rsidRPr="003A1012">
        <w:rPr>
          <w:rFonts w:asciiTheme="majorBidi" w:hAnsiTheme="majorBidi" w:cstheme="majorBidi"/>
          <w:color w:val="548DD4" w:themeColor="text2" w:themeTint="99"/>
          <w:spacing w:val="19"/>
          <w:sz w:val="32"/>
          <w:szCs w:val="32"/>
          <w:u w:val="thick" w:color="2E5395"/>
        </w:rPr>
        <w:t xml:space="preserve"> </w:t>
      </w: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Skills</w:t>
      </w:r>
    </w:p>
    <w:p w14:paraId="4841E5AB" w14:textId="7135EDAE" w:rsidR="00973C34" w:rsidRPr="003A1012" w:rsidRDefault="00336485" w:rsidP="00A55DF4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Serological tests.</w:t>
      </w:r>
    </w:p>
    <w:p w14:paraId="27DD82E1" w14:textId="3F95AB65" w:rsidR="0058512D" w:rsidRPr="003A1012" w:rsidRDefault="00336485" w:rsidP="00336485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Chemical analyses.</w:t>
      </w:r>
    </w:p>
    <w:p w14:paraId="2115FF0C" w14:textId="609BB4F9" w:rsidR="00A63E54" w:rsidRPr="003A1012" w:rsidRDefault="00336485" w:rsidP="00A55DF4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 xml:space="preserve">Urine </w:t>
      </w:r>
      <w:r w:rsidR="00715AA0" w:rsidRPr="003A1012">
        <w:rPr>
          <w:rFonts w:asciiTheme="majorBidi" w:hAnsiTheme="majorBidi" w:cstheme="majorBidi"/>
          <w:w w:val="105"/>
          <w:sz w:val="28"/>
          <w:szCs w:val="28"/>
        </w:rPr>
        <w:t>culture</w:t>
      </w:r>
      <w:r w:rsidR="00715AA0" w:rsidRPr="003A1012">
        <w:rPr>
          <w:rFonts w:asciiTheme="majorBidi" w:hAnsiTheme="majorBidi" w:cstheme="majorBidi"/>
          <w:w w:val="105"/>
          <w:sz w:val="28"/>
          <w:szCs w:val="28"/>
          <w:rtl/>
        </w:rPr>
        <w:t xml:space="preserve">  </w:t>
      </w:r>
      <w:r w:rsidR="00715AA0" w:rsidRPr="003A1012">
        <w:rPr>
          <w:rFonts w:asciiTheme="majorBidi" w:hAnsiTheme="majorBidi" w:cstheme="majorBidi"/>
          <w:w w:val="105"/>
          <w:sz w:val="28"/>
          <w:szCs w:val="28"/>
          <w:lang w:val="en-CA"/>
        </w:rPr>
        <w:t xml:space="preserve"> and antibiotic sensitivity.</w:t>
      </w:r>
    </w:p>
    <w:p w14:paraId="0FA8EBB7" w14:textId="0A89CE8D" w:rsidR="00A63E54" w:rsidRPr="003A1012" w:rsidRDefault="00336485" w:rsidP="00336485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Complete blood picture.</w:t>
      </w:r>
    </w:p>
    <w:p w14:paraId="5D20921C" w14:textId="04769583" w:rsidR="002D177D" w:rsidRPr="003A1012" w:rsidRDefault="001D54F2" w:rsidP="00336485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Immunological methods such as ELISA</w:t>
      </w:r>
      <w:r w:rsidR="00336485" w:rsidRPr="003A1012">
        <w:rPr>
          <w:rFonts w:asciiTheme="majorBidi" w:hAnsiTheme="majorBidi" w:cstheme="majorBidi"/>
          <w:w w:val="105"/>
          <w:sz w:val="28"/>
          <w:szCs w:val="28"/>
        </w:rPr>
        <w:t xml:space="preserve"> techniques.</w:t>
      </w:r>
    </w:p>
    <w:p w14:paraId="2AB439D4" w14:textId="18FA5669" w:rsidR="00336485" w:rsidRPr="003A1012" w:rsidRDefault="00336485" w:rsidP="00336485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>Hormone tests.</w:t>
      </w:r>
    </w:p>
    <w:p w14:paraId="37F8E60A" w14:textId="58016DCE" w:rsidR="00C15E2E" w:rsidRPr="003A1012" w:rsidRDefault="00894A94" w:rsidP="00894A94">
      <w:pPr>
        <w:tabs>
          <w:tab w:val="left" w:pos="841"/>
          <w:tab w:val="left" w:pos="842"/>
        </w:tabs>
        <w:spacing w:before="151"/>
        <w:rPr>
          <w:rFonts w:asciiTheme="majorBidi" w:hAnsiTheme="majorBidi" w:cstheme="majorBidi"/>
          <w:w w:val="105"/>
          <w:sz w:val="28"/>
          <w:szCs w:val="28"/>
        </w:rPr>
      </w:pPr>
      <w:r w:rsidRPr="003A1012">
        <w:rPr>
          <w:rFonts w:asciiTheme="majorBidi" w:hAnsiTheme="majorBidi" w:cstheme="majorBidi"/>
          <w:w w:val="105"/>
          <w:sz w:val="28"/>
          <w:szCs w:val="28"/>
        </w:rPr>
        <w:tab/>
      </w:r>
    </w:p>
    <w:p w14:paraId="7E45D315" w14:textId="77777777" w:rsidR="00A63E54" w:rsidRPr="003A1012" w:rsidRDefault="00A63E54" w:rsidP="00336485">
      <w:pPr>
        <w:pStyle w:val="ListParagraph"/>
        <w:tabs>
          <w:tab w:val="left" w:pos="841"/>
          <w:tab w:val="left" w:pos="842"/>
        </w:tabs>
        <w:spacing w:before="151"/>
        <w:ind w:left="787" w:firstLine="0"/>
        <w:rPr>
          <w:rFonts w:asciiTheme="majorBidi" w:hAnsiTheme="majorBidi" w:cstheme="majorBidi"/>
          <w:w w:val="105"/>
          <w:sz w:val="23"/>
        </w:rPr>
      </w:pPr>
    </w:p>
    <w:p w14:paraId="4D792836" w14:textId="3C088406" w:rsidR="00EB4D49" w:rsidRPr="003A1012" w:rsidRDefault="001D54F2" w:rsidP="00EB4D49">
      <w:pPr>
        <w:pStyle w:val="Heading1"/>
        <w:spacing w:line="276" w:lineRule="auto"/>
        <w:rPr>
          <w:rFonts w:asciiTheme="majorBidi" w:hAnsiTheme="majorBidi" w:cstheme="majorBidi"/>
          <w:color w:val="548DD4" w:themeColor="text2" w:themeTint="99"/>
          <w:sz w:val="32"/>
          <w:szCs w:val="32"/>
        </w:rPr>
      </w:pPr>
      <w:bookmarkStart w:id="1" w:name="_Hlk147837625"/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Research</w:t>
      </w:r>
      <w:r w:rsidRPr="003A1012">
        <w:rPr>
          <w:rFonts w:asciiTheme="majorBidi" w:hAnsiTheme="majorBidi" w:cstheme="majorBidi"/>
          <w:color w:val="548DD4" w:themeColor="text2" w:themeTint="99"/>
          <w:spacing w:val="51"/>
          <w:sz w:val="32"/>
          <w:szCs w:val="32"/>
          <w:u w:val="thick" w:color="2E5395"/>
        </w:rPr>
        <w:t xml:space="preserve"> </w:t>
      </w:r>
      <w:r w:rsidRPr="003A1012">
        <w:rPr>
          <w:rFonts w:asciiTheme="majorBidi" w:hAnsiTheme="majorBidi" w:cstheme="majorBidi"/>
          <w:color w:val="548DD4" w:themeColor="text2" w:themeTint="99"/>
          <w:sz w:val="32"/>
          <w:szCs w:val="32"/>
          <w:u w:val="thick" w:color="2E5395"/>
        </w:rPr>
        <w:t>Publications:</w:t>
      </w:r>
    </w:p>
    <w:p w14:paraId="75D73382" w14:textId="77777777" w:rsidR="00EB4D49" w:rsidRPr="003A1012" w:rsidRDefault="00EB4D49" w:rsidP="00EB4D49">
      <w:pPr>
        <w:pStyle w:val="Heading1"/>
        <w:spacing w:line="276" w:lineRule="auto"/>
        <w:rPr>
          <w:rFonts w:asciiTheme="majorBidi" w:hAnsiTheme="majorBidi" w:cstheme="majorBidi"/>
        </w:rPr>
      </w:pPr>
    </w:p>
    <w:p w14:paraId="370C006A" w14:textId="1EBE16F7" w:rsidR="00EB4D49" w:rsidRPr="003A1012" w:rsidRDefault="00894A94" w:rsidP="00894A94">
      <w:pPr>
        <w:pStyle w:val="BodyText"/>
        <w:numPr>
          <w:ilvl w:val="0"/>
          <w:numId w:val="6"/>
        </w:numPr>
        <w:spacing w:before="7"/>
        <w:rPr>
          <w:rFonts w:asciiTheme="majorBidi" w:hAnsiTheme="majorBidi" w:cstheme="majorBidi"/>
          <w:b/>
          <w:bCs/>
          <w:sz w:val="28"/>
          <w:szCs w:val="28"/>
        </w:rPr>
      </w:pPr>
      <w:r w:rsidRPr="003A1012"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  <w:t>The Role of IL-5,IL-33 and Total IgE in a Sample of Workers Suffering from  Paints and Mills Asthmatic Patients .</w:t>
      </w:r>
    </w:p>
    <w:p w14:paraId="16B3E5C8" w14:textId="6278B441" w:rsidR="00EB4D49" w:rsidRPr="003A1012" w:rsidRDefault="00EB4D49" w:rsidP="00EB4D49">
      <w:pPr>
        <w:pStyle w:val="BodyText"/>
        <w:spacing w:before="97" w:line="376" w:lineRule="auto"/>
        <w:ind w:left="120" w:right="164"/>
        <w:jc w:val="both"/>
        <w:rPr>
          <w:rFonts w:asciiTheme="majorBidi" w:hAnsiTheme="majorBidi" w:cstheme="majorBidi"/>
          <w:w w:val="105"/>
          <w:sz w:val="28"/>
          <w:szCs w:val="28"/>
        </w:rPr>
      </w:pPr>
    </w:p>
    <w:p w14:paraId="2D695AEA" w14:textId="3547ECF6" w:rsidR="00A63E54" w:rsidRPr="003A1012" w:rsidRDefault="00A63E54">
      <w:pPr>
        <w:pStyle w:val="BodyText"/>
        <w:spacing w:line="258" w:lineRule="exact"/>
        <w:ind w:left="120"/>
        <w:rPr>
          <w:rFonts w:asciiTheme="majorBidi" w:hAnsiTheme="majorBidi" w:cstheme="majorBidi"/>
        </w:rPr>
      </w:pPr>
    </w:p>
    <w:bookmarkEnd w:id="1"/>
    <w:p w14:paraId="6B4A0D51" w14:textId="77777777" w:rsidR="00A63E54" w:rsidRDefault="00A63E54">
      <w:pPr>
        <w:spacing w:line="372" w:lineRule="auto"/>
        <w:sectPr w:rsidR="00A63E54">
          <w:headerReference w:type="default" r:id="rId8"/>
          <w:footerReference w:type="default" r:id="rId9"/>
          <w:pgSz w:w="11910" w:h="16850"/>
          <w:pgMar w:top="1340" w:right="1280" w:bottom="1160" w:left="1320" w:header="949" w:footer="964" w:gutter="0"/>
          <w:pgBorders w:offsetFrom="page">
            <w:top w:val="double" w:sz="2" w:space="24" w:color="4471C4"/>
            <w:left w:val="double" w:sz="2" w:space="24" w:color="4471C4"/>
            <w:bottom w:val="double" w:sz="2" w:space="24" w:color="4471C4"/>
            <w:right w:val="double" w:sz="2" w:space="24" w:color="4471C4"/>
          </w:pgBorders>
          <w:cols w:space="720"/>
        </w:sectPr>
      </w:pPr>
    </w:p>
    <w:p w14:paraId="3CB52415" w14:textId="3C420A95" w:rsidR="006360C1" w:rsidRDefault="00A55DF4" w:rsidP="00A55DF4">
      <w:pPr>
        <w:tabs>
          <w:tab w:val="left" w:pos="8252"/>
        </w:tabs>
      </w:pPr>
      <w:r>
        <w:lastRenderedPageBreak/>
        <w:tab/>
      </w:r>
    </w:p>
    <w:p w14:paraId="4C9CD836" w14:textId="33E5DDD0" w:rsidR="006360C1" w:rsidRDefault="00807D7A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/>
          <w:b/>
          <w:bCs/>
          <w:sz w:val="32"/>
          <w:szCs w:val="32"/>
          <w:rtl/>
          <w:lang w:val="en-GB"/>
        </w:rPr>
        <w:t>المعلومات الشخصية</w:t>
      </w:r>
      <w:r w:rsidR="00B54C2C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</w:p>
    <w:p w14:paraId="6316C9C0" w14:textId="09CAD07D" w:rsidR="00B54C2C" w:rsidRDefault="00B54C2C" w:rsidP="00894A9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94A94" w:rsidRPr="003A10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رؤى عدنان علي</w:t>
      </w:r>
      <w:r w:rsidR="00894A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2A3E457B" w14:textId="726F3EC4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العنوان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العراق/ بغداد</w:t>
      </w:r>
    </w:p>
    <w:p w14:paraId="2A751E9C" w14:textId="5EE4BAD2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الهوية: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عراقي</w:t>
      </w:r>
      <w:r w:rsidR="00715AA0">
        <w:rPr>
          <w:rFonts w:ascii="Simplified Arabic" w:hAnsi="Simplified Arabic" w:cs="Simplified Arabic" w:hint="cs"/>
          <w:sz w:val="28"/>
          <w:szCs w:val="28"/>
          <w:rtl/>
        </w:rPr>
        <w:t>ة</w:t>
      </w:r>
    </w:p>
    <w:p w14:paraId="6424AD18" w14:textId="7320F1DA" w:rsidR="00B54C2C" w:rsidRPr="0091407F" w:rsidRDefault="00B54C2C" w:rsidP="00894A94">
      <w:pPr>
        <w:bidi/>
        <w:rPr>
          <w:rFonts w:ascii="Simplified Arabic" w:hAnsi="Simplified Arabic" w:cs="Simplified Arabic"/>
          <w:sz w:val="28"/>
          <w:szCs w:val="28"/>
          <w:rtl/>
        </w:rPr>
      </w:pPr>
      <w:bookmarkStart w:id="2" w:name="_GoBack"/>
      <w:bookmarkEnd w:id="2"/>
      <w:r w:rsidRPr="000640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الايميل الجامعي</w:t>
      </w:r>
      <w:r w:rsidR="00894A94" w:rsidRPr="00894A94">
        <w:rPr>
          <w:color w:val="0462C1"/>
          <w:w w:val="105"/>
          <w:sz w:val="28"/>
          <w:szCs w:val="28"/>
          <w:u w:val="single" w:color="0462C1"/>
        </w:rPr>
        <w:t xml:space="preserve"> </w:t>
      </w:r>
      <w:r w:rsidR="00894A94" w:rsidRPr="004D7DB6">
        <w:rPr>
          <w:color w:val="0462C1"/>
          <w:w w:val="105"/>
          <w:sz w:val="28"/>
          <w:szCs w:val="28"/>
          <w:u w:val="single" w:color="0462C1"/>
        </w:rPr>
        <w:t>ruaaadnan@uomustansiriyah.edu.iq</w:t>
      </w:r>
      <w:r w:rsidR="00894A94">
        <w:rPr>
          <w:rFonts w:ascii="Simplified Arabic" w:hAnsi="Simplified Arabic" w:cs="Simplified Arabic"/>
          <w:sz w:val="28"/>
          <w:szCs w:val="28"/>
        </w:rPr>
        <w:t>:</w:t>
      </w:r>
    </w:p>
    <w:p w14:paraId="3616B6A8" w14:textId="48BE4F5D" w:rsidR="00B54C2C" w:rsidRDefault="00B54C2C" w:rsidP="00F37C47">
      <w:pPr>
        <w:tabs>
          <w:tab w:val="left" w:pos="1373"/>
          <w:tab w:val="left" w:pos="5593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الهاتف</w:t>
      </w:r>
      <w:r w:rsidR="00F37C47" w:rsidRPr="0006404E">
        <w:rPr>
          <w:b/>
          <w:bCs/>
          <w:w w:val="105"/>
          <w:sz w:val="23"/>
        </w:rPr>
        <w:t>:</w:t>
      </w:r>
      <w:r w:rsidR="00F37C47">
        <w:rPr>
          <w:w w:val="105"/>
          <w:sz w:val="23"/>
        </w:rPr>
        <w:t xml:space="preserve"> </w:t>
      </w:r>
      <w:r w:rsidR="00F37C47">
        <w:rPr>
          <w:w w:val="105"/>
          <w:sz w:val="23"/>
        </w:rPr>
        <w:tab/>
      </w:r>
      <w:r w:rsidR="00F37C47" w:rsidRPr="003A1012">
        <w:rPr>
          <w:b/>
          <w:bCs/>
          <w:w w:val="105"/>
          <w:sz w:val="23"/>
        </w:rPr>
        <w:t>07729141858</w:t>
      </w:r>
      <w:r w:rsidR="00F37C47">
        <w:rPr>
          <w:w w:val="105"/>
          <w:sz w:val="23"/>
        </w:rPr>
        <w:tab/>
      </w:r>
    </w:p>
    <w:p w14:paraId="46649EFB" w14:textId="6890ADE9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التعليم 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13B3983E" w14:textId="7D67B710" w:rsidR="00B54C2C" w:rsidRDefault="00B54C2C" w:rsidP="00F37C47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درجة ماجستير 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>علوم في علوم الاحياء المجهرية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/كلية العلوم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 xml:space="preserve"> للبنات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 xml:space="preserve"> جامعة بغداد 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>(202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43636566" w14:textId="325B8E1D" w:rsidR="00B54C2C" w:rsidRDefault="00B54C2C" w:rsidP="00F37C47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بكالوريوس في علوم 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/كلية العلوم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 xml:space="preserve"> للبنات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 xml:space="preserve"> جامعة بغداد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(20</w:t>
      </w:r>
      <w:r w:rsidR="00F37C47">
        <w:rPr>
          <w:rFonts w:ascii="Simplified Arabic" w:hAnsi="Simplified Arabic" w:cs="Simplified Arabic" w:hint="cs"/>
          <w:sz w:val="28"/>
          <w:szCs w:val="28"/>
          <w:rtl/>
        </w:rPr>
        <w:t>05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3AD6C519" w14:textId="18D8EABD" w:rsidR="00B54C2C" w:rsidRPr="0006404E" w:rsidRDefault="00B54C2C" w:rsidP="00B54C2C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640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الخبرات :</w:t>
      </w:r>
    </w:p>
    <w:p w14:paraId="4E422920" w14:textId="7D6C79B6" w:rsidR="00B54C2C" w:rsidRDefault="00715AA0" w:rsidP="00B54C2C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16</w:t>
      </w:r>
      <w:r w:rsidR="00B54C2C" w:rsidRPr="00B54C2C">
        <w:rPr>
          <w:rFonts w:ascii="Simplified Arabic" w:hAnsi="Simplified Arabic" w:cs="Simplified Arabic" w:hint="cs"/>
          <w:sz w:val="28"/>
          <w:szCs w:val="28"/>
          <w:rtl/>
        </w:rPr>
        <w:t xml:space="preserve"> سنوات خبرة في العمل المختبري</w:t>
      </w:r>
    </w:p>
    <w:p w14:paraId="54D4863D" w14:textId="487677C8" w:rsidR="00B54C2C" w:rsidRDefault="00715AA0" w:rsidP="00B54C2C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B54C2C">
        <w:rPr>
          <w:rFonts w:ascii="Simplified Arabic" w:hAnsi="Simplified Arabic" w:cs="Simplified Arabic" w:hint="cs"/>
          <w:sz w:val="28"/>
          <w:szCs w:val="28"/>
          <w:rtl/>
        </w:rPr>
        <w:t xml:space="preserve"> سنوات خبرة في التدريس</w:t>
      </w:r>
    </w:p>
    <w:p w14:paraId="42CA579C" w14:textId="30B80CAB" w:rsidR="00E7307E" w:rsidRPr="0006404E" w:rsidRDefault="00E7307E" w:rsidP="00E7307E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640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المهارات:</w:t>
      </w:r>
    </w:p>
    <w:p w14:paraId="7B0E9E98" w14:textId="18229F93" w:rsidR="00E7307E" w:rsidRPr="00E7307E" w:rsidRDefault="00715AA0" w:rsidP="00E7307E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التحاليل المصلية.</w:t>
      </w:r>
    </w:p>
    <w:p w14:paraId="4EC1CADC" w14:textId="403A502D" w:rsidR="00715AA0" w:rsidRPr="00715AA0" w:rsidRDefault="00715AA0" w:rsidP="00715AA0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التحاليل الكيميائية. </w:t>
      </w:r>
    </w:p>
    <w:p w14:paraId="3A907A2E" w14:textId="22ECB156" w:rsidR="00E7307E" w:rsidRPr="00E7307E" w:rsidRDefault="00715AA0" w:rsidP="00E7307E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زرع البول وحساسية المضادات .</w:t>
      </w:r>
    </w:p>
    <w:p w14:paraId="53AC0948" w14:textId="6444D8B4" w:rsidR="00E7307E" w:rsidRPr="00E7307E" w:rsidRDefault="00715AA0" w:rsidP="00E7307E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صورة الدم الكاملة.</w:t>
      </w:r>
    </w:p>
    <w:p w14:paraId="61AA852F" w14:textId="37C5CF73" w:rsidR="00E7307E" w:rsidRPr="00E7307E" w:rsidRDefault="00436434" w:rsidP="00E7307E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التقنيات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>المناعية مثل</w:t>
      </w:r>
      <w:r w:rsidR="00E7307E" w:rsidRPr="00E7307E">
        <w:rPr>
          <w:rFonts w:ascii="Simplified Arabic" w:hAnsi="Simplified Arabic" w:cs="Simplified Arabic"/>
          <w:sz w:val="28"/>
          <w:szCs w:val="28"/>
        </w:rPr>
        <w:t xml:space="preserve"> ELISA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72013851" w14:textId="77777777" w:rsidR="00715AA0" w:rsidRDefault="00715AA0" w:rsidP="00715AA0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تحاليل الهرمونات .</w:t>
      </w:r>
    </w:p>
    <w:p w14:paraId="6A328A4D" w14:textId="77777777" w:rsidR="00715AA0" w:rsidRDefault="00715AA0" w:rsidP="00715AA0">
      <w:pPr>
        <w:bidi/>
        <w:rPr>
          <w:rFonts w:ascii="Simplified Arabic" w:hAnsi="Simplified Arabic" w:cs="Simplified Arabic"/>
          <w:sz w:val="28"/>
          <w:szCs w:val="28"/>
          <w:lang w:val="en-CA"/>
        </w:rPr>
      </w:pPr>
    </w:p>
    <w:p w14:paraId="3634FEF7" w14:textId="77777777" w:rsidR="00715AA0" w:rsidRPr="00715AA0" w:rsidRDefault="00715AA0" w:rsidP="00715AA0">
      <w:pPr>
        <w:bidi/>
        <w:rPr>
          <w:rFonts w:ascii="Simplified Arabic" w:hAnsi="Simplified Arabic" w:cs="Simplified Arabic"/>
          <w:sz w:val="28"/>
          <w:szCs w:val="28"/>
          <w:lang w:val="en-CA"/>
        </w:rPr>
      </w:pPr>
    </w:p>
    <w:p w14:paraId="6A0A4574" w14:textId="33DA6B4B" w:rsidR="00715AA0" w:rsidRPr="00715AA0" w:rsidRDefault="00715AA0" w:rsidP="00715AA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0640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البحوث المنشورة</w:t>
      </w:r>
      <w:r w:rsidRPr="00715AA0">
        <w:rPr>
          <w:rFonts w:ascii="Simplified Arabic" w:hAnsi="Simplified Arabic" w:cs="Simplified Arabic" w:hint="cs"/>
          <w:sz w:val="28"/>
          <w:szCs w:val="28"/>
          <w:rtl/>
        </w:rPr>
        <w:t xml:space="preserve"> : </w:t>
      </w:r>
    </w:p>
    <w:p w14:paraId="3FFB8C34" w14:textId="77777777" w:rsidR="00715AA0" w:rsidRPr="00894A94" w:rsidRDefault="00715AA0" w:rsidP="00715AA0">
      <w:pPr>
        <w:pStyle w:val="BodyText"/>
        <w:numPr>
          <w:ilvl w:val="0"/>
          <w:numId w:val="6"/>
        </w:numPr>
        <w:spacing w:before="7"/>
        <w:rPr>
          <w:b/>
          <w:bCs/>
          <w:sz w:val="28"/>
          <w:szCs w:val="28"/>
        </w:rPr>
      </w:pPr>
      <w:r w:rsidRPr="00894A94">
        <w:rPr>
          <w:rStyle w:val="fontstyle01"/>
          <w:b w:val="0"/>
          <w:bCs w:val="0"/>
          <w:sz w:val="28"/>
          <w:szCs w:val="28"/>
        </w:rPr>
        <w:t>The Role of IL-5,IL-33 and Total IgE in a Sample of Workers Suffering from  Paints and Mills Asthmatic Patients .</w:t>
      </w:r>
    </w:p>
    <w:p w14:paraId="303E7F88" w14:textId="77777777" w:rsidR="00715AA0" w:rsidRPr="00894A94" w:rsidRDefault="00715AA0" w:rsidP="00715AA0">
      <w:pPr>
        <w:pStyle w:val="BodyText"/>
        <w:spacing w:before="97" w:line="376" w:lineRule="auto"/>
        <w:ind w:left="120" w:right="164"/>
        <w:jc w:val="both"/>
        <w:rPr>
          <w:w w:val="105"/>
          <w:sz w:val="28"/>
          <w:szCs w:val="28"/>
        </w:rPr>
      </w:pPr>
    </w:p>
    <w:p w14:paraId="0B284970" w14:textId="77777777" w:rsidR="00715AA0" w:rsidRPr="00715AA0" w:rsidRDefault="00715AA0" w:rsidP="00715AA0">
      <w:pPr>
        <w:pStyle w:val="ListParagraph"/>
        <w:bidi/>
        <w:ind w:left="720" w:firstLine="0"/>
        <w:rPr>
          <w:rFonts w:ascii="Simplified Arabic" w:hAnsi="Simplified Arabic" w:cs="Simplified Arabic"/>
          <w:sz w:val="28"/>
          <w:szCs w:val="28"/>
        </w:rPr>
      </w:pPr>
    </w:p>
    <w:p w14:paraId="43CF8C6B" w14:textId="77777777" w:rsidR="00E7307E" w:rsidRPr="00715AA0" w:rsidRDefault="00E7307E" w:rsidP="00E7307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647E3BB" w14:textId="77777777" w:rsidR="00B54C2C" w:rsidRPr="003A1012" w:rsidRDefault="00B54C2C" w:rsidP="00E7307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8DAC846" w14:textId="4BE981BF" w:rsidR="006360C1" w:rsidRDefault="006360C1" w:rsidP="00E7307E">
      <w:pPr>
        <w:tabs>
          <w:tab w:val="left" w:pos="8252"/>
        </w:tabs>
        <w:jc w:val="right"/>
      </w:pPr>
    </w:p>
    <w:p w14:paraId="7AAD8AA7" w14:textId="7B0447D9" w:rsidR="003A1012" w:rsidRDefault="003A1012" w:rsidP="003A1012">
      <w:pPr>
        <w:jc w:val="right"/>
      </w:pPr>
    </w:p>
    <w:p w14:paraId="4F49DDC6" w14:textId="769900B1" w:rsidR="003A1012" w:rsidRPr="003A1012" w:rsidRDefault="003A1012" w:rsidP="003A1012">
      <w:pPr>
        <w:tabs>
          <w:tab w:val="left" w:pos="7585"/>
        </w:tabs>
      </w:pPr>
    </w:p>
    <w:sectPr w:rsidR="003A1012" w:rsidRPr="003A1012">
      <w:pgSz w:w="11910" w:h="16850"/>
      <w:pgMar w:top="1340" w:right="1280" w:bottom="1160" w:left="1320" w:header="949" w:footer="964" w:gutter="0"/>
      <w:pgBorders w:offsetFrom="page">
        <w:top w:val="double" w:sz="2" w:space="24" w:color="4471C4"/>
        <w:left w:val="double" w:sz="2" w:space="24" w:color="4471C4"/>
        <w:bottom w:val="double" w:sz="2" w:space="24" w:color="4471C4"/>
        <w:right w:val="double" w:sz="2" w:space="24" w:color="4471C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CF90" w14:textId="77777777" w:rsidR="00EA5AAF" w:rsidRDefault="00EA5AAF">
      <w:r>
        <w:separator/>
      </w:r>
    </w:p>
  </w:endnote>
  <w:endnote w:type="continuationSeparator" w:id="0">
    <w:p w14:paraId="1E75D4F0" w14:textId="77777777" w:rsidR="00EA5AAF" w:rsidRDefault="00E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9AA1" w14:textId="77777777" w:rsidR="00A63E54" w:rsidRDefault="00EA5AAF">
    <w:pPr>
      <w:pStyle w:val="BodyText"/>
      <w:spacing w:line="14" w:lineRule="auto"/>
      <w:rPr>
        <w:sz w:val="20"/>
      </w:rPr>
    </w:pPr>
    <w:r>
      <w:pict w14:anchorId="1A0E95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85pt;margin-top:782.85pt;width:13.95pt;height:10.8pt;z-index:-15964160;mso-position-horizontal-relative:page;mso-position-vertical-relative:page" filled="f" stroked="f">
          <v:textbox inset="0,0,0,0">
            <w:txbxContent>
              <w:p w14:paraId="6113ADF5" w14:textId="77777777" w:rsidR="00A63E54" w:rsidRDefault="001D54F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6404E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155B" w14:textId="77777777" w:rsidR="00EA5AAF" w:rsidRDefault="00EA5AAF">
      <w:r>
        <w:separator/>
      </w:r>
    </w:p>
  </w:footnote>
  <w:footnote w:type="continuationSeparator" w:id="0">
    <w:p w14:paraId="46AA306F" w14:textId="77777777" w:rsidR="00EA5AAF" w:rsidRDefault="00EA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9FB8" w14:textId="77777777" w:rsidR="00A63E54" w:rsidRDefault="00EA5AAF">
    <w:pPr>
      <w:pStyle w:val="BodyText"/>
      <w:spacing w:line="14" w:lineRule="auto"/>
      <w:rPr>
        <w:sz w:val="20"/>
      </w:rPr>
    </w:pPr>
    <w:r>
      <w:pict w14:anchorId="07170B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.1pt;margin-top:46.45pt;width:337.4pt;height:17.7pt;z-index:-15964672;mso-position-horizontal-relative:page;mso-position-vertical-relative:page" filled="f" stroked="f">
          <v:textbox inset="0,0,0,0">
            <w:txbxContent>
              <w:p w14:paraId="3C84BC65" w14:textId="1F2DD570" w:rsidR="00A63E54" w:rsidRPr="003A1012" w:rsidRDefault="001D54F2" w:rsidP="00DD6A3E">
                <w:pPr>
                  <w:spacing w:before="11"/>
                  <w:ind w:left="20"/>
                  <w:rPr>
                    <w:rFonts w:asciiTheme="majorBidi" w:hAnsiTheme="majorBidi" w:cstheme="majorBidi"/>
                    <w:b/>
                    <w:color w:val="FF0000"/>
                    <w:sz w:val="32"/>
                    <w:szCs w:val="32"/>
                    <w:lang w:val="en-CA"/>
                  </w:rPr>
                </w:pPr>
                <w:r w:rsidRPr="003A1012">
                  <w:rPr>
                    <w:rFonts w:asciiTheme="majorBidi" w:hAnsiTheme="majorBidi" w:cstheme="majorBidi"/>
                    <w:b/>
                    <w:color w:val="FF0000"/>
                    <w:sz w:val="32"/>
                    <w:szCs w:val="32"/>
                  </w:rPr>
                  <w:t>CURRICULUM</w:t>
                </w:r>
                <w:r w:rsidRPr="003A1012">
                  <w:rPr>
                    <w:rFonts w:asciiTheme="majorBidi" w:hAnsiTheme="majorBidi" w:cstheme="majorBidi"/>
                    <w:b/>
                    <w:color w:val="FF0000"/>
                    <w:spacing w:val="-1"/>
                    <w:sz w:val="32"/>
                    <w:szCs w:val="32"/>
                  </w:rPr>
                  <w:t xml:space="preserve"> </w:t>
                </w:r>
                <w:r w:rsidRPr="003A1012">
                  <w:rPr>
                    <w:rFonts w:asciiTheme="majorBidi" w:hAnsiTheme="majorBidi" w:cstheme="majorBidi"/>
                    <w:b/>
                    <w:color w:val="FF0000"/>
                    <w:sz w:val="32"/>
                    <w:szCs w:val="32"/>
                  </w:rPr>
                  <w:t>VITAE</w:t>
                </w:r>
                <w:r w:rsidRPr="003A1012">
                  <w:rPr>
                    <w:rFonts w:asciiTheme="majorBidi" w:hAnsiTheme="majorBidi" w:cstheme="majorBidi"/>
                    <w:b/>
                    <w:color w:val="FF0000"/>
                    <w:spacing w:val="-4"/>
                    <w:sz w:val="32"/>
                    <w:szCs w:val="32"/>
                  </w:rPr>
                  <w:t xml:space="preserve"> </w:t>
                </w:r>
                <w:r w:rsidRPr="003A1012">
                  <w:rPr>
                    <w:rFonts w:asciiTheme="majorBidi" w:hAnsiTheme="majorBidi" w:cstheme="majorBidi"/>
                    <w:b/>
                    <w:color w:val="FF0000"/>
                    <w:sz w:val="32"/>
                    <w:szCs w:val="32"/>
                  </w:rPr>
                  <w:t>–</w:t>
                </w:r>
                <w:r w:rsidRPr="003A1012">
                  <w:rPr>
                    <w:rFonts w:asciiTheme="majorBidi" w:hAnsiTheme="majorBidi" w:cstheme="majorBidi"/>
                    <w:b/>
                    <w:color w:val="FF0000"/>
                    <w:spacing w:val="-1"/>
                    <w:sz w:val="32"/>
                    <w:szCs w:val="32"/>
                  </w:rPr>
                  <w:t xml:space="preserve"> </w:t>
                </w:r>
                <w:r w:rsidR="00DD6A3E" w:rsidRPr="003A1012">
                  <w:rPr>
                    <w:rFonts w:asciiTheme="majorBidi" w:hAnsiTheme="majorBidi" w:cstheme="majorBidi"/>
                    <w:b/>
                    <w:color w:val="FF0000"/>
                    <w:sz w:val="32"/>
                    <w:szCs w:val="32"/>
                  </w:rPr>
                  <w:t>Ruaa Adnan Ali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77"/>
    <w:multiLevelType w:val="hybridMultilevel"/>
    <w:tmpl w:val="41B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026F"/>
    <w:multiLevelType w:val="hybridMultilevel"/>
    <w:tmpl w:val="343EBA1A"/>
    <w:lvl w:ilvl="0" w:tplc="FE34CD8A">
      <w:numFmt w:val="bullet"/>
      <w:lvlText w:val=""/>
      <w:lvlJc w:val="left"/>
      <w:pPr>
        <w:ind w:left="120" w:hanging="73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3CCA844">
      <w:numFmt w:val="bullet"/>
      <w:lvlText w:val=""/>
      <w:lvlJc w:val="left"/>
      <w:pPr>
        <w:ind w:left="841" w:hanging="361"/>
      </w:pPr>
      <w:rPr>
        <w:rFonts w:hint="default"/>
        <w:w w:val="101"/>
        <w:lang w:val="en-US" w:eastAsia="en-US" w:bidi="ar-SA"/>
      </w:rPr>
    </w:lvl>
    <w:lvl w:ilvl="2" w:tplc="A4FAB8A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575A741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4" w:tplc="F6246032"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ar-SA"/>
      </w:rPr>
    </w:lvl>
    <w:lvl w:ilvl="5" w:tplc="ED66F8BE">
      <w:numFmt w:val="bullet"/>
      <w:lvlText w:val="•"/>
      <w:lvlJc w:val="left"/>
      <w:pPr>
        <w:ind w:left="4603" w:hanging="361"/>
      </w:pPr>
      <w:rPr>
        <w:rFonts w:hint="default"/>
        <w:lang w:val="en-US" w:eastAsia="en-US" w:bidi="ar-SA"/>
      </w:rPr>
    </w:lvl>
    <w:lvl w:ilvl="6" w:tplc="1868A4DA">
      <w:numFmt w:val="bullet"/>
      <w:lvlText w:val="•"/>
      <w:lvlJc w:val="left"/>
      <w:pPr>
        <w:ind w:left="5544" w:hanging="361"/>
      </w:pPr>
      <w:rPr>
        <w:rFonts w:hint="default"/>
        <w:lang w:val="en-US" w:eastAsia="en-US" w:bidi="ar-SA"/>
      </w:rPr>
    </w:lvl>
    <w:lvl w:ilvl="7" w:tplc="F146BD16">
      <w:numFmt w:val="bullet"/>
      <w:lvlText w:val="•"/>
      <w:lvlJc w:val="left"/>
      <w:pPr>
        <w:ind w:left="6485" w:hanging="361"/>
      </w:pPr>
      <w:rPr>
        <w:rFonts w:hint="default"/>
        <w:lang w:val="en-US" w:eastAsia="en-US" w:bidi="ar-SA"/>
      </w:rPr>
    </w:lvl>
    <w:lvl w:ilvl="8" w:tplc="80B8B3DA">
      <w:numFmt w:val="bullet"/>
      <w:lvlText w:val="•"/>
      <w:lvlJc w:val="left"/>
      <w:pPr>
        <w:ind w:left="7426" w:hanging="361"/>
      </w:pPr>
      <w:rPr>
        <w:rFonts w:hint="default"/>
        <w:lang w:val="en-US" w:eastAsia="en-US" w:bidi="ar-SA"/>
      </w:rPr>
    </w:lvl>
  </w:abstractNum>
  <w:abstractNum w:abstractNumId="2">
    <w:nsid w:val="02EC5959"/>
    <w:multiLevelType w:val="hybridMultilevel"/>
    <w:tmpl w:val="FD4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8DD"/>
    <w:multiLevelType w:val="hybridMultilevel"/>
    <w:tmpl w:val="72408EDE"/>
    <w:lvl w:ilvl="0" w:tplc="8092D082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90102DBC">
      <w:numFmt w:val="bullet"/>
      <w:lvlText w:val="•"/>
      <w:lvlJc w:val="left"/>
      <w:pPr>
        <w:ind w:left="1632" w:hanging="361"/>
      </w:pPr>
      <w:rPr>
        <w:rFonts w:hint="default"/>
        <w:lang w:val="en-US" w:eastAsia="en-US" w:bidi="ar-SA"/>
      </w:rPr>
    </w:lvl>
    <w:lvl w:ilvl="2" w:tplc="15A4A9C0">
      <w:numFmt w:val="bullet"/>
      <w:lvlText w:val="•"/>
      <w:lvlJc w:val="left"/>
      <w:pPr>
        <w:ind w:left="2479" w:hanging="361"/>
      </w:pPr>
      <w:rPr>
        <w:rFonts w:hint="default"/>
        <w:lang w:val="en-US" w:eastAsia="en-US" w:bidi="ar-SA"/>
      </w:rPr>
    </w:lvl>
    <w:lvl w:ilvl="3" w:tplc="DB5E466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B512FDF2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 w:tplc="CD64154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9AE0068E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7" w:tplc="B00686AC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8" w:tplc="0EDEB76C">
      <w:numFmt w:val="bullet"/>
      <w:lvlText w:val="•"/>
      <w:lvlJc w:val="left"/>
      <w:pPr>
        <w:ind w:left="7561" w:hanging="361"/>
      </w:pPr>
      <w:rPr>
        <w:rFonts w:hint="default"/>
        <w:lang w:val="en-US" w:eastAsia="en-US" w:bidi="ar-SA"/>
      </w:rPr>
    </w:lvl>
  </w:abstractNum>
  <w:abstractNum w:abstractNumId="4">
    <w:nsid w:val="18DB4AD1"/>
    <w:multiLevelType w:val="hybridMultilevel"/>
    <w:tmpl w:val="CE6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2DC9"/>
    <w:multiLevelType w:val="hybridMultilevel"/>
    <w:tmpl w:val="88F4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4E44"/>
    <w:multiLevelType w:val="hybridMultilevel"/>
    <w:tmpl w:val="7E027CAE"/>
    <w:lvl w:ilvl="0" w:tplc="9DB0E648">
      <w:numFmt w:val="bullet"/>
      <w:lvlText w:val="•"/>
      <w:lvlJc w:val="left"/>
      <w:pPr>
        <w:ind w:left="264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1F38E712">
      <w:numFmt w:val="bullet"/>
      <w:lvlText w:val="•"/>
      <w:lvlJc w:val="left"/>
      <w:pPr>
        <w:ind w:left="1164" w:hanging="144"/>
      </w:pPr>
      <w:rPr>
        <w:rFonts w:hint="default"/>
        <w:lang w:val="en-US" w:eastAsia="en-US" w:bidi="ar-SA"/>
      </w:rPr>
    </w:lvl>
    <w:lvl w:ilvl="2" w:tplc="5DFE4E9C">
      <w:numFmt w:val="bullet"/>
      <w:lvlText w:val="•"/>
      <w:lvlJc w:val="left"/>
      <w:pPr>
        <w:ind w:left="2069" w:hanging="144"/>
      </w:pPr>
      <w:rPr>
        <w:rFonts w:hint="default"/>
        <w:lang w:val="en-US" w:eastAsia="en-US" w:bidi="ar-SA"/>
      </w:rPr>
    </w:lvl>
    <w:lvl w:ilvl="3" w:tplc="32EA8A56">
      <w:numFmt w:val="bullet"/>
      <w:lvlText w:val="•"/>
      <w:lvlJc w:val="left"/>
      <w:pPr>
        <w:ind w:left="2974" w:hanging="144"/>
      </w:pPr>
      <w:rPr>
        <w:rFonts w:hint="default"/>
        <w:lang w:val="en-US" w:eastAsia="en-US" w:bidi="ar-SA"/>
      </w:rPr>
    </w:lvl>
    <w:lvl w:ilvl="4" w:tplc="9632AB7C">
      <w:numFmt w:val="bullet"/>
      <w:lvlText w:val="•"/>
      <w:lvlJc w:val="left"/>
      <w:pPr>
        <w:ind w:left="3879" w:hanging="144"/>
      </w:pPr>
      <w:rPr>
        <w:rFonts w:hint="default"/>
        <w:lang w:val="en-US" w:eastAsia="en-US" w:bidi="ar-SA"/>
      </w:rPr>
    </w:lvl>
    <w:lvl w:ilvl="5" w:tplc="433E2958">
      <w:numFmt w:val="bullet"/>
      <w:lvlText w:val="•"/>
      <w:lvlJc w:val="left"/>
      <w:pPr>
        <w:ind w:left="4784" w:hanging="144"/>
      </w:pPr>
      <w:rPr>
        <w:rFonts w:hint="default"/>
        <w:lang w:val="en-US" w:eastAsia="en-US" w:bidi="ar-SA"/>
      </w:rPr>
    </w:lvl>
    <w:lvl w:ilvl="6" w:tplc="A334A8B2">
      <w:numFmt w:val="bullet"/>
      <w:lvlText w:val="•"/>
      <w:lvlJc w:val="left"/>
      <w:pPr>
        <w:ind w:left="5689" w:hanging="144"/>
      </w:pPr>
      <w:rPr>
        <w:rFonts w:hint="default"/>
        <w:lang w:val="en-US" w:eastAsia="en-US" w:bidi="ar-SA"/>
      </w:rPr>
    </w:lvl>
    <w:lvl w:ilvl="7" w:tplc="5DC85CCA">
      <w:numFmt w:val="bullet"/>
      <w:lvlText w:val="•"/>
      <w:lvlJc w:val="left"/>
      <w:pPr>
        <w:ind w:left="6594" w:hanging="144"/>
      </w:pPr>
      <w:rPr>
        <w:rFonts w:hint="default"/>
        <w:lang w:val="en-US" w:eastAsia="en-US" w:bidi="ar-SA"/>
      </w:rPr>
    </w:lvl>
    <w:lvl w:ilvl="8" w:tplc="4FF85B62">
      <w:numFmt w:val="bullet"/>
      <w:lvlText w:val="•"/>
      <w:lvlJc w:val="left"/>
      <w:pPr>
        <w:ind w:left="7499" w:hanging="144"/>
      </w:pPr>
      <w:rPr>
        <w:rFonts w:hint="default"/>
        <w:lang w:val="en-US" w:eastAsia="en-US" w:bidi="ar-SA"/>
      </w:rPr>
    </w:lvl>
  </w:abstractNum>
  <w:abstractNum w:abstractNumId="7">
    <w:nsid w:val="679043C8"/>
    <w:multiLevelType w:val="hybridMultilevel"/>
    <w:tmpl w:val="35207824"/>
    <w:lvl w:ilvl="0" w:tplc="75BC4230">
      <w:numFmt w:val="bullet"/>
      <w:lvlText w:val="•"/>
      <w:lvlJc w:val="left"/>
      <w:pPr>
        <w:ind w:left="120" w:hanging="721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en-US" w:eastAsia="en-US" w:bidi="ar-SA"/>
      </w:rPr>
    </w:lvl>
    <w:lvl w:ilvl="1" w:tplc="B606BD8C">
      <w:numFmt w:val="bullet"/>
      <w:lvlText w:val="•"/>
      <w:lvlJc w:val="left"/>
      <w:pPr>
        <w:ind w:left="1038" w:hanging="721"/>
      </w:pPr>
      <w:rPr>
        <w:rFonts w:hint="default"/>
        <w:lang w:val="en-US" w:eastAsia="en-US" w:bidi="ar-SA"/>
      </w:rPr>
    </w:lvl>
    <w:lvl w:ilvl="2" w:tplc="1CD43556">
      <w:numFmt w:val="bullet"/>
      <w:lvlText w:val="•"/>
      <w:lvlJc w:val="left"/>
      <w:pPr>
        <w:ind w:left="1957" w:hanging="721"/>
      </w:pPr>
      <w:rPr>
        <w:rFonts w:hint="default"/>
        <w:lang w:val="en-US" w:eastAsia="en-US" w:bidi="ar-SA"/>
      </w:rPr>
    </w:lvl>
    <w:lvl w:ilvl="3" w:tplc="770A230C">
      <w:numFmt w:val="bullet"/>
      <w:lvlText w:val="•"/>
      <w:lvlJc w:val="left"/>
      <w:pPr>
        <w:ind w:left="2876" w:hanging="721"/>
      </w:pPr>
      <w:rPr>
        <w:rFonts w:hint="default"/>
        <w:lang w:val="en-US" w:eastAsia="en-US" w:bidi="ar-SA"/>
      </w:rPr>
    </w:lvl>
    <w:lvl w:ilvl="4" w:tplc="E1C00926">
      <w:numFmt w:val="bullet"/>
      <w:lvlText w:val="•"/>
      <w:lvlJc w:val="left"/>
      <w:pPr>
        <w:ind w:left="3795" w:hanging="721"/>
      </w:pPr>
      <w:rPr>
        <w:rFonts w:hint="default"/>
        <w:lang w:val="en-US" w:eastAsia="en-US" w:bidi="ar-SA"/>
      </w:rPr>
    </w:lvl>
    <w:lvl w:ilvl="5" w:tplc="3E106A96">
      <w:numFmt w:val="bullet"/>
      <w:lvlText w:val="•"/>
      <w:lvlJc w:val="left"/>
      <w:pPr>
        <w:ind w:left="4714" w:hanging="721"/>
      </w:pPr>
      <w:rPr>
        <w:rFonts w:hint="default"/>
        <w:lang w:val="en-US" w:eastAsia="en-US" w:bidi="ar-SA"/>
      </w:rPr>
    </w:lvl>
    <w:lvl w:ilvl="6" w:tplc="67B4DA84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ar-SA"/>
      </w:rPr>
    </w:lvl>
    <w:lvl w:ilvl="7" w:tplc="AB4AA074">
      <w:numFmt w:val="bullet"/>
      <w:lvlText w:val="•"/>
      <w:lvlJc w:val="left"/>
      <w:pPr>
        <w:ind w:left="6552" w:hanging="721"/>
      </w:pPr>
      <w:rPr>
        <w:rFonts w:hint="default"/>
        <w:lang w:val="en-US" w:eastAsia="en-US" w:bidi="ar-SA"/>
      </w:rPr>
    </w:lvl>
    <w:lvl w:ilvl="8" w:tplc="0B4CE258">
      <w:numFmt w:val="bullet"/>
      <w:lvlText w:val="•"/>
      <w:lvlJc w:val="left"/>
      <w:pPr>
        <w:ind w:left="7471" w:hanging="721"/>
      </w:pPr>
      <w:rPr>
        <w:rFonts w:hint="default"/>
        <w:lang w:val="en-US" w:eastAsia="en-US" w:bidi="ar-SA"/>
      </w:rPr>
    </w:lvl>
  </w:abstractNum>
  <w:abstractNum w:abstractNumId="8">
    <w:nsid w:val="707169F5"/>
    <w:multiLevelType w:val="hybridMultilevel"/>
    <w:tmpl w:val="3FC6174A"/>
    <w:lvl w:ilvl="0" w:tplc="EF94B356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69E9C8E">
      <w:numFmt w:val="bullet"/>
      <w:lvlText w:val="•"/>
      <w:lvlJc w:val="left"/>
      <w:pPr>
        <w:ind w:left="1038" w:hanging="361"/>
      </w:pPr>
      <w:rPr>
        <w:rFonts w:hint="default"/>
        <w:lang w:val="en-US" w:eastAsia="en-US" w:bidi="ar-SA"/>
      </w:rPr>
    </w:lvl>
    <w:lvl w:ilvl="2" w:tplc="71E4D2CE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A76C4E2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4" w:tplc="5F7EBA1E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5" w:tplc="C236116E">
      <w:numFmt w:val="bullet"/>
      <w:lvlText w:val="•"/>
      <w:lvlJc w:val="left"/>
      <w:pPr>
        <w:ind w:left="4714" w:hanging="361"/>
      </w:pPr>
      <w:rPr>
        <w:rFonts w:hint="default"/>
        <w:lang w:val="en-US" w:eastAsia="en-US" w:bidi="ar-SA"/>
      </w:rPr>
    </w:lvl>
    <w:lvl w:ilvl="6" w:tplc="1B18CD8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7" w:tplc="3CE6A746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8" w:tplc="A33E32CA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9">
    <w:nsid w:val="7C38336D"/>
    <w:multiLevelType w:val="hybridMultilevel"/>
    <w:tmpl w:val="2E9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3E54"/>
    <w:rsid w:val="0006404E"/>
    <w:rsid w:val="001043A4"/>
    <w:rsid w:val="001D54F2"/>
    <w:rsid w:val="002D177D"/>
    <w:rsid w:val="002D6E51"/>
    <w:rsid w:val="00330E5D"/>
    <w:rsid w:val="00336485"/>
    <w:rsid w:val="003A1012"/>
    <w:rsid w:val="00436434"/>
    <w:rsid w:val="004732E0"/>
    <w:rsid w:val="004D7DB6"/>
    <w:rsid w:val="0058512D"/>
    <w:rsid w:val="006360C1"/>
    <w:rsid w:val="006C4867"/>
    <w:rsid w:val="00715AA0"/>
    <w:rsid w:val="00807D7A"/>
    <w:rsid w:val="00894A94"/>
    <w:rsid w:val="008F4CFE"/>
    <w:rsid w:val="0091407F"/>
    <w:rsid w:val="00973C34"/>
    <w:rsid w:val="009F0A95"/>
    <w:rsid w:val="00A43D12"/>
    <w:rsid w:val="00A55DF4"/>
    <w:rsid w:val="00A63E54"/>
    <w:rsid w:val="00AF3DC5"/>
    <w:rsid w:val="00B54C2C"/>
    <w:rsid w:val="00C15E2E"/>
    <w:rsid w:val="00CC3A7B"/>
    <w:rsid w:val="00CC5DC5"/>
    <w:rsid w:val="00CE0FED"/>
    <w:rsid w:val="00DD6A3E"/>
    <w:rsid w:val="00E7307E"/>
    <w:rsid w:val="00EA5AAF"/>
    <w:rsid w:val="00EB4D49"/>
    <w:rsid w:val="00EF4D10"/>
    <w:rsid w:val="00F32482"/>
    <w:rsid w:val="00F37C47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CD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1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3D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D1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B4D4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EB4D49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1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3D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D1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B4D4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EB4D49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Rushdi Fadhil</dc:creator>
  <cp:lastModifiedBy>abdelhameed</cp:lastModifiedBy>
  <cp:revision>2</cp:revision>
  <dcterms:created xsi:type="dcterms:W3CDTF">2023-10-11T23:29:00Z</dcterms:created>
  <dcterms:modified xsi:type="dcterms:W3CDTF">2023-10-11T23:29:00Z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