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6E" w:rsidRPr="00BF7482" w:rsidRDefault="00123D6E" w:rsidP="00060F0E">
      <w:pPr>
        <w:tabs>
          <w:tab w:val="left" w:pos="4120"/>
        </w:tabs>
        <w:bidi/>
        <w:rPr>
          <w:b/>
          <w:bCs/>
          <w:sz w:val="24"/>
          <w:szCs w:val="24"/>
          <w:rtl/>
        </w:rPr>
      </w:pPr>
    </w:p>
    <w:p w:rsidR="006358EC" w:rsidRPr="00060F0E" w:rsidRDefault="00060F0E" w:rsidP="00060F0E">
      <w:pPr>
        <w:bidi/>
        <w:spacing w:before="100" w:beforeAutospacing="1" w:after="100" w:afterAutospacing="1" w:line="240" w:lineRule="auto"/>
        <w:ind w:left="720"/>
        <w:jc w:val="center"/>
        <w:rPr>
          <w:rFonts w:asciiTheme="minorBidi" w:hAnsiTheme="minorBidi"/>
          <w:b/>
          <w:bCs/>
          <w:color w:val="C00000"/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t xml:space="preserve">CURRICULUM VITAE – </w:t>
      </w:r>
      <w:proofErr w:type="spellStart"/>
      <w:r>
        <w:rPr>
          <w:b/>
          <w:bCs/>
          <w:color w:val="C00000"/>
          <w:sz w:val="32"/>
          <w:szCs w:val="32"/>
        </w:rPr>
        <w:t>Shahad</w:t>
      </w:r>
      <w:proofErr w:type="spellEnd"/>
      <w:r>
        <w:rPr>
          <w:b/>
          <w:bCs/>
          <w:color w:val="C00000"/>
          <w:sz w:val="32"/>
          <w:szCs w:val="32"/>
        </w:rPr>
        <w:t xml:space="preserve"> Adel </w:t>
      </w:r>
    </w:p>
    <w:p w:rsidR="00BF7482" w:rsidRPr="00060F0E" w:rsidRDefault="00BF7482" w:rsidP="009D666E">
      <w:pPr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</w:pP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1.</w:t>
      </w:r>
      <w:r w:rsidRPr="00060F0E">
        <w:rPr>
          <w:b/>
          <w:bCs/>
          <w:i/>
          <w:iCs/>
          <w:color w:val="538135" w:themeColor="accent6" w:themeShade="BF"/>
          <w:u w:val="single"/>
        </w:rPr>
        <w:t xml:space="preserve"> </w:t>
      </w: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Personal Information</w:t>
      </w:r>
    </w:p>
    <w:p w:rsidR="00BF7482" w:rsidRPr="009D666E" w:rsidRDefault="00BF7482" w:rsidP="009D666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 xml:space="preserve">Name: 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Shahad</w:t>
      </w:r>
      <w:proofErr w:type="spellEnd"/>
      <w:r w:rsidRPr="009D666E">
        <w:rPr>
          <w:rFonts w:asciiTheme="minorBidi" w:hAnsiTheme="minorBidi"/>
          <w:sz w:val="24"/>
          <w:szCs w:val="24"/>
          <w:lang w:bidi="ar-IQ"/>
        </w:rPr>
        <w:t xml:space="preserve"> Adel 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Jarallah</w:t>
      </w:r>
      <w:proofErr w:type="spellEnd"/>
      <w:r w:rsidRPr="009D666E">
        <w:rPr>
          <w:rFonts w:asciiTheme="minorBidi" w:hAnsiTheme="minorBidi"/>
          <w:sz w:val="24"/>
          <w:szCs w:val="24"/>
          <w:lang w:bidi="ar-IQ"/>
        </w:rPr>
        <w:t xml:space="preserve"> Ahmed</w:t>
      </w:r>
    </w:p>
    <w:p w:rsidR="00BF7482" w:rsidRPr="009D666E" w:rsidRDefault="00BF7482" w:rsidP="009D666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>Date of Birth: October 5, 1994</w:t>
      </w:r>
    </w:p>
    <w:p w:rsidR="00BF7482" w:rsidRPr="009D666E" w:rsidRDefault="00BF7482" w:rsidP="00060F0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>Workplace: Iraqi Center for Cancer Research and Medical Genetics/</w:t>
      </w:r>
      <w:r w:rsidR="00060F0E" w:rsidRPr="009D666E">
        <w:rPr>
          <w:rFonts w:asciiTheme="minorBidi" w:hAnsiTheme="minorBidi"/>
          <w:sz w:val="24"/>
          <w:szCs w:val="24"/>
          <w:lang w:bidi="ar-IQ"/>
        </w:rPr>
        <w:t xml:space="preserve"> </w:t>
      </w:r>
      <w:proofErr w:type="spellStart"/>
      <w:r w:rsidR="00060F0E">
        <w:rPr>
          <w:rFonts w:asciiTheme="minorBidi" w:hAnsiTheme="minorBidi"/>
          <w:sz w:val="24"/>
          <w:szCs w:val="24"/>
          <w:lang w:bidi="ar-IQ"/>
        </w:rPr>
        <w:t>Mustansiriyah</w:t>
      </w:r>
      <w:proofErr w:type="spellEnd"/>
      <w:r w:rsidR="00060F0E">
        <w:rPr>
          <w:rFonts w:asciiTheme="minorBidi" w:hAnsiTheme="minorBidi"/>
          <w:sz w:val="24"/>
          <w:szCs w:val="24"/>
          <w:lang w:bidi="ar-IQ"/>
        </w:rPr>
        <w:t xml:space="preserve"> </w:t>
      </w:r>
      <w:r w:rsidRPr="009D666E">
        <w:rPr>
          <w:rFonts w:asciiTheme="minorBidi" w:hAnsiTheme="minorBidi"/>
          <w:sz w:val="24"/>
          <w:szCs w:val="24"/>
          <w:lang w:bidi="ar-IQ"/>
        </w:rPr>
        <w:t>University</w:t>
      </w:r>
    </w:p>
    <w:p w:rsidR="00060F0E" w:rsidRDefault="00BF7482" w:rsidP="00060F0E">
      <w:pPr>
        <w:rPr>
          <w:rFonts w:asciiTheme="minorBidi" w:hAnsiTheme="minorBidi"/>
          <w:b/>
          <w:bCs/>
          <w:sz w:val="28"/>
          <w:szCs w:val="28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 xml:space="preserve">Email: </w:t>
      </w:r>
      <w:hyperlink r:id="rId7" w:history="1">
        <w:r w:rsidR="00060F0E" w:rsidRPr="00BF7482">
          <w:rPr>
            <w:rStyle w:val="Hyperlink"/>
            <w:rFonts w:asciiTheme="minorBidi" w:hAnsiTheme="minorBidi"/>
            <w:b/>
            <w:bCs/>
            <w:sz w:val="28"/>
            <w:szCs w:val="28"/>
          </w:rPr>
          <w:t>shahadadel@uomustansiriyah.edu.iq</w:t>
        </w:r>
      </w:hyperlink>
      <w:r w:rsidR="00060F0E" w:rsidRPr="00BF7482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BF7482" w:rsidRPr="00060F0E" w:rsidRDefault="00BF7482" w:rsidP="00060F0E">
      <w:pPr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</w:pP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2- Academic Qualifications</w:t>
      </w:r>
    </w:p>
    <w:p w:rsidR="00BF7482" w:rsidRPr="009D666E" w:rsidRDefault="00BF7482" w:rsidP="009D666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>Bachelor of Science in Chemistry – College of Science/Al-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Mustansiriya</w:t>
      </w:r>
      <w:proofErr w:type="spellEnd"/>
      <w:r w:rsidRPr="009D666E">
        <w:rPr>
          <w:rFonts w:asciiTheme="minorBidi" w:hAnsiTheme="minorBidi"/>
          <w:sz w:val="24"/>
          <w:szCs w:val="24"/>
          <w:lang w:bidi="ar-IQ"/>
        </w:rPr>
        <w:t xml:space="preserve"> University – 2016</w:t>
      </w:r>
    </w:p>
    <w:p w:rsidR="00BF7482" w:rsidRPr="009D666E" w:rsidRDefault="00BF7482" w:rsidP="009D666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>Master of Science in Organic Chemistry – College of Science, Al-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Mustansiriya</w:t>
      </w:r>
      <w:proofErr w:type="spellEnd"/>
      <w:r w:rsidRPr="009D666E">
        <w:rPr>
          <w:rFonts w:asciiTheme="minorBidi" w:hAnsiTheme="minorBidi"/>
          <w:sz w:val="24"/>
          <w:szCs w:val="24"/>
          <w:lang w:bidi="ar-IQ"/>
        </w:rPr>
        <w:t xml:space="preserve"> University – 2019</w:t>
      </w:r>
    </w:p>
    <w:p w:rsidR="00BF7482" w:rsidRPr="009D666E" w:rsidRDefault="00BF7482" w:rsidP="009D666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>PhD in Biochemistry – College of Science, Al-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Mustansiriya</w:t>
      </w:r>
      <w:proofErr w:type="spellEnd"/>
      <w:r w:rsidRPr="009D666E">
        <w:rPr>
          <w:rFonts w:asciiTheme="minorBidi" w:hAnsiTheme="minorBidi"/>
          <w:sz w:val="24"/>
          <w:szCs w:val="24"/>
          <w:lang w:bidi="ar-IQ"/>
        </w:rPr>
        <w:t xml:space="preserve"> University – 2023</w:t>
      </w:r>
    </w:p>
    <w:p w:rsidR="00BF7482" w:rsidRPr="00060F0E" w:rsidRDefault="00BF7482" w:rsidP="009D666E">
      <w:pPr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</w:pP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3- Academic Title: Lecturer</w:t>
      </w:r>
    </w:p>
    <w:p w:rsidR="006358EC" w:rsidRPr="009D666E" w:rsidRDefault="00BF7482" w:rsidP="009D666E">
      <w:pPr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>Date of Obtaining the Title: March 16, 2023</w:t>
      </w:r>
    </w:p>
    <w:p w:rsidR="00BF7482" w:rsidRPr="00060F0E" w:rsidRDefault="00BF7482" w:rsidP="002412BE">
      <w:pPr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</w:pPr>
      <w:r w:rsidRPr="00060F0E">
        <w:rPr>
          <w:rFonts w:asciiTheme="minorBidi" w:hAnsiTheme="minorBidi" w:cs="Arial"/>
          <w:b/>
          <w:bCs/>
          <w:i/>
          <w:iCs/>
          <w:color w:val="538135" w:themeColor="accent6" w:themeShade="BF"/>
          <w:sz w:val="24"/>
          <w:szCs w:val="24"/>
          <w:u w:val="single"/>
          <w:rtl/>
          <w:lang w:bidi="ar-IQ"/>
        </w:rPr>
        <w:t xml:space="preserve">4 </w:t>
      </w:r>
      <w:r w:rsidR="002412BE" w:rsidRPr="00060F0E">
        <w:rPr>
          <w:rFonts w:asciiTheme="minorBidi" w:hAnsiTheme="minorBidi" w:cs="Arial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-</w:t>
      </w: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Published research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7"/>
        <w:gridCol w:w="847"/>
        <w:gridCol w:w="1134"/>
        <w:gridCol w:w="1842"/>
        <w:gridCol w:w="4240"/>
        <w:gridCol w:w="440"/>
      </w:tblGrid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عدد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  <w:lang w:bidi="ar-IQ"/>
              </w:rPr>
            </w:pPr>
            <w:r w:rsidRPr="00BF7482">
              <w:rPr>
                <w:rFonts w:hint="cs"/>
                <w:b/>
                <w:bCs/>
                <w:rtl/>
                <w:lang w:bidi="ar-IQ"/>
              </w:rPr>
              <w:t>مجلد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تاريخ  النشر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اسم المجلة</w:t>
            </w:r>
          </w:p>
        </w:tc>
        <w:tc>
          <w:tcPr>
            <w:tcW w:w="4240" w:type="dxa"/>
          </w:tcPr>
          <w:p w:rsidR="00BF7482" w:rsidRPr="00BF7482" w:rsidRDefault="00BF7482" w:rsidP="001F70DC">
            <w:pPr>
              <w:jc w:val="both"/>
              <w:rPr>
                <w:b/>
                <w:bCs/>
                <w:sz w:val="24"/>
                <w:szCs w:val="24"/>
                <w:rtl/>
              </w:rPr>
            </w:pPr>
            <w:r w:rsidRPr="00BF7482">
              <w:rPr>
                <w:rFonts w:hint="cs"/>
                <w:b/>
                <w:bCs/>
                <w:sz w:val="24"/>
                <w:szCs w:val="24"/>
                <w:rtl/>
              </w:rPr>
              <w:t>اسم البحث</w:t>
            </w: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  <w:lang w:bidi="ar-IQ"/>
              </w:rPr>
            </w:pPr>
            <w:r w:rsidRPr="00BF7482">
              <w:rPr>
                <w:rFonts w:hint="cs"/>
                <w:b/>
                <w:bCs/>
                <w:rtl/>
                <w:lang w:bidi="ar-IQ"/>
              </w:rPr>
              <w:t>ت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2019/3/1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Journal of Pharmaceutical Sciences and Research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8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Synthesis, characterization of heterocyclic compounds and preliminary evaluation of their antibacterial activity and antioxidant agents</w:t>
              </w:r>
            </w:hyperlink>
          </w:p>
          <w:p w:rsidR="00BF7482" w:rsidRPr="002412BE" w:rsidRDefault="00BF7482" w:rsidP="001F70DC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34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2023/3/30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Al-</w:t>
            </w:r>
            <w:proofErr w:type="spellStart"/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Mustansiriyah</w:t>
            </w:r>
            <w:proofErr w:type="spellEnd"/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Journal of Science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jc w:val="both"/>
              <w:rPr>
                <w:b/>
                <w:bCs/>
                <w:rtl/>
              </w:rPr>
            </w:pPr>
            <w:hyperlink r:id="rId9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  <w:shd w:val="clear" w:color="auto" w:fill="FFFFFF"/>
                </w:rPr>
                <w:t>Assessment of insulin and cortisol levels in Iraqi women with breast cancer</w:t>
              </w:r>
            </w:hyperlink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2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17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2024/1/1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Iraqi Journal of Cancer &amp; Medical Genetics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jc w:val="both"/>
              <w:rPr>
                <w:b/>
                <w:bCs/>
                <w:rtl/>
              </w:rPr>
            </w:pPr>
            <w:hyperlink r:id="rId10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  <w:shd w:val="clear" w:color="auto" w:fill="FFFFFF"/>
                </w:rPr>
                <w:t>Evaluating the level of trace elements in Iraqi women Genetics with early-stage breast cancer.</w:t>
              </w:r>
            </w:hyperlink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66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2023/5/1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Egyptian Journal of Chemistry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jc w:val="both"/>
              <w:rPr>
                <w:b/>
                <w:bCs/>
                <w:rtl/>
              </w:rPr>
            </w:pPr>
            <w:hyperlink r:id="rId11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  <w:shd w:val="clear" w:color="auto" w:fill="FFFFFF"/>
                </w:rPr>
                <w:t>Design of a new rapid and efficient kit for extracting DNA from blood sample</w:t>
              </w:r>
            </w:hyperlink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4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5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5/1/2026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Al-Salam Journal for Medical Sciences</w:t>
            </w:r>
          </w:p>
        </w:tc>
        <w:tc>
          <w:tcPr>
            <w:tcW w:w="4240" w:type="dxa"/>
          </w:tcPr>
          <w:p w:rsidR="00BF7482" w:rsidRPr="002412BE" w:rsidRDefault="00BF7482" w:rsidP="001F70DC">
            <w:pPr>
              <w:jc w:val="both"/>
              <w:rPr>
                <w:b/>
                <w:bCs/>
                <w:rtl/>
              </w:rPr>
            </w:pPr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 xml:space="preserve">Cellular and Molecular Pathways of </w:t>
            </w:r>
            <w:proofErr w:type="spellStart"/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>Nanoliposome</w:t>
            </w:r>
            <w:proofErr w:type="spellEnd"/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Action in the Treatment of Alzheimer’s Disease</w:t>
            </w: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5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lastRenderedPageBreak/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5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  <w:lang w:bidi="ar-IQ"/>
              </w:rPr>
            </w:pPr>
            <w:r w:rsidRPr="00BF7482">
              <w:rPr>
                <w:rFonts w:hint="cs"/>
                <w:b/>
                <w:bCs/>
                <w:rtl/>
              </w:rPr>
              <w:t>5/1/2026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jc w:val="center"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Al-Salam Journal for Medical Sciences</w:t>
            </w:r>
          </w:p>
        </w:tc>
        <w:tc>
          <w:tcPr>
            <w:tcW w:w="4240" w:type="dxa"/>
          </w:tcPr>
          <w:p w:rsidR="00BF7482" w:rsidRPr="002412BE" w:rsidRDefault="00BF7482" w:rsidP="001F70DC">
            <w:pPr>
              <w:jc w:val="both"/>
              <w:rPr>
                <w:b/>
                <w:bCs/>
                <w:rtl/>
              </w:rPr>
            </w:pPr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>Correlations between CEA, CA19-9, CA125 and clinical stage among breast cancer group</w:t>
            </w:r>
            <w:r w:rsidRPr="002412BE">
              <w:rPr>
                <w:rFonts w:ascii="Arial" w:hAnsi="Arial" w:cs="Arial" w:hint="cs"/>
                <w:b/>
                <w:bCs/>
                <w:shd w:val="clear" w:color="auto" w:fill="FFFFFF"/>
                <w:rtl/>
              </w:rPr>
              <w:t xml:space="preserve"> </w:t>
            </w: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6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9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26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2025/9/12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Asian Pacific Journal of Cancer Prevention: APJCP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12" w:history="1">
              <w:proofErr w:type="spellStart"/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Osteoprotegerin</w:t>
              </w:r>
              <w:proofErr w:type="spellEnd"/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 as a Potential Biomarker for Breast Cancer: A Study of Its Relationship with Bone Health, vitamin D, and Calcium Levels</w:t>
              </w:r>
            </w:hyperlink>
          </w:p>
          <w:p w:rsidR="00BF7482" w:rsidRPr="002412BE" w:rsidRDefault="00BF7482" w:rsidP="001F70DC">
            <w:pPr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7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17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2024/6/1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Iraqi Journal of Cancer and Medical Genetics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13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Anticancer Potential of a Novel </w:t>
              </w:r>
              <w:proofErr w:type="spellStart"/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Benzothiazole</w:t>
              </w:r>
              <w:proofErr w:type="spellEnd"/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-Derived Heterocyclic Compound: In Vitro, In Vivo, and Molecular Docking Studies: Anticancer Activity of a Novel </w:t>
              </w:r>
              <w:proofErr w:type="spellStart"/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Benzothiazole</w:t>
              </w:r>
              <w:proofErr w:type="spellEnd"/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 Compound</w:t>
              </w:r>
            </w:hyperlink>
          </w:p>
          <w:p w:rsidR="00BF7482" w:rsidRPr="002412BE" w:rsidRDefault="00BF7482" w:rsidP="001F70DC">
            <w:pPr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8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1853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2021/3/1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Journal of Physics: Conference Series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14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A review on autoimmune diseases Myasthenia Gravis: Causes, pathogenesis, symptoms </w:t>
              </w:r>
            </w:hyperlink>
          </w:p>
          <w:p w:rsidR="00BF7482" w:rsidRPr="002412BE" w:rsidRDefault="00BF7482" w:rsidP="001F70DC">
            <w:pPr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9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2026/3/6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Journal of Medical and Oral Biosciences (JMOB)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  <w:hyperlink r:id="rId15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Possibility to use attenuated Hepatitis A virus vaccine as anticancer agent against liver cancer: Attenuated Hepatitis A Vaccine as a Potential Lever Cancer Therapy</w:t>
              </w:r>
            </w:hyperlink>
          </w:p>
          <w:p w:rsidR="00BF7482" w:rsidRPr="002412BE" w:rsidRDefault="00BF7482" w:rsidP="001F70DC">
            <w:pPr>
              <w:shd w:val="clear" w:color="auto" w:fill="FFFFFF"/>
              <w:jc w:val="both"/>
              <w:rPr>
                <w:b/>
                <w:bCs/>
              </w:rPr>
            </w:pP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10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188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2026/3/18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Inorganic Chemistry Communications</w:t>
            </w:r>
          </w:p>
        </w:tc>
        <w:tc>
          <w:tcPr>
            <w:tcW w:w="4240" w:type="dxa"/>
          </w:tcPr>
          <w:p w:rsidR="00BF7482" w:rsidRPr="002412BE" w:rsidRDefault="00F6418E" w:rsidP="001F70DC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16" w:history="1">
              <w:r w:rsidR="00BF7482"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Designing a new square planar palladium (II) complex as bio-active compound: Synthesis, X-ray crystal structure, spectroscopic, DFT, and molecular docking studies</w:t>
              </w:r>
            </w:hyperlink>
          </w:p>
          <w:p w:rsidR="00BF7482" w:rsidRPr="002412BE" w:rsidRDefault="00BF7482" w:rsidP="001F70DC">
            <w:pPr>
              <w:shd w:val="clear" w:color="auto" w:fill="FFFFFF"/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11</w:t>
            </w:r>
          </w:p>
        </w:tc>
      </w:tr>
      <w:tr w:rsidR="00BF7482" w:rsidRPr="00BF7482" w:rsidTr="001F70DC"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47" w:type="dxa"/>
          </w:tcPr>
          <w:p w:rsidR="00BF7482" w:rsidRPr="00BF7482" w:rsidRDefault="00BF7482" w:rsidP="001F70DC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1134" w:type="dxa"/>
          </w:tcPr>
          <w:p w:rsidR="00BF7482" w:rsidRPr="00BF7482" w:rsidRDefault="00BF7482" w:rsidP="001F70DC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25/4/2026</w:t>
            </w:r>
          </w:p>
        </w:tc>
        <w:tc>
          <w:tcPr>
            <w:tcW w:w="1842" w:type="dxa"/>
          </w:tcPr>
          <w:p w:rsidR="00BF7482" w:rsidRPr="00BF7482" w:rsidRDefault="00BF7482" w:rsidP="001F70DC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BF7482">
              <w:rPr>
                <w:b/>
                <w:bCs/>
              </w:rPr>
              <w:t>Diyala</w:t>
            </w:r>
            <w:proofErr w:type="spellEnd"/>
            <w:r w:rsidRPr="00BF7482">
              <w:rPr>
                <w:b/>
                <w:bCs/>
              </w:rPr>
              <w:t xml:space="preserve"> Journal of Medicine</w:t>
            </w:r>
          </w:p>
        </w:tc>
        <w:tc>
          <w:tcPr>
            <w:tcW w:w="4240" w:type="dxa"/>
          </w:tcPr>
          <w:p w:rsidR="00BF7482" w:rsidRPr="002412BE" w:rsidRDefault="00BF7482" w:rsidP="001F70DC">
            <w:pPr>
              <w:shd w:val="clear" w:color="auto" w:fill="FFFFFF"/>
              <w:jc w:val="both"/>
              <w:rPr>
                <w:rFonts w:asciiTheme="minorBidi" w:hAnsiTheme="minorBidi"/>
                <w:b/>
                <w:bCs/>
              </w:rPr>
            </w:pPr>
            <w:r w:rsidRPr="002412BE">
              <w:rPr>
                <w:rFonts w:asciiTheme="minorBidi" w:hAnsiTheme="minorBidi"/>
                <w:b/>
                <w:bCs/>
              </w:rPr>
              <w:t>Evaluation of the Effect of Vitamin D on Breast Cancer Development: its Association with Endocrine Functions and Bone Metabolism</w:t>
            </w:r>
          </w:p>
        </w:tc>
        <w:tc>
          <w:tcPr>
            <w:tcW w:w="440" w:type="dxa"/>
          </w:tcPr>
          <w:p w:rsidR="00BF7482" w:rsidRPr="00BF7482" w:rsidRDefault="00BF7482" w:rsidP="001F70DC">
            <w:pPr>
              <w:bidi/>
              <w:rPr>
                <w:b/>
                <w:bCs/>
              </w:rPr>
            </w:pPr>
            <w:r w:rsidRPr="00BF7482">
              <w:rPr>
                <w:b/>
                <w:bCs/>
              </w:rPr>
              <w:t>12</w:t>
            </w:r>
          </w:p>
        </w:tc>
      </w:tr>
    </w:tbl>
    <w:p w:rsidR="00BF7482" w:rsidRPr="00060F0E" w:rsidRDefault="00BF7482" w:rsidP="002412BE">
      <w:pPr>
        <w:spacing w:line="240" w:lineRule="auto"/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</w:pP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4"/>
          <w:szCs w:val="24"/>
          <w:u w:val="single"/>
          <w:lang w:bidi="ar-IQ"/>
        </w:rPr>
        <w:t>Skills:</w:t>
      </w:r>
    </w:p>
    <w:p w:rsidR="00BF7482" w:rsidRPr="009D666E" w:rsidRDefault="002412BE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>
        <w:rPr>
          <w:rFonts w:asciiTheme="minorBidi" w:hAnsiTheme="minorBidi" w:cs="Arial"/>
          <w:sz w:val="24"/>
          <w:szCs w:val="24"/>
          <w:lang w:bidi="ar-IQ"/>
        </w:rPr>
        <w:t>1.</w:t>
      </w:r>
      <w:r w:rsidR="00BF7482" w:rsidRPr="009D666E">
        <w:rPr>
          <w:rFonts w:asciiTheme="minorBidi" w:hAnsiTheme="minorBidi"/>
          <w:sz w:val="24"/>
          <w:szCs w:val="24"/>
          <w:lang w:bidi="ar-IQ"/>
        </w:rPr>
        <w:t>Interdisciplinary Work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Nanotechnology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Oncology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Drug Design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Bioinformatics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Toxicology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>2</w:t>
      </w:r>
      <w:r w:rsidR="002412BE">
        <w:rPr>
          <w:rFonts w:asciiTheme="minorBidi" w:hAnsiTheme="minorBidi" w:cs="Arial"/>
          <w:sz w:val="24"/>
          <w:szCs w:val="24"/>
          <w:lang w:bidi="ar-IQ"/>
        </w:rPr>
        <w:t>.</w:t>
      </w:r>
      <w:r w:rsidRPr="009D666E">
        <w:rPr>
          <w:rFonts w:asciiTheme="minorBidi" w:hAnsiTheme="minorBidi"/>
          <w:sz w:val="24"/>
          <w:szCs w:val="24"/>
          <w:lang w:bidi="ar-IQ"/>
        </w:rPr>
        <w:t>Professional Scientific Writing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Writing a strong introduction and discussion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lastRenderedPageBreak/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Reference formatting (Vancouver, APA, IEEE)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Using reference management software such as: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 xml:space="preserve">o 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Mendeley</w:t>
      </w:r>
      <w:proofErr w:type="spellEnd"/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/>
          <w:sz w:val="24"/>
          <w:szCs w:val="24"/>
          <w:lang w:bidi="ar-IQ"/>
        </w:rPr>
        <w:t xml:space="preserve">o 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Zotero</w:t>
      </w:r>
      <w:proofErr w:type="spellEnd"/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Learning to select appropriate journals for publication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>3</w:t>
      </w:r>
      <w:r w:rsidR="002412BE">
        <w:rPr>
          <w:rFonts w:asciiTheme="minorBidi" w:hAnsiTheme="minorBidi" w:cs="Arial"/>
          <w:sz w:val="24"/>
          <w:szCs w:val="24"/>
          <w:lang w:bidi="ar-IQ"/>
        </w:rPr>
        <w:t>.</w:t>
      </w: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 </w:t>
      </w:r>
      <w:r w:rsidRPr="009D666E">
        <w:rPr>
          <w:rFonts w:asciiTheme="minorBidi" w:hAnsiTheme="minorBidi"/>
          <w:sz w:val="24"/>
          <w:szCs w:val="24"/>
          <w:lang w:bidi="ar-IQ"/>
        </w:rPr>
        <w:t>Statistical Analysis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SPSS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proofErr w:type="spellStart"/>
      <w:r w:rsidRPr="009D666E">
        <w:rPr>
          <w:rFonts w:asciiTheme="minorBidi" w:hAnsiTheme="minorBidi"/>
          <w:sz w:val="24"/>
          <w:szCs w:val="24"/>
          <w:lang w:bidi="ar-IQ"/>
        </w:rPr>
        <w:t>GraphPad</w:t>
      </w:r>
      <w:proofErr w:type="spellEnd"/>
      <w:r w:rsidRPr="009D666E">
        <w:rPr>
          <w:rFonts w:asciiTheme="minorBidi" w:hAnsiTheme="minorBidi"/>
          <w:sz w:val="24"/>
          <w:szCs w:val="24"/>
          <w:lang w:bidi="ar-IQ"/>
        </w:rPr>
        <w:t xml:space="preserve"> Prism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Fundamentals of biostatistics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IC50, p-value, and ANOVA analysis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>4</w:t>
      </w:r>
      <w:r w:rsidR="002412BE">
        <w:rPr>
          <w:rFonts w:asciiTheme="minorBidi" w:hAnsiTheme="minorBidi" w:cs="Arial"/>
          <w:sz w:val="24"/>
          <w:szCs w:val="24"/>
          <w:lang w:bidi="ar-IQ"/>
        </w:rPr>
        <w:t>.</w:t>
      </w: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 </w:t>
      </w:r>
      <w:r w:rsidRPr="009D666E">
        <w:rPr>
          <w:rFonts w:asciiTheme="minorBidi" w:hAnsiTheme="minorBidi"/>
          <w:sz w:val="24"/>
          <w:szCs w:val="24"/>
          <w:lang w:bidi="ar-IQ"/>
        </w:rPr>
        <w:t>Advanced Laboratory Skills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Biochemistry and Molecular Techniques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ELISA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PCR and RT-PCR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Western Blot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Flow Cytometry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Cell Culture Techniques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Apoptosis Assays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Advanced Analytical Instruments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HPLC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GC-MS</w:t>
      </w:r>
    </w:p>
    <w:p w:rsidR="00BF7482" w:rsidRPr="009D666E" w:rsidRDefault="00BF7482" w:rsidP="002412BE">
      <w:pPr>
        <w:spacing w:line="240" w:lineRule="auto"/>
        <w:rPr>
          <w:rFonts w:asciiTheme="minorBidi" w:hAnsiTheme="minorBidi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/>
          <w:sz w:val="24"/>
          <w:szCs w:val="24"/>
          <w:lang w:bidi="ar-IQ"/>
        </w:rPr>
        <w:t>FT-IR</w:t>
      </w:r>
    </w:p>
    <w:p w:rsidR="009D666E" w:rsidRPr="009D666E" w:rsidRDefault="00BF7482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>•</w:t>
      </w:r>
      <w:r w:rsidR="009D666E" w:rsidRPr="009D666E">
        <w:rPr>
          <w:rFonts w:asciiTheme="minorBidi" w:hAnsiTheme="minorBidi" w:cs="Arial"/>
          <w:sz w:val="24"/>
          <w:szCs w:val="24"/>
          <w:lang w:bidi="ar-IQ"/>
        </w:rPr>
        <w:t>NMR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UV-Vis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Fluorescence spectroscopy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5.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Computer and Programming Skills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proofErr w:type="spellStart"/>
      <w:r w:rsidRPr="009D666E">
        <w:rPr>
          <w:rFonts w:asciiTheme="minorBidi" w:hAnsiTheme="minorBidi" w:cs="Arial"/>
          <w:sz w:val="24"/>
          <w:szCs w:val="24"/>
          <w:lang w:bidi="ar-IQ"/>
        </w:rPr>
        <w:t>ChemDraw</w:t>
      </w:r>
      <w:proofErr w:type="spellEnd"/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proofErr w:type="spellStart"/>
      <w:r w:rsidRPr="009D666E">
        <w:rPr>
          <w:rFonts w:asciiTheme="minorBidi" w:hAnsiTheme="minorBidi" w:cs="Arial"/>
          <w:sz w:val="24"/>
          <w:szCs w:val="24"/>
          <w:lang w:bidi="ar-IQ"/>
        </w:rPr>
        <w:t>OriginLab</w:t>
      </w:r>
      <w:proofErr w:type="spellEnd"/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proofErr w:type="spellStart"/>
      <w:r w:rsidRPr="009D666E">
        <w:rPr>
          <w:rFonts w:asciiTheme="minorBidi" w:hAnsiTheme="minorBidi" w:cs="Arial"/>
          <w:sz w:val="24"/>
          <w:szCs w:val="24"/>
          <w:lang w:bidi="ar-IQ"/>
        </w:rPr>
        <w:t>GraphPad</w:t>
      </w:r>
      <w:proofErr w:type="spellEnd"/>
      <w:r w:rsidRPr="009D666E">
        <w:rPr>
          <w:rFonts w:asciiTheme="minorBidi" w:hAnsiTheme="minorBidi" w:cs="Arial"/>
          <w:sz w:val="24"/>
          <w:szCs w:val="24"/>
          <w:lang w:bidi="ar-IQ"/>
        </w:rPr>
        <w:t xml:space="preserve"> Prism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proofErr w:type="spellStart"/>
      <w:r w:rsidRPr="009D666E">
        <w:rPr>
          <w:rFonts w:asciiTheme="minorBidi" w:hAnsiTheme="minorBidi" w:cs="Arial"/>
          <w:sz w:val="24"/>
          <w:szCs w:val="24"/>
          <w:lang w:bidi="ar-IQ"/>
        </w:rPr>
        <w:t>BioRender</w:t>
      </w:r>
      <w:proofErr w:type="spellEnd"/>
      <w:r w:rsidRPr="009D666E">
        <w:rPr>
          <w:rFonts w:asciiTheme="minorBidi" w:hAnsiTheme="minorBidi" w:cs="Arial"/>
          <w:sz w:val="24"/>
          <w:szCs w:val="24"/>
          <w:lang w:bidi="ar-IQ"/>
        </w:rPr>
        <w:t xml:space="preserve"> for Scientific Graphics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lastRenderedPageBreak/>
        <w:t>6</w:t>
      </w:r>
      <w:r w:rsidR="002412BE">
        <w:rPr>
          <w:rFonts w:asciiTheme="minorBidi" w:hAnsiTheme="minorBidi" w:cs="Arial"/>
          <w:sz w:val="24"/>
          <w:szCs w:val="24"/>
          <w:lang w:bidi="ar-IQ"/>
        </w:rPr>
        <w:t>.</w:t>
      </w:r>
      <w:r w:rsidRPr="009D666E">
        <w:rPr>
          <w:rFonts w:asciiTheme="minorBidi" w:hAnsiTheme="minorBidi" w:cs="Arial"/>
          <w:sz w:val="24"/>
          <w:szCs w:val="24"/>
          <w:lang w:bidi="ar-IQ"/>
        </w:rPr>
        <w:t>Scientific English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7.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Teaching and Presentation Skills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Professional PowerPoint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Delivering Lectures</w:t>
      </w:r>
    </w:p>
    <w:p w:rsidR="009D666E" w:rsidRPr="009D666E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Time Management</w:t>
      </w:r>
    </w:p>
    <w:p w:rsidR="00BF7482" w:rsidRDefault="009D666E" w:rsidP="002412BE">
      <w:pPr>
        <w:spacing w:line="240" w:lineRule="auto"/>
        <w:rPr>
          <w:rFonts w:asciiTheme="minorBidi" w:hAnsiTheme="minorBidi" w:cs="Arial"/>
          <w:sz w:val="24"/>
          <w:szCs w:val="24"/>
          <w:rtl/>
          <w:lang w:bidi="ar-IQ"/>
        </w:rPr>
      </w:pPr>
      <w:r w:rsidRPr="009D666E">
        <w:rPr>
          <w:rFonts w:asciiTheme="minorBidi" w:hAnsiTheme="minorBidi" w:cs="Arial"/>
          <w:sz w:val="24"/>
          <w:szCs w:val="24"/>
          <w:rtl/>
          <w:lang w:bidi="ar-IQ"/>
        </w:rPr>
        <w:t xml:space="preserve">• </w:t>
      </w:r>
      <w:r w:rsidRPr="009D666E">
        <w:rPr>
          <w:rFonts w:asciiTheme="minorBidi" w:hAnsiTheme="minorBidi" w:cs="Arial"/>
          <w:sz w:val="24"/>
          <w:szCs w:val="24"/>
          <w:lang w:bidi="ar-IQ"/>
        </w:rPr>
        <w:t>Explaining Scientific Concepts</w:t>
      </w:r>
    </w:p>
    <w:p w:rsidR="00060F0E" w:rsidRPr="00060F0E" w:rsidRDefault="00060F0E" w:rsidP="00060F0E">
      <w:pPr>
        <w:bidi/>
        <w:rPr>
          <w:rFonts w:asciiTheme="minorBidi" w:hAnsiTheme="minorBidi"/>
          <w:b/>
          <w:bCs/>
          <w:i/>
          <w:iCs/>
          <w:color w:val="538135" w:themeColor="accent6" w:themeShade="BF"/>
          <w:sz w:val="28"/>
          <w:szCs w:val="28"/>
          <w:u w:val="single"/>
          <w:rtl/>
        </w:rPr>
      </w:pPr>
      <w:r w:rsidRPr="00BF7482">
        <w:rPr>
          <w:rFonts w:hint="cs"/>
          <w:b/>
          <w:bCs/>
          <w:color w:val="538135" w:themeColor="accent6" w:themeShade="BF"/>
          <w:sz w:val="24"/>
          <w:szCs w:val="24"/>
          <w:rtl/>
        </w:rPr>
        <w:t>1</w:t>
      </w: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8"/>
          <w:szCs w:val="28"/>
          <w:u w:val="single"/>
          <w:rtl/>
        </w:rPr>
        <w:t>-المعلومات الشخصية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F7482">
        <w:rPr>
          <w:rFonts w:asciiTheme="minorBidi" w:hAnsiTheme="minorBidi"/>
          <w:b/>
          <w:bCs/>
          <w:sz w:val="28"/>
          <w:szCs w:val="28"/>
          <w:rtl/>
        </w:rPr>
        <w:t>الاسم: شهد عادل جارالله احمد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F7482">
        <w:rPr>
          <w:rFonts w:asciiTheme="minorBidi" w:hAnsiTheme="minorBidi"/>
          <w:b/>
          <w:bCs/>
          <w:sz w:val="28"/>
          <w:szCs w:val="28"/>
          <w:rtl/>
        </w:rPr>
        <w:t>تاريخ الولادة: 5/10/1994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F7482">
        <w:rPr>
          <w:rFonts w:asciiTheme="minorBidi" w:hAnsiTheme="minorBidi"/>
          <w:b/>
          <w:bCs/>
          <w:sz w:val="28"/>
          <w:szCs w:val="28"/>
          <w:rtl/>
        </w:rPr>
        <w:t>مكان العمل: المركز العراقي لبحوث السرطان والوراثة الطبية/ الجامعة المستنصرية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</w:rPr>
      </w:pPr>
      <w:r w:rsidRPr="00BF7482">
        <w:rPr>
          <w:rFonts w:asciiTheme="minorBidi" w:hAnsiTheme="minorBidi"/>
          <w:b/>
          <w:bCs/>
          <w:sz w:val="28"/>
          <w:szCs w:val="28"/>
          <w:rtl/>
        </w:rPr>
        <w:t xml:space="preserve">البريد الالكتروني: </w:t>
      </w:r>
      <w:r>
        <w:fldChar w:fldCharType="begin"/>
      </w:r>
      <w:r>
        <w:instrText xml:space="preserve"> HYPERLINK "mailto:shahadadel@uomustansiriyah.edu.iq" </w:instrText>
      </w:r>
      <w:r>
        <w:fldChar w:fldCharType="separate"/>
      </w:r>
      <w:r w:rsidRPr="00BF7482">
        <w:rPr>
          <w:rStyle w:val="Hyperlink"/>
          <w:rFonts w:asciiTheme="minorBidi" w:hAnsiTheme="minorBidi"/>
          <w:b/>
          <w:bCs/>
          <w:sz w:val="28"/>
          <w:szCs w:val="28"/>
        </w:rPr>
        <w:t>shahadadel@uomustansiriyah.edu.iq</w:t>
      </w:r>
      <w:r>
        <w:rPr>
          <w:rStyle w:val="Hyperlink"/>
          <w:rFonts w:asciiTheme="minorBidi" w:hAnsiTheme="minorBidi"/>
          <w:b/>
          <w:bCs/>
          <w:sz w:val="28"/>
          <w:szCs w:val="28"/>
        </w:rPr>
        <w:fldChar w:fldCharType="end"/>
      </w:r>
      <w:r w:rsidRPr="00BF7482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060F0E" w:rsidRPr="00060F0E" w:rsidRDefault="00060F0E" w:rsidP="00060F0E">
      <w:pPr>
        <w:bidi/>
        <w:rPr>
          <w:rFonts w:asciiTheme="minorBidi" w:hAnsiTheme="minorBidi"/>
          <w:b/>
          <w:bCs/>
          <w:i/>
          <w:iCs/>
          <w:color w:val="538135" w:themeColor="accent6" w:themeShade="BF"/>
          <w:sz w:val="28"/>
          <w:szCs w:val="28"/>
          <w:u w:val="single"/>
          <w:rtl/>
          <w:lang w:bidi="ar-IQ"/>
        </w:rPr>
      </w:pPr>
      <w:r w:rsidRPr="00060F0E">
        <w:rPr>
          <w:rFonts w:asciiTheme="minorBidi" w:hAnsiTheme="minorBidi"/>
          <w:b/>
          <w:bCs/>
          <w:i/>
          <w:iCs/>
          <w:color w:val="538135" w:themeColor="accent6" w:themeShade="BF"/>
          <w:sz w:val="28"/>
          <w:szCs w:val="28"/>
          <w:u w:val="single"/>
          <w:rtl/>
          <w:lang w:bidi="ar-IQ"/>
        </w:rPr>
        <w:t>2-الشهادات الاكاديمية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  <w:lang w:bidi="ar-IQ"/>
        </w:rPr>
      </w:pPr>
      <w:r w:rsidRPr="00BF7482">
        <w:rPr>
          <w:rFonts w:asciiTheme="minorBidi" w:hAnsiTheme="minorBidi"/>
          <w:b/>
          <w:bCs/>
          <w:sz w:val="28"/>
          <w:szCs w:val="28"/>
          <w:rtl/>
          <w:lang w:bidi="ar-IQ"/>
        </w:rPr>
        <w:t>بكلوريوس علوم كيمياء –كلية العلوم/ الجامعة المستنصرية-2016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  <w:lang w:bidi="ar-IQ"/>
        </w:rPr>
      </w:pPr>
      <w:r w:rsidRPr="00BF7482">
        <w:rPr>
          <w:rFonts w:asciiTheme="minorBidi" w:hAnsiTheme="minorBidi"/>
          <w:b/>
          <w:bCs/>
          <w:sz w:val="28"/>
          <w:szCs w:val="28"/>
          <w:rtl/>
          <w:lang w:bidi="ar-IQ"/>
        </w:rPr>
        <w:t>ماجستير كيمياء عضوية- كلية العلوم</w:t>
      </w:r>
      <w:r>
        <w:rPr>
          <w:rFonts w:asciiTheme="minorBidi" w:hAnsiTheme="minorBidi"/>
          <w:b/>
          <w:bCs/>
          <w:sz w:val="28"/>
          <w:szCs w:val="28"/>
          <w:lang w:bidi="ar-IQ"/>
        </w:rPr>
        <w:t>/</w:t>
      </w:r>
      <w:r w:rsidRPr="00BF7482">
        <w:rPr>
          <w:rFonts w:asciiTheme="minorBidi" w:hAnsiTheme="minorBidi"/>
          <w:b/>
          <w:bCs/>
          <w:sz w:val="28"/>
          <w:szCs w:val="28"/>
          <w:rtl/>
          <w:lang w:bidi="ar-IQ"/>
        </w:rPr>
        <w:t xml:space="preserve"> الجامعة المستنصرية-2019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  <w:lang w:bidi="ar-IQ"/>
        </w:rPr>
      </w:pPr>
      <w:r w:rsidRPr="00BF7482">
        <w:rPr>
          <w:rFonts w:asciiTheme="minorBidi" w:hAnsiTheme="minorBidi"/>
          <w:b/>
          <w:bCs/>
          <w:sz w:val="28"/>
          <w:szCs w:val="28"/>
          <w:rtl/>
          <w:lang w:bidi="ar-IQ"/>
        </w:rPr>
        <w:t>دكتوراه كيمياء حياتية- كلية العلوم</w:t>
      </w:r>
      <w:r>
        <w:rPr>
          <w:rFonts w:asciiTheme="minorBidi" w:hAnsiTheme="minorBidi"/>
          <w:b/>
          <w:bCs/>
          <w:sz w:val="28"/>
          <w:szCs w:val="28"/>
          <w:lang w:bidi="ar-IQ"/>
        </w:rPr>
        <w:t>/</w:t>
      </w:r>
      <w:r w:rsidRPr="00BF7482">
        <w:rPr>
          <w:rFonts w:asciiTheme="minorBidi" w:hAnsiTheme="minorBidi"/>
          <w:b/>
          <w:bCs/>
          <w:sz w:val="28"/>
          <w:szCs w:val="28"/>
          <w:rtl/>
          <w:lang w:bidi="ar-IQ"/>
        </w:rPr>
        <w:t xml:space="preserve"> الجامعة المستنصرية-2023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F7482">
        <w:rPr>
          <w:rFonts w:asciiTheme="minorBidi" w:hAnsiTheme="minorBidi"/>
          <w:b/>
          <w:bCs/>
          <w:color w:val="538135" w:themeColor="accent6" w:themeShade="BF"/>
          <w:sz w:val="28"/>
          <w:szCs w:val="28"/>
          <w:rtl/>
          <w:lang w:bidi="ar-IQ"/>
        </w:rPr>
        <w:t>3-</w:t>
      </w:r>
      <w:r w:rsidRPr="00BF7482">
        <w:rPr>
          <w:rFonts w:asciiTheme="minorBidi" w:hAnsiTheme="minorBidi"/>
          <w:b/>
          <w:bCs/>
          <w:color w:val="538135" w:themeColor="accent6" w:themeShade="BF"/>
          <w:sz w:val="28"/>
          <w:szCs w:val="28"/>
          <w:rtl/>
        </w:rPr>
        <w:t xml:space="preserve"> اللقب العلمي : </w:t>
      </w:r>
      <w:r w:rsidRPr="00BF7482">
        <w:rPr>
          <w:rFonts w:asciiTheme="minorBidi" w:hAnsiTheme="minorBidi"/>
          <w:b/>
          <w:bCs/>
          <w:sz w:val="28"/>
          <w:szCs w:val="28"/>
          <w:rtl/>
        </w:rPr>
        <w:t>مدرس دكتور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F7482">
        <w:rPr>
          <w:rFonts w:asciiTheme="minorBidi" w:hAnsiTheme="minorBidi"/>
          <w:b/>
          <w:bCs/>
          <w:sz w:val="28"/>
          <w:szCs w:val="28"/>
          <w:rtl/>
        </w:rPr>
        <w:t>تاريخ الحصول على اللقب -16/3/2023</w:t>
      </w:r>
    </w:p>
    <w:p w:rsidR="00060F0E" w:rsidRPr="00BF7482" w:rsidRDefault="00060F0E" w:rsidP="00060F0E">
      <w:pPr>
        <w:bidi/>
        <w:rPr>
          <w:rFonts w:asciiTheme="minorBidi" w:hAnsiTheme="minorBidi"/>
          <w:b/>
          <w:bCs/>
          <w:color w:val="538135" w:themeColor="accent6" w:themeShade="BF"/>
          <w:sz w:val="28"/>
          <w:szCs w:val="28"/>
          <w:rtl/>
        </w:rPr>
      </w:pPr>
      <w:r w:rsidRPr="00BF7482">
        <w:rPr>
          <w:rFonts w:asciiTheme="minorBidi" w:hAnsiTheme="minorBidi" w:hint="cs"/>
          <w:b/>
          <w:bCs/>
          <w:color w:val="538135" w:themeColor="accent6" w:themeShade="BF"/>
          <w:sz w:val="28"/>
          <w:szCs w:val="28"/>
          <w:rtl/>
        </w:rPr>
        <w:t>4-</w:t>
      </w:r>
      <w:r w:rsidRPr="00BF7482">
        <w:rPr>
          <w:rFonts w:asciiTheme="minorBidi" w:hAnsiTheme="minorBidi"/>
          <w:b/>
          <w:bCs/>
          <w:color w:val="538135" w:themeColor="accent6" w:themeShade="BF"/>
          <w:sz w:val="28"/>
          <w:szCs w:val="28"/>
          <w:rtl/>
        </w:rPr>
        <w:t xml:space="preserve">البحوث المنشورة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7"/>
        <w:gridCol w:w="847"/>
        <w:gridCol w:w="1134"/>
        <w:gridCol w:w="1842"/>
        <w:gridCol w:w="4240"/>
        <w:gridCol w:w="440"/>
      </w:tblGrid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عدد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  <w:lang w:bidi="ar-IQ"/>
              </w:rPr>
            </w:pPr>
            <w:r w:rsidRPr="00BF7482">
              <w:rPr>
                <w:rFonts w:hint="cs"/>
                <w:b/>
                <w:bCs/>
                <w:rtl/>
                <w:lang w:bidi="ar-IQ"/>
              </w:rPr>
              <w:t>مجلد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تاريخ  النشر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اسم المجلة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  <w:r w:rsidRPr="002412BE">
              <w:rPr>
                <w:rFonts w:hint="cs"/>
                <w:b/>
                <w:bCs/>
                <w:rtl/>
              </w:rPr>
              <w:t>اسم البحث</w:t>
            </w: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  <w:lang w:bidi="ar-IQ"/>
              </w:rPr>
            </w:pPr>
            <w:r w:rsidRPr="00BF7482">
              <w:rPr>
                <w:rFonts w:hint="cs"/>
                <w:b/>
                <w:bCs/>
                <w:rtl/>
                <w:lang w:bidi="ar-IQ"/>
              </w:rPr>
              <w:t>ت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2019/3/1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Journal of Pharmaceutical Sciences and Research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17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Synthesis, characterization of heterocyclic compounds and preliminary evaluation of their antibacterial activity and antioxidant agents</w:t>
              </w:r>
            </w:hyperlink>
          </w:p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34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2023/3/30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Al-</w:t>
            </w:r>
            <w:proofErr w:type="spellStart"/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Mustansiriyah</w:t>
            </w:r>
            <w:proofErr w:type="spellEnd"/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Journal of Science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  <w:hyperlink r:id="rId18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  <w:shd w:val="clear" w:color="auto" w:fill="FFFFFF"/>
                </w:rPr>
                <w:t>Assessment of insulin and cortisol levels in Iraqi women with breast cancer</w:t>
              </w:r>
            </w:hyperlink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2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17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2024/1/1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Iraqi Journal of Cancer &amp; Medical Genetics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  <w:hyperlink r:id="rId19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  <w:shd w:val="clear" w:color="auto" w:fill="FFFFFF"/>
                </w:rPr>
                <w:t>Evaluating the level of trace elements in Iraqi women Genetics with early-stage breast cancer.</w:t>
              </w:r>
            </w:hyperlink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66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2023/5/1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Egyptian Journal of Chemistry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  <w:hyperlink r:id="rId20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  <w:shd w:val="clear" w:color="auto" w:fill="FFFFFF"/>
                </w:rPr>
                <w:t>Design of a new rapid and efficient kit for extracting DNA from blood sample</w:t>
              </w:r>
            </w:hyperlink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4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lastRenderedPageBreak/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5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5/1/2026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Al-Salam Journal for Medical Sciences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 xml:space="preserve">Cellular and Molecular Pathways of </w:t>
            </w:r>
            <w:proofErr w:type="spellStart"/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>Nanoliposome</w:t>
            </w:r>
            <w:proofErr w:type="spellEnd"/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Action in the Treatment of Alzheimer’s Disease</w:t>
            </w: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5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5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  <w:lang w:bidi="ar-IQ"/>
              </w:rPr>
            </w:pPr>
            <w:r w:rsidRPr="00BF7482">
              <w:rPr>
                <w:rFonts w:hint="cs"/>
                <w:b/>
                <w:bCs/>
                <w:rtl/>
              </w:rPr>
              <w:t>5/1/2026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jc w:val="center"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Al-Salam Journal for Medical Sciences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  <w:r w:rsidRPr="002412BE">
              <w:rPr>
                <w:rFonts w:ascii="Arial" w:hAnsi="Arial" w:cs="Arial"/>
                <w:b/>
                <w:bCs/>
                <w:shd w:val="clear" w:color="auto" w:fill="FFFFFF"/>
              </w:rPr>
              <w:t>Correlations between CEA, CA19-9, CA125 and clinical stage among breast cancer group</w:t>
            </w:r>
            <w:r w:rsidRPr="002412BE">
              <w:rPr>
                <w:rFonts w:ascii="Arial" w:hAnsi="Arial" w:cs="Arial" w:hint="cs"/>
                <w:b/>
                <w:bCs/>
                <w:shd w:val="clear" w:color="auto" w:fill="FFFFFF"/>
                <w:rtl/>
              </w:rPr>
              <w:t xml:space="preserve"> </w:t>
            </w: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6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9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26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2025/9/12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Asian Pacific Journal of Cancer Prevention: APJCP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21" w:history="1">
              <w:proofErr w:type="spellStart"/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Osteoprotegerin</w:t>
              </w:r>
              <w:proofErr w:type="spellEnd"/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 as a Potential Biomarker for Breast Cancer: A Study of Its Relationship with Bone Health, vitamin D, and Calcium Levels</w:t>
              </w:r>
            </w:hyperlink>
          </w:p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7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17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2024/6/1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Iraqi Journal of Cancer and Medical Genetics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22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Anticancer Potential of a Novel </w:t>
              </w:r>
              <w:proofErr w:type="spellStart"/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Benzothiazole</w:t>
              </w:r>
              <w:proofErr w:type="spellEnd"/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-Derived Heterocyclic Compound: In Vitro, In Vivo, and Molecular Docking Studies: Anticancer Activity of a Novel </w:t>
              </w:r>
              <w:proofErr w:type="spellStart"/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Benzothiazole</w:t>
              </w:r>
              <w:proofErr w:type="spellEnd"/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 xml:space="preserve"> Compound</w:t>
              </w:r>
            </w:hyperlink>
          </w:p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8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1853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2021/3/1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Journal of Physics: Conference Series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23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A review on autoimmune diseases Myasthenia Gravis: Causes, pathogenesis, symptoms </w:t>
              </w:r>
            </w:hyperlink>
          </w:p>
          <w:p w:rsidR="00060F0E" w:rsidRPr="002412BE" w:rsidRDefault="00060F0E" w:rsidP="000602CD">
            <w:pPr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9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2026/3/6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Journal of Medical and Oral Biosciences (JMOB)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  <w:hyperlink r:id="rId24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Possibility to use attenuated Hepatitis A virus vaccine as anticancer agent against liver cancer: Attenuated Hepatitis A Vaccine as a Potential Lever Cancer Therapy</w:t>
              </w:r>
            </w:hyperlink>
          </w:p>
          <w:p w:rsidR="00060F0E" w:rsidRPr="002412BE" w:rsidRDefault="00060F0E" w:rsidP="000602CD">
            <w:pPr>
              <w:shd w:val="clear" w:color="auto" w:fill="FFFFFF"/>
              <w:jc w:val="both"/>
              <w:rPr>
                <w:b/>
                <w:bCs/>
              </w:rPr>
            </w:pP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10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188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2026/3/18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Inorganic Chemistry Communications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hyperlink r:id="rId25" w:history="1">
              <w:r w:rsidRPr="002412BE">
                <w:rPr>
                  <w:rStyle w:val="Hyperlink"/>
                  <w:rFonts w:ascii="Arial" w:hAnsi="Arial" w:cs="Arial"/>
                  <w:b/>
                  <w:bCs/>
                  <w:color w:val="auto"/>
                  <w:u w:val="none"/>
                </w:rPr>
                <w:t>Designing a new square planar palladium (II) complex as bio-active compound: Synthesis, X-ray crystal structure, spectroscopic, DFT, and molecular docking studies</w:t>
              </w:r>
            </w:hyperlink>
          </w:p>
          <w:p w:rsidR="00060F0E" w:rsidRPr="002412BE" w:rsidRDefault="00060F0E" w:rsidP="000602CD">
            <w:pPr>
              <w:shd w:val="clear" w:color="auto" w:fill="FFFFFF"/>
              <w:jc w:val="both"/>
              <w:rPr>
                <w:b/>
                <w:bCs/>
                <w:rtl/>
              </w:rPr>
            </w:pP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b/>
                <w:bCs/>
              </w:rPr>
              <w:t>11</w:t>
            </w:r>
          </w:p>
        </w:tc>
      </w:tr>
      <w:tr w:rsidR="00060F0E" w:rsidRPr="00BF7482" w:rsidTr="000602CD"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47" w:type="dxa"/>
          </w:tcPr>
          <w:p w:rsidR="00060F0E" w:rsidRPr="00BF7482" w:rsidRDefault="00060F0E" w:rsidP="000602CD">
            <w:pPr>
              <w:bidi/>
              <w:rPr>
                <w:b/>
                <w:bCs/>
                <w:rtl/>
              </w:rPr>
            </w:pPr>
            <w:r w:rsidRPr="00BF7482"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1134" w:type="dxa"/>
          </w:tcPr>
          <w:p w:rsidR="00060F0E" w:rsidRPr="00BF7482" w:rsidRDefault="00060F0E" w:rsidP="000602CD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BF7482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25/4/2026</w:t>
            </w:r>
          </w:p>
        </w:tc>
        <w:tc>
          <w:tcPr>
            <w:tcW w:w="1842" w:type="dxa"/>
          </w:tcPr>
          <w:p w:rsidR="00060F0E" w:rsidRPr="00BF7482" w:rsidRDefault="00060F0E" w:rsidP="000602CD">
            <w:pPr>
              <w:bidi/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BF7482">
              <w:rPr>
                <w:b/>
                <w:bCs/>
              </w:rPr>
              <w:t>Diyala</w:t>
            </w:r>
            <w:proofErr w:type="spellEnd"/>
            <w:r w:rsidRPr="00BF7482">
              <w:rPr>
                <w:b/>
                <w:bCs/>
              </w:rPr>
              <w:t xml:space="preserve"> Journal of Medicine</w:t>
            </w:r>
          </w:p>
        </w:tc>
        <w:tc>
          <w:tcPr>
            <w:tcW w:w="4240" w:type="dxa"/>
          </w:tcPr>
          <w:p w:rsidR="00060F0E" w:rsidRPr="002412BE" w:rsidRDefault="00060F0E" w:rsidP="000602CD">
            <w:pPr>
              <w:shd w:val="clear" w:color="auto" w:fill="FFFFFF"/>
              <w:jc w:val="both"/>
              <w:rPr>
                <w:rFonts w:asciiTheme="minorBidi" w:hAnsiTheme="minorBidi"/>
                <w:b/>
                <w:bCs/>
              </w:rPr>
            </w:pPr>
            <w:r w:rsidRPr="002412BE">
              <w:rPr>
                <w:rFonts w:asciiTheme="minorBidi" w:hAnsiTheme="minorBidi"/>
                <w:b/>
                <w:bCs/>
              </w:rPr>
              <w:t>Evaluation of the Effect of Vitamin D on Breast Cancer Development: its Association with Endocrine Functions and Bone Metabolism</w:t>
            </w:r>
          </w:p>
        </w:tc>
        <w:tc>
          <w:tcPr>
            <w:tcW w:w="440" w:type="dxa"/>
          </w:tcPr>
          <w:p w:rsidR="00060F0E" w:rsidRPr="00BF7482" w:rsidRDefault="00060F0E" w:rsidP="000602CD">
            <w:pPr>
              <w:bidi/>
              <w:rPr>
                <w:b/>
                <w:bCs/>
              </w:rPr>
            </w:pPr>
            <w:r w:rsidRPr="00BF7482">
              <w:rPr>
                <w:b/>
                <w:bCs/>
              </w:rPr>
              <w:t>12</w:t>
            </w:r>
          </w:p>
        </w:tc>
      </w:tr>
    </w:tbl>
    <w:p w:rsidR="00060F0E" w:rsidRDefault="00060F0E" w:rsidP="00060F0E">
      <w:pPr>
        <w:bidi/>
        <w:spacing w:line="240" w:lineRule="auto"/>
        <w:rPr>
          <w:lang w:bidi="ar-IQ"/>
        </w:rPr>
      </w:pPr>
    </w:p>
    <w:p w:rsidR="00060F0E" w:rsidRPr="00BF7482" w:rsidRDefault="00060F0E" w:rsidP="00060F0E">
      <w:pPr>
        <w:bidi/>
        <w:spacing w:line="240" w:lineRule="auto"/>
        <w:rPr>
          <w:rFonts w:asciiTheme="minorBidi" w:hAnsiTheme="minorBidi"/>
          <w:b/>
          <w:bCs/>
          <w:color w:val="538135" w:themeColor="accent6" w:themeShade="BF"/>
          <w:sz w:val="28"/>
          <w:szCs w:val="28"/>
          <w:rtl/>
          <w:lang w:bidi="ar-IQ"/>
        </w:rPr>
      </w:pPr>
      <w:r w:rsidRPr="00BF7482">
        <w:rPr>
          <w:rFonts w:asciiTheme="minorBidi" w:hAnsiTheme="minorBidi" w:hint="cs"/>
          <w:b/>
          <w:bCs/>
          <w:color w:val="538135" w:themeColor="accent6" w:themeShade="BF"/>
          <w:sz w:val="28"/>
          <w:szCs w:val="28"/>
          <w:rtl/>
          <w:lang w:bidi="ar-IQ"/>
        </w:rPr>
        <w:t>5-</w:t>
      </w:r>
      <w:r w:rsidRPr="00BF7482">
        <w:rPr>
          <w:rFonts w:asciiTheme="minorBidi" w:hAnsiTheme="minorBidi"/>
          <w:b/>
          <w:bCs/>
          <w:color w:val="538135" w:themeColor="accent6" w:themeShade="BF"/>
          <w:sz w:val="28"/>
          <w:szCs w:val="28"/>
          <w:rtl/>
          <w:lang w:bidi="ar-IQ"/>
        </w:rPr>
        <w:t xml:space="preserve">المهارات: </w:t>
      </w:r>
    </w:p>
    <w:p w:rsidR="00060F0E" w:rsidRPr="00BF7482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  <w:lang w:bidi="ar-IQ"/>
        </w:rPr>
        <w:t>1</w:t>
      </w:r>
      <w:r w:rsidRPr="00BF7482">
        <w:rPr>
          <w:rFonts w:asciiTheme="minorBidi" w:hAnsiTheme="minorBidi" w:cstheme="minorBidi"/>
          <w:sz w:val="24"/>
          <w:szCs w:val="24"/>
          <w:rtl/>
        </w:rPr>
        <w:t>.العمل متعدد التخصصات</w:t>
      </w:r>
    </w:p>
    <w:p w:rsidR="00060F0E" w:rsidRPr="00BF7482" w:rsidRDefault="00060F0E" w:rsidP="00060F0E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 xml:space="preserve">النانو تكنولوجي </w:t>
      </w:r>
    </w:p>
    <w:p w:rsidR="00060F0E" w:rsidRPr="00BF7482" w:rsidRDefault="00060F0E" w:rsidP="00060F0E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 xml:space="preserve">علم الأورام </w:t>
      </w:r>
    </w:p>
    <w:p w:rsidR="00060F0E" w:rsidRPr="00BF7482" w:rsidRDefault="00060F0E" w:rsidP="00060F0E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 xml:space="preserve">تصميم الأدوية </w:t>
      </w:r>
    </w:p>
    <w:p w:rsidR="00060F0E" w:rsidRPr="00BF7482" w:rsidRDefault="00060F0E" w:rsidP="00060F0E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Bioinformatics </w:t>
      </w:r>
    </w:p>
    <w:p w:rsidR="00060F0E" w:rsidRPr="00BF7482" w:rsidRDefault="00060F0E" w:rsidP="00060F0E">
      <w:pPr>
        <w:pStyle w:val="ListParagraph"/>
        <w:numPr>
          <w:ilvl w:val="0"/>
          <w:numId w:val="12"/>
        </w:numPr>
        <w:bidi/>
        <w:spacing w:line="240" w:lineRule="auto"/>
        <w:rPr>
          <w:rFonts w:asciiTheme="minorBidi" w:hAnsiTheme="minorBidi"/>
          <w:sz w:val="24"/>
          <w:szCs w:val="24"/>
          <w:rtl/>
          <w:lang w:bidi="ar-IQ"/>
        </w:rPr>
      </w:pPr>
      <w:r w:rsidRPr="00BF7482">
        <w:rPr>
          <w:rFonts w:asciiTheme="minorBidi" w:hAnsiTheme="minorBidi"/>
          <w:sz w:val="24"/>
          <w:szCs w:val="24"/>
        </w:rPr>
        <w:lastRenderedPageBreak/>
        <w:t>Toxicology</w:t>
      </w:r>
      <w:bookmarkStart w:id="0" w:name="_GoBack"/>
      <w:bookmarkEnd w:id="0"/>
    </w:p>
    <w:p w:rsidR="00060F0E" w:rsidRPr="00BF7482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>2.كتابة البحوث العلمية باحتراف</w:t>
      </w:r>
    </w:p>
    <w:p w:rsidR="00060F0E" w:rsidRPr="00BF7482" w:rsidRDefault="00060F0E" w:rsidP="00060F0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>كتابة</w:t>
      </w:r>
      <w:r w:rsidRPr="00BF7482">
        <w:rPr>
          <w:rFonts w:asciiTheme="minorBidi" w:hAnsiTheme="minorBidi"/>
          <w:sz w:val="24"/>
          <w:szCs w:val="24"/>
        </w:rPr>
        <w:t xml:space="preserve"> Introduction </w:t>
      </w:r>
      <w:r w:rsidRPr="00BF7482">
        <w:rPr>
          <w:rFonts w:asciiTheme="minorBidi" w:hAnsiTheme="minorBidi"/>
          <w:sz w:val="24"/>
          <w:szCs w:val="24"/>
          <w:rtl/>
        </w:rPr>
        <w:t>و</w:t>
      </w:r>
      <w:r w:rsidRPr="00BF7482">
        <w:rPr>
          <w:rFonts w:asciiTheme="minorBidi" w:hAnsiTheme="minorBidi"/>
          <w:sz w:val="24"/>
          <w:szCs w:val="24"/>
        </w:rPr>
        <w:t xml:space="preserve">Discussion </w:t>
      </w:r>
      <w:r w:rsidRPr="00BF7482">
        <w:rPr>
          <w:rFonts w:asciiTheme="minorBidi" w:hAnsiTheme="minorBidi"/>
          <w:sz w:val="24"/>
          <w:szCs w:val="24"/>
          <w:rtl/>
        </w:rPr>
        <w:t xml:space="preserve">بطريقة قوية </w:t>
      </w:r>
    </w:p>
    <w:p w:rsidR="00060F0E" w:rsidRPr="00BF7482" w:rsidRDefault="00060F0E" w:rsidP="00060F0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>تنسيق المراجع</w:t>
      </w:r>
      <w:r w:rsidRPr="00BF7482">
        <w:rPr>
          <w:rFonts w:asciiTheme="minorBidi" w:hAnsiTheme="minorBidi"/>
          <w:sz w:val="24"/>
          <w:szCs w:val="24"/>
        </w:rPr>
        <w:t xml:space="preserve"> (Vancouver, APA, IEEE) </w:t>
      </w:r>
    </w:p>
    <w:p w:rsidR="00060F0E" w:rsidRPr="00BF7482" w:rsidRDefault="00060F0E" w:rsidP="00060F0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>استخدام برامج إدارة المراجع مثل</w:t>
      </w:r>
      <w:r w:rsidRPr="00BF7482">
        <w:rPr>
          <w:rFonts w:asciiTheme="minorBidi" w:hAnsiTheme="minorBidi"/>
          <w:sz w:val="24"/>
          <w:szCs w:val="24"/>
        </w:rPr>
        <w:t xml:space="preserve">: </w:t>
      </w:r>
    </w:p>
    <w:p w:rsidR="00060F0E" w:rsidRPr="00BF7482" w:rsidRDefault="00060F0E" w:rsidP="00060F0E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Theme="minorBidi" w:hAnsiTheme="minorBidi"/>
          <w:b/>
          <w:bCs/>
          <w:sz w:val="24"/>
          <w:szCs w:val="24"/>
        </w:rPr>
      </w:pPr>
      <w:hyperlink r:id="rId26" w:tgtFrame="_blank" w:history="1">
        <w:proofErr w:type="spellStart"/>
        <w:r w:rsidRPr="00BF7482">
          <w:rPr>
            <w:rStyle w:val="Hyperlink"/>
            <w:rFonts w:asciiTheme="minorBidi" w:hAnsiTheme="minorBidi"/>
            <w:b/>
            <w:bCs/>
            <w:color w:val="auto"/>
            <w:sz w:val="24"/>
            <w:szCs w:val="24"/>
          </w:rPr>
          <w:t>Mendeley</w:t>
        </w:r>
        <w:proofErr w:type="spellEnd"/>
      </w:hyperlink>
      <w:r w:rsidRPr="00BF7482">
        <w:rPr>
          <w:rFonts w:asciiTheme="minorBidi" w:hAnsiTheme="minorBidi"/>
          <w:b/>
          <w:bCs/>
          <w:sz w:val="24"/>
          <w:szCs w:val="24"/>
        </w:rPr>
        <w:t xml:space="preserve"> </w:t>
      </w:r>
    </w:p>
    <w:p w:rsidR="00060F0E" w:rsidRPr="00BF7482" w:rsidRDefault="00060F0E" w:rsidP="00060F0E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Theme="minorBidi" w:hAnsiTheme="minorBidi"/>
          <w:b/>
          <w:bCs/>
          <w:sz w:val="24"/>
          <w:szCs w:val="24"/>
        </w:rPr>
      </w:pPr>
      <w:hyperlink r:id="rId27" w:tgtFrame="_blank" w:history="1">
        <w:proofErr w:type="spellStart"/>
        <w:r w:rsidRPr="00BF7482">
          <w:rPr>
            <w:rStyle w:val="Hyperlink"/>
            <w:rFonts w:asciiTheme="minorBidi" w:hAnsiTheme="minorBidi"/>
            <w:b/>
            <w:bCs/>
            <w:color w:val="auto"/>
            <w:sz w:val="24"/>
            <w:szCs w:val="24"/>
          </w:rPr>
          <w:t>Zotero</w:t>
        </w:r>
        <w:proofErr w:type="spellEnd"/>
      </w:hyperlink>
      <w:r w:rsidRPr="00BF7482">
        <w:rPr>
          <w:rFonts w:asciiTheme="minorBidi" w:hAnsiTheme="minorBidi"/>
          <w:b/>
          <w:bCs/>
          <w:sz w:val="24"/>
          <w:szCs w:val="24"/>
        </w:rPr>
        <w:t xml:space="preserve"> </w:t>
      </w:r>
    </w:p>
    <w:p w:rsidR="00060F0E" w:rsidRPr="00BF7482" w:rsidRDefault="00060F0E" w:rsidP="00060F0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 xml:space="preserve">تعلم اختيار المجلات المناسبة للنشر </w:t>
      </w:r>
    </w:p>
    <w:p w:rsidR="00060F0E" w:rsidRPr="00BF7482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>3.التحليل الإحصائي</w:t>
      </w:r>
    </w:p>
    <w:p w:rsidR="00060F0E" w:rsidRPr="00BF7482" w:rsidRDefault="00060F0E" w:rsidP="00060F0E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SPSS </w:t>
      </w:r>
    </w:p>
    <w:p w:rsidR="00060F0E" w:rsidRPr="00BF7482" w:rsidRDefault="00060F0E" w:rsidP="00060F0E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proofErr w:type="spellStart"/>
      <w:r w:rsidRPr="00BF7482">
        <w:rPr>
          <w:rFonts w:asciiTheme="minorBidi" w:hAnsiTheme="minorBidi"/>
          <w:sz w:val="24"/>
          <w:szCs w:val="24"/>
        </w:rPr>
        <w:t>GraphPad</w:t>
      </w:r>
      <w:proofErr w:type="spellEnd"/>
      <w:r w:rsidRPr="00BF7482">
        <w:rPr>
          <w:rFonts w:asciiTheme="minorBidi" w:hAnsiTheme="minorBidi"/>
          <w:sz w:val="24"/>
          <w:szCs w:val="24"/>
        </w:rPr>
        <w:t xml:space="preserve"> Prism </w:t>
      </w:r>
    </w:p>
    <w:p w:rsidR="00060F0E" w:rsidRPr="00BF7482" w:rsidRDefault="00060F0E" w:rsidP="00060F0E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>أساسيات</w:t>
      </w:r>
      <w:r w:rsidRPr="00BF7482">
        <w:rPr>
          <w:rFonts w:asciiTheme="minorBidi" w:hAnsiTheme="minorBidi"/>
          <w:sz w:val="24"/>
          <w:szCs w:val="24"/>
        </w:rPr>
        <w:t xml:space="preserve"> biostatistics </w:t>
      </w:r>
    </w:p>
    <w:p w:rsidR="00060F0E" w:rsidRPr="00BF7482" w:rsidRDefault="00060F0E" w:rsidP="00060F0E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  <w:rtl/>
        </w:rPr>
        <w:t>تحليل</w:t>
      </w:r>
      <w:r w:rsidRPr="00BF7482">
        <w:rPr>
          <w:rFonts w:asciiTheme="minorBidi" w:hAnsiTheme="minorBidi"/>
          <w:sz w:val="24"/>
          <w:szCs w:val="24"/>
        </w:rPr>
        <w:t xml:space="preserve"> IC50 </w:t>
      </w:r>
      <w:r w:rsidRPr="00BF7482">
        <w:rPr>
          <w:rFonts w:asciiTheme="minorBidi" w:hAnsiTheme="minorBidi"/>
          <w:sz w:val="24"/>
          <w:szCs w:val="24"/>
          <w:rtl/>
        </w:rPr>
        <w:t>و</w:t>
      </w:r>
      <w:r w:rsidRPr="00BF7482">
        <w:rPr>
          <w:rFonts w:asciiTheme="minorBidi" w:hAnsiTheme="minorBidi"/>
          <w:sz w:val="24"/>
          <w:szCs w:val="24"/>
        </w:rPr>
        <w:t xml:space="preserve">p-value </w:t>
      </w:r>
      <w:r w:rsidRPr="00BF7482">
        <w:rPr>
          <w:rFonts w:asciiTheme="minorBidi" w:hAnsiTheme="minorBidi"/>
          <w:sz w:val="24"/>
          <w:szCs w:val="24"/>
          <w:rtl/>
        </w:rPr>
        <w:t>و</w:t>
      </w:r>
      <w:r w:rsidRPr="00BF7482">
        <w:rPr>
          <w:rFonts w:asciiTheme="minorBidi" w:hAnsiTheme="minorBidi"/>
          <w:sz w:val="24"/>
          <w:szCs w:val="24"/>
        </w:rPr>
        <w:t xml:space="preserve">ANOVA </w:t>
      </w:r>
    </w:p>
    <w:p w:rsidR="00060F0E" w:rsidRPr="00BF7482" w:rsidRDefault="00060F0E" w:rsidP="00060F0E">
      <w:pPr>
        <w:pStyle w:val="Heading2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>4.مهارات المختبرات المتقدمة</w:t>
      </w:r>
    </w:p>
    <w:p w:rsidR="00060F0E" w:rsidRPr="00BF7482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>تقنيات الكيمياء الحياتية والجزيئية</w:t>
      </w:r>
    </w:p>
    <w:p w:rsidR="00060F0E" w:rsidRPr="00BF7482" w:rsidRDefault="00060F0E" w:rsidP="00060F0E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ELISA </w:t>
      </w:r>
    </w:p>
    <w:p w:rsidR="00060F0E" w:rsidRPr="00BF7482" w:rsidRDefault="00060F0E" w:rsidP="00060F0E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PCR </w:t>
      </w:r>
      <w:r w:rsidRPr="00BF7482">
        <w:rPr>
          <w:rFonts w:asciiTheme="minorBidi" w:hAnsiTheme="minorBidi"/>
          <w:sz w:val="24"/>
          <w:szCs w:val="24"/>
          <w:rtl/>
        </w:rPr>
        <w:t>و</w:t>
      </w:r>
      <w:r w:rsidRPr="00BF7482">
        <w:rPr>
          <w:rFonts w:asciiTheme="minorBidi" w:hAnsiTheme="minorBidi"/>
          <w:sz w:val="24"/>
          <w:szCs w:val="24"/>
        </w:rPr>
        <w:t xml:space="preserve">RT-PCR </w:t>
      </w:r>
    </w:p>
    <w:p w:rsidR="00060F0E" w:rsidRPr="00BF7482" w:rsidRDefault="00060F0E" w:rsidP="00060F0E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Western blot </w:t>
      </w:r>
    </w:p>
    <w:p w:rsidR="00060F0E" w:rsidRPr="00BF7482" w:rsidRDefault="00060F0E" w:rsidP="00060F0E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Flow cytometry </w:t>
      </w:r>
    </w:p>
    <w:p w:rsidR="00060F0E" w:rsidRPr="00BF7482" w:rsidRDefault="00060F0E" w:rsidP="00060F0E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Cell culture techniques </w:t>
      </w:r>
    </w:p>
    <w:p w:rsidR="00060F0E" w:rsidRPr="00BF7482" w:rsidRDefault="00060F0E" w:rsidP="00060F0E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Apoptosis assays </w:t>
      </w:r>
    </w:p>
    <w:p w:rsidR="00060F0E" w:rsidRPr="00BF7482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>أجهزة التحليل المتقدمة</w:t>
      </w:r>
    </w:p>
    <w:p w:rsidR="00060F0E" w:rsidRPr="00BF7482" w:rsidRDefault="00060F0E" w:rsidP="00060F0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HPLC </w:t>
      </w:r>
    </w:p>
    <w:p w:rsidR="00060F0E" w:rsidRPr="00BF7482" w:rsidRDefault="00060F0E" w:rsidP="00060F0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GC-MS </w:t>
      </w:r>
    </w:p>
    <w:p w:rsidR="00060F0E" w:rsidRPr="00BF7482" w:rsidRDefault="00060F0E" w:rsidP="00060F0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FT-IR </w:t>
      </w:r>
    </w:p>
    <w:p w:rsidR="00060F0E" w:rsidRPr="00BF7482" w:rsidRDefault="00060F0E" w:rsidP="00060F0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NMR </w:t>
      </w:r>
    </w:p>
    <w:p w:rsidR="00060F0E" w:rsidRPr="00BF7482" w:rsidRDefault="00060F0E" w:rsidP="00060F0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UV-Vis </w:t>
      </w:r>
    </w:p>
    <w:p w:rsidR="00060F0E" w:rsidRPr="00BF7482" w:rsidRDefault="00060F0E" w:rsidP="00060F0E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r w:rsidRPr="00BF7482">
        <w:rPr>
          <w:rFonts w:asciiTheme="minorBidi" w:hAnsiTheme="minorBidi"/>
          <w:sz w:val="24"/>
          <w:szCs w:val="24"/>
        </w:rPr>
        <w:t xml:space="preserve">Fluorescence spectroscopy </w:t>
      </w:r>
    </w:p>
    <w:p w:rsidR="00060F0E" w:rsidRPr="00BF7482" w:rsidRDefault="00060F0E" w:rsidP="00060F0E">
      <w:pPr>
        <w:pStyle w:val="Heading2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>5. المهارات الحاسوبية والبرمجية</w:t>
      </w:r>
    </w:p>
    <w:p w:rsidR="00060F0E" w:rsidRPr="00BF7482" w:rsidRDefault="00060F0E" w:rsidP="00060F0E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proofErr w:type="spellStart"/>
      <w:r w:rsidRPr="00BF7482">
        <w:rPr>
          <w:rFonts w:asciiTheme="minorBidi" w:hAnsiTheme="minorBidi"/>
          <w:sz w:val="24"/>
          <w:szCs w:val="24"/>
        </w:rPr>
        <w:t>ChemDraw</w:t>
      </w:r>
      <w:proofErr w:type="spellEnd"/>
      <w:r w:rsidRPr="00BF7482">
        <w:rPr>
          <w:rFonts w:asciiTheme="minorBidi" w:hAnsiTheme="minorBidi"/>
          <w:sz w:val="24"/>
          <w:szCs w:val="24"/>
        </w:rPr>
        <w:t xml:space="preserve"> </w:t>
      </w:r>
    </w:p>
    <w:p w:rsidR="00060F0E" w:rsidRPr="00BF7482" w:rsidRDefault="00060F0E" w:rsidP="00060F0E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proofErr w:type="spellStart"/>
      <w:r w:rsidRPr="00BF7482">
        <w:rPr>
          <w:rFonts w:asciiTheme="minorBidi" w:hAnsiTheme="minorBidi"/>
          <w:sz w:val="24"/>
          <w:szCs w:val="24"/>
        </w:rPr>
        <w:t>OriginLab</w:t>
      </w:r>
      <w:proofErr w:type="spellEnd"/>
      <w:r w:rsidRPr="00BF7482">
        <w:rPr>
          <w:rFonts w:asciiTheme="minorBidi" w:hAnsiTheme="minorBidi"/>
          <w:sz w:val="24"/>
          <w:szCs w:val="24"/>
        </w:rPr>
        <w:t xml:space="preserve"> </w:t>
      </w:r>
    </w:p>
    <w:p w:rsidR="00060F0E" w:rsidRPr="00BF7482" w:rsidRDefault="00060F0E" w:rsidP="00060F0E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proofErr w:type="spellStart"/>
      <w:r w:rsidRPr="00BF7482">
        <w:rPr>
          <w:rFonts w:asciiTheme="minorBidi" w:hAnsiTheme="minorBidi"/>
          <w:sz w:val="24"/>
          <w:szCs w:val="24"/>
        </w:rPr>
        <w:t>GraphPad</w:t>
      </w:r>
      <w:proofErr w:type="spellEnd"/>
      <w:r w:rsidRPr="00BF7482">
        <w:rPr>
          <w:rFonts w:asciiTheme="minorBidi" w:hAnsiTheme="minorBidi"/>
          <w:sz w:val="24"/>
          <w:szCs w:val="24"/>
        </w:rPr>
        <w:t xml:space="preserve"> Prism </w:t>
      </w:r>
    </w:p>
    <w:p w:rsidR="00060F0E" w:rsidRPr="00BF7482" w:rsidRDefault="00060F0E" w:rsidP="00060F0E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Theme="minorBidi" w:hAnsiTheme="minorBidi"/>
          <w:sz w:val="24"/>
          <w:szCs w:val="24"/>
        </w:rPr>
      </w:pPr>
      <w:proofErr w:type="spellStart"/>
      <w:r w:rsidRPr="00BF7482">
        <w:rPr>
          <w:rFonts w:asciiTheme="minorBidi" w:hAnsiTheme="minorBidi"/>
          <w:sz w:val="24"/>
          <w:szCs w:val="24"/>
        </w:rPr>
        <w:t>BioRender</w:t>
      </w:r>
      <w:proofErr w:type="spellEnd"/>
      <w:r w:rsidRPr="00BF7482">
        <w:rPr>
          <w:rFonts w:asciiTheme="minorBidi" w:hAnsiTheme="minorBidi"/>
          <w:sz w:val="24"/>
          <w:szCs w:val="24"/>
        </w:rPr>
        <w:t xml:space="preserve"> </w:t>
      </w:r>
      <w:r w:rsidRPr="00BF7482">
        <w:rPr>
          <w:rFonts w:asciiTheme="minorBidi" w:hAnsiTheme="minorBidi"/>
          <w:sz w:val="24"/>
          <w:szCs w:val="24"/>
          <w:rtl/>
        </w:rPr>
        <w:t xml:space="preserve">للرسومات العلمية </w:t>
      </w:r>
    </w:p>
    <w:p w:rsidR="00060F0E" w:rsidRPr="00BF7482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t xml:space="preserve">6.اللغة الإنكليزية العلمية </w:t>
      </w:r>
    </w:p>
    <w:p w:rsidR="00060F0E" w:rsidRPr="00060F0E" w:rsidRDefault="00060F0E" w:rsidP="00060F0E">
      <w:pPr>
        <w:pStyle w:val="Heading3"/>
        <w:bidi/>
        <w:rPr>
          <w:rFonts w:asciiTheme="minorBidi" w:hAnsiTheme="minorBidi" w:cstheme="minorBidi"/>
          <w:sz w:val="24"/>
          <w:szCs w:val="24"/>
        </w:rPr>
      </w:pPr>
      <w:r w:rsidRPr="00BF7482">
        <w:rPr>
          <w:rFonts w:asciiTheme="minorBidi" w:hAnsiTheme="minorBidi" w:cstheme="minorBidi"/>
          <w:sz w:val="24"/>
          <w:szCs w:val="24"/>
          <w:rtl/>
        </w:rPr>
        <w:lastRenderedPageBreak/>
        <w:t>7.مهارات التدريس والعرض</w:t>
      </w:r>
    </w:p>
    <w:sectPr w:rsidR="00060F0E" w:rsidRPr="00060F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18E" w:rsidRDefault="00F6418E" w:rsidP="00060F0E">
      <w:pPr>
        <w:spacing w:after="0" w:line="240" w:lineRule="auto"/>
      </w:pPr>
      <w:r>
        <w:separator/>
      </w:r>
    </w:p>
  </w:endnote>
  <w:endnote w:type="continuationSeparator" w:id="0">
    <w:p w:rsidR="00F6418E" w:rsidRDefault="00F6418E" w:rsidP="0006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18E" w:rsidRDefault="00F6418E" w:rsidP="00060F0E">
      <w:pPr>
        <w:spacing w:after="0" w:line="240" w:lineRule="auto"/>
      </w:pPr>
      <w:r>
        <w:separator/>
      </w:r>
    </w:p>
  </w:footnote>
  <w:footnote w:type="continuationSeparator" w:id="0">
    <w:p w:rsidR="00F6418E" w:rsidRDefault="00F6418E" w:rsidP="00060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D55"/>
    <w:multiLevelType w:val="multilevel"/>
    <w:tmpl w:val="12F2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F4AA1"/>
    <w:multiLevelType w:val="multilevel"/>
    <w:tmpl w:val="9BFC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659AB"/>
    <w:multiLevelType w:val="multilevel"/>
    <w:tmpl w:val="588E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15FF3"/>
    <w:multiLevelType w:val="multilevel"/>
    <w:tmpl w:val="50D8F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C007C"/>
    <w:multiLevelType w:val="multilevel"/>
    <w:tmpl w:val="A256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0598E"/>
    <w:multiLevelType w:val="multilevel"/>
    <w:tmpl w:val="DC74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B63EDB"/>
    <w:multiLevelType w:val="hybridMultilevel"/>
    <w:tmpl w:val="142A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216B6"/>
    <w:multiLevelType w:val="multilevel"/>
    <w:tmpl w:val="DA6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5632E2"/>
    <w:multiLevelType w:val="multilevel"/>
    <w:tmpl w:val="A898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2F0F98"/>
    <w:multiLevelType w:val="hybridMultilevel"/>
    <w:tmpl w:val="92984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E6D0C"/>
    <w:multiLevelType w:val="multilevel"/>
    <w:tmpl w:val="637A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4672D2"/>
    <w:multiLevelType w:val="multilevel"/>
    <w:tmpl w:val="5164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11"/>
  </w:num>
  <w:num w:numId="10">
    <w:abstractNumId w:val="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6A"/>
    <w:rsid w:val="00060F0E"/>
    <w:rsid w:val="00123D6E"/>
    <w:rsid w:val="001E51EB"/>
    <w:rsid w:val="002412BE"/>
    <w:rsid w:val="0024446A"/>
    <w:rsid w:val="0042772A"/>
    <w:rsid w:val="00552197"/>
    <w:rsid w:val="005C07DC"/>
    <w:rsid w:val="006358EC"/>
    <w:rsid w:val="009D666E"/>
    <w:rsid w:val="00A856D6"/>
    <w:rsid w:val="00B754BE"/>
    <w:rsid w:val="00BF7482"/>
    <w:rsid w:val="00C4431A"/>
    <w:rsid w:val="00F6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8ADC"/>
  <w15:chartTrackingRefBased/>
  <w15:docId w15:val="{9956B467-5B89-4045-8D59-AE111D8C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58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358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46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44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scvcdtitleggt">
    <w:name w:val="gsc_vcd_title_ggt"/>
    <w:basedOn w:val="DefaultParagraphFont"/>
    <w:rsid w:val="0042772A"/>
  </w:style>
  <w:style w:type="character" w:customStyle="1" w:styleId="Heading2Char">
    <w:name w:val="Heading 2 Char"/>
    <w:basedOn w:val="DefaultParagraphFont"/>
    <w:link w:val="Heading2"/>
    <w:uiPriority w:val="9"/>
    <w:rsid w:val="006358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358E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635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F74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F0E"/>
  </w:style>
  <w:style w:type="paragraph" w:styleId="Footer">
    <w:name w:val="footer"/>
    <w:basedOn w:val="Normal"/>
    <w:link w:val="FooterChar"/>
    <w:uiPriority w:val="99"/>
    <w:unhideWhenUsed/>
    <w:rsid w:val="00060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94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20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2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proquest.com/openview/1d101639923cfebba0d6e42644a020ec/1?pq-origsite=gscholar&amp;cbl=54977" TargetMode="External"/><Relationship Id="rId13" Type="http://schemas.openxmlformats.org/officeDocument/2006/relationships/hyperlink" Target="https://ijcmg.uomustansiriyah.edu.iq/index.php/ijcmg/article/view/347" TargetMode="External"/><Relationship Id="rId18" Type="http://schemas.openxmlformats.org/officeDocument/2006/relationships/hyperlink" Target="https://mjs.uomustansiriyah.edu.iq/index.php/MJS/article/view/1233" TargetMode="External"/><Relationship Id="rId26" Type="http://schemas.openxmlformats.org/officeDocument/2006/relationships/hyperlink" Target="https://www.mendeley.com?utm_source=chatgp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mc.ncbi.nlm.nih.gov/articles/PMC12882004/" TargetMode="External"/><Relationship Id="rId7" Type="http://schemas.openxmlformats.org/officeDocument/2006/relationships/hyperlink" Target="mailto:shahadadel@uomustansiriyah.edu.iq" TargetMode="External"/><Relationship Id="rId12" Type="http://schemas.openxmlformats.org/officeDocument/2006/relationships/hyperlink" Target="https://pmc.ncbi.nlm.nih.gov/articles/PMC12882004/" TargetMode="External"/><Relationship Id="rId17" Type="http://schemas.openxmlformats.org/officeDocument/2006/relationships/hyperlink" Target="https://search.proquest.com/openview/1d101639923cfebba0d6e42644a020ec/1?pq-origsite=gscholar&amp;cbl=54977" TargetMode="External"/><Relationship Id="rId25" Type="http://schemas.openxmlformats.org/officeDocument/2006/relationships/hyperlink" Target="https://www.sciencedirect.com/science/article/pii/S13877003260040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science/article/pii/S1387700326004028" TargetMode="External"/><Relationship Id="rId20" Type="http://schemas.openxmlformats.org/officeDocument/2006/relationships/hyperlink" Target="https://ejchem.journals.ekb.eg/article_256896.htm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jchem.journals.ekb.eg/article_256896.html" TargetMode="External"/><Relationship Id="rId24" Type="http://schemas.openxmlformats.org/officeDocument/2006/relationships/hyperlink" Target="https://jmob.aliraqia.edu.iq/index.php/jmob/article/view/1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mob.aliraqia.edu.iq/index.php/jmob/article/view/120" TargetMode="External"/><Relationship Id="rId23" Type="http://schemas.openxmlformats.org/officeDocument/2006/relationships/hyperlink" Target="https://iopscience.iop.org/article/10.1088/1742-6596/1853/1/012063/met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earch.ebscohost.com/login.aspx?direct=true&amp;profile=ehost&amp;scope=site&amp;authtype=crawler&amp;jrnl=20786123&amp;AN=181963053&amp;h=%2FVB6pyafd31Z9nx5w1dNzKWN8HlQ0tZsAttvstdEHjz%2F3%2BEHskVpxVXJwmAaGekpnoTf5IOeLsBc1mBEMsewJA%3D%3D&amp;crl=c" TargetMode="External"/><Relationship Id="rId19" Type="http://schemas.openxmlformats.org/officeDocument/2006/relationships/hyperlink" Target="https://search.ebscohost.com/login.aspx?direct=true&amp;profile=ehost&amp;scope=site&amp;authtype=crawler&amp;jrnl=20786123&amp;AN=181963053&amp;h=%2FVB6pyafd31Z9nx5w1dNzKWN8HlQ0tZsAttvstdEHjz%2F3%2BEHskVpxVXJwmAaGekpnoTf5IOeLsBc1mBEMsewJA%3D%3D&amp;crl=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js.uomustansiriyah.edu.iq/index.php/MJS/article/view/1233" TargetMode="External"/><Relationship Id="rId14" Type="http://schemas.openxmlformats.org/officeDocument/2006/relationships/hyperlink" Target="https://iopscience.iop.org/article/10.1088/1742-6596/1853/1/012063/meta" TargetMode="External"/><Relationship Id="rId22" Type="http://schemas.openxmlformats.org/officeDocument/2006/relationships/hyperlink" Target="https://ijcmg.uomustansiriyah.edu.iq/index.php/ijcmg/article/view/347" TargetMode="External"/><Relationship Id="rId27" Type="http://schemas.openxmlformats.org/officeDocument/2006/relationships/hyperlink" Target="https://www.zotero.org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f</cp:lastModifiedBy>
  <cp:revision>9</cp:revision>
  <cp:lastPrinted>2026-05-29T07:25:00Z</cp:lastPrinted>
  <dcterms:created xsi:type="dcterms:W3CDTF">2026-05-27T08:09:00Z</dcterms:created>
  <dcterms:modified xsi:type="dcterms:W3CDTF">2026-05-29T07:32:00Z</dcterms:modified>
</cp:coreProperties>
</file>