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39E4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111139E5" w14:textId="71536BEE" w:rsidR="0022715F" w:rsidRPr="0022715F" w:rsidRDefault="00AB7B2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Esraa Hammadi Fahad</w:t>
      </w:r>
    </w:p>
    <w:p w14:paraId="111139E6" w14:textId="4F273231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</w:t>
      </w:r>
      <w:r w:rsidR="00AB7B2F">
        <w:rPr>
          <w:rFonts w:ascii="Garamond" w:hAnsi="Garamond" w:cs="Garamond"/>
          <w:b/>
          <w:bCs/>
          <w:i/>
          <w:iCs/>
          <w:color w:val="000000"/>
        </w:rPr>
        <w:t>pharmacy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---------</w:t>
      </w:r>
    </w:p>
    <w:p w14:paraId="111139E7" w14:textId="2DBD5246" w:rsidR="0022715F" w:rsidRPr="004948C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lang w:val="fr-FR"/>
        </w:rPr>
      </w:pPr>
      <w:r w:rsidRPr="004948CF">
        <w:rPr>
          <w:rFonts w:ascii="Garamond" w:hAnsi="Garamond" w:cs="Garamond"/>
          <w:b/>
          <w:bCs/>
          <w:i/>
          <w:iCs/>
          <w:color w:val="000000"/>
          <w:lang w:val="fr-FR"/>
        </w:rPr>
        <w:t>Mobile</w:t>
      </w:r>
      <w:r w:rsidRPr="004948CF">
        <w:rPr>
          <w:rFonts w:ascii="Garamond" w:hAnsi="Garamond" w:cs="Garamond"/>
          <w:i/>
          <w:iCs/>
          <w:color w:val="000000"/>
          <w:lang w:val="fr-FR"/>
        </w:rPr>
        <w:t xml:space="preserve">: </w:t>
      </w:r>
    </w:p>
    <w:p w14:paraId="111139E8" w14:textId="36D7EC83" w:rsidR="0022715F" w:rsidRPr="004948C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lang w:val="fr-FR"/>
        </w:rPr>
      </w:pPr>
      <w:r w:rsidRPr="004948CF">
        <w:rPr>
          <w:rFonts w:ascii="Garamond" w:hAnsi="Garamond" w:cs="Garamond"/>
          <w:b/>
          <w:bCs/>
          <w:i/>
          <w:iCs/>
          <w:color w:val="000000"/>
          <w:lang w:val="fr-FR"/>
        </w:rPr>
        <w:t>Email</w:t>
      </w:r>
      <w:r w:rsidRPr="004948CF">
        <w:rPr>
          <w:rFonts w:ascii="Garamond" w:hAnsi="Garamond" w:cs="Garamond"/>
          <w:i/>
          <w:iCs/>
          <w:color w:val="000000"/>
          <w:lang w:val="fr-FR"/>
        </w:rPr>
        <w:t xml:space="preserve">: </w:t>
      </w:r>
      <w:hyperlink r:id="rId7" w:history="1">
        <w:r w:rsidR="000811DE" w:rsidRPr="004948CF">
          <w:rPr>
            <w:rStyle w:val="Hyperlink"/>
            <w:rFonts w:ascii="Garamond" w:hAnsi="Garamond" w:cs="Garamond"/>
            <w:i/>
            <w:iCs/>
            <w:lang w:val="fr-FR"/>
          </w:rPr>
          <w:t>esraa.ham@uomustansiriyah.edu.iq</w:t>
        </w:r>
      </w:hyperlink>
    </w:p>
    <w:p w14:paraId="111139E9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4948CF">
        <w:rPr>
          <w:smallCaps/>
          <w:lang w:val="fr-FR"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111139EA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11139EC" w14:textId="488375F5" w:rsidR="0022715F" w:rsidRPr="0022715F" w:rsidRDefault="00406FDE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Pharmasist</w:t>
      </w:r>
      <w:r w:rsidR="00FC59A0">
        <w:rPr>
          <w:rFonts w:ascii="Garamond" w:hAnsi="Garamond" w:cs="Garamond"/>
          <w:color w:val="000000"/>
          <w:sz w:val="24"/>
          <w:szCs w:val="24"/>
        </w:rPr>
        <w:t>,graduate</w:t>
      </w:r>
      <w:proofErr w:type="spellEnd"/>
      <w:r w:rsidR="00FC59A0">
        <w:rPr>
          <w:rFonts w:ascii="Garamond" w:hAnsi="Garamond" w:cs="Garamond"/>
          <w:color w:val="000000"/>
          <w:sz w:val="24"/>
          <w:szCs w:val="24"/>
        </w:rPr>
        <w:t xml:space="preserve"> of college of pharmacy </w:t>
      </w:r>
      <w:r w:rsidR="001443B0">
        <w:rPr>
          <w:rFonts w:ascii="Garamond" w:hAnsi="Garamond" w:cs="Garamond"/>
          <w:color w:val="000000"/>
          <w:sz w:val="24"/>
          <w:szCs w:val="24"/>
        </w:rPr>
        <w:t xml:space="preserve">-Baghdad university since 2008 , </w:t>
      </w:r>
      <w:r w:rsidR="00DC49FB">
        <w:rPr>
          <w:rFonts w:ascii="Garamond" w:hAnsi="Garamond" w:cs="Garamond"/>
          <w:color w:val="000000"/>
          <w:sz w:val="24"/>
          <w:szCs w:val="24"/>
        </w:rPr>
        <w:t xml:space="preserve">hold master </w:t>
      </w:r>
      <w:r w:rsidR="008939CE">
        <w:rPr>
          <w:rFonts w:ascii="Garamond" w:hAnsi="Garamond" w:cs="Garamond"/>
          <w:color w:val="000000"/>
          <w:sz w:val="24"/>
          <w:szCs w:val="24"/>
        </w:rPr>
        <w:t xml:space="preserve">degree in medical physiology </w:t>
      </w:r>
      <w:r w:rsidR="00717CC1">
        <w:rPr>
          <w:rFonts w:ascii="Garamond" w:hAnsi="Garamond" w:cs="Garamond"/>
          <w:color w:val="000000"/>
          <w:sz w:val="24"/>
          <w:szCs w:val="24"/>
        </w:rPr>
        <w:t xml:space="preserve">from college of medicine -AL-Nahrain </w:t>
      </w:r>
      <w:r w:rsidR="00784277">
        <w:rPr>
          <w:rFonts w:ascii="Garamond" w:hAnsi="Garamond" w:cs="Garamond"/>
          <w:color w:val="000000"/>
          <w:sz w:val="24"/>
          <w:szCs w:val="24"/>
        </w:rPr>
        <w:t>university.</w:t>
      </w:r>
    </w:p>
    <w:p w14:paraId="111139ED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111139EE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11139EF" w14:textId="64AD0AA3" w:rsidR="0022715F" w:rsidRDefault="0022715F" w:rsidP="00784277">
      <w:pPr>
        <w:pStyle w:val="Default"/>
        <w:ind w:left="720"/>
        <w:rPr>
          <w:sz w:val="22"/>
          <w:szCs w:val="22"/>
        </w:rPr>
      </w:pPr>
    </w:p>
    <w:p w14:paraId="111139F0" w14:textId="2257684C"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83763E">
        <w:rPr>
          <w:sz w:val="22"/>
          <w:szCs w:val="22"/>
        </w:rPr>
        <w:t>in medical physiology</w:t>
      </w:r>
    </w:p>
    <w:p w14:paraId="111139F1" w14:textId="60E99391" w:rsidR="00AB759F" w:rsidRDefault="00AD49F3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</w:t>
      </w:r>
      <w:r w:rsidR="0083763E">
        <w:rPr>
          <w:sz w:val="22"/>
          <w:szCs w:val="22"/>
        </w:rPr>
        <w:t xml:space="preserve"> in </w:t>
      </w:r>
      <w:r>
        <w:rPr>
          <w:sz w:val="22"/>
          <w:szCs w:val="22"/>
        </w:rPr>
        <w:t>pharmaceutical sciences</w:t>
      </w:r>
    </w:p>
    <w:p w14:paraId="111139F2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111139F3" w14:textId="77777777"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111139F4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3FA3560E" w14:textId="098DE3FA" w:rsidR="009D2485" w:rsidRDefault="009D2485" w:rsidP="00B34FA4">
      <w:pPr>
        <w:pStyle w:val="Default"/>
      </w:pPr>
      <w:r>
        <w:rPr>
          <w:sz w:val="22"/>
          <w:szCs w:val="22"/>
        </w:rPr>
        <w:t xml:space="preserve">      </w:t>
      </w:r>
    </w:p>
    <w:p w14:paraId="111139F5" w14:textId="789522C0" w:rsidR="00AB759F" w:rsidRDefault="009D2485" w:rsidP="009D2485">
      <w:pPr>
        <w:pStyle w:val="Default"/>
        <w:ind w:left="360"/>
      </w:pPr>
      <w:r>
        <w:t>One</w:t>
      </w:r>
      <w:r w:rsidR="00923682">
        <w:t xml:space="preserve"> thanks letters form the Dean of the College of Pharmacy/ </w:t>
      </w:r>
      <w:proofErr w:type="spellStart"/>
      <w:r w:rsidR="00923682">
        <w:t>Mustansiriyah</w:t>
      </w:r>
      <w:proofErr w:type="spellEnd"/>
      <w:r w:rsidR="00923682">
        <w:t xml:space="preserve"> University.</w:t>
      </w:r>
    </w:p>
    <w:p w14:paraId="206355FA" w14:textId="77777777" w:rsidR="00D967A1" w:rsidRDefault="00D967A1" w:rsidP="009D2485">
      <w:pPr>
        <w:pStyle w:val="Default"/>
        <w:ind w:left="360"/>
        <w:rPr>
          <w:sz w:val="22"/>
          <w:szCs w:val="22"/>
        </w:rPr>
      </w:pPr>
    </w:p>
    <w:p w14:paraId="111139F6" w14:textId="4732552D" w:rsidR="00AB759F" w:rsidRDefault="00AB759F" w:rsidP="009D2485">
      <w:pPr>
        <w:pStyle w:val="Default"/>
        <w:rPr>
          <w:sz w:val="22"/>
          <w:szCs w:val="22"/>
        </w:rPr>
      </w:pPr>
    </w:p>
    <w:p w14:paraId="111139F7" w14:textId="77777777" w:rsidR="00AB759F" w:rsidRDefault="00AB759F" w:rsidP="00AB759F">
      <w:pPr>
        <w:pStyle w:val="Default"/>
        <w:rPr>
          <w:sz w:val="22"/>
          <w:szCs w:val="22"/>
        </w:rPr>
      </w:pPr>
    </w:p>
    <w:p w14:paraId="111139F8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111139F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11139FA" w14:textId="774E3ED9" w:rsidR="00AB759F" w:rsidRDefault="00AB759F" w:rsidP="00457E8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C7B9D">
        <w:rPr>
          <w:sz w:val="22"/>
          <w:szCs w:val="22"/>
        </w:rPr>
        <w:t xml:space="preserve"> </w:t>
      </w:r>
      <w:r w:rsidR="00C95A9F">
        <w:rPr>
          <w:rFonts w:cs="Times New Roman"/>
          <w:sz w:val="22"/>
          <w:szCs w:val="22"/>
        </w:rPr>
        <w:t xml:space="preserve">Assistant </w:t>
      </w:r>
      <w:r w:rsidR="00C95A9F">
        <w:t>lecturer at the Pharmacology and Toxicology Department/ College of Pharmacy/ Al-</w:t>
      </w:r>
      <w:proofErr w:type="spellStart"/>
      <w:r w:rsidR="00C95A9F">
        <w:t>Mustansiriyah</w:t>
      </w:r>
      <w:proofErr w:type="spellEnd"/>
      <w:r w:rsidR="00C95A9F">
        <w:t xml:space="preserve"> University.</w:t>
      </w:r>
    </w:p>
    <w:p w14:paraId="111139FB" w14:textId="0C75687C" w:rsidR="00AB759F" w:rsidRDefault="00AB759F" w:rsidP="009D2485">
      <w:pPr>
        <w:pStyle w:val="Default"/>
        <w:ind w:left="720"/>
        <w:rPr>
          <w:sz w:val="22"/>
          <w:szCs w:val="22"/>
        </w:rPr>
      </w:pPr>
    </w:p>
    <w:p w14:paraId="111139FC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11139FD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111139FE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11113A01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11139FF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113A00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11113A04" w14:textId="77777777" w:rsidTr="000B1312">
        <w:tc>
          <w:tcPr>
            <w:tcW w:w="4394" w:type="dxa"/>
          </w:tcPr>
          <w:p w14:paraId="42092430" w14:textId="77777777" w:rsidR="00E26113" w:rsidRDefault="00E26113" w:rsidP="00E26113">
            <w:r>
              <w:t>Clinical toxicology fifth stage</w:t>
            </w:r>
          </w:p>
          <w:p w14:paraId="11113A02" w14:textId="0BB4CF25" w:rsidR="00E26113" w:rsidRDefault="00E26113" w:rsidP="00E26113">
            <w:r>
              <w:t xml:space="preserve">General toxicology four stage </w:t>
            </w:r>
          </w:p>
        </w:tc>
        <w:tc>
          <w:tcPr>
            <w:tcW w:w="4536" w:type="dxa"/>
          </w:tcPr>
          <w:p w14:paraId="11113A03" w14:textId="77777777" w:rsidR="000B1312" w:rsidRDefault="000B1312" w:rsidP="0022715F"/>
        </w:tc>
      </w:tr>
    </w:tbl>
    <w:p w14:paraId="11113A05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1113A06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11113A07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F63C436" w14:textId="6AE6BDF5" w:rsidR="000A68C8" w:rsidRPr="00D967A1" w:rsidRDefault="002620ED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t>Member of the Iraqi Syndicate of Pharmacists.</w:t>
      </w:r>
    </w:p>
    <w:p w14:paraId="336DDEB9" w14:textId="77777777" w:rsidR="00B67351" w:rsidRPr="00B67351" w:rsidRDefault="00B67351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t>Acquired a training course in Community pharmacy certificated from CREATIVE ACADEMY Human Development at 2016.</w:t>
      </w:r>
    </w:p>
    <w:p w14:paraId="48A72CE4" w14:textId="595E3E33" w:rsidR="00D967A1" w:rsidRPr="00B73F00" w:rsidRDefault="00B67351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t>Acquired Professional Diploma in training of trainer (TOT) certificate from German Board consulting and training at 2018.</w:t>
      </w:r>
    </w:p>
    <w:p w14:paraId="11113A0A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1113A0B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11113A0C" w14:textId="3FF24DA3" w:rsidR="00D44BB5" w:rsidRPr="00F83AEA" w:rsidRDefault="00E312A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shd w:val="clear" w:color="auto" w:fill="FFFFFF"/>
        </w:rPr>
      </w:pPr>
      <w:r w:rsidRPr="00F83AEA">
        <w:rPr>
          <w:rFonts w:ascii="Arial" w:hAnsi="Arial" w:cs="Arial"/>
          <w:sz w:val="30"/>
          <w:szCs w:val="30"/>
          <w:shd w:val="clear" w:color="auto" w:fill="FFFFFF"/>
        </w:rPr>
        <w:t>1.</w:t>
      </w:r>
      <w:r w:rsidR="002A2673" w:rsidRPr="00F83AEA">
        <w:rPr>
          <w:rFonts w:ascii="Arial" w:hAnsi="Arial" w:cs="Arial"/>
          <w:sz w:val="30"/>
          <w:szCs w:val="30"/>
          <w:shd w:val="clear" w:color="auto" w:fill="FFFFFF"/>
        </w:rPr>
        <w:t>Cervical spinal stenosis and risk of pulmonary dysfunction</w:t>
      </w:r>
    </w:p>
    <w:p w14:paraId="2A930A2C" w14:textId="5500F5AE" w:rsidR="002A2673" w:rsidRPr="00F83AEA" w:rsidRDefault="00E312A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shd w:val="clear" w:color="auto" w:fill="FFFFFF"/>
        </w:rPr>
      </w:pPr>
      <w:r w:rsidRPr="00F83AEA">
        <w:rPr>
          <w:rFonts w:ascii="Arial" w:hAnsi="Arial" w:cs="Arial"/>
          <w:sz w:val="30"/>
          <w:szCs w:val="30"/>
          <w:shd w:val="clear" w:color="auto" w:fill="FFFFFF"/>
        </w:rPr>
        <w:lastRenderedPageBreak/>
        <w:t>2</w:t>
      </w:r>
      <w:r w:rsidR="00F83AEA" w:rsidRPr="00F83AEA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E65425" w:rsidRPr="00F83AEA">
        <w:rPr>
          <w:rFonts w:ascii="Arial" w:hAnsi="Arial" w:cs="Arial"/>
          <w:sz w:val="30"/>
          <w:szCs w:val="30"/>
          <w:shd w:val="clear" w:color="auto" w:fill="FFFFFF"/>
        </w:rPr>
        <w:t>SARS</w:t>
      </w:r>
      <w:r w:rsidR="00E65425" w:rsidRPr="00F83AEA">
        <w:rPr>
          <w:rFonts w:ascii="Cambria Math" w:hAnsi="Cambria Math" w:cs="Cambria Math"/>
          <w:sz w:val="30"/>
          <w:szCs w:val="30"/>
          <w:shd w:val="clear" w:color="auto" w:fill="FFFFFF"/>
        </w:rPr>
        <w:t>‐</w:t>
      </w:r>
      <w:r w:rsidR="00E65425" w:rsidRPr="00F83AEA">
        <w:rPr>
          <w:rFonts w:ascii="Arial" w:hAnsi="Arial" w:cs="Arial"/>
          <w:sz w:val="30"/>
          <w:szCs w:val="30"/>
          <w:shd w:val="clear" w:color="auto" w:fill="FFFFFF"/>
        </w:rPr>
        <w:t>CoV</w:t>
      </w:r>
      <w:r w:rsidR="00E65425" w:rsidRPr="00F83AEA">
        <w:rPr>
          <w:rFonts w:ascii="Cambria Math" w:hAnsi="Cambria Math" w:cs="Cambria Math"/>
          <w:sz w:val="30"/>
          <w:szCs w:val="30"/>
          <w:shd w:val="clear" w:color="auto" w:fill="FFFFFF"/>
        </w:rPr>
        <w:t>‐</w:t>
      </w:r>
      <w:r w:rsidR="00E65425" w:rsidRPr="00F83AEA">
        <w:rPr>
          <w:rFonts w:ascii="Arial" w:hAnsi="Arial" w:cs="Arial"/>
          <w:sz w:val="30"/>
          <w:szCs w:val="30"/>
          <w:shd w:val="clear" w:color="auto" w:fill="FFFFFF"/>
        </w:rPr>
        <w:t>2 induced HDL dysfunction may affect the host's response to and recovery from COVID</w:t>
      </w:r>
      <w:r w:rsidR="00E65425" w:rsidRPr="00F83AEA">
        <w:rPr>
          <w:rFonts w:ascii="Cambria Math" w:hAnsi="Cambria Math" w:cs="Cambria Math"/>
          <w:sz w:val="30"/>
          <w:szCs w:val="30"/>
          <w:shd w:val="clear" w:color="auto" w:fill="FFFFFF"/>
        </w:rPr>
        <w:t>‐</w:t>
      </w:r>
      <w:r w:rsidR="00E65425" w:rsidRPr="00F83AEA">
        <w:rPr>
          <w:rFonts w:ascii="Arial" w:hAnsi="Arial" w:cs="Arial"/>
          <w:sz w:val="30"/>
          <w:szCs w:val="30"/>
          <w:shd w:val="clear" w:color="auto" w:fill="FFFFFF"/>
        </w:rPr>
        <w:t>19</w:t>
      </w:r>
    </w:p>
    <w:p w14:paraId="4972D0AD" w14:textId="7D3E97AD" w:rsidR="00F54834" w:rsidRPr="00F83AEA" w:rsidRDefault="00E312A5" w:rsidP="00F54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  <w:r w:rsidRPr="00F83AEA">
        <w:rPr>
          <w:rFonts w:ascii="Arial" w:eastAsia="Times New Roman" w:hAnsi="Arial" w:cs="Arial"/>
          <w:sz w:val="24"/>
          <w:szCs w:val="24"/>
          <w:lang w:eastAsia="zh-CN"/>
        </w:rPr>
        <w:t xml:space="preserve">        </w:t>
      </w:r>
      <w:r w:rsidR="00F83AEA" w:rsidRPr="00F83AEA"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Pr="00F83AE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hyperlink r:id="rId8" w:history="1">
        <w:r w:rsidR="00F54834" w:rsidRPr="00F54834">
          <w:rPr>
            <w:rFonts w:ascii="Arial" w:eastAsia="Times New Roman" w:hAnsi="Arial" w:cs="Arial"/>
            <w:sz w:val="30"/>
            <w:szCs w:val="30"/>
            <w:lang w:eastAsia="zh-CN"/>
          </w:rPr>
          <w:t>Hypertension Severity and Inflammatory Burden as Evaluated by Neutrophil–Lymphocyte Ratio: Role of Telmisartan</w:t>
        </w:r>
      </w:hyperlink>
    </w:p>
    <w:p w14:paraId="5C433EC9" w14:textId="77777777" w:rsidR="00F54834" w:rsidRPr="00F83AEA" w:rsidRDefault="00F54834" w:rsidP="00F54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</w:p>
    <w:p w14:paraId="36981CA4" w14:textId="72769E42" w:rsidR="00F54834" w:rsidRPr="00F54834" w:rsidRDefault="00E312A5" w:rsidP="00F54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  <w:r w:rsidRPr="00F83AEA">
        <w:rPr>
          <w:rFonts w:ascii="Arial" w:hAnsi="Arial" w:cs="Arial"/>
          <w:sz w:val="30"/>
          <w:szCs w:val="30"/>
          <w:shd w:val="clear" w:color="auto" w:fill="FFFFFF"/>
        </w:rPr>
        <w:t xml:space="preserve">    </w:t>
      </w:r>
      <w:r w:rsidR="00F83AEA" w:rsidRPr="00F83AEA">
        <w:rPr>
          <w:rFonts w:ascii="Arial" w:hAnsi="Arial" w:cs="Arial"/>
          <w:sz w:val="30"/>
          <w:szCs w:val="30"/>
          <w:shd w:val="clear" w:color="auto" w:fill="FFFFFF"/>
        </w:rPr>
        <w:t>4.</w:t>
      </w:r>
      <w:r w:rsidRPr="00F83AEA">
        <w:rPr>
          <w:rFonts w:ascii="Arial" w:hAnsi="Arial" w:cs="Arial"/>
          <w:sz w:val="30"/>
          <w:szCs w:val="30"/>
          <w:shd w:val="clear" w:color="auto" w:fill="FFFFFF"/>
        </w:rPr>
        <w:t>The effects of cholesterol and statins on Parkinson’s neuropathology: a narrative review</w:t>
      </w:r>
    </w:p>
    <w:p w14:paraId="65A55CD4" w14:textId="77777777" w:rsidR="00E65425" w:rsidRDefault="00E6542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1113A0F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11113A10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283943A" w14:textId="77777777" w:rsidR="009D1ED7" w:rsidRPr="008169EF" w:rsidRDefault="009D1ED7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Training and Development at pharmacy field</w:t>
      </w:r>
    </w:p>
    <w:p w14:paraId="7702EEA8" w14:textId="77777777" w:rsidR="009D1ED7" w:rsidRPr="008169EF" w:rsidRDefault="009D1ED7" w:rsidP="009D1E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• Experienced in maintaining in providing excellent customer care by accurately dispensing prescribed medications by calculating, weighing, measuring, and mixing ingredients</w:t>
      </w:r>
    </w:p>
    <w:p w14:paraId="4E04395F" w14:textId="5503AB4C" w:rsidR="009D1ED7" w:rsidRPr="008169EF" w:rsidRDefault="009D1ED7" w:rsidP="009D1E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• Leadership skills</w:t>
      </w:r>
    </w:p>
    <w:p w14:paraId="11113A13" w14:textId="30AFBCDA" w:rsidR="00D44BB5" w:rsidRPr="008169EF" w:rsidRDefault="008169EF" w:rsidP="0081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 xml:space="preserve">     </w:t>
      </w:r>
      <w:r w:rsidR="009D1ED7" w:rsidRPr="008169EF">
        <w:rPr>
          <w:rFonts w:ascii="Times New Roman" w:hAnsi="Times New Roman" w:cs="Times New Roman"/>
          <w:sz w:val="28"/>
          <w:szCs w:val="28"/>
        </w:rPr>
        <w:t>• Computer skills</w:t>
      </w:r>
    </w:p>
    <w:sectPr w:rsidR="00D44BB5" w:rsidRPr="008169EF" w:rsidSect="00266C6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C98A" w14:textId="77777777" w:rsidR="00266C66" w:rsidRDefault="00266C66" w:rsidP="00AB7B2F">
      <w:pPr>
        <w:spacing w:after="0" w:line="240" w:lineRule="auto"/>
      </w:pPr>
      <w:r>
        <w:separator/>
      </w:r>
    </w:p>
  </w:endnote>
  <w:endnote w:type="continuationSeparator" w:id="0">
    <w:p w14:paraId="734B903B" w14:textId="77777777" w:rsidR="00266C66" w:rsidRDefault="00266C66" w:rsidP="00AB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54C9" w14:textId="77777777" w:rsidR="00266C66" w:rsidRDefault="00266C66" w:rsidP="00AB7B2F">
      <w:pPr>
        <w:spacing w:after="0" w:line="240" w:lineRule="auto"/>
      </w:pPr>
      <w:r>
        <w:separator/>
      </w:r>
    </w:p>
  </w:footnote>
  <w:footnote w:type="continuationSeparator" w:id="0">
    <w:p w14:paraId="428FAE47" w14:textId="77777777" w:rsidR="00266C66" w:rsidRDefault="00266C66" w:rsidP="00AB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042621">
    <w:abstractNumId w:val="0"/>
  </w:num>
  <w:num w:numId="2" w16cid:durableId="2020958332">
    <w:abstractNumId w:val="2"/>
  </w:num>
  <w:num w:numId="3" w16cid:durableId="429162229">
    <w:abstractNumId w:val="3"/>
  </w:num>
  <w:num w:numId="4" w16cid:durableId="1457598090">
    <w:abstractNumId w:val="4"/>
  </w:num>
  <w:num w:numId="5" w16cid:durableId="83927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811DE"/>
    <w:rsid w:val="000A68C8"/>
    <w:rsid w:val="000B1312"/>
    <w:rsid w:val="001443B0"/>
    <w:rsid w:val="001F5DE8"/>
    <w:rsid w:val="0022715F"/>
    <w:rsid w:val="002620ED"/>
    <w:rsid w:val="00266C66"/>
    <w:rsid w:val="002A2673"/>
    <w:rsid w:val="00332F12"/>
    <w:rsid w:val="00406FDE"/>
    <w:rsid w:val="00457E87"/>
    <w:rsid w:val="004948CF"/>
    <w:rsid w:val="0067177C"/>
    <w:rsid w:val="00717CC1"/>
    <w:rsid w:val="00784277"/>
    <w:rsid w:val="008169EF"/>
    <w:rsid w:val="0083763E"/>
    <w:rsid w:val="008939CE"/>
    <w:rsid w:val="00923682"/>
    <w:rsid w:val="009C7B9D"/>
    <w:rsid w:val="009D1ED7"/>
    <w:rsid w:val="009D2485"/>
    <w:rsid w:val="00A22646"/>
    <w:rsid w:val="00A37F2B"/>
    <w:rsid w:val="00A43356"/>
    <w:rsid w:val="00AB759F"/>
    <w:rsid w:val="00AB7B2F"/>
    <w:rsid w:val="00AD49F3"/>
    <w:rsid w:val="00B34FA4"/>
    <w:rsid w:val="00B67351"/>
    <w:rsid w:val="00B73F00"/>
    <w:rsid w:val="00C95A9F"/>
    <w:rsid w:val="00D44BB5"/>
    <w:rsid w:val="00D967A1"/>
    <w:rsid w:val="00DC49FB"/>
    <w:rsid w:val="00DE7DE7"/>
    <w:rsid w:val="00E26113"/>
    <w:rsid w:val="00E312A5"/>
    <w:rsid w:val="00E65425"/>
    <w:rsid w:val="00F45A3F"/>
    <w:rsid w:val="00F54834"/>
    <w:rsid w:val="00F83AEA"/>
    <w:rsid w:val="00F94E1A"/>
    <w:rsid w:val="00FC59A0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139E4"/>
  <w15:docId w15:val="{3B638205-560C-42F6-83D7-7A6E039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2F"/>
  </w:style>
  <w:style w:type="paragraph" w:styleId="Footer">
    <w:name w:val="footer"/>
    <w:basedOn w:val="Normal"/>
    <w:link w:val="FooterChar"/>
    <w:uiPriority w:val="99"/>
    <w:unhideWhenUsed/>
    <w:rsid w:val="00AB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2F"/>
  </w:style>
  <w:style w:type="character" w:styleId="UnresolvedMention">
    <w:name w:val="Unresolved Mention"/>
    <w:basedOn w:val="DefaultParagraphFont"/>
    <w:uiPriority w:val="99"/>
    <w:semiHidden/>
    <w:unhideWhenUsed/>
    <w:rsid w:val="0008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ijnp/fulltext/2021/11040/hypertension_severity_and_inflammatory_burden_as.4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raa.ham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israa hummadi</cp:lastModifiedBy>
  <cp:revision>38</cp:revision>
  <dcterms:created xsi:type="dcterms:W3CDTF">2016-06-15T08:28:00Z</dcterms:created>
  <dcterms:modified xsi:type="dcterms:W3CDTF">2024-04-02T23:27:00Z</dcterms:modified>
</cp:coreProperties>
</file>