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5F" w:rsidRDefault="00464F23" w:rsidP="00464F23">
      <w:pPr>
        <w:jc w:val="center"/>
        <w:rPr>
          <w:b/>
          <w:bCs/>
          <w:sz w:val="44"/>
          <w:szCs w:val="44"/>
          <w:rtl/>
          <w:lang w:bidi="ar-IQ"/>
        </w:rPr>
      </w:pPr>
      <w:r>
        <w:rPr>
          <w:rFonts w:hint="cs"/>
          <w:b/>
          <w:bCs/>
          <w:sz w:val="44"/>
          <w:szCs w:val="44"/>
          <w:rtl/>
          <w:lang w:bidi="ar-IQ"/>
        </w:rPr>
        <w:t>السيرة الذاتية/ ا.م.د. باسم شهاب احمد</w:t>
      </w:r>
    </w:p>
    <w:p w:rsidR="00464F23" w:rsidRDefault="00464F23" w:rsidP="008526FA">
      <w:pPr>
        <w:rPr>
          <w:b/>
          <w:bCs/>
          <w:sz w:val="44"/>
          <w:szCs w:val="44"/>
          <w:rtl/>
          <w:lang w:bidi="ar-IQ"/>
        </w:rPr>
      </w:pPr>
      <w:r w:rsidRPr="00464F23">
        <w:rPr>
          <w:rFonts w:hint="cs"/>
          <w:b/>
          <w:bCs/>
          <w:sz w:val="32"/>
          <w:szCs w:val="32"/>
          <w:rtl/>
          <w:lang w:bidi="ar-IQ"/>
        </w:rPr>
        <w:t xml:space="preserve">1_ الاسم </w:t>
      </w:r>
      <w:r w:rsidR="008526FA">
        <w:rPr>
          <w:rFonts w:hint="cs"/>
          <w:b/>
          <w:bCs/>
          <w:sz w:val="32"/>
          <w:szCs w:val="32"/>
          <w:rtl/>
          <w:lang w:bidi="ar-IQ"/>
        </w:rPr>
        <w:t xml:space="preserve">الرباعي </w:t>
      </w:r>
      <w:r w:rsidRPr="00464F23">
        <w:rPr>
          <w:rFonts w:hint="cs"/>
          <w:b/>
          <w:bCs/>
          <w:sz w:val="32"/>
          <w:szCs w:val="32"/>
          <w:rtl/>
          <w:lang w:bidi="ar-IQ"/>
        </w:rPr>
        <w:t>: باسم شهاب احم</w:t>
      </w:r>
      <w:r w:rsidR="008526FA">
        <w:rPr>
          <w:rFonts w:hint="cs"/>
          <w:b/>
          <w:bCs/>
          <w:sz w:val="32"/>
          <w:szCs w:val="32"/>
          <w:rtl/>
          <w:lang w:bidi="ar-IQ"/>
        </w:rPr>
        <w:t xml:space="preserve">د حسون </w:t>
      </w:r>
    </w:p>
    <w:p w:rsidR="00464F23" w:rsidRDefault="00464F23" w:rsidP="00464F23">
      <w:pPr>
        <w:rPr>
          <w:b/>
          <w:bCs/>
          <w:sz w:val="32"/>
          <w:szCs w:val="32"/>
          <w:rtl/>
          <w:lang w:bidi="ar-IQ"/>
        </w:rPr>
      </w:pPr>
      <w:r w:rsidRPr="00464F23">
        <w:rPr>
          <w:rFonts w:hint="cs"/>
          <w:b/>
          <w:bCs/>
          <w:sz w:val="32"/>
          <w:szCs w:val="32"/>
          <w:rtl/>
          <w:lang w:bidi="ar-IQ"/>
        </w:rPr>
        <w:t>2_ اللقب العلمي: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أستاذ مساعد</w:t>
      </w:r>
      <w:r w:rsidR="00D86858">
        <w:rPr>
          <w:rFonts w:hint="cs"/>
          <w:b/>
          <w:bCs/>
          <w:sz w:val="32"/>
          <w:szCs w:val="32"/>
          <w:rtl/>
          <w:lang w:bidi="ar-IQ"/>
        </w:rPr>
        <w:t xml:space="preserve">/ طبيب استشاري </w:t>
      </w:r>
    </w:p>
    <w:p w:rsidR="00604B6F" w:rsidRDefault="00464F23" w:rsidP="00464F23">
      <w:pPr>
        <w:bidi w:val="0"/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3_ الشهادات الحاصل عليها:</w:t>
      </w:r>
    </w:p>
    <w:p w:rsidR="00464F23" w:rsidRDefault="00464F23" w:rsidP="00604B6F">
      <w:pPr>
        <w:bidi w:val="0"/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- بكالوريوس طب وجراحة عامة</w:t>
      </w:r>
      <w:r w:rsidR="00604B6F">
        <w:rPr>
          <w:rFonts w:hint="cs"/>
          <w:b/>
          <w:bCs/>
          <w:sz w:val="32"/>
          <w:szCs w:val="32"/>
          <w:rtl/>
          <w:lang w:bidi="ar-IQ"/>
        </w:rPr>
        <w:t xml:space="preserve"> 1996</w:t>
      </w:r>
    </w:p>
    <w:p w:rsidR="00464F23" w:rsidRDefault="00464F23" w:rsidP="00604B6F">
      <w:pPr>
        <w:bidi w:val="0"/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- بورد عراقي / علم الامراض/ نسيج مرضي</w:t>
      </w:r>
      <w:r w:rsidR="00604B6F">
        <w:rPr>
          <w:rFonts w:hint="cs"/>
          <w:b/>
          <w:bCs/>
          <w:sz w:val="32"/>
          <w:szCs w:val="32"/>
          <w:rtl/>
          <w:lang w:bidi="ar-IQ"/>
        </w:rPr>
        <w:t xml:space="preserve"> 2005</w:t>
      </w:r>
    </w:p>
    <w:p w:rsidR="00464F23" w:rsidRDefault="00464F23" w:rsidP="00604B6F">
      <w:pPr>
        <w:bidi w:val="0"/>
        <w:jc w:val="right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4_ </w:t>
      </w:r>
      <w:r w:rsidR="00604B6F">
        <w:rPr>
          <w:rFonts w:hint="cs"/>
          <w:b/>
          <w:bCs/>
          <w:sz w:val="32"/>
          <w:szCs w:val="32"/>
          <w:rtl/>
          <w:lang w:bidi="ar-IQ"/>
        </w:rPr>
        <w:t>التاريخ الوظيفي والمهني</w:t>
      </w:r>
      <w:r>
        <w:rPr>
          <w:rFonts w:hint="cs"/>
          <w:b/>
          <w:bCs/>
          <w:sz w:val="32"/>
          <w:szCs w:val="32"/>
          <w:rtl/>
          <w:lang w:bidi="ar-IQ"/>
        </w:rPr>
        <w:t>:</w:t>
      </w:r>
    </w:p>
    <w:p w:rsidR="00604B6F" w:rsidRDefault="00604B6F" w:rsidP="00604B6F">
      <w:pPr>
        <w:pStyle w:val="a3"/>
        <w:numPr>
          <w:ilvl w:val="0"/>
          <w:numId w:val="3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مقيم دوري في مستشفى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الكاظمية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التعليمي من 1996- 1998</w:t>
      </w:r>
    </w:p>
    <w:p w:rsidR="00604B6F" w:rsidRDefault="00604B6F" w:rsidP="00604B6F">
      <w:pPr>
        <w:pStyle w:val="a3"/>
        <w:numPr>
          <w:ilvl w:val="0"/>
          <w:numId w:val="3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طبيب معيد في فرع الامراض والطب العدلي في كلية الطب / الجامعة المستنصرية منذ 1999-2001</w:t>
      </w:r>
    </w:p>
    <w:p w:rsidR="00604B6F" w:rsidRDefault="00604B6F" w:rsidP="00AD60E5">
      <w:pPr>
        <w:pStyle w:val="a3"/>
        <w:numPr>
          <w:ilvl w:val="0"/>
          <w:numId w:val="3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مقيم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اقدم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(طالب بورد في علم  الامراض</w:t>
      </w:r>
      <w:r w:rsidR="00AD60E5">
        <w:rPr>
          <w:rFonts w:hint="cs"/>
          <w:b/>
          <w:bCs/>
          <w:sz w:val="32"/>
          <w:szCs w:val="32"/>
          <w:rtl/>
          <w:lang w:bidi="ar-IQ"/>
        </w:rPr>
        <w:t xml:space="preserve">/ نسيج مرضي </w:t>
      </w:r>
      <w:proofErr w:type="spellStart"/>
      <w:r w:rsidR="00AD60E5">
        <w:rPr>
          <w:rFonts w:hint="cs"/>
          <w:b/>
          <w:bCs/>
          <w:sz w:val="32"/>
          <w:szCs w:val="32"/>
          <w:rtl/>
          <w:lang w:bidi="ar-IQ"/>
        </w:rPr>
        <w:t>وامراض</w:t>
      </w:r>
      <w:proofErr w:type="spellEnd"/>
      <w:r w:rsidR="00AD60E5">
        <w:rPr>
          <w:rFonts w:hint="cs"/>
          <w:b/>
          <w:bCs/>
          <w:sz w:val="32"/>
          <w:szCs w:val="32"/>
          <w:rtl/>
          <w:lang w:bidi="ar-IQ"/>
        </w:rPr>
        <w:t xml:space="preserve"> الخلية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) </w:t>
      </w:r>
      <w:r w:rsidR="00AD60E5">
        <w:rPr>
          <w:rFonts w:hint="cs"/>
          <w:b/>
          <w:bCs/>
          <w:sz w:val="32"/>
          <w:szCs w:val="32"/>
          <w:rtl/>
          <w:lang w:bidi="ar-IQ"/>
        </w:rPr>
        <w:t xml:space="preserve">2001-2005 </w:t>
      </w:r>
    </w:p>
    <w:p w:rsidR="00604B6F" w:rsidRDefault="00AD60E5" w:rsidP="00AD60E5">
      <w:pPr>
        <w:pStyle w:val="a3"/>
        <w:numPr>
          <w:ilvl w:val="0"/>
          <w:numId w:val="3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تدريسي في فرع الامراض والطب العدلي/ كلية الطب/ الجامعة المستنصرية وبمرتبة مدرس منذ 2007-2013</w:t>
      </w:r>
    </w:p>
    <w:p w:rsidR="00AD60E5" w:rsidRDefault="00AD60E5" w:rsidP="00AD60E5">
      <w:pPr>
        <w:pStyle w:val="a3"/>
        <w:numPr>
          <w:ilvl w:val="0"/>
          <w:numId w:val="3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الحصول على لقب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استاذ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مساعد في النسيج المرضي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وامراض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الخلية في نفس الفرع 2013- الى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الان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AD60E5" w:rsidRPr="00AD60E5" w:rsidRDefault="00AD60E5" w:rsidP="00AD60E5">
      <w:pPr>
        <w:pStyle w:val="a3"/>
        <w:numPr>
          <w:ilvl w:val="0"/>
          <w:numId w:val="3"/>
        </w:numPr>
        <w:rPr>
          <w:b/>
          <w:bCs/>
          <w:sz w:val="32"/>
          <w:szCs w:val="32"/>
          <w:lang w:bidi="ar-IQ"/>
        </w:rPr>
      </w:pPr>
      <w:r w:rsidRPr="00AD60E5">
        <w:rPr>
          <w:rFonts w:hint="cs"/>
          <w:b/>
          <w:bCs/>
          <w:sz w:val="32"/>
          <w:szCs w:val="32"/>
          <w:rtl/>
          <w:lang w:bidi="ar-IQ"/>
        </w:rPr>
        <w:t>رئيس فرع الامراض والطب العدلي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/ كلية الطب الجامعة المستنصرية منذ 2014- الى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الان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AD60E5" w:rsidRDefault="00AD60E5" w:rsidP="008526FA">
      <w:pPr>
        <w:pStyle w:val="a3"/>
        <w:numPr>
          <w:ilvl w:val="0"/>
          <w:numId w:val="3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طبيب اختصاصي في النسيج المرضي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و</w:t>
      </w:r>
      <w:r w:rsidR="008526FA">
        <w:rPr>
          <w:rFonts w:hint="cs"/>
          <w:b/>
          <w:bCs/>
          <w:sz w:val="32"/>
          <w:szCs w:val="32"/>
          <w:rtl/>
          <w:lang w:bidi="ar-IQ"/>
        </w:rPr>
        <w:t>امراض</w:t>
      </w:r>
      <w:proofErr w:type="spellEnd"/>
      <w:r w:rsidR="008526F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الخلية في مستشفى اليرموك التعليمي منذ 2007- </w:t>
      </w:r>
      <w:r w:rsidR="008526FA">
        <w:rPr>
          <w:rFonts w:hint="cs"/>
          <w:b/>
          <w:bCs/>
          <w:sz w:val="32"/>
          <w:szCs w:val="32"/>
          <w:rtl/>
          <w:lang w:bidi="ar-IQ"/>
        </w:rPr>
        <w:t xml:space="preserve">الى </w:t>
      </w:r>
      <w:proofErr w:type="spellStart"/>
      <w:r w:rsidR="008526FA">
        <w:rPr>
          <w:rFonts w:hint="cs"/>
          <w:b/>
          <w:bCs/>
          <w:sz w:val="32"/>
          <w:szCs w:val="32"/>
          <w:rtl/>
          <w:lang w:bidi="ar-IQ"/>
        </w:rPr>
        <w:t>الان</w:t>
      </w:r>
      <w:proofErr w:type="spellEnd"/>
    </w:p>
    <w:p w:rsidR="00604B6F" w:rsidRDefault="00AD60E5" w:rsidP="00AD60E5">
      <w:pPr>
        <w:pStyle w:val="a3"/>
        <w:numPr>
          <w:ilvl w:val="0"/>
          <w:numId w:val="3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طبيب استشاري في النسيج المرضي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وامراض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الخلية في المستشفى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اعلاه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منذ 2016- الى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الان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.  </w:t>
      </w:r>
    </w:p>
    <w:p w:rsidR="008526FA" w:rsidRDefault="008526FA" w:rsidP="00AD60E5">
      <w:pPr>
        <w:pStyle w:val="a3"/>
        <w:numPr>
          <w:ilvl w:val="0"/>
          <w:numId w:val="3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تدريسي ضمن المجلس العلمي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للبورد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العراقي علم الامراض منذ 2015- الى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الان</w:t>
      </w:r>
      <w:proofErr w:type="spellEnd"/>
    </w:p>
    <w:p w:rsidR="008526FA" w:rsidRDefault="008526FA" w:rsidP="008526FA">
      <w:pPr>
        <w:pStyle w:val="a3"/>
        <w:ind w:left="41"/>
        <w:rPr>
          <w:b/>
          <w:bCs/>
          <w:sz w:val="28"/>
          <w:szCs w:val="28"/>
          <w:rtl/>
          <w:lang w:bidi="ar-IQ"/>
        </w:rPr>
      </w:pPr>
      <w:r w:rsidRPr="008526FA">
        <w:rPr>
          <w:rFonts w:hint="cs"/>
          <w:b/>
          <w:bCs/>
          <w:sz w:val="28"/>
          <w:szCs w:val="28"/>
          <w:rtl/>
          <w:lang w:bidi="ar-IQ"/>
        </w:rPr>
        <w:t>5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_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الاشراف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على الدراسات العليا:</w:t>
      </w:r>
    </w:p>
    <w:p w:rsidR="008526FA" w:rsidRPr="00AD60E5" w:rsidRDefault="008526FA" w:rsidP="008526FA">
      <w:pPr>
        <w:pStyle w:val="a3"/>
        <w:ind w:left="41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مشرف على رسائل الدكتوراه (7) والماجستير (2)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1124FF" w:rsidRDefault="008526FA" w:rsidP="00FD78ED">
      <w:pPr>
        <w:bidi w:val="0"/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6</w:t>
      </w:r>
      <w:r w:rsidR="00FD78ED">
        <w:rPr>
          <w:rFonts w:hint="cs"/>
          <w:b/>
          <w:bCs/>
          <w:sz w:val="32"/>
          <w:szCs w:val="32"/>
          <w:rtl/>
          <w:lang w:bidi="ar-IQ"/>
        </w:rPr>
        <w:t xml:space="preserve">_ الجمعيات المنتمي </w:t>
      </w:r>
      <w:r w:rsidR="001124FF">
        <w:rPr>
          <w:rFonts w:hint="cs"/>
          <w:b/>
          <w:bCs/>
          <w:sz w:val="32"/>
          <w:szCs w:val="32"/>
          <w:rtl/>
          <w:lang w:bidi="ar-IQ"/>
        </w:rPr>
        <w:t>لها</w:t>
      </w:r>
      <w:r w:rsidR="00FD78ED">
        <w:rPr>
          <w:rFonts w:hint="cs"/>
          <w:b/>
          <w:bCs/>
          <w:sz w:val="32"/>
          <w:szCs w:val="32"/>
          <w:rtl/>
          <w:lang w:bidi="ar-IQ"/>
        </w:rPr>
        <w:t xml:space="preserve"> والدورات وورش العمل في الاختصاص </w:t>
      </w:r>
      <w:r w:rsidR="001124FF">
        <w:rPr>
          <w:rFonts w:hint="cs"/>
          <w:b/>
          <w:bCs/>
          <w:sz w:val="32"/>
          <w:szCs w:val="32"/>
          <w:rtl/>
          <w:lang w:bidi="ar-IQ"/>
        </w:rPr>
        <w:t>:</w:t>
      </w:r>
    </w:p>
    <w:p w:rsidR="001124FF" w:rsidRDefault="001124FF" w:rsidP="001124FF">
      <w:pPr>
        <w:bidi w:val="0"/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- عضو نقابة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الاطباء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العراقية منذ 1996</w:t>
      </w:r>
    </w:p>
    <w:p w:rsidR="00AD60E5" w:rsidRDefault="001124FF" w:rsidP="001124FF">
      <w:pPr>
        <w:bidi w:val="0"/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- عضو الجمعية العراقية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لاطباء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علم الامراض</w:t>
      </w:r>
      <w:r w:rsidR="00FD78ED">
        <w:rPr>
          <w:rFonts w:hint="cs"/>
          <w:b/>
          <w:bCs/>
          <w:sz w:val="32"/>
          <w:szCs w:val="32"/>
          <w:rtl/>
          <w:lang w:bidi="ar-IQ"/>
        </w:rPr>
        <w:t xml:space="preserve"> / نسيج مرضي 2011</w:t>
      </w:r>
    </w:p>
    <w:p w:rsidR="00FD78ED" w:rsidRPr="008526FA" w:rsidRDefault="008526FA" w:rsidP="008526FA">
      <w:p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- </w:t>
      </w:r>
      <w:r w:rsidR="00FD78ED" w:rsidRPr="008526FA">
        <w:rPr>
          <w:rFonts w:hint="cs"/>
          <w:b/>
          <w:bCs/>
          <w:sz w:val="32"/>
          <w:szCs w:val="32"/>
          <w:rtl/>
          <w:lang w:bidi="ar-IQ"/>
        </w:rPr>
        <w:t xml:space="preserve">تدريب مستشفيات تركيا في اختصاص النسيج المرضي (مستشفى </w:t>
      </w:r>
      <w:proofErr w:type="spellStart"/>
      <w:r w:rsidR="00FD78ED" w:rsidRPr="008526FA">
        <w:rPr>
          <w:rFonts w:hint="cs"/>
          <w:b/>
          <w:bCs/>
          <w:sz w:val="32"/>
          <w:szCs w:val="32"/>
          <w:rtl/>
          <w:lang w:bidi="ar-IQ"/>
        </w:rPr>
        <w:t>اتاتورك</w:t>
      </w:r>
      <w:proofErr w:type="spellEnd"/>
      <w:r w:rsidR="00FD78ED" w:rsidRPr="008526F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D78ED" w:rsidRPr="008526FA">
        <w:rPr>
          <w:b/>
          <w:bCs/>
          <w:sz w:val="32"/>
          <w:szCs w:val="32"/>
          <w:rtl/>
          <w:lang w:bidi="ar-IQ"/>
        </w:rPr>
        <w:t>–</w:t>
      </w:r>
      <w:r w:rsidR="00FD78ED" w:rsidRPr="008526F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FD78ED" w:rsidRPr="008526FA">
        <w:rPr>
          <w:rFonts w:hint="cs"/>
          <w:b/>
          <w:bCs/>
          <w:sz w:val="32"/>
          <w:szCs w:val="32"/>
          <w:rtl/>
          <w:lang w:bidi="ar-IQ"/>
        </w:rPr>
        <w:t>انقرة</w:t>
      </w:r>
      <w:proofErr w:type="spellEnd"/>
      <w:r w:rsidR="00FD78ED" w:rsidRPr="008526FA">
        <w:rPr>
          <w:rFonts w:hint="cs"/>
          <w:b/>
          <w:bCs/>
          <w:sz w:val="32"/>
          <w:szCs w:val="32"/>
          <w:rtl/>
          <w:lang w:bidi="ar-IQ"/>
        </w:rPr>
        <w:t>) 2010</w:t>
      </w:r>
    </w:p>
    <w:p w:rsidR="00FD78ED" w:rsidRPr="008526FA" w:rsidRDefault="008526FA" w:rsidP="008526FA">
      <w:p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- </w:t>
      </w:r>
      <w:r w:rsidR="00FD78ED" w:rsidRPr="008526FA">
        <w:rPr>
          <w:rFonts w:hint="cs"/>
          <w:b/>
          <w:bCs/>
          <w:sz w:val="32"/>
          <w:szCs w:val="32"/>
          <w:rtl/>
          <w:lang w:bidi="ar-IQ"/>
        </w:rPr>
        <w:t xml:space="preserve">تدريب في مستشفى </w:t>
      </w:r>
      <w:r w:rsidR="00FD78ED" w:rsidRPr="008526FA">
        <w:rPr>
          <w:b/>
          <w:bCs/>
          <w:sz w:val="32"/>
          <w:szCs w:val="32"/>
          <w:lang w:bidi="ar-IQ"/>
        </w:rPr>
        <w:t xml:space="preserve">NTT </w:t>
      </w:r>
      <w:r w:rsidR="00FD78ED" w:rsidRPr="008526FA">
        <w:rPr>
          <w:rFonts w:hint="cs"/>
          <w:b/>
          <w:bCs/>
          <w:sz w:val="32"/>
          <w:szCs w:val="32"/>
          <w:rtl/>
          <w:lang w:bidi="ar-IQ"/>
        </w:rPr>
        <w:t xml:space="preserve"> في طوكيو/ اليابان 2015</w:t>
      </w:r>
    </w:p>
    <w:p w:rsidR="004057AC" w:rsidRPr="008526FA" w:rsidRDefault="008526FA" w:rsidP="008526FA">
      <w:p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- </w:t>
      </w:r>
      <w:r w:rsidR="00FD78ED" w:rsidRPr="008526FA">
        <w:rPr>
          <w:rFonts w:hint="cs"/>
          <w:b/>
          <w:bCs/>
          <w:sz w:val="32"/>
          <w:szCs w:val="32"/>
          <w:rtl/>
          <w:lang w:bidi="ar-IQ"/>
        </w:rPr>
        <w:t xml:space="preserve">تدريب في </w:t>
      </w:r>
      <w:proofErr w:type="spellStart"/>
      <w:r w:rsidR="00FD78ED" w:rsidRPr="008526FA">
        <w:rPr>
          <w:rFonts w:hint="cs"/>
          <w:b/>
          <w:bCs/>
          <w:sz w:val="32"/>
          <w:szCs w:val="32"/>
          <w:rtl/>
          <w:lang w:bidi="ar-IQ"/>
        </w:rPr>
        <w:t>اكاديمية</w:t>
      </w:r>
      <w:proofErr w:type="spellEnd"/>
      <w:r w:rsidR="00FD78ED" w:rsidRPr="008526F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D78ED" w:rsidRPr="008526FA">
        <w:rPr>
          <w:b/>
          <w:bCs/>
          <w:sz w:val="32"/>
          <w:szCs w:val="32"/>
          <w:lang w:bidi="ar-IQ"/>
        </w:rPr>
        <w:t xml:space="preserve">FEI </w:t>
      </w:r>
      <w:r w:rsidR="00FD78ED" w:rsidRPr="008526FA">
        <w:rPr>
          <w:rFonts w:hint="cs"/>
          <w:b/>
          <w:bCs/>
          <w:sz w:val="32"/>
          <w:szCs w:val="32"/>
          <w:rtl/>
          <w:lang w:bidi="ar-IQ"/>
        </w:rPr>
        <w:t xml:space="preserve">على المجهر الالكتروني  في هولندا  </w:t>
      </w:r>
      <w:r w:rsidR="004057AC" w:rsidRPr="008526FA">
        <w:rPr>
          <w:rFonts w:hint="cs"/>
          <w:b/>
          <w:bCs/>
          <w:sz w:val="32"/>
          <w:szCs w:val="32"/>
          <w:rtl/>
          <w:lang w:bidi="ar-IQ"/>
        </w:rPr>
        <w:t>2015</w:t>
      </w:r>
    </w:p>
    <w:p w:rsidR="001124FF" w:rsidRDefault="001124FF" w:rsidP="00AD60E5">
      <w:pPr>
        <w:bidi w:val="0"/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1124FF" w:rsidRDefault="008526FA" w:rsidP="00063329">
      <w:pPr>
        <w:bidi w:val="0"/>
        <w:jc w:val="right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7</w:t>
      </w:r>
      <w:r w:rsidR="001124FF">
        <w:rPr>
          <w:rFonts w:hint="cs"/>
          <w:b/>
          <w:bCs/>
          <w:sz w:val="32"/>
          <w:szCs w:val="32"/>
          <w:rtl/>
          <w:lang w:bidi="ar-IQ"/>
        </w:rPr>
        <w:t>_ عدد البحوث المنشورة:</w:t>
      </w:r>
      <w:r w:rsidR="004057A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063329">
        <w:rPr>
          <w:rFonts w:hint="cs"/>
          <w:b/>
          <w:bCs/>
          <w:sz w:val="32"/>
          <w:szCs w:val="32"/>
          <w:rtl/>
          <w:lang w:bidi="ar-IQ"/>
        </w:rPr>
        <w:t>16</w:t>
      </w:r>
      <w:r w:rsidR="004057AC">
        <w:rPr>
          <w:rFonts w:hint="cs"/>
          <w:b/>
          <w:bCs/>
          <w:sz w:val="32"/>
          <w:szCs w:val="32"/>
          <w:rtl/>
          <w:lang w:bidi="ar-IQ"/>
        </w:rPr>
        <w:t xml:space="preserve"> بحث علمي منشورة في مجلات </w:t>
      </w:r>
      <w:proofErr w:type="spellStart"/>
      <w:r w:rsidR="004057AC">
        <w:rPr>
          <w:rFonts w:hint="cs"/>
          <w:b/>
          <w:bCs/>
          <w:sz w:val="32"/>
          <w:szCs w:val="32"/>
          <w:rtl/>
          <w:lang w:bidi="ar-IQ"/>
        </w:rPr>
        <w:t>اكاديمية</w:t>
      </w:r>
      <w:proofErr w:type="spellEnd"/>
      <w:r w:rsidR="004057AC">
        <w:rPr>
          <w:rFonts w:hint="cs"/>
          <w:b/>
          <w:bCs/>
          <w:sz w:val="32"/>
          <w:szCs w:val="32"/>
          <w:rtl/>
          <w:lang w:bidi="ar-IQ"/>
        </w:rPr>
        <w:t xml:space="preserve"> محلية ومجلات عالمية مرموقة.</w:t>
      </w:r>
    </w:p>
    <w:p w:rsidR="00B952F0" w:rsidRPr="00CE7311" w:rsidRDefault="00B952F0" w:rsidP="00B952F0">
      <w:pPr>
        <w:pStyle w:val="a3"/>
        <w:bidi w:val="0"/>
        <w:rPr>
          <w:b/>
          <w:bCs/>
          <w:rtl/>
          <w:lang w:bidi="ar-IQ"/>
        </w:rPr>
      </w:pPr>
    </w:p>
    <w:p w:rsidR="00063329" w:rsidRDefault="00063329" w:rsidP="00063329">
      <w:pPr>
        <w:pStyle w:val="a3"/>
        <w:numPr>
          <w:ilvl w:val="0"/>
          <w:numId w:val="2"/>
        </w:numPr>
        <w:bidi w:val="0"/>
        <w:rPr>
          <w:b/>
          <w:bCs/>
          <w:lang w:bidi="ar-IQ"/>
        </w:rPr>
      </w:pPr>
      <w:r>
        <w:rPr>
          <w:b/>
          <w:bCs/>
          <w:lang w:bidi="ar-IQ"/>
        </w:rPr>
        <w:t>Frequency of thyroid carcinoma in patients with solitary &amp; multiple nodules utilizing ultrasound guided FNAC, A prospective study.</w:t>
      </w:r>
    </w:p>
    <w:p w:rsidR="00063329" w:rsidRDefault="00063329" w:rsidP="00063329">
      <w:pPr>
        <w:pStyle w:val="a3"/>
        <w:bidi w:val="0"/>
        <w:rPr>
          <w:b/>
          <w:bCs/>
          <w:lang w:bidi="ar-IQ"/>
        </w:rPr>
      </w:pPr>
      <w:r>
        <w:rPr>
          <w:b/>
          <w:bCs/>
          <w:lang w:bidi="ar-IQ"/>
        </w:rPr>
        <w:t>Journal of faculty of medicine, Baghdad, Vol.52, No.2, 2010</w:t>
      </w:r>
    </w:p>
    <w:p w:rsidR="00063329" w:rsidRDefault="00063329" w:rsidP="00063329">
      <w:pPr>
        <w:pStyle w:val="a3"/>
        <w:bidi w:val="0"/>
        <w:rPr>
          <w:b/>
          <w:bCs/>
          <w:lang w:bidi="ar-IQ"/>
        </w:rPr>
      </w:pPr>
    </w:p>
    <w:p w:rsidR="00063329" w:rsidRDefault="00063329" w:rsidP="00063329">
      <w:pPr>
        <w:pStyle w:val="a3"/>
        <w:numPr>
          <w:ilvl w:val="0"/>
          <w:numId w:val="2"/>
        </w:numPr>
        <w:bidi w:val="0"/>
        <w:rPr>
          <w:b/>
          <w:bCs/>
          <w:lang w:bidi="ar-IQ"/>
        </w:rPr>
      </w:pPr>
      <w:r>
        <w:rPr>
          <w:b/>
          <w:bCs/>
          <w:lang w:bidi="ar-IQ"/>
        </w:rPr>
        <w:t>Histopathological changes in adult male rat's liver induces by continuous darkness.</w:t>
      </w:r>
    </w:p>
    <w:p w:rsidR="00063329" w:rsidRDefault="00063329" w:rsidP="00063329">
      <w:pPr>
        <w:pStyle w:val="a3"/>
        <w:bidi w:val="0"/>
        <w:rPr>
          <w:b/>
          <w:bCs/>
          <w:lang w:bidi="ar-IQ"/>
        </w:rPr>
      </w:pPr>
      <w:r>
        <w:rPr>
          <w:b/>
          <w:bCs/>
          <w:lang w:bidi="ar-IQ"/>
        </w:rPr>
        <w:t>Iraqi journal of medical sciences, Al-Nahrain college of medicine, Vol.10, No.3, 2012</w:t>
      </w:r>
    </w:p>
    <w:p w:rsidR="00063329" w:rsidRDefault="00063329" w:rsidP="00063329">
      <w:pPr>
        <w:pStyle w:val="a3"/>
        <w:bidi w:val="0"/>
        <w:rPr>
          <w:b/>
          <w:bCs/>
          <w:lang w:bidi="ar-IQ"/>
        </w:rPr>
      </w:pPr>
    </w:p>
    <w:p w:rsidR="00063329" w:rsidRDefault="00063329" w:rsidP="00063329">
      <w:pPr>
        <w:pStyle w:val="a3"/>
        <w:numPr>
          <w:ilvl w:val="0"/>
          <w:numId w:val="2"/>
        </w:numPr>
        <w:bidi w:val="0"/>
        <w:rPr>
          <w:b/>
          <w:bCs/>
          <w:lang w:bidi="ar-IQ"/>
        </w:rPr>
      </w:pPr>
      <w:r>
        <w:rPr>
          <w:b/>
          <w:bCs/>
          <w:lang w:bidi="ar-IQ"/>
        </w:rPr>
        <w:t>Cytological findings of testicular FNA in a sample of azoospermic Iraqi patients.</w:t>
      </w:r>
    </w:p>
    <w:p w:rsidR="00063329" w:rsidRDefault="00063329" w:rsidP="00063329">
      <w:pPr>
        <w:pStyle w:val="a3"/>
        <w:bidi w:val="0"/>
        <w:rPr>
          <w:b/>
          <w:bCs/>
          <w:lang w:bidi="ar-IQ"/>
        </w:rPr>
      </w:pPr>
      <w:r>
        <w:rPr>
          <w:b/>
          <w:bCs/>
          <w:lang w:bidi="ar-IQ"/>
        </w:rPr>
        <w:t>Mustansiriya  Medical Journal, Vol.11, Issue 2, December 2012.</w:t>
      </w:r>
    </w:p>
    <w:p w:rsidR="00063329" w:rsidRDefault="00063329" w:rsidP="00063329">
      <w:pPr>
        <w:pStyle w:val="a3"/>
        <w:bidi w:val="0"/>
        <w:rPr>
          <w:b/>
          <w:bCs/>
          <w:lang w:bidi="ar-IQ"/>
        </w:rPr>
      </w:pPr>
    </w:p>
    <w:p w:rsidR="00063329" w:rsidRDefault="00063329" w:rsidP="00063329">
      <w:pPr>
        <w:pStyle w:val="a3"/>
        <w:numPr>
          <w:ilvl w:val="0"/>
          <w:numId w:val="2"/>
        </w:numPr>
        <w:bidi w:val="0"/>
        <w:rPr>
          <w:b/>
          <w:bCs/>
          <w:lang w:bidi="ar-IQ"/>
        </w:rPr>
      </w:pPr>
      <w:r>
        <w:rPr>
          <w:b/>
          <w:bCs/>
          <w:lang w:bidi="ar-IQ"/>
        </w:rPr>
        <w:t>Histological effects of melatonin on male thymus rats.</w:t>
      </w:r>
    </w:p>
    <w:p w:rsidR="00063329" w:rsidRDefault="00063329" w:rsidP="00063329">
      <w:pPr>
        <w:pStyle w:val="a3"/>
        <w:bidi w:val="0"/>
        <w:rPr>
          <w:b/>
          <w:bCs/>
          <w:lang w:bidi="ar-IQ"/>
        </w:rPr>
      </w:pPr>
      <w:r>
        <w:rPr>
          <w:b/>
          <w:bCs/>
          <w:lang w:bidi="ar-IQ"/>
        </w:rPr>
        <w:t>Mustansiriya Medical Journal, Vol.11, Issue 1, June 2012.</w:t>
      </w:r>
    </w:p>
    <w:p w:rsidR="00063329" w:rsidRDefault="00063329" w:rsidP="00063329">
      <w:pPr>
        <w:pStyle w:val="a3"/>
        <w:bidi w:val="0"/>
        <w:rPr>
          <w:b/>
          <w:bCs/>
          <w:lang w:bidi="ar-IQ"/>
        </w:rPr>
      </w:pPr>
    </w:p>
    <w:p w:rsidR="00063329" w:rsidRDefault="00063329" w:rsidP="00063329">
      <w:pPr>
        <w:pStyle w:val="a3"/>
        <w:numPr>
          <w:ilvl w:val="0"/>
          <w:numId w:val="2"/>
        </w:numPr>
        <w:bidi w:val="0"/>
        <w:rPr>
          <w:b/>
          <w:bCs/>
          <w:lang w:bidi="ar-IQ"/>
        </w:rPr>
      </w:pPr>
      <w:r>
        <w:rPr>
          <w:b/>
          <w:bCs/>
          <w:lang w:bidi="ar-IQ"/>
        </w:rPr>
        <w:t>Is pediatric appendicitis score sufficient to make diagnosis of acute appendicitis among children?</w:t>
      </w:r>
    </w:p>
    <w:p w:rsidR="00063329" w:rsidRDefault="00063329" w:rsidP="00063329">
      <w:pPr>
        <w:pStyle w:val="a3"/>
        <w:bidi w:val="0"/>
        <w:rPr>
          <w:b/>
          <w:bCs/>
          <w:lang w:bidi="ar-IQ"/>
        </w:rPr>
      </w:pPr>
      <w:r>
        <w:rPr>
          <w:b/>
          <w:bCs/>
          <w:lang w:bidi="ar-IQ"/>
        </w:rPr>
        <w:t>Iraqi Journal of Medical Sciences, Vol.11, No.2, 2013</w:t>
      </w:r>
    </w:p>
    <w:p w:rsidR="00063329" w:rsidRDefault="00063329" w:rsidP="00063329">
      <w:pPr>
        <w:pStyle w:val="a3"/>
        <w:bidi w:val="0"/>
        <w:rPr>
          <w:b/>
          <w:bCs/>
          <w:lang w:bidi="ar-IQ"/>
        </w:rPr>
      </w:pPr>
    </w:p>
    <w:p w:rsidR="00063329" w:rsidRDefault="00063329" w:rsidP="00063329">
      <w:pPr>
        <w:pStyle w:val="a3"/>
        <w:numPr>
          <w:ilvl w:val="0"/>
          <w:numId w:val="2"/>
        </w:numPr>
        <w:bidi w:val="0"/>
        <w:rPr>
          <w:b/>
          <w:bCs/>
          <w:lang w:bidi="ar-IQ"/>
        </w:rPr>
      </w:pPr>
      <w:r>
        <w:rPr>
          <w:b/>
          <w:bCs/>
          <w:lang w:bidi="ar-IQ"/>
        </w:rPr>
        <w:t>Testicular FNAC versus open biopsy in the evaluation of azoospermic men.</w:t>
      </w:r>
    </w:p>
    <w:p w:rsidR="00063329" w:rsidRDefault="00063329" w:rsidP="00063329">
      <w:pPr>
        <w:pStyle w:val="a3"/>
        <w:bidi w:val="0"/>
        <w:rPr>
          <w:b/>
          <w:bCs/>
          <w:lang w:bidi="ar-IQ"/>
        </w:rPr>
      </w:pPr>
      <w:r>
        <w:rPr>
          <w:b/>
          <w:bCs/>
          <w:lang w:bidi="ar-IQ"/>
        </w:rPr>
        <w:t>Open journal of urology, Vol. 5. No.9, September 2015</w:t>
      </w:r>
    </w:p>
    <w:p w:rsidR="00063329" w:rsidRDefault="00063329" w:rsidP="00063329">
      <w:pPr>
        <w:pStyle w:val="a3"/>
        <w:bidi w:val="0"/>
        <w:rPr>
          <w:b/>
          <w:bCs/>
          <w:lang w:bidi="ar-IQ"/>
        </w:rPr>
      </w:pPr>
    </w:p>
    <w:p w:rsidR="00063329" w:rsidRDefault="00063329" w:rsidP="00063329">
      <w:pPr>
        <w:pStyle w:val="a3"/>
        <w:numPr>
          <w:ilvl w:val="0"/>
          <w:numId w:val="2"/>
        </w:numPr>
        <w:bidi w:val="0"/>
        <w:rPr>
          <w:b/>
          <w:bCs/>
          <w:lang w:bidi="ar-IQ"/>
        </w:rPr>
      </w:pPr>
      <w:r>
        <w:rPr>
          <w:b/>
          <w:bCs/>
          <w:lang w:bidi="ar-IQ"/>
        </w:rPr>
        <w:t>Molecular localization of envelope gene sequence of human mammary tumor virus in malignant endometrial &amp; cervical tissue from Iraqi patients in Baghdad.</w:t>
      </w:r>
    </w:p>
    <w:p w:rsidR="00063329" w:rsidRDefault="00063329" w:rsidP="00063329">
      <w:pPr>
        <w:pStyle w:val="a3"/>
        <w:bidi w:val="0"/>
        <w:rPr>
          <w:b/>
          <w:bCs/>
          <w:lang w:bidi="ar-IQ"/>
        </w:rPr>
      </w:pPr>
      <w:r>
        <w:rPr>
          <w:b/>
          <w:bCs/>
          <w:lang w:bidi="ar-IQ"/>
        </w:rPr>
        <w:t>International journal of science &amp; technology, Vol.10, No.2, June 2015</w:t>
      </w:r>
    </w:p>
    <w:p w:rsidR="00063329" w:rsidRDefault="00063329" w:rsidP="00063329">
      <w:pPr>
        <w:pStyle w:val="a3"/>
        <w:bidi w:val="0"/>
        <w:rPr>
          <w:b/>
          <w:bCs/>
          <w:lang w:bidi="ar-IQ"/>
        </w:rPr>
      </w:pPr>
    </w:p>
    <w:p w:rsidR="00063329" w:rsidRDefault="00063329" w:rsidP="00063329">
      <w:pPr>
        <w:pStyle w:val="a3"/>
        <w:numPr>
          <w:ilvl w:val="0"/>
          <w:numId w:val="2"/>
        </w:numPr>
        <w:bidi w:val="0"/>
        <w:rPr>
          <w:b/>
          <w:bCs/>
          <w:lang w:bidi="ar-IQ"/>
        </w:rPr>
      </w:pPr>
      <w:r>
        <w:rPr>
          <w:b/>
          <w:bCs/>
          <w:lang w:bidi="ar-IQ"/>
        </w:rPr>
        <w:t>Immunohistochemical detection of P21 &amp; P27 expression in uterine tumors.</w:t>
      </w:r>
    </w:p>
    <w:p w:rsidR="00063329" w:rsidRDefault="00063329" w:rsidP="00063329">
      <w:pPr>
        <w:pStyle w:val="a3"/>
        <w:bidi w:val="0"/>
        <w:rPr>
          <w:b/>
          <w:bCs/>
          <w:lang w:bidi="ar-IQ"/>
        </w:rPr>
      </w:pPr>
      <w:r>
        <w:rPr>
          <w:b/>
          <w:bCs/>
          <w:lang w:bidi="ar-IQ"/>
        </w:rPr>
        <w:t>Journal of Babylon University, Vol.24, No.4, 2016</w:t>
      </w:r>
    </w:p>
    <w:p w:rsidR="00063329" w:rsidRDefault="00063329" w:rsidP="00063329">
      <w:pPr>
        <w:pStyle w:val="a3"/>
        <w:bidi w:val="0"/>
        <w:rPr>
          <w:b/>
          <w:bCs/>
          <w:lang w:bidi="ar-IQ"/>
        </w:rPr>
      </w:pPr>
    </w:p>
    <w:p w:rsidR="00063329" w:rsidRDefault="00063329" w:rsidP="00063329">
      <w:pPr>
        <w:pStyle w:val="a3"/>
        <w:numPr>
          <w:ilvl w:val="0"/>
          <w:numId w:val="2"/>
        </w:numPr>
        <w:bidi w:val="0"/>
        <w:rPr>
          <w:b/>
          <w:bCs/>
          <w:lang w:bidi="ar-IQ"/>
        </w:rPr>
      </w:pPr>
      <w:r>
        <w:rPr>
          <w:b/>
          <w:bCs/>
          <w:lang w:bidi="ar-IQ"/>
        </w:rPr>
        <w:t>Expression of CNND1 in HPV induced endometrial carcinogenesis.</w:t>
      </w:r>
    </w:p>
    <w:p w:rsidR="00063329" w:rsidRDefault="00063329" w:rsidP="00063329">
      <w:pPr>
        <w:pStyle w:val="a3"/>
        <w:bidi w:val="0"/>
        <w:rPr>
          <w:b/>
          <w:bCs/>
          <w:lang w:bidi="ar-IQ"/>
        </w:rPr>
      </w:pPr>
      <w:r>
        <w:rPr>
          <w:b/>
          <w:bCs/>
          <w:lang w:bidi="ar-IQ"/>
        </w:rPr>
        <w:t>Journal of Cancer &amp; Medical genetics, Vol.8, No.1, 2016</w:t>
      </w:r>
    </w:p>
    <w:p w:rsidR="00063329" w:rsidRDefault="00063329" w:rsidP="00063329">
      <w:pPr>
        <w:pStyle w:val="a3"/>
        <w:bidi w:val="0"/>
        <w:rPr>
          <w:b/>
          <w:bCs/>
          <w:lang w:bidi="ar-IQ"/>
        </w:rPr>
      </w:pPr>
    </w:p>
    <w:p w:rsidR="00063329" w:rsidRDefault="00063329" w:rsidP="00063329">
      <w:pPr>
        <w:pStyle w:val="a3"/>
        <w:numPr>
          <w:ilvl w:val="0"/>
          <w:numId w:val="2"/>
        </w:numPr>
        <w:bidi w:val="0"/>
        <w:rPr>
          <w:b/>
          <w:bCs/>
          <w:lang w:bidi="ar-IQ"/>
        </w:rPr>
      </w:pPr>
      <w:r>
        <w:rPr>
          <w:b/>
          <w:bCs/>
          <w:lang w:bidi="ar-IQ"/>
        </w:rPr>
        <w:t>Expression of Bcl2, Vimentin &amp; CD44Vx in normal breast tissue surrounding ductal mammary carcinoma.</w:t>
      </w:r>
    </w:p>
    <w:p w:rsidR="00063329" w:rsidRDefault="00063329" w:rsidP="00063329">
      <w:pPr>
        <w:pStyle w:val="a3"/>
        <w:bidi w:val="0"/>
        <w:rPr>
          <w:b/>
          <w:bCs/>
          <w:lang w:bidi="ar-IQ"/>
        </w:rPr>
      </w:pPr>
      <w:r>
        <w:rPr>
          <w:b/>
          <w:bCs/>
          <w:lang w:bidi="ar-IQ"/>
        </w:rPr>
        <w:t xml:space="preserve">In </w:t>
      </w:r>
      <w:proofErr w:type="spellStart"/>
      <w:r>
        <w:rPr>
          <w:b/>
          <w:bCs/>
          <w:lang w:bidi="ar-IQ"/>
        </w:rPr>
        <w:t>dian</w:t>
      </w:r>
      <w:proofErr w:type="spellEnd"/>
      <w:r>
        <w:rPr>
          <w:b/>
          <w:bCs/>
          <w:lang w:bidi="ar-IQ"/>
        </w:rPr>
        <w:t xml:space="preserve"> Journal of basic &amp; applied medical research, Vol.4, Issue4, </w:t>
      </w:r>
      <w:proofErr w:type="spellStart"/>
      <w:r>
        <w:rPr>
          <w:b/>
          <w:bCs/>
          <w:lang w:bidi="ar-IQ"/>
        </w:rPr>
        <w:t>sept</w:t>
      </w:r>
      <w:proofErr w:type="spellEnd"/>
      <w:r>
        <w:rPr>
          <w:b/>
          <w:bCs/>
          <w:lang w:bidi="ar-IQ"/>
        </w:rPr>
        <w:t>. 2015</w:t>
      </w:r>
    </w:p>
    <w:p w:rsidR="00063329" w:rsidRDefault="00063329" w:rsidP="00063329">
      <w:pPr>
        <w:pStyle w:val="a3"/>
        <w:bidi w:val="0"/>
        <w:rPr>
          <w:b/>
          <w:bCs/>
          <w:lang w:bidi="ar-IQ"/>
        </w:rPr>
      </w:pPr>
    </w:p>
    <w:p w:rsidR="00063329" w:rsidRDefault="00063329" w:rsidP="00063329">
      <w:pPr>
        <w:pStyle w:val="a3"/>
        <w:numPr>
          <w:ilvl w:val="0"/>
          <w:numId w:val="2"/>
        </w:numPr>
        <w:bidi w:val="0"/>
        <w:rPr>
          <w:b/>
          <w:bCs/>
          <w:lang w:bidi="ar-IQ"/>
        </w:rPr>
      </w:pPr>
      <w:r>
        <w:rPr>
          <w:b/>
          <w:bCs/>
          <w:lang w:bidi="ar-IQ"/>
        </w:rPr>
        <w:t>RNA- In situ Hybridization LMP-1, EBNA-2 for molecular localization of latent EBV early repeats in thyroid tissues with papillary thyroid carcinoma &amp; simple nodular goiter.</w:t>
      </w:r>
    </w:p>
    <w:p w:rsidR="00063329" w:rsidRDefault="00063329" w:rsidP="00063329">
      <w:pPr>
        <w:pStyle w:val="a3"/>
        <w:bidi w:val="0"/>
        <w:rPr>
          <w:b/>
          <w:bCs/>
          <w:lang w:bidi="ar-IQ"/>
        </w:rPr>
      </w:pPr>
      <w:r>
        <w:rPr>
          <w:b/>
          <w:bCs/>
          <w:lang w:bidi="ar-IQ"/>
        </w:rPr>
        <w:t>International journal of science &amp; nature, Vol. 7 (1) March 2016.</w:t>
      </w:r>
    </w:p>
    <w:p w:rsidR="00063329" w:rsidRDefault="00063329" w:rsidP="00063329">
      <w:pPr>
        <w:pStyle w:val="a3"/>
        <w:bidi w:val="0"/>
        <w:rPr>
          <w:b/>
          <w:bCs/>
          <w:lang w:bidi="ar-IQ"/>
        </w:rPr>
      </w:pPr>
    </w:p>
    <w:p w:rsidR="00063329" w:rsidRDefault="00063329" w:rsidP="00063329">
      <w:pPr>
        <w:pStyle w:val="a3"/>
        <w:numPr>
          <w:ilvl w:val="0"/>
          <w:numId w:val="2"/>
        </w:numPr>
        <w:bidi w:val="0"/>
        <w:rPr>
          <w:b/>
          <w:bCs/>
          <w:lang w:bidi="ar-IQ"/>
        </w:rPr>
      </w:pPr>
      <w:r>
        <w:rPr>
          <w:b/>
          <w:bCs/>
          <w:lang w:bidi="ar-IQ"/>
        </w:rPr>
        <w:t>Immunohistochemical localization of over-expressed P53 gene and CD56 tumor infiltrating lymphocytes in tissue with papillary thyroid cancer.</w:t>
      </w:r>
    </w:p>
    <w:p w:rsidR="00063329" w:rsidRDefault="00063329" w:rsidP="00063329">
      <w:pPr>
        <w:pStyle w:val="a3"/>
        <w:bidi w:val="0"/>
        <w:rPr>
          <w:b/>
          <w:bCs/>
          <w:lang w:bidi="ar-IQ"/>
        </w:rPr>
      </w:pPr>
      <w:r>
        <w:rPr>
          <w:b/>
          <w:bCs/>
          <w:lang w:bidi="ar-IQ"/>
        </w:rPr>
        <w:t>International Journal for Sciences &amp; Technology, Vol.11, No.1, March 2016</w:t>
      </w:r>
    </w:p>
    <w:p w:rsidR="00063329" w:rsidRDefault="00063329" w:rsidP="00063329">
      <w:pPr>
        <w:pStyle w:val="a3"/>
        <w:bidi w:val="0"/>
        <w:rPr>
          <w:b/>
          <w:bCs/>
          <w:lang w:bidi="ar-IQ"/>
        </w:rPr>
      </w:pPr>
    </w:p>
    <w:p w:rsidR="00063329" w:rsidRDefault="00063329" w:rsidP="00063329">
      <w:pPr>
        <w:pStyle w:val="a3"/>
        <w:numPr>
          <w:ilvl w:val="0"/>
          <w:numId w:val="2"/>
        </w:numPr>
        <w:bidi w:val="0"/>
        <w:rPr>
          <w:b/>
          <w:bCs/>
          <w:lang w:bidi="ar-IQ"/>
        </w:rPr>
      </w:pPr>
      <w:r>
        <w:rPr>
          <w:b/>
          <w:bCs/>
          <w:lang w:bidi="ar-IQ"/>
        </w:rPr>
        <w:t>A molecular &amp; Immunohistochemical study about the role of EBV in patients chronic lymphocytic leukemia.</w:t>
      </w:r>
    </w:p>
    <w:p w:rsidR="00063329" w:rsidRDefault="00063329" w:rsidP="00063329">
      <w:pPr>
        <w:pStyle w:val="a3"/>
        <w:bidi w:val="0"/>
        <w:rPr>
          <w:b/>
          <w:bCs/>
          <w:lang w:bidi="ar-IQ"/>
        </w:rPr>
      </w:pPr>
      <w:r>
        <w:rPr>
          <w:b/>
          <w:bCs/>
          <w:lang w:bidi="ar-IQ"/>
        </w:rPr>
        <w:t>International Journal of advanced biological research, Vol.5(4), 2015.</w:t>
      </w:r>
    </w:p>
    <w:p w:rsidR="00063329" w:rsidRDefault="00063329" w:rsidP="00063329">
      <w:pPr>
        <w:pStyle w:val="a3"/>
        <w:bidi w:val="0"/>
        <w:rPr>
          <w:b/>
          <w:bCs/>
          <w:lang w:bidi="ar-IQ"/>
        </w:rPr>
      </w:pPr>
    </w:p>
    <w:p w:rsidR="00063329" w:rsidRDefault="00063329" w:rsidP="00063329">
      <w:pPr>
        <w:pStyle w:val="a3"/>
        <w:numPr>
          <w:ilvl w:val="0"/>
          <w:numId w:val="2"/>
        </w:numPr>
        <w:bidi w:val="0"/>
        <w:rPr>
          <w:b/>
          <w:bCs/>
          <w:lang w:bidi="ar-IQ"/>
        </w:rPr>
      </w:pPr>
      <w:r>
        <w:rPr>
          <w:b/>
          <w:bCs/>
          <w:lang w:bidi="ar-IQ"/>
        </w:rPr>
        <w:t>Immunohistochemical insights of Human placental microenvironment of aborted patients in Baghdad for rates of Herpes Viral infections Type1,2,4 &amp; 5.</w:t>
      </w:r>
    </w:p>
    <w:p w:rsidR="00063329" w:rsidRDefault="00063329" w:rsidP="00063329">
      <w:pPr>
        <w:bidi w:val="0"/>
        <w:rPr>
          <w:b/>
          <w:bCs/>
          <w:lang w:bidi="ar-IQ"/>
        </w:rPr>
      </w:pPr>
      <w:r>
        <w:rPr>
          <w:b/>
          <w:bCs/>
          <w:lang w:bidi="ar-IQ"/>
        </w:rPr>
        <w:t xml:space="preserve">              Global Journal of Bioscience &amp; Biotechnology, Vol.5 (1), January 2016.</w:t>
      </w:r>
    </w:p>
    <w:p w:rsidR="00063329" w:rsidRDefault="00063329" w:rsidP="00063329">
      <w:pPr>
        <w:pStyle w:val="a3"/>
        <w:numPr>
          <w:ilvl w:val="0"/>
          <w:numId w:val="2"/>
        </w:numPr>
        <w:bidi w:val="0"/>
        <w:rPr>
          <w:b/>
          <w:bCs/>
          <w:lang w:bidi="ar-IQ"/>
        </w:rPr>
      </w:pPr>
      <w:r>
        <w:rPr>
          <w:b/>
          <w:bCs/>
          <w:lang w:bidi="ar-IQ"/>
        </w:rPr>
        <w:t>Validity of CD4 enhancer gene polymorphism in susceptibly &amp; severity of some Iraqi Rheumatoid arthritis patients.</w:t>
      </w:r>
    </w:p>
    <w:p w:rsidR="00063329" w:rsidRDefault="00063329" w:rsidP="00063329">
      <w:pPr>
        <w:pStyle w:val="a3"/>
        <w:bidi w:val="0"/>
        <w:rPr>
          <w:b/>
          <w:bCs/>
          <w:lang w:bidi="ar-IQ"/>
        </w:rPr>
      </w:pPr>
      <w:r>
        <w:rPr>
          <w:b/>
          <w:bCs/>
          <w:lang w:bidi="ar-IQ"/>
        </w:rPr>
        <w:t xml:space="preserve"> International Journal of Advanced Research, Vol. 3, Issue2, 2016.</w:t>
      </w:r>
    </w:p>
    <w:p w:rsidR="00063329" w:rsidRDefault="00063329" w:rsidP="00063329">
      <w:pPr>
        <w:pStyle w:val="a3"/>
        <w:bidi w:val="0"/>
        <w:rPr>
          <w:b/>
          <w:bCs/>
          <w:lang w:bidi="ar-IQ"/>
        </w:rPr>
      </w:pPr>
    </w:p>
    <w:p w:rsidR="00063329" w:rsidRDefault="00063329" w:rsidP="00063329">
      <w:pPr>
        <w:pStyle w:val="a3"/>
        <w:numPr>
          <w:ilvl w:val="0"/>
          <w:numId w:val="2"/>
        </w:numPr>
        <w:bidi w:val="0"/>
        <w:rPr>
          <w:b/>
          <w:bCs/>
          <w:lang w:bidi="ar-IQ"/>
        </w:rPr>
      </w:pPr>
      <w:r>
        <w:rPr>
          <w:b/>
          <w:bCs/>
          <w:lang w:bidi="ar-IQ"/>
        </w:rPr>
        <w:t xml:space="preserve">Immunohistochemical targeting of p21WAF1 &amp; P27Kip1 gene expression in </w:t>
      </w:r>
      <w:proofErr w:type="spellStart"/>
      <w:r>
        <w:rPr>
          <w:b/>
          <w:bCs/>
          <w:lang w:bidi="ar-IQ"/>
        </w:rPr>
        <w:t>th</w:t>
      </w:r>
      <w:proofErr w:type="spellEnd"/>
      <w:r>
        <w:rPr>
          <w:b/>
          <w:bCs/>
          <w:lang w:bidi="ar-IQ"/>
        </w:rPr>
        <w:t xml:space="preserve"> cervical cancers tissue infected with high oncogenic risk HPV</w:t>
      </w:r>
    </w:p>
    <w:p w:rsidR="001124FF" w:rsidRDefault="001124FF" w:rsidP="001124FF">
      <w:pPr>
        <w:bidi w:val="0"/>
        <w:jc w:val="right"/>
        <w:rPr>
          <w:b/>
          <w:bCs/>
          <w:sz w:val="32"/>
          <w:szCs w:val="32"/>
          <w:rtl/>
          <w:lang w:bidi="ar-IQ"/>
        </w:rPr>
      </w:pPr>
    </w:p>
    <w:p w:rsidR="001124FF" w:rsidRDefault="001124FF" w:rsidP="001124FF">
      <w:pPr>
        <w:bidi w:val="0"/>
        <w:jc w:val="right"/>
        <w:rPr>
          <w:b/>
          <w:bCs/>
          <w:sz w:val="32"/>
          <w:szCs w:val="32"/>
          <w:lang w:bidi="ar-IQ"/>
        </w:rPr>
      </w:pPr>
    </w:p>
    <w:p w:rsidR="00464F23" w:rsidRDefault="00464F23" w:rsidP="00464F23">
      <w:pPr>
        <w:bidi w:val="0"/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</w:t>
      </w:r>
    </w:p>
    <w:p w:rsidR="00464F23" w:rsidRPr="00464F23" w:rsidRDefault="00464F23" w:rsidP="00464F23">
      <w:pPr>
        <w:pStyle w:val="a3"/>
        <w:bidi w:val="0"/>
        <w:ind w:left="450"/>
        <w:rPr>
          <w:b/>
          <w:bCs/>
          <w:sz w:val="32"/>
          <w:szCs w:val="32"/>
          <w:lang w:bidi="ar-IQ"/>
        </w:rPr>
      </w:pPr>
    </w:p>
    <w:p w:rsidR="00464F23" w:rsidRDefault="00464F23" w:rsidP="00464F23">
      <w:pPr>
        <w:jc w:val="center"/>
        <w:rPr>
          <w:b/>
          <w:bCs/>
          <w:sz w:val="44"/>
          <w:szCs w:val="44"/>
          <w:rtl/>
          <w:lang w:bidi="ar-IQ"/>
        </w:rPr>
      </w:pPr>
    </w:p>
    <w:p w:rsidR="00464F23" w:rsidRDefault="00464F23" w:rsidP="00464F23">
      <w:pPr>
        <w:jc w:val="center"/>
        <w:rPr>
          <w:b/>
          <w:bCs/>
          <w:sz w:val="44"/>
          <w:szCs w:val="44"/>
          <w:rtl/>
          <w:lang w:bidi="ar-IQ"/>
        </w:rPr>
      </w:pPr>
    </w:p>
    <w:p w:rsidR="00464F23" w:rsidRPr="00464F23" w:rsidRDefault="00464F23" w:rsidP="00464F23">
      <w:pPr>
        <w:rPr>
          <w:b/>
          <w:bCs/>
          <w:sz w:val="44"/>
          <w:szCs w:val="44"/>
          <w:lang w:bidi="ar-IQ"/>
        </w:rPr>
      </w:pPr>
    </w:p>
    <w:sectPr w:rsidR="00464F23" w:rsidRPr="00464F23" w:rsidSect="00604B6F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17AB6"/>
    <w:multiLevelType w:val="hybridMultilevel"/>
    <w:tmpl w:val="BF20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84FD8"/>
    <w:multiLevelType w:val="hybridMultilevel"/>
    <w:tmpl w:val="8CF4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A094A"/>
    <w:multiLevelType w:val="hybridMultilevel"/>
    <w:tmpl w:val="13064ACA"/>
    <w:lvl w:ilvl="0" w:tplc="A3DE2DF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57C30"/>
    <w:multiLevelType w:val="hybridMultilevel"/>
    <w:tmpl w:val="882A57EC"/>
    <w:lvl w:ilvl="0" w:tplc="28D6E87C">
      <w:start w:val="1"/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64F23"/>
    <w:rsid w:val="00063329"/>
    <w:rsid w:val="001124FF"/>
    <w:rsid w:val="00201C22"/>
    <w:rsid w:val="002F3423"/>
    <w:rsid w:val="003239AB"/>
    <w:rsid w:val="00401EB2"/>
    <w:rsid w:val="004057AC"/>
    <w:rsid w:val="00464F23"/>
    <w:rsid w:val="00604B6F"/>
    <w:rsid w:val="006463BA"/>
    <w:rsid w:val="006D1258"/>
    <w:rsid w:val="006D2E25"/>
    <w:rsid w:val="007E72A9"/>
    <w:rsid w:val="008526FA"/>
    <w:rsid w:val="0094645F"/>
    <w:rsid w:val="00A02054"/>
    <w:rsid w:val="00A04611"/>
    <w:rsid w:val="00AD60E5"/>
    <w:rsid w:val="00B07B46"/>
    <w:rsid w:val="00B17469"/>
    <w:rsid w:val="00B574FD"/>
    <w:rsid w:val="00B77BEF"/>
    <w:rsid w:val="00B952F0"/>
    <w:rsid w:val="00CE7311"/>
    <w:rsid w:val="00D86858"/>
    <w:rsid w:val="00D91522"/>
    <w:rsid w:val="00FD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al-hajer</dc:creator>
  <cp:keywords/>
  <dc:description/>
  <cp:lastModifiedBy>al-hajer</cp:lastModifiedBy>
  <cp:revision>12</cp:revision>
  <dcterms:created xsi:type="dcterms:W3CDTF">2016-04-10T17:24:00Z</dcterms:created>
  <dcterms:modified xsi:type="dcterms:W3CDTF">2017-01-04T22:27:00Z</dcterms:modified>
</cp:coreProperties>
</file>