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9909" w14:textId="77777777"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14:paraId="3B91C676" w14:textId="6619E507" w:rsidR="0022715F" w:rsidRPr="0022715F" w:rsidRDefault="009C3104" w:rsidP="009C3104">
      <w:pPr>
        <w:shd w:val="clear" w:color="auto" w:fill="D6E3BC" w:themeFill="accent3" w:themeFillTint="66"/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علي وفاء محمد زكي</w:t>
      </w:r>
    </w:p>
    <w:p w14:paraId="62776EB0" w14:textId="2D62405F"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9C3104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الطب</w:t>
      </w:r>
    </w:p>
    <w:p w14:paraId="1ADE3D44" w14:textId="4A758E80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</w:t>
      </w:r>
      <w:r w:rsidR="009C3104">
        <w:rPr>
          <w:rFonts w:ascii="Garamond" w:hAnsi="Garamond" w:cs="Garamond" w:hint="cs"/>
          <w:i/>
          <w:iCs/>
          <w:color w:val="000000"/>
          <w:rtl/>
        </w:rPr>
        <w:t>28844575</w:t>
      </w:r>
    </w:p>
    <w:p w14:paraId="5AE11FAF" w14:textId="446EC0CE" w:rsidR="0022715F" w:rsidRDefault="0022715F" w:rsidP="009C3104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>:</w:t>
      </w:r>
      <w:r w:rsidR="009C3104">
        <w:rPr>
          <w:rFonts w:ascii="Garamond" w:hAnsi="Garamond" w:cs="Garamond" w:hint="cs"/>
          <w:i/>
          <w:iCs/>
          <w:color w:val="000000"/>
          <w:rtl/>
        </w:rPr>
        <w:t xml:space="preserve"> </w:t>
      </w:r>
      <w:hyperlink r:id="rId5" w:history="1">
        <w:r w:rsidR="009C3104" w:rsidRPr="00FA3A61">
          <w:rPr>
            <w:rStyle w:val="Hyperlink"/>
            <w:rFonts w:ascii="Garamond" w:hAnsi="Garamond" w:cs="Garamond"/>
            <w:i/>
            <w:iCs/>
          </w:rPr>
          <w:t>dr.aliwafaa@yahoo.com</w:t>
        </w:r>
      </w:hyperlink>
      <w:r w:rsidR="009C3104">
        <w:rPr>
          <w:rFonts w:ascii="Garamond" w:hAnsi="Garamond" w:cs="Garamond"/>
          <w:i/>
          <w:iCs/>
          <w:color w:val="000000"/>
        </w:rPr>
        <w:t xml:space="preserve">    </w:t>
      </w:r>
      <w:hyperlink r:id="rId6" w:history="1">
        <w:r w:rsidR="009C3104" w:rsidRPr="00FA3A61">
          <w:rPr>
            <w:rStyle w:val="Hyperlink"/>
            <w:rFonts w:ascii="Garamond" w:hAnsi="Garamond" w:cs="Garamond"/>
            <w:i/>
            <w:iCs/>
          </w:rPr>
          <w:t>dr.ali.wafaa@uomustansiriyah.edu.iq</w:t>
        </w:r>
      </w:hyperlink>
      <w:r w:rsidR="009C3104">
        <w:rPr>
          <w:rFonts w:ascii="Garamond" w:hAnsi="Garamond" w:cs="Garamond"/>
          <w:i/>
          <w:iCs/>
          <w:color w:val="000000"/>
        </w:rPr>
        <w:t xml:space="preserve"> </w:t>
      </w:r>
    </w:p>
    <w:p w14:paraId="09896F71" w14:textId="1A20CD0D"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  <w:r w:rsidR="009C3104">
        <w:rPr>
          <w:rFonts w:cs="Times New Roman" w:hint="cs"/>
          <w:smallCaps/>
          <w:rtl/>
        </w:rPr>
        <w:t xml:space="preserve"> طبيب اختصاص جراحة الكلى والمسالك البولية وتدريسي الجراحة البولية في كلية الطب الجامعة المستنصرية</w:t>
      </w:r>
    </w:p>
    <w:p w14:paraId="788506FB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269CF96" w14:textId="77777777"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14:paraId="504D5F78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43545E5A" w14:textId="77777777"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14:paraId="16B481C8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5E39C64" w14:textId="6A8EAD86" w:rsidR="0022715F" w:rsidRDefault="009C3104" w:rsidP="009C310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بكالوريوس طب وجراحة عامة كلية الطب جامعة تكريت</w:t>
      </w:r>
    </w:p>
    <w:p w14:paraId="27F36DCA" w14:textId="4E863179" w:rsidR="0022715F" w:rsidRDefault="009C3104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بورد عراقي جراحة الكلى والمسالك البولية</w:t>
      </w:r>
    </w:p>
    <w:p w14:paraId="40C7A078" w14:textId="62E80313" w:rsidR="00AB759F" w:rsidRDefault="00AB759F" w:rsidP="009C3104">
      <w:pPr>
        <w:pStyle w:val="Default"/>
        <w:bidi/>
        <w:ind w:left="720"/>
        <w:rPr>
          <w:sz w:val="22"/>
          <w:szCs w:val="22"/>
        </w:rPr>
      </w:pPr>
    </w:p>
    <w:p w14:paraId="4563FD60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27FC274A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14:paraId="0F7C0C71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24F5F443" w14:textId="7777777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14:paraId="0AA88470" w14:textId="7777777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14:paraId="7DED64D8" w14:textId="77777777" w:rsidR="00AB759F" w:rsidRDefault="00AB759F" w:rsidP="00AB759F">
      <w:pPr>
        <w:pStyle w:val="Default"/>
        <w:rPr>
          <w:sz w:val="22"/>
          <w:szCs w:val="22"/>
        </w:rPr>
      </w:pPr>
    </w:p>
    <w:p w14:paraId="1742C076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14:paraId="76DE2A6F" w14:textId="77777777" w:rsidR="0022715F" w:rsidRDefault="0022715F" w:rsidP="0022715F">
      <w:pPr>
        <w:pStyle w:val="Default"/>
        <w:rPr>
          <w:sz w:val="22"/>
          <w:szCs w:val="22"/>
        </w:rPr>
      </w:pPr>
    </w:p>
    <w:p w14:paraId="440ECDAC" w14:textId="6877E2D0" w:rsidR="00AB759F" w:rsidRDefault="00392A0E" w:rsidP="00392A0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مدرس مادة الجراحة البولية منذ تسع سنوات</w:t>
      </w:r>
    </w:p>
    <w:p w14:paraId="06F52850" w14:textId="7347E85E" w:rsidR="00AB759F" w:rsidRDefault="00AB759F" w:rsidP="00392A0E">
      <w:pPr>
        <w:pStyle w:val="Default"/>
        <w:bidi/>
        <w:ind w:left="720"/>
        <w:rPr>
          <w:sz w:val="22"/>
          <w:szCs w:val="22"/>
        </w:rPr>
      </w:pPr>
    </w:p>
    <w:p w14:paraId="06183CF6" w14:textId="77777777" w:rsidR="0022715F" w:rsidRDefault="0022715F" w:rsidP="0022715F">
      <w:pPr>
        <w:pStyle w:val="Default"/>
        <w:rPr>
          <w:sz w:val="22"/>
          <w:szCs w:val="22"/>
        </w:rPr>
      </w:pPr>
    </w:p>
    <w:p w14:paraId="6AE7702C" w14:textId="77777777"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4BC73AC6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72AB103D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3526A242" w14:textId="77777777"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62BA022" w14:textId="77777777"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14:paraId="2E5DB949" w14:textId="77777777" w:rsidTr="000B1312">
        <w:tc>
          <w:tcPr>
            <w:tcW w:w="4394" w:type="dxa"/>
          </w:tcPr>
          <w:p w14:paraId="279AF6D6" w14:textId="2345826F" w:rsidR="000B1312" w:rsidRDefault="009C3104" w:rsidP="0022715F">
            <w:r>
              <w:rPr>
                <w:rFonts w:hint="cs"/>
                <w:rtl/>
              </w:rPr>
              <w:t xml:space="preserve">الجراحة البولية </w:t>
            </w:r>
          </w:p>
        </w:tc>
        <w:tc>
          <w:tcPr>
            <w:tcW w:w="4536" w:type="dxa"/>
          </w:tcPr>
          <w:p w14:paraId="7EFC4130" w14:textId="1A9360B5" w:rsidR="000B1312" w:rsidRDefault="009C3104" w:rsidP="0022715F">
            <w:r>
              <w:rPr>
                <w:rFonts w:hint="cs"/>
                <w:rtl/>
              </w:rPr>
              <w:t>تدريب طلبة البورد في الجراحة البولية</w:t>
            </w:r>
          </w:p>
        </w:tc>
      </w:tr>
    </w:tbl>
    <w:p w14:paraId="5C9A0042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1B08BC8B" w14:textId="77777777"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14:paraId="3935EECC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6516DAD4" w14:textId="6FA7439E" w:rsidR="00B73F00" w:rsidRDefault="009C3104" w:rsidP="009C310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عضو الجمعية العراقية لجراحة الكلى والمسالك البولية</w:t>
      </w:r>
    </w:p>
    <w:p w14:paraId="38D5E53C" w14:textId="212FB27A" w:rsidR="00B73F00" w:rsidRPr="00B73F00" w:rsidRDefault="009C310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 الجمعية الاوربية لجراحة الكلى والمسالك البولية</w:t>
      </w:r>
    </w:p>
    <w:p w14:paraId="00C8100F" w14:textId="77777777"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61CBA16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14:paraId="671B9F07" w14:textId="77777777"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9B0CE5C" w14:textId="07B156CA" w:rsidR="00B73F00" w:rsidRDefault="004E5A2E" w:rsidP="004E5A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 xml:space="preserve">Role of </w:t>
      </w:r>
      <w:proofErr w:type="spellStart"/>
      <w:r>
        <w:t>solifenasin</w:t>
      </w:r>
      <w:proofErr w:type="spellEnd"/>
      <w:r>
        <w:t xml:space="preserve"> for the treatment of lower urinary tract symptoms in BPH patients receiving alpha blocker.</w:t>
      </w:r>
    </w:p>
    <w:p w14:paraId="7EE9767C" w14:textId="5E4C5492" w:rsidR="008B3C34" w:rsidRDefault="004E5A2E" w:rsidP="004E5A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hyperlink r:id="rId7" w:history="1">
        <w:r w:rsidRPr="004E5A2E">
          <w:t>The Efficacy and Safety of Percutaneous Nephrolithotomy in Correlation with Different Renal Stone Burdens.</w:t>
        </w:r>
      </w:hyperlink>
    </w:p>
    <w:p w14:paraId="31553EBB" w14:textId="77777777" w:rsidR="004E5A2E" w:rsidRPr="004E5A2E" w:rsidRDefault="004E5A2E" w:rsidP="004E5A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</w:p>
    <w:p w14:paraId="5D7375CC" w14:textId="77777777"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14:paraId="317AEB9A" w14:textId="77777777"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14:paraId="53AD3A47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37A18CA3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B9D10B2" w14:textId="77777777" w:rsid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14:paraId="63966171" w14:textId="77777777"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1B2511A8" w14:textId="77777777"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14:paraId="78231931" w14:textId="3E5E5DCC" w:rsidR="000F0BB3" w:rsidRDefault="009C3104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Ali Wafaa Mohammed </w:t>
      </w:r>
      <w:proofErr w:type="spellStart"/>
      <w:r>
        <w:rPr>
          <w:b/>
          <w:bCs/>
          <w:sz w:val="36"/>
          <w:szCs w:val="36"/>
        </w:rPr>
        <w:t>zaki</w:t>
      </w:r>
      <w:proofErr w:type="spellEnd"/>
    </w:p>
    <w:p w14:paraId="758A71B8" w14:textId="3DD0F68F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 w:rsidR="009C3104">
        <w:rPr>
          <w:rFonts w:ascii="Garamond" w:hAnsi="Garamond" w:cs="Garamond"/>
          <w:b/>
          <w:bCs/>
          <w:i/>
          <w:iCs/>
          <w:color w:val="000000"/>
        </w:rPr>
        <w:t>medicine</w:t>
      </w:r>
    </w:p>
    <w:p w14:paraId="5B39A909" w14:textId="6B93CF5F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+9647</w:t>
      </w:r>
      <w:r w:rsidR="009C3104">
        <w:rPr>
          <w:rFonts w:ascii="Garamond" w:hAnsi="Garamond" w:cs="Garamond"/>
          <w:i/>
          <w:iCs/>
          <w:color w:val="000000"/>
        </w:rPr>
        <w:t>828844575</w:t>
      </w:r>
    </w:p>
    <w:p w14:paraId="4E16AE96" w14:textId="6AC6422A" w:rsidR="000F0BB3" w:rsidRDefault="000F0BB3" w:rsidP="000F0BB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>:</w:t>
      </w:r>
      <w:r w:rsidR="009C3104">
        <w:rPr>
          <w:rFonts w:ascii="Garamond" w:hAnsi="Garamond" w:cs="Garamond"/>
          <w:i/>
          <w:iCs/>
          <w:color w:val="000000"/>
        </w:rPr>
        <w:t xml:space="preserve"> </w:t>
      </w:r>
      <w:hyperlink r:id="rId8" w:history="1">
        <w:r w:rsidR="009C3104" w:rsidRPr="00FA3A61">
          <w:rPr>
            <w:rStyle w:val="Hyperlink"/>
            <w:rFonts w:ascii="Garamond" w:hAnsi="Garamond" w:cs="Garamond"/>
            <w:i/>
            <w:iCs/>
          </w:rPr>
          <w:t>dr.aliwafaa@yahoo.com</w:t>
        </w:r>
      </w:hyperlink>
      <w:r w:rsidR="009C3104">
        <w:rPr>
          <w:rFonts w:ascii="Garamond" w:hAnsi="Garamond" w:cs="Garamond"/>
          <w:i/>
          <w:iCs/>
          <w:color w:val="000000"/>
        </w:rPr>
        <w:t xml:space="preserve">   dr.ali.wafaa@uomustansiriyah.edu.iq</w:t>
      </w:r>
    </w:p>
    <w:p w14:paraId="5734950B" w14:textId="53B2E6DF" w:rsidR="000F0BB3" w:rsidRDefault="000F0BB3" w:rsidP="009C3104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  <w:r w:rsidR="009C3104">
        <w:rPr>
          <w:b/>
          <w:bCs/>
          <w:smallCaps/>
          <w:sz w:val="28"/>
          <w:szCs w:val="28"/>
        </w:rPr>
        <w:t xml:space="preserve"> urology specialist and senior lecturer in urology</w:t>
      </w:r>
    </w:p>
    <w:p w14:paraId="1746BE0F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FF610FB" w14:textId="77777777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Short words not short paragraph please. With some Professionals.</w:t>
      </w:r>
    </w:p>
    <w:p w14:paraId="6DF62441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16D9BEDD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14:paraId="3A7BD178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B1FB060" w14:textId="0FB3ED46" w:rsidR="000F0BB3" w:rsidRDefault="009C3104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M.B.</w:t>
      </w:r>
      <w:proofErr w:type="gramStart"/>
      <w:r>
        <w:rPr>
          <w:sz w:val="22"/>
          <w:szCs w:val="22"/>
        </w:rPr>
        <w:t>Ch.B</w:t>
      </w:r>
      <w:proofErr w:type="spellEnd"/>
      <w:proofErr w:type="gramEnd"/>
      <w:r>
        <w:rPr>
          <w:sz w:val="22"/>
          <w:szCs w:val="22"/>
        </w:rPr>
        <w:t xml:space="preserve"> Tikrit university college of Medicine</w:t>
      </w:r>
    </w:p>
    <w:p w14:paraId="49BE2D2A" w14:textId="2CBB618F" w:rsidR="000F0BB3" w:rsidRDefault="009C3104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F.I.C.M.S. Iraqi board of Urology</w:t>
      </w:r>
    </w:p>
    <w:p w14:paraId="1FD77961" w14:textId="52D0C941" w:rsidR="000F0BB3" w:rsidRDefault="000F0BB3" w:rsidP="009C3104">
      <w:pPr>
        <w:pStyle w:val="Default"/>
        <w:ind w:left="720"/>
        <w:rPr>
          <w:sz w:val="22"/>
          <w:szCs w:val="22"/>
        </w:rPr>
      </w:pPr>
    </w:p>
    <w:p w14:paraId="28583EE7" w14:textId="77777777" w:rsidR="000F0BB3" w:rsidRDefault="000F0BB3" w:rsidP="000F0BB3">
      <w:pPr>
        <w:pStyle w:val="Default"/>
        <w:ind w:left="720"/>
        <w:rPr>
          <w:sz w:val="22"/>
          <w:szCs w:val="22"/>
        </w:rPr>
      </w:pPr>
    </w:p>
    <w:p w14:paraId="5C71F464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14:paraId="1AB97D51" w14:textId="77777777" w:rsidR="000F0BB3" w:rsidRDefault="000F0BB3" w:rsidP="000F0BB3">
      <w:pPr>
        <w:pStyle w:val="Default"/>
        <w:ind w:left="720"/>
        <w:rPr>
          <w:sz w:val="22"/>
          <w:szCs w:val="22"/>
        </w:rPr>
      </w:pPr>
    </w:p>
    <w:p w14:paraId="59094FDC" w14:textId="77777777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14:paraId="5549970B" w14:textId="77777777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14:paraId="03345EF6" w14:textId="77777777" w:rsidR="000F0BB3" w:rsidRDefault="000F0BB3" w:rsidP="000F0BB3">
      <w:pPr>
        <w:pStyle w:val="Default"/>
        <w:rPr>
          <w:sz w:val="22"/>
          <w:szCs w:val="22"/>
        </w:rPr>
      </w:pPr>
    </w:p>
    <w:p w14:paraId="0B2BAE4E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14:paraId="25CA9CE3" w14:textId="77777777" w:rsidR="000F0BB3" w:rsidRDefault="000F0BB3" w:rsidP="000F0BB3">
      <w:pPr>
        <w:pStyle w:val="Default"/>
        <w:rPr>
          <w:sz w:val="22"/>
          <w:szCs w:val="22"/>
        </w:rPr>
      </w:pPr>
    </w:p>
    <w:p w14:paraId="68F183EC" w14:textId="105FC3FA" w:rsidR="000F0BB3" w:rsidRDefault="00392A0E" w:rsidP="00392A0E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9 years lecturer of Urology</w:t>
      </w:r>
    </w:p>
    <w:p w14:paraId="145EF307" w14:textId="12FA6C4F" w:rsidR="000F0BB3" w:rsidRDefault="000F0BB3" w:rsidP="00392A0E">
      <w:pPr>
        <w:pStyle w:val="Default"/>
        <w:ind w:left="360"/>
        <w:rPr>
          <w:sz w:val="22"/>
          <w:szCs w:val="22"/>
        </w:rPr>
      </w:pPr>
    </w:p>
    <w:p w14:paraId="199E201F" w14:textId="77777777" w:rsidR="000F0BB3" w:rsidRDefault="000F0BB3" w:rsidP="000F0BB3">
      <w:pPr>
        <w:pStyle w:val="Default"/>
        <w:rPr>
          <w:sz w:val="22"/>
          <w:szCs w:val="22"/>
        </w:rPr>
      </w:pPr>
    </w:p>
    <w:p w14:paraId="6243112A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41F6522C" w14:textId="77777777"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14:paraId="6A07AE4A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BB3AA0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C4E165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14:paraId="4DA71CD7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3B7A" w14:textId="58EBDD49" w:rsidR="000F0BB3" w:rsidRDefault="00392A0E">
            <w:r>
              <w:t>Urology for 5</w:t>
            </w:r>
            <w:r w:rsidRPr="00392A0E">
              <w:rPr>
                <w:vertAlign w:val="superscript"/>
              </w:rPr>
              <w:t>th</w:t>
            </w:r>
            <w:r>
              <w:t xml:space="preserve"> and 6</w:t>
            </w:r>
            <w:r w:rsidRPr="00392A0E">
              <w:rPr>
                <w:vertAlign w:val="superscript"/>
              </w:rPr>
              <w:t>th</w:t>
            </w:r>
            <w:r>
              <w:t xml:space="preserve"> year students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50E" w14:textId="5A36AF6E" w:rsidR="000F0BB3" w:rsidRDefault="00392A0E">
            <w:r>
              <w:t>Trainer of urology board students</w:t>
            </w:r>
          </w:p>
        </w:tc>
      </w:tr>
    </w:tbl>
    <w:p w14:paraId="1F0A4D62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694763F1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72D20F5B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7FA40B18" w14:textId="7605A9F2" w:rsidR="000F0BB3" w:rsidRDefault="00392A0E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of the Iraqi urology association</w:t>
      </w:r>
    </w:p>
    <w:p w14:paraId="534A8D6E" w14:textId="5078D254" w:rsidR="000F0BB3" w:rsidRDefault="00392A0E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>Member of the European urology association</w:t>
      </w:r>
    </w:p>
    <w:p w14:paraId="6E209C96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4240858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14:paraId="256120DD" w14:textId="77777777"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A3692BB" w14:textId="108C9DDD" w:rsidR="000F0BB3" w:rsidRDefault="004E5A2E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 xml:space="preserve">Role of </w:t>
      </w:r>
      <w:proofErr w:type="spellStart"/>
      <w:r>
        <w:t>solifenasin</w:t>
      </w:r>
      <w:proofErr w:type="spellEnd"/>
      <w:r>
        <w:t xml:space="preserve"> for the treatment of lower urinary tract symptoms in BPH patients receiving alpha blocker.</w:t>
      </w:r>
    </w:p>
    <w:p w14:paraId="3AA7DE9C" w14:textId="60893EE7" w:rsidR="000F0BB3" w:rsidRPr="004E5A2E" w:rsidRDefault="004E5A2E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hyperlink r:id="rId9" w:history="1">
        <w:r w:rsidRPr="004E5A2E">
          <w:t>The Efficacy and Safety of Percutaneous Nephrolithotomy in Correlation with Different Renal Stone Burdens.</w:t>
        </w:r>
      </w:hyperlink>
    </w:p>
    <w:p w14:paraId="5513D5DF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14:paraId="7500A59F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4DECE42" w14:textId="77777777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Certifications.</w:t>
      </w:r>
    </w:p>
    <w:p w14:paraId="629B7970" w14:textId="77777777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Conferences.</w:t>
      </w:r>
    </w:p>
    <w:p w14:paraId="018EB820" w14:textId="77777777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Workshops.</w:t>
      </w:r>
    </w:p>
    <w:p w14:paraId="5B3A4F75" w14:textId="77777777" w:rsidR="000F0BB3" w:rsidRP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0F0BB3" w:rsidRPr="000F0BB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654474">
    <w:abstractNumId w:val="0"/>
  </w:num>
  <w:num w:numId="2" w16cid:durableId="1309550873">
    <w:abstractNumId w:val="2"/>
  </w:num>
  <w:num w:numId="3" w16cid:durableId="398947460">
    <w:abstractNumId w:val="3"/>
  </w:num>
  <w:num w:numId="4" w16cid:durableId="1776752875">
    <w:abstractNumId w:val="4"/>
  </w:num>
  <w:num w:numId="5" w16cid:durableId="904023857">
    <w:abstractNumId w:val="1"/>
  </w:num>
  <w:num w:numId="6" w16cid:durableId="1651128114">
    <w:abstractNumId w:val="2"/>
  </w:num>
  <w:num w:numId="7" w16cid:durableId="1330476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B1312"/>
    <w:rsid w:val="000F0BB3"/>
    <w:rsid w:val="001F5DE8"/>
    <w:rsid w:val="0022715F"/>
    <w:rsid w:val="00392A0E"/>
    <w:rsid w:val="004E5A2E"/>
    <w:rsid w:val="008B3C34"/>
    <w:rsid w:val="009C3104"/>
    <w:rsid w:val="00A22646"/>
    <w:rsid w:val="00A37F2B"/>
    <w:rsid w:val="00A761AF"/>
    <w:rsid w:val="00AA12A4"/>
    <w:rsid w:val="00AB759F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8FCE8"/>
  <w15:docId w15:val="{51618767-28C8-4963-8593-D9637405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3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aliwafa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view_op=view_citation&amp;hl=en&amp;user=11pReM8AAAAJ&amp;citation_for_view=11pReM8AAAAJ:d1gkVwhDpl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ali.wafaa@uomustansiriyah.edu.iq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r.aliwafaa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11pReM8AAAAJ&amp;citation_for_view=11pReM8AAAAJ:d1gkVwhDpl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Ali Wafaa</cp:lastModifiedBy>
  <cp:revision>2</cp:revision>
  <dcterms:created xsi:type="dcterms:W3CDTF">2022-12-17T20:55:00Z</dcterms:created>
  <dcterms:modified xsi:type="dcterms:W3CDTF">2022-12-17T20:55:00Z</dcterms:modified>
</cp:coreProperties>
</file>