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2B" w:rsidRPr="00A761AF" w:rsidRDefault="00A761AF" w:rsidP="0022715F">
      <w:pPr>
        <w:jc w:val="center"/>
        <w:rPr>
          <w:rFonts w:ascii="Garamond" w:hAnsi="Garamond" w:cs="Times New Roman"/>
          <w:b/>
          <w:bCs/>
          <w:i/>
          <w:iCs/>
          <w:color w:val="000000"/>
          <w:sz w:val="27"/>
          <w:szCs w:val="27"/>
        </w:rPr>
      </w:pPr>
      <w:r>
        <w:rPr>
          <w:rFonts w:ascii="Garamond" w:hAnsi="Garamond" w:cs="Times New Roman" w:hint="cs"/>
          <w:b/>
          <w:bCs/>
          <w:i/>
          <w:iCs/>
          <w:color w:val="000000"/>
          <w:sz w:val="27"/>
          <w:szCs w:val="27"/>
          <w:rtl/>
        </w:rPr>
        <w:t>السيرة الذاتية</w:t>
      </w:r>
    </w:p>
    <w:p w:rsidR="0022715F" w:rsidRPr="0022715F" w:rsidRDefault="00242086" w:rsidP="0020395D">
      <w:pPr>
        <w:shd w:val="clear" w:color="auto" w:fill="D6E3BC" w:themeFill="accent3" w:themeFillTint="66"/>
        <w:jc w:val="center"/>
        <w:rPr>
          <w:b/>
          <w:bCs/>
          <w:sz w:val="36"/>
          <w:szCs w:val="36"/>
          <w:rtl/>
          <w:lang w:bidi="ar-IQ"/>
        </w:rPr>
      </w:pPr>
      <w:r>
        <w:rPr>
          <w:rFonts w:hint="cs"/>
          <w:b/>
          <w:bCs/>
          <w:sz w:val="36"/>
          <w:szCs w:val="36"/>
          <w:rtl/>
        </w:rPr>
        <w:t>م.</w:t>
      </w:r>
      <w:r w:rsidR="0020395D">
        <w:rPr>
          <w:rFonts w:hint="cs"/>
          <w:b/>
          <w:bCs/>
          <w:sz w:val="36"/>
          <w:szCs w:val="36"/>
          <w:rtl/>
        </w:rPr>
        <w:t>م</w:t>
      </w:r>
      <w:r>
        <w:rPr>
          <w:rFonts w:hint="cs"/>
          <w:b/>
          <w:bCs/>
          <w:sz w:val="36"/>
          <w:szCs w:val="36"/>
          <w:rtl/>
        </w:rPr>
        <w:t xml:space="preserve"> </w:t>
      </w:r>
      <w:r w:rsidR="0020395D">
        <w:rPr>
          <w:rFonts w:hint="cs"/>
          <w:b/>
          <w:bCs/>
          <w:sz w:val="36"/>
          <w:szCs w:val="36"/>
          <w:rtl/>
        </w:rPr>
        <w:t>استقلال جمعة وجر</w:t>
      </w:r>
      <w:r>
        <w:rPr>
          <w:rFonts w:hint="cs"/>
          <w:b/>
          <w:bCs/>
          <w:sz w:val="36"/>
          <w:szCs w:val="36"/>
          <w:rtl/>
          <w:lang w:bidi="ar-IQ"/>
        </w:rPr>
        <w:t xml:space="preserve"> </w:t>
      </w:r>
    </w:p>
    <w:p w:rsidR="0022715F" w:rsidRPr="0022715F" w:rsidRDefault="00A761AF" w:rsidP="00B6187B">
      <w:pPr>
        <w:autoSpaceDE w:val="0"/>
        <w:autoSpaceDN w:val="0"/>
        <w:adjustRightInd w:val="0"/>
        <w:spacing w:after="0" w:line="240" w:lineRule="auto"/>
        <w:jc w:val="center"/>
        <w:rPr>
          <w:rFonts w:ascii="Garamond" w:hAnsi="Garamond" w:cs="Times New Roman"/>
          <w:b/>
          <w:bCs/>
          <w:color w:val="000000"/>
        </w:rPr>
      </w:pPr>
      <w:r>
        <w:rPr>
          <w:rFonts w:ascii="Garamond" w:hAnsi="Garamond" w:cs="Times New Roman" w:hint="cs"/>
          <w:b/>
          <w:bCs/>
          <w:i/>
          <w:iCs/>
          <w:color w:val="000000"/>
          <w:rtl/>
        </w:rPr>
        <w:t xml:space="preserve">الجامعة المستنصرية </w:t>
      </w:r>
      <w:r>
        <w:rPr>
          <w:rFonts w:ascii="Garamond" w:hAnsi="Garamond" w:cs="Times New Roman"/>
          <w:b/>
          <w:bCs/>
          <w:i/>
          <w:iCs/>
          <w:color w:val="000000"/>
          <w:rtl/>
        </w:rPr>
        <w:t>–</w:t>
      </w:r>
      <w:r w:rsidR="00B6187B">
        <w:rPr>
          <w:rFonts w:ascii="Garamond" w:hAnsi="Garamond" w:cs="Times New Roman" w:hint="cs"/>
          <w:b/>
          <w:bCs/>
          <w:i/>
          <w:iCs/>
          <w:color w:val="000000"/>
          <w:rtl/>
        </w:rPr>
        <w:t xml:space="preserve"> </w:t>
      </w:r>
      <w:r w:rsidR="00242086">
        <w:rPr>
          <w:rFonts w:ascii="Garamond" w:hAnsi="Garamond" w:cs="Times New Roman" w:hint="cs"/>
          <w:b/>
          <w:bCs/>
          <w:i/>
          <w:iCs/>
          <w:color w:val="000000"/>
          <w:rtl/>
        </w:rPr>
        <w:t xml:space="preserve">كلية الادارة والاقتصاد </w:t>
      </w:r>
      <w:r w:rsidR="00242086">
        <w:rPr>
          <w:rFonts w:ascii="Garamond" w:hAnsi="Garamond" w:cs="Times New Roman"/>
          <w:b/>
          <w:bCs/>
          <w:i/>
          <w:iCs/>
          <w:color w:val="000000"/>
          <w:rtl/>
        </w:rPr>
        <w:t>–</w:t>
      </w:r>
      <w:r w:rsidR="00242086">
        <w:rPr>
          <w:rFonts w:ascii="Garamond" w:hAnsi="Garamond" w:cs="Times New Roman" w:hint="cs"/>
          <w:b/>
          <w:bCs/>
          <w:i/>
          <w:iCs/>
          <w:color w:val="000000"/>
          <w:rtl/>
        </w:rPr>
        <w:t xml:space="preserve"> قسم المحاسبة</w:t>
      </w:r>
    </w:p>
    <w:p w:rsidR="0022715F" w:rsidRPr="00242086" w:rsidRDefault="0022715F" w:rsidP="0020395D">
      <w:pPr>
        <w:pBdr>
          <w:bottom w:val="double" w:sz="6" w:space="1" w:color="auto"/>
        </w:pBdr>
        <w:jc w:val="center"/>
        <w:rPr>
          <w:rFonts w:ascii="Garamond" w:hAnsi="Garamond"/>
          <w:i/>
          <w:iCs/>
          <w:color w:val="000000"/>
          <w:lang w:bidi="ar-IQ"/>
        </w:rPr>
      </w:pPr>
      <w:r w:rsidRPr="0022715F">
        <w:rPr>
          <w:rFonts w:ascii="Garamond" w:hAnsi="Garamond" w:cs="Garamond"/>
          <w:b/>
          <w:bCs/>
          <w:i/>
          <w:iCs/>
          <w:color w:val="000000"/>
        </w:rPr>
        <w:t>Email</w:t>
      </w:r>
      <w:r w:rsidRPr="0022715F">
        <w:rPr>
          <w:rFonts w:ascii="Garamond" w:hAnsi="Garamond" w:cs="Garamond"/>
          <w:i/>
          <w:iCs/>
          <w:color w:val="000000"/>
        </w:rPr>
        <w:t xml:space="preserve">: </w:t>
      </w:r>
      <w:r w:rsidR="0020395D">
        <w:rPr>
          <w:rFonts w:ascii="Garamond" w:hAnsi="Garamond"/>
          <w:i/>
          <w:iCs/>
          <w:color w:val="000000"/>
          <w:lang w:bidi="ar-IQ"/>
        </w:rPr>
        <w:t>istiqlalrashid</w:t>
      </w:r>
      <w:r w:rsidR="00242086">
        <w:rPr>
          <w:rFonts w:ascii="Garamond" w:hAnsi="Garamond"/>
          <w:i/>
          <w:iCs/>
          <w:color w:val="000000"/>
          <w:lang w:bidi="ar-IQ"/>
        </w:rPr>
        <w:t>@uomustansiriyah.edu.iq</w:t>
      </w:r>
    </w:p>
    <w:p w:rsidR="0022715F" w:rsidRPr="00A761AF" w:rsidRDefault="00A761AF" w:rsidP="00A761AF">
      <w:pPr>
        <w:pStyle w:val="Default"/>
        <w:pBdr>
          <w:bottom w:val="dashDotStroked" w:sz="24" w:space="1" w:color="auto"/>
        </w:pBdr>
        <w:bidi/>
        <w:rPr>
          <w:rFonts w:cs="Times New Roman"/>
          <w:b/>
          <w:bCs/>
          <w:smallCaps/>
          <w:sz w:val="22"/>
          <w:szCs w:val="22"/>
        </w:rPr>
      </w:pPr>
      <w:r>
        <w:rPr>
          <w:rFonts w:cs="Times New Roman" w:hint="cs"/>
          <w:smallCaps/>
          <w:rtl/>
        </w:rPr>
        <w:t>ملخص تعريفي:</w:t>
      </w:r>
    </w:p>
    <w:p w:rsidR="0022715F" w:rsidRDefault="0022715F" w:rsidP="0022715F">
      <w:pPr>
        <w:pStyle w:val="Default"/>
        <w:rPr>
          <w:sz w:val="22"/>
          <w:szCs w:val="22"/>
        </w:rPr>
      </w:pPr>
      <w:r>
        <w:rPr>
          <w:b/>
          <w:bCs/>
          <w:sz w:val="22"/>
          <w:szCs w:val="22"/>
        </w:rPr>
        <w:t xml:space="preserve"> </w:t>
      </w:r>
    </w:p>
    <w:p w:rsidR="0022715F" w:rsidRPr="00513922" w:rsidRDefault="00242086" w:rsidP="0020395D">
      <w:pPr>
        <w:pStyle w:val="Default"/>
        <w:numPr>
          <w:ilvl w:val="0"/>
          <w:numId w:val="2"/>
        </w:numPr>
        <w:bidi/>
        <w:rPr>
          <w:sz w:val="22"/>
          <w:szCs w:val="22"/>
        </w:rPr>
      </w:pPr>
      <w:r>
        <w:rPr>
          <w:rFonts w:cs="Times New Roman" w:hint="cs"/>
          <w:sz w:val="22"/>
          <w:szCs w:val="22"/>
          <w:rtl/>
          <w:lang w:bidi="ar-IQ"/>
        </w:rPr>
        <w:t xml:space="preserve">الاسم : </w:t>
      </w:r>
      <w:r w:rsidR="0020395D">
        <w:rPr>
          <w:rFonts w:cs="Times New Roman" w:hint="cs"/>
          <w:sz w:val="22"/>
          <w:szCs w:val="22"/>
          <w:rtl/>
          <w:lang w:bidi="ar-IQ"/>
        </w:rPr>
        <w:t>استقلال جمعة وجر الساعدي</w:t>
      </w:r>
      <w:r>
        <w:rPr>
          <w:rFonts w:cs="Times New Roman" w:hint="cs"/>
          <w:sz w:val="22"/>
          <w:szCs w:val="22"/>
          <w:rtl/>
          <w:lang w:bidi="ar-IQ"/>
        </w:rPr>
        <w:t xml:space="preserve">  </w:t>
      </w:r>
      <w:r>
        <w:rPr>
          <w:rFonts w:hint="cs"/>
          <w:sz w:val="22"/>
          <w:szCs w:val="22"/>
          <w:rtl/>
        </w:rPr>
        <w:t xml:space="preserve">/ </w:t>
      </w:r>
      <w:r>
        <w:rPr>
          <w:rFonts w:cs="Times New Roman" w:hint="cs"/>
          <w:sz w:val="22"/>
          <w:szCs w:val="22"/>
          <w:rtl/>
        </w:rPr>
        <w:t xml:space="preserve">المواليد : 1970 </w:t>
      </w:r>
    </w:p>
    <w:p w:rsidR="00513922" w:rsidRPr="00FF086C" w:rsidRDefault="00513922" w:rsidP="0020395D">
      <w:pPr>
        <w:pStyle w:val="Default"/>
        <w:numPr>
          <w:ilvl w:val="0"/>
          <w:numId w:val="2"/>
        </w:numPr>
        <w:bidi/>
        <w:rPr>
          <w:sz w:val="22"/>
          <w:szCs w:val="22"/>
        </w:rPr>
      </w:pPr>
      <w:r>
        <w:rPr>
          <w:rFonts w:cs="Times New Roman" w:hint="cs"/>
          <w:sz w:val="22"/>
          <w:szCs w:val="22"/>
          <w:rtl/>
        </w:rPr>
        <w:t>طالب</w:t>
      </w:r>
      <w:r w:rsidR="0020395D">
        <w:rPr>
          <w:rFonts w:cs="Times New Roman" w:hint="cs"/>
          <w:sz w:val="22"/>
          <w:szCs w:val="22"/>
          <w:rtl/>
        </w:rPr>
        <w:t>ة</w:t>
      </w:r>
      <w:r>
        <w:rPr>
          <w:rFonts w:cs="Times New Roman" w:hint="cs"/>
          <w:sz w:val="22"/>
          <w:szCs w:val="22"/>
          <w:rtl/>
        </w:rPr>
        <w:t xml:space="preserve"> دكتورا</w:t>
      </w:r>
      <w:r w:rsidR="0020395D">
        <w:rPr>
          <w:rFonts w:cs="Times New Roman" w:hint="cs"/>
          <w:sz w:val="22"/>
          <w:szCs w:val="22"/>
          <w:rtl/>
        </w:rPr>
        <w:t>ه</w:t>
      </w:r>
      <w:r>
        <w:rPr>
          <w:rFonts w:cs="Times New Roman" w:hint="cs"/>
          <w:sz w:val="22"/>
          <w:szCs w:val="22"/>
          <w:rtl/>
        </w:rPr>
        <w:t xml:space="preserve">/ </w:t>
      </w:r>
      <w:r w:rsidR="0020395D">
        <w:rPr>
          <w:rFonts w:cs="Times New Roman" w:hint="cs"/>
          <w:sz w:val="22"/>
          <w:szCs w:val="22"/>
          <w:rtl/>
        </w:rPr>
        <w:t>ال</w:t>
      </w:r>
      <w:r>
        <w:rPr>
          <w:rFonts w:cs="Times New Roman" w:hint="cs"/>
          <w:sz w:val="22"/>
          <w:szCs w:val="22"/>
          <w:rtl/>
        </w:rPr>
        <w:t xml:space="preserve">جامعة </w:t>
      </w:r>
      <w:r w:rsidR="0020395D">
        <w:rPr>
          <w:rFonts w:cs="Times New Roman" w:hint="cs"/>
          <w:sz w:val="22"/>
          <w:szCs w:val="22"/>
          <w:rtl/>
        </w:rPr>
        <w:t>المستنصرية</w:t>
      </w:r>
      <w:r>
        <w:rPr>
          <w:rFonts w:cs="Times New Roman" w:hint="cs"/>
          <w:sz w:val="22"/>
          <w:szCs w:val="22"/>
          <w:rtl/>
        </w:rPr>
        <w:t xml:space="preserve"> / كلية الادارة والاقتصاد / 2014-2015</w:t>
      </w:r>
    </w:p>
    <w:p w:rsidR="0022715F" w:rsidRPr="00AB759F" w:rsidRDefault="00A761AF" w:rsidP="00A761AF">
      <w:pPr>
        <w:pStyle w:val="Default"/>
        <w:pBdr>
          <w:bottom w:val="dashDotStroked" w:sz="24" w:space="1" w:color="auto"/>
        </w:pBdr>
        <w:bidi/>
        <w:rPr>
          <w:smallCaps/>
        </w:rPr>
      </w:pPr>
      <w:r>
        <w:rPr>
          <w:rFonts w:cs="Times New Roman" w:hint="cs"/>
          <w:b/>
          <w:bCs/>
          <w:smallCaps/>
          <w:sz w:val="28"/>
          <w:szCs w:val="28"/>
          <w:rtl/>
        </w:rPr>
        <w:t>الشهادات الدراسية</w:t>
      </w:r>
      <w:r w:rsidR="0022715F" w:rsidRPr="00AB759F">
        <w:rPr>
          <w:b/>
          <w:bCs/>
          <w:smallCaps/>
          <w:sz w:val="28"/>
          <w:szCs w:val="28"/>
        </w:rPr>
        <w:t>:</w:t>
      </w:r>
    </w:p>
    <w:p w:rsidR="0022715F" w:rsidRDefault="0022715F" w:rsidP="0022715F">
      <w:pPr>
        <w:pStyle w:val="Default"/>
        <w:rPr>
          <w:sz w:val="22"/>
          <w:szCs w:val="22"/>
        </w:rPr>
      </w:pPr>
      <w:r>
        <w:rPr>
          <w:b/>
          <w:bCs/>
          <w:sz w:val="22"/>
          <w:szCs w:val="22"/>
        </w:rPr>
        <w:t xml:space="preserve"> </w:t>
      </w:r>
    </w:p>
    <w:p w:rsidR="0022715F" w:rsidRDefault="0022715F" w:rsidP="00A761AF">
      <w:pPr>
        <w:pStyle w:val="Default"/>
        <w:numPr>
          <w:ilvl w:val="0"/>
          <w:numId w:val="2"/>
        </w:numPr>
        <w:bidi/>
        <w:rPr>
          <w:sz w:val="22"/>
          <w:szCs w:val="22"/>
        </w:rPr>
      </w:pPr>
      <w:r>
        <w:rPr>
          <w:sz w:val="22"/>
          <w:szCs w:val="22"/>
        </w:rPr>
        <w:t>Ph.D. #1:</w:t>
      </w:r>
    </w:p>
    <w:p w:rsidR="0022715F" w:rsidRDefault="00AB759F" w:rsidP="00B6187B">
      <w:pPr>
        <w:pStyle w:val="Default"/>
        <w:numPr>
          <w:ilvl w:val="0"/>
          <w:numId w:val="2"/>
        </w:numPr>
        <w:bidi/>
        <w:rPr>
          <w:sz w:val="22"/>
          <w:szCs w:val="22"/>
        </w:rPr>
      </w:pPr>
      <w:r>
        <w:rPr>
          <w:sz w:val="22"/>
          <w:szCs w:val="22"/>
        </w:rPr>
        <w:t>M.Sc.</w:t>
      </w:r>
      <w:r w:rsidR="0022715F">
        <w:rPr>
          <w:sz w:val="22"/>
          <w:szCs w:val="22"/>
        </w:rPr>
        <w:t xml:space="preserve"> #2:</w:t>
      </w:r>
      <w:r w:rsidR="00FF086C">
        <w:rPr>
          <w:rFonts w:hint="cs"/>
          <w:sz w:val="22"/>
          <w:szCs w:val="22"/>
          <w:rtl/>
        </w:rPr>
        <w:t xml:space="preserve"> </w:t>
      </w:r>
      <w:r w:rsidR="00FF086C">
        <w:rPr>
          <w:rFonts w:cs="Times New Roman" w:hint="cs"/>
          <w:sz w:val="22"/>
          <w:szCs w:val="22"/>
          <w:rtl/>
        </w:rPr>
        <w:t xml:space="preserve">علوم المحاسبة / </w:t>
      </w:r>
      <w:r w:rsidR="00B6187B">
        <w:rPr>
          <w:rFonts w:cs="Times New Roman" w:hint="cs"/>
          <w:sz w:val="22"/>
          <w:szCs w:val="22"/>
          <w:rtl/>
        </w:rPr>
        <w:t>جامعة بغداد</w:t>
      </w:r>
      <w:r w:rsidR="00FF086C">
        <w:rPr>
          <w:rFonts w:cs="Times New Roman" w:hint="cs"/>
          <w:sz w:val="22"/>
          <w:szCs w:val="22"/>
          <w:rtl/>
        </w:rPr>
        <w:t xml:space="preserve"> / كلية الادارة والاقتصاد / </w:t>
      </w:r>
      <w:r w:rsidR="00B6187B">
        <w:rPr>
          <w:rFonts w:cs="Times New Roman" w:hint="cs"/>
          <w:sz w:val="22"/>
          <w:szCs w:val="22"/>
          <w:rtl/>
        </w:rPr>
        <w:t>2013</w:t>
      </w:r>
    </w:p>
    <w:p w:rsidR="00AB759F" w:rsidRDefault="00AB759F" w:rsidP="00B6187B">
      <w:pPr>
        <w:pStyle w:val="Default"/>
        <w:numPr>
          <w:ilvl w:val="0"/>
          <w:numId w:val="2"/>
        </w:numPr>
        <w:bidi/>
        <w:rPr>
          <w:sz w:val="22"/>
          <w:szCs w:val="22"/>
        </w:rPr>
      </w:pPr>
      <w:r>
        <w:rPr>
          <w:sz w:val="22"/>
          <w:szCs w:val="22"/>
        </w:rPr>
        <w:t>B.Sc. #3:</w:t>
      </w:r>
      <w:r w:rsidR="00FF086C">
        <w:rPr>
          <w:rFonts w:cstheme="minorBidi" w:hint="cs"/>
          <w:sz w:val="22"/>
          <w:szCs w:val="22"/>
          <w:rtl/>
          <w:lang w:bidi="ar-IQ"/>
        </w:rPr>
        <w:t xml:space="preserve"> </w:t>
      </w:r>
      <w:r w:rsidR="003E493B">
        <w:rPr>
          <w:rFonts w:cstheme="minorBidi" w:hint="cs"/>
          <w:sz w:val="22"/>
          <w:szCs w:val="22"/>
          <w:rtl/>
          <w:lang w:bidi="ar-IQ"/>
        </w:rPr>
        <w:t xml:space="preserve"> </w:t>
      </w:r>
      <w:r w:rsidR="00FF086C">
        <w:rPr>
          <w:rFonts w:cstheme="minorBidi" w:hint="cs"/>
          <w:sz w:val="22"/>
          <w:szCs w:val="22"/>
          <w:rtl/>
          <w:lang w:bidi="ar-IQ"/>
        </w:rPr>
        <w:t xml:space="preserve">علوم المحاسبة / الجامعة المستنصرية / كلية الادارة والاقتصاد / </w:t>
      </w:r>
      <w:r w:rsidR="00B6187B">
        <w:rPr>
          <w:rFonts w:cstheme="minorBidi" w:hint="cs"/>
          <w:sz w:val="22"/>
          <w:szCs w:val="22"/>
          <w:rtl/>
          <w:lang w:bidi="ar-IQ"/>
        </w:rPr>
        <w:t>2006</w:t>
      </w:r>
      <w:r w:rsidR="00FF086C">
        <w:rPr>
          <w:rFonts w:cstheme="minorBidi" w:hint="cs"/>
          <w:sz w:val="22"/>
          <w:szCs w:val="22"/>
          <w:rtl/>
          <w:lang w:bidi="ar-IQ"/>
        </w:rPr>
        <w:t>-200</w:t>
      </w:r>
      <w:r w:rsidR="00B6187B">
        <w:rPr>
          <w:rFonts w:cstheme="minorBidi" w:hint="cs"/>
          <w:sz w:val="22"/>
          <w:szCs w:val="22"/>
          <w:rtl/>
          <w:lang w:bidi="ar-IQ"/>
        </w:rPr>
        <w:t>7</w:t>
      </w:r>
    </w:p>
    <w:p w:rsidR="00AB759F" w:rsidRDefault="00AB759F" w:rsidP="00AB759F">
      <w:pPr>
        <w:pStyle w:val="Default"/>
        <w:ind w:left="720"/>
        <w:rPr>
          <w:sz w:val="22"/>
          <w:szCs w:val="22"/>
        </w:rPr>
      </w:pPr>
    </w:p>
    <w:p w:rsidR="00AB759F" w:rsidRPr="00A761AF" w:rsidRDefault="00A761AF" w:rsidP="00A761AF">
      <w:pPr>
        <w:pStyle w:val="Default"/>
        <w:pBdr>
          <w:bottom w:val="dashDotStroked" w:sz="24" w:space="1" w:color="auto"/>
        </w:pBdr>
        <w:bidi/>
        <w:rPr>
          <w:rFonts w:cs="Times New Roman"/>
          <w:smallCaps/>
          <w:rtl/>
          <w:lang w:bidi="ar-IQ"/>
        </w:rPr>
      </w:pPr>
      <w:r>
        <w:rPr>
          <w:rFonts w:cs="Times New Roman" w:hint="cs"/>
          <w:rtl/>
        </w:rPr>
        <w:t>الجوائز والتكريم الأكاديمي</w:t>
      </w:r>
    </w:p>
    <w:p w:rsidR="00AB759F" w:rsidRDefault="00AB759F" w:rsidP="00AB759F">
      <w:pPr>
        <w:pStyle w:val="Default"/>
        <w:ind w:left="720"/>
        <w:rPr>
          <w:sz w:val="22"/>
          <w:szCs w:val="22"/>
        </w:rPr>
      </w:pPr>
    </w:p>
    <w:p w:rsidR="00AB759F" w:rsidRPr="00A276E6" w:rsidRDefault="00A276E6" w:rsidP="00A761AF">
      <w:pPr>
        <w:pStyle w:val="Default"/>
        <w:numPr>
          <w:ilvl w:val="0"/>
          <w:numId w:val="2"/>
        </w:numPr>
        <w:bidi/>
        <w:rPr>
          <w:sz w:val="22"/>
          <w:szCs w:val="22"/>
        </w:rPr>
      </w:pPr>
      <w:r>
        <w:rPr>
          <w:rFonts w:cstheme="minorBidi" w:hint="cs"/>
          <w:sz w:val="22"/>
          <w:szCs w:val="22"/>
          <w:rtl/>
          <w:lang w:bidi="ar-IQ"/>
        </w:rPr>
        <w:t>كتب الشكر والتقدير :</w:t>
      </w:r>
    </w:p>
    <w:p w:rsidR="00A276E6" w:rsidRPr="00A276E6" w:rsidRDefault="00A276E6" w:rsidP="00A276E6">
      <w:pPr>
        <w:pStyle w:val="Default"/>
        <w:numPr>
          <w:ilvl w:val="0"/>
          <w:numId w:val="2"/>
        </w:numPr>
        <w:bidi/>
        <w:rPr>
          <w:sz w:val="22"/>
          <w:szCs w:val="22"/>
        </w:rPr>
      </w:pPr>
    </w:p>
    <w:p w:rsidR="00A276E6" w:rsidRDefault="00A276E6" w:rsidP="00CA7C8C">
      <w:pPr>
        <w:pStyle w:val="Default"/>
        <w:numPr>
          <w:ilvl w:val="0"/>
          <w:numId w:val="2"/>
        </w:numPr>
        <w:bidi/>
        <w:rPr>
          <w:sz w:val="22"/>
          <w:szCs w:val="22"/>
        </w:rPr>
      </w:pPr>
      <w:r>
        <w:rPr>
          <w:rFonts w:cstheme="minorBidi" w:hint="cs"/>
          <w:sz w:val="22"/>
          <w:szCs w:val="22"/>
          <w:rtl/>
          <w:lang w:bidi="ar-IQ"/>
        </w:rPr>
        <w:t xml:space="preserve">السيد رئيس الجامعة </w:t>
      </w:r>
      <w:r w:rsidR="00937D92">
        <w:rPr>
          <w:rFonts w:cstheme="minorBidi" w:hint="cs"/>
          <w:sz w:val="22"/>
          <w:szCs w:val="22"/>
          <w:rtl/>
          <w:lang w:bidi="ar-IQ"/>
        </w:rPr>
        <w:t>/ 20</w:t>
      </w:r>
      <w:r w:rsidR="00A96B8E">
        <w:rPr>
          <w:rFonts w:cstheme="minorBidi" w:hint="cs"/>
          <w:sz w:val="22"/>
          <w:szCs w:val="22"/>
          <w:rtl/>
          <w:lang w:bidi="ar-IQ"/>
        </w:rPr>
        <w:t>12</w:t>
      </w:r>
      <w:r w:rsidR="00937D92">
        <w:rPr>
          <w:rFonts w:cstheme="minorBidi" w:hint="cs"/>
          <w:sz w:val="22"/>
          <w:szCs w:val="22"/>
          <w:rtl/>
          <w:lang w:bidi="ar-IQ"/>
        </w:rPr>
        <w:t>/ 2 كتاب</w:t>
      </w:r>
      <w:r w:rsidR="00CA7C8C">
        <w:rPr>
          <w:rFonts w:cstheme="minorBidi" w:hint="cs"/>
          <w:sz w:val="22"/>
          <w:szCs w:val="22"/>
          <w:rtl/>
          <w:lang w:bidi="ar-IQ"/>
        </w:rPr>
        <w:t xml:space="preserve"> </w:t>
      </w:r>
      <w:r w:rsidR="00937D92">
        <w:rPr>
          <w:rFonts w:cstheme="minorBidi" w:hint="cs"/>
          <w:sz w:val="22"/>
          <w:szCs w:val="22"/>
          <w:rtl/>
          <w:lang w:bidi="ar-IQ"/>
        </w:rPr>
        <w:t xml:space="preserve">, 2016 / 2 كتاب </w:t>
      </w:r>
    </w:p>
    <w:p w:rsidR="00AB759F" w:rsidRPr="00CA7C8C" w:rsidRDefault="00937D92" w:rsidP="00AB759F">
      <w:pPr>
        <w:pStyle w:val="Default"/>
        <w:numPr>
          <w:ilvl w:val="0"/>
          <w:numId w:val="2"/>
        </w:numPr>
        <w:bidi/>
        <w:rPr>
          <w:sz w:val="22"/>
          <w:szCs w:val="22"/>
        </w:rPr>
      </w:pPr>
      <w:r w:rsidRPr="00CA7C8C">
        <w:rPr>
          <w:rFonts w:cs="Times New Roman" w:hint="cs"/>
          <w:sz w:val="22"/>
          <w:szCs w:val="22"/>
          <w:rtl/>
          <w:lang w:bidi="ar-IQ"/>
        </w:rPr>
        <w:t>السيد العميد / 20</w:t>
      </w:r>
      <w:r w:rsidR="00CA7C8C" w:rsidRPr="00CA7C8C">
        <w:rPr>
          <w:rFonts w:cs="Times New Roman" w:hint="cs"/>
          <w:sz w:val="22"/>
          <w:szCs w:val="22"/>
          <w:rtl/>
          <w:lang w:bidi="ar-IQ"/>
        </w:rPr>
        <w:t>13</w:t>
      </w:r>
      <w:r w:rsidRPr="00CA7C8C">
        <w:rPr>
          <w:rFonts w:cs="Times New Roman" w:hint="cs"/>
          <w:sz w:val="22"/>
          <w:szCs w:val="22"/>
          <w:rtl/>
          <w:lang w:bidi="ar-IQ"/>
        </w:rPr>
        <w:t xml:space="preserve"> / </w:t>
      </w:r>
      <w:r w:rsidR="00CA7C8C" w:rsidRPr="00CA7C8C">
        <w:rPr>
          <w:rFonts w:cs="Times New Roman" w:hint="cs"/>
          <w:sz w:val="22"/>
          <w:szCs w:val="22"/>
          <w:rtl/>
          <w:lang w:bidi="ar-IQ"/>
        </w:rPr>
        <w:t>1</w:t>
      </w:r>
      <w:r w:rsidRPr="00CA7C8C">
        <w:rPr>
          <w:rFonts w:cs="Times New Roman" w:hint="cs"/>
          <w:sz w:val="22"/>
          <w:szCs w:val="22"/>
          <w:rtl/>
          <w:lang w:bidi="ar-IQ"/>
        </w:rPr>
        <w:t xml:space="preserve"> كتاب , </w:t>
      </w:r>
    </w:p>
    <w:p w:rsidR="00AB759F" w:rsidRPr="00A761AF" w:rsidRDefault="00A761AF" w:rsidP="00A761AF">
      <w:pPr>
        <w:pStyle w:val="Default"/>
        <w:pBdr>
          <w:bottom w:val="dashDotStroked" w:sz="24" w:space="1" w:color="auto"/>
        </w:pBdr>
        <w:bidi/>
        <w:rPr>
          <w:rFonts w:cs="Times New Roman"/>
          <w:sz w:val="22"/>
          <w:szCs w:val="22"/>
        </w:rPr>
      </w:pPr>
      <w:r>
        <w:rPr>
          <w:rFonts w:cs="Times New Roman" w:hint="cs"/>
          <w:rtl/>
        </w:rPr>
        <w:t>الخبرة الأكاديمية والتدريس:</w:t>
      </w:r>
    </w:p>
    <w:p w:rsidR="0022715F" w:rsidRDefault="0022715F" w:rsidP="0022715F">
      <w:pPr>
        <w:pStyle w:val="Default"/>
        <w:rPr>
          <w:sz w:val="22"/>
          <w:szCs w:val="22"/>
        </w:rPr>
      </w:pPr>
    </w:p>
    <w:p w:rsidR="00FF086C" w:rsidRPr="00FF086C" w:rsidRDefault="00D24644" w:rsidP="0020395D">
      <w:pPr>
        <w:pStyle w:val="Default"/>
        <w:numPr>
          <w:ilvl w:val="0"/>
          <w:numId w:val="2"/>
        </w:numPr>
        <w:bidi/>
        <w:rPr>
          <w:sz w:val="22"/>
          <w:szCs w:val="22"/>
        </w:rPr>
      </w:pPr>
      <w:r>
        <w:rPr>
          <w:rFonts w:cs="Times New Roman" w:hint="cs"/>
          <w:sz w:val="22"/>
          <w:szCs w:val="22"/>
          <w:rtl/>
        </w:rPr>
        <w:t>موظف</w:t>
      </w:r>
      <w:r w:rsidR="0020395D">
        <w:rPr>
          <w:rFonts w:cs="Times New Roman" w:hint="cs"/>
          <w:sz w:val="22"/>
          <w:szCs w:val="22"/>
          <w:rtl/>
        </w:rPr>
        <w:t>ة</w:t>
      </w:r>
      <w:r>
        <w:rPr>
          <w:rFonts w:cs="Times New Roman" w:hint="cs"/>
          <w:sz w:val="22"/>
          <w:szCs w:val="22"/>
          <w:rtl/>
        </w:rPr>
        <w:t xml:space="preserve"> </w:t>
      </w:r>
      <w:r w:rsidR="0020395D">
        <w:rPr>
          <w:rFonts w:cs="Times New Roman" w:hint="cs"/>
          <w:sz w:val="22"/>
          <w:szCs w:val="22"/>
          <w:rtl/>
        </w:rPr>
        <w:t xml:space="preserve">في </w:t>
      </w:r>
      <w:r>
        <w:rPr>
          <w:rFonts w:cs="Times New Roman" w:hint="cs"/>
          <w:sz w:val="22"/>
          <w:szCs w:val="22"/>
          <w:rtl/>
        </w:rPr>
        <w:t xml:space="preserve">قسم الحسابات / كلية الادارة والاقتصاد / الجامعة المستنصرية </w:t>
      </w:r>
      <w:r>
        <w:rPr>
          <w:rFonts w:hint="cs"/>
          <w:sz w:val="22"/>
          <w:szCs w:val="22"/>
          <w:rtl/>
        </w:rPr>
        <w:t xml:space="preserve"> </w:t>
      </w:r>
      <w:r w:rsidR="00937D92">
        <w:rPr>
          <w:rFonts w:cstheme="minorBidi" w:hint="cs"/>
          <w:sz w:val="22"/>
          <w:szCs w:val="22"/>
          <w:rtl/>
          <w:lang w:bidi="ar-IQ"/>
        </w:rPr>
        <w:t>2006- 20</w:t>
      </w:r>
      <w:r w:rsidR="0020395D">
        <w:rPr>
          <w:rFonts w:cstheme="minorBidi" w:hint="cs"/>
          <w:sz w:val="22"/>
          <w:szCs w:val="22"/>
          <w:rtl/>
          <w:lang w:bidi="ar-IQ"/>
        </w:rPr>
        <w:t>13</w:t>
      </w:r>
    </w:p>
    <w:p w:rsidR="00AB759F" w:rsidRDefault="00D24644" w:rsidP="0020395D">
      <w:pPr>
        <w:pStyle w:val="Default"/>
        <w:numPr>
          <w:ilvl w:val="0"/>
          <w:numId w:val="2"/>
        </w:numPr>
        <w:bidi/>
        <w:rPr>
          <w:sz w:val="22"/>
          <w:szCs w:val="22"/>
        </w:rPr>
      </w:pPr>
      <w:r>
        <w:rPr>
          <w:rFonts w:cstheme="minorBidi" w:hint="cs"/>
          <w:sz w:val="22"/>
          <w:szCs w:val="22"/>
          <w:rtl/>
          <w:lang w:bidi="ar-IQ"/>
        </w:rPr>
        <w:t>مدير</w:t>
      </w:r>
      <w:r w:rsidR="0020395D">
        <w:rPr>
          <w:rFonts w:cstheme="minorBidi" w:hint="cs"/>
          <w:sz w:val="22"/>
          <w:szCs w:val="22"/>
          <w:rtl/>
          <w:lang w:bidi="ar-IQ"/>
        </w:rPr>
        <w:t>ة</w:t>
      </w:r>
      <w:r>
        <w:rPr>
          <w:rFonts w:cstheme="minorBidi" w:hint="cs"/>
          <w:sz w:val="22"/>
          <w:szCs w:val="22"/>
          <w:rtl/>
          <w:lang w:bidi="ar-IQ"/>
        </w:rPr>
        <w:t xml:space="preserve"> </w:t>
      </w:r>
      <w:r w:rsidR="0020395D">
        <w:rPr>
          <w:rFonts w:cstheme="minorBidi" w:hint="cs"/>
          <w:sz w:val="22"/>
          <w:szCs w:val="22"/>
          <w:rtl/>
          <w:lang w:bidi="ar-IQ"/>
        </w:rPr>
        <w:t>شعبة</w:t>
      </w:r>
      <w:r>
        <w:rPr>
          <w:rFonts w:cstheme="minorBidi" w:hint="cs"/>
          <w:sz w:val="22"/>
          <w:szCs w:val="22"/>
          <w:rtl/>
          <w:lang w:bidi="ar-IQ"/>
        </w:rPr>
        <w:t xml:space="preserve"> </w:t>
      </w:r>
      <w:r w:rsidR="0020395D">
        <w:rPr>
          <w:rFonts w:cstheme="minorBidi" w:hint="cs"/>
          <w:sz w:val="22"/>
          <w:szCs w:val="22"/>
          <w:rtl/>
          <w:lang w:bidi="ar-IQ"/>
        </w:rPr>
        <w:t>الحسابات</w:t>
      </w:r>
      <w:r>
        <w:rPr>
          <w:rFonts w:cstheme="minorBidi" w:hint="cs"/>
          <w:sz w:val="22"/>
          <w:szCs w:val="22"/>
          <w:rtl/>
          <w:lang w:bidi="ar-IQ"/>
        </w:rPr>
        <w:t xml:space="preserve">  / كلية الادارة والاقتصاد / الجامعة المستنصرية </w:t>
      </w:r>
      <w:r w:rsidR="0020395D">
        <w:rPr>
          <w:rFonts w:cstheme="minorBidi" w:hint="cs"/>
          <w:sz w:val="22"/>
          <w:szCs w:val="22"/>
          <w:rtl/>
          <w:lang w:bidi="ar-IQ"/>
        </w:rPr>
        <w:t>2012</w:t>
      </w:r>
      <w:r>
        <w:rPr>
          <w:rFonts w:cstheme="minorBidi" w:hint="cs"/>
          <w:sz w:val="22"/>
          <w:szCs w:val="22"/>
          <w:rtl/>
          <w:lang w:bidi="ar-IQ"/>
        </w:rPr>
        <w:t>-201</w:t>
      </w:r>
      <w:r w:rsidR="0020395D">
        <w:rPr>
          <w:rFonts w:cstheme="minorBidi" w:hint="cs"/>
          <w:sz w:val="22"/>
          <w:szCs w:val="22"/>
          <w:rtl/>
          <w:lang w:bidi="ar-IQ"/>
        </w:rPr>
        <w:t>3</w:t>
      </w:r>
    </w:p>
    <w:p w:rsidR="0020395D" w:rsidRDefault="0020395D" w:rsidP="0020395D">
      <w:pPr>
        <w:pStyle w:val="Default"/>
        <w:numPr>
          <w:ilvl w:val="0"/>
          <w:numId w:val="2"/>
        </w:numPr>
        <w:bidi/>
        <w:rPr>
          <w:sz w:val="22"/>
          <w:szCs w:val="22"/>
        </w:rPr>
      </w:pPr>
      <w:r>
        <w:rPr>
          <w:rFonts w:cs="Times New Roman" w:hint="cs"/>
          <w:sz w:val="22"/>
          <w:szCs w:val="22"/>
          <w:rtl/>
        </w:rPr>
        <w:t>ت</w:t>
      </w:r>
      <w:r w:rsidRPr="00FF086C">
        <w:rPr>
          <w:rFonts w:cs="Times New Roman" w:hint="cs"/>
          <w:sz w:val="22"/>
          <w:szCs w:val="22"/>
          <w:rtl/>
        </w:rPr>
        <w:t>دريسي</w:t>
      </w:r>
      <w:r>
        <w:rPr>
          <w:rFonts w:cs="Times New Roman" w:hint="cs"/>
          <w:sz w:val="22"/>
          <w:szCs w:val="22"/>
          <w:rtl/>
          <w:lang w:bidi="ar-IQ"/>
        </w:rPr>
        <w:t>ة</w:t>
      </w:r>
      <w:r w:rsidRPr="00FF086C">
        <w:rPr>
          <w:rFonts w:cs="Times New Roman"/>
          <w:sz w:val="22"/>
          <w:szCs w:val="22"/>
          <w:rtl/>
        </w:rPr>
        <w:t xml:space="preserve"> </w:t>
      </w:r>
      <w:r w:rsidRPr="00FF086C">
        <w:rPr>
          <w:rFonts w:cs="Times New Roman" w:hint="cs"/>
          <w:sz w:val="22"/>
          <w:szCs w:val="22"/>
          <w:rtl/>
        </w:rPr>
        <w:t>قسم</w:t>
      </w:r>
      <w:r w:rsidRPr="00FF086C">
        <w:rPr>
          <w:rFonts w:cs="Times New Roman"/>
          <w:sz w:val="22"/>
          <w:szCs w:val="22"/>
          <w:rtl/>
        </w:rPr>
        <w:t xml:space="preserve"> </w:t>
      </w:r>
      <w:r w:rsidRPr="00FF086C">
        <w:rPr>
          <w:rFonts w:cs="Times New Roman" w:hint="cs"/>
          <w:sz w:val="22"/>
          <w:szCs w:val="22"/>
          <w:rtl/>
        </w:rPr>
        <w:t>المحاسبة</w:t>
      </w:r>
      <w:r w:rsidRPr="00FF086C">
        <w:rPr>
          <w:rFonts w:cs="Times New Roman"/>
          <w:sz w:val="22"/>
          <w:szCs w:val="22"/>
          <w:rtl/>
        </w:rPr>
        <w:t xml:space="preserve"> </w:t>
      </w:r>
      <w:r w:rsidRPr="00D24644">
        <w:rPr>
          <w:rFonts w:cs="Times New Roman" w:hint="cs"/>
          <w:sz w:val="22"/>
          <w:szCs w:val="22"/>
          <w:rtl/>
        </w:rPr>
        <w:t>منذ</w:t>
      </w:r>
      <w:r>
        <w:rPr>
          <w:rFonts w:cs="Times New Roman" w:hint="cs"/>
          <w:sz w:val="22"/>
          <w:szCs w:val="22"/>
          <w:rtl/>
        </w:rPr>
        <w:t xml:space="preserve"> </w:t>
      </w:r>
      <w:r w:rsidRPr="00FF086C">
        <w:rPr>
          <w:rFonts w:cs="Times New Roman" w:hint="cs"/>
          <w:sz w:val="22"/>
          <w:szCs w:val="22"/>
          <w:rtl/>
        </w:rPr>
        <w:t>العام</w:t>
      </w:r>
      <w:r>
        <w:rPr>
          <w:rFonts w:cs="Times New Roman" w:hint="cs"/>
          <w:sz w:val="22"/>
          <w:szCs w:val="22"/>
          <w:rtl/>
        </w:rPr>
        <w:t xml:space="preserve"> </w:t>
      </w:r>
      <w:r w:rsidRPr="00FF086C">
        <w:rPr>
          <w:rFonts w:cs="Times New Roman"/>
          <w:sz w:val="22"/>
          <w:szCs w:val="22"/>
          <w:rtl/>
        </w:rPr>
        <w:t xml:space="preserve"> 20</w:t>
      </w:r>
      <w:r>
        <w:rPr>
          <w:rFonts w:cs="Times New Roman" w:hint="cs"/>
          <w:sz w:val="22"/>
          <w:szCs w:val="22"/>
          <w:rtl/>
        </w:rPr>
        <w:t>13</w:t>
      </w:r>
      <w:r w:rsidRPr="00FF086C">
        <w:rPr>
          <w:rFonts w:cs="Times New Roman"/>
          <w:sz w:val="22"/>
          <w:szCs w:val="22"/>
          <w:rtl/>
        </w:rPr>
        <w:t xml:space="preserve">  </w:t>
      </w:r>
    </w:p>
    <w:p w:rsidR="0022715F" w:rsidRDefault="0022715F" w:rsidP="0022715F">
      <w:pPr>
        <w:pStyle w:val="Default"/>
        <w:rPr>
          <w:sz w:val="22"/>
          <w:szCs w:val="22"/>
        </w:rPr>
      </w:pPr>
    </w:p>
    <w:p w:rsidR="00AB759F" w:rsidRPr="008B3C34" w:rsidRDefault="008B3C34" w:rsidP="008B3C34">
      <w:pPr>
        <w:pStyle w:val="Default"/>
        <w:pBdr>
          <w:bottom w:val="dashDotStroked" w:sz="24" w:space="1" w:color="auto"/>
        </w:pBdr>
        <w:bidi/>
        <w:rPr>
          <w:rFonts w:cs="Times New Roman"/>
          <w:sz w:val="22"/>
          <w:szCs w:val="22"/>
        </w:rPr>
      </w:pPr>
      <w:r>
        <w:rPr>
          <w:rFonts w:cs="Times New Roman" w:hint="cs"/>
          <w:b/>
          <w:bCs/>
          <w:sz w:val="28"/>
          <w:szCs w:val="28"/>
          <w:rtl/>
        </w:rPr>
        <w:t>المقررات الدراسية التي تم تدريسها:</w:t>
      </w:r>
    </w:p>
    <w:p w:rsidR="0022715F" w:rsidRPr="000B1312" w:rsidRDefault="0022715F" w:rsidP="0022715F">
      <w:pPr>
        <w:rPr>
          <w:sz w:val="8"/>
          <w:szCs w:val="8"/>
        </w:rPr>
      </w:pPr>
    </w:p>
    <w:tbl>
      <w:tblPr>
        <w:tblStyle w:val="TableGrid"/>
        <w:tblW w:w="0" w:type="auto"/>
        <w:tblInd w:w="675" w:type="dxa"/>
        <w:tblLook w:val="04A0" w:firstRow="1" w:lastRow="0" w:firstColumn="1" w:lastColumn="0" w:noHBand="0" w:noVBand="1"/>
      </w:tblPr>
      <w:tblGrid>
        <w:gridCol w:w="5103"/>
        <w:gridCol w:w="3969"/>
      </w:tblGrid>
      <w:tr w:rsidR="000B1312" w:rsidTr="00D24644">
        <w:tc>
          <w:tcPr>
            <w:tcW w:w="5103" w:type="dxa"/>
            <w:shd w:val="clear" w:color="auto" w:fill="D9D9D9" w:themeFill="background1" w:themeFillShade="D9"/>
          </w:tcPr>
          <w:p w:rsidR="000B1312" w:rsidRPr="008B3C34" w:rsidRDefault="008B3C34" w:rsidP="008B3C34">
            <w:pPr>
              <w:pStyle w:val="Default"/>
              <w:jc w:val="center"/>
              <w:rPr>
                <w:rFonts w:cs="Times New Roman"/>
                <w:sz w:val="22"/>
                <w:szCs w:val="22"/>
              </w:rPr>
            </w:pPr>
            <w:r>
              <w:rPr>
                <w:rFonts w:cs="Times New Roman" w:hint="cs"/>
                <w:b/>
                <w:bCs/>
                <w:sz w:val="22"/>
                <w:szCs w:val="22"/>
                <w:rtl/>
              </w:rPr>
              <w:t>الدراسات الأولية</w:t>
            </w:r>
          </w:p>
        </w:tc>
        <w:tc>
          <w:tcPr>
            <w:tcW w:w="3969" w:type="dxa"/>
            <w:shd w:val="clear" w:color="auto" w:fill="D9D9D9" w:themeFill="background1" w:themeFillShade="D9"/>
          </w:tcPr>
          <w:p w:rsidR="000B1312" w:rsidRPr="008B3C34" w:rsidRDefault="008B3C34" w:rsidP="000B1312">
            <w:pPr>
              <w:pStyle w:val="Default"/>
              <w:jc w:val="center"/>
              <w:rPr>
                <w:rFonts w:cs="Times New Roman"/>
                <w:sz w:val="22"/>
                <w:szCs w:val="22"/>
              </w:rPr>
            </w:pPr>
            <w:r>
              <w:rPr>
                <w:rFonts w:cs="Times New Roman" w:hint="cs"/>
                <w:b/>
                <w:bCs/>
                <w:sz w:val="22"/>
                <w:szCs w:val="22"/>
                <w:rtl/>
              </w:rPr>
              <w:t>الدراسات العليا</w:t>
            </w:r>
          </w:p>
        </w:tc>
      </w:tr>
      <w:tr w:rsidR="000B1312" w:rsidTr="00D24644">
        <w:tc>
          <w:tcPr>
            <w:tcW w:w="5103" w:type="dxa"/>
          </w:tcPr>
          <w:p w:rsidR="00513922" w:rsidRDefault="0020395D" w:rsidP="00B6187B">
            <w:pPr>
              <w:jc w:val="lowKashida"/>
              <w:rPr>
                <w:rtl/>
                <w:lang w:bidi="ar-IQ"/>
              </w:rPr>
            </w:pPr>
            <w:r>
              <w:rPr>
                <w:rFonts w:hint="cs"/>
                <w:rtl/>
                <w:lang w:bidi="ar-IQ"/>
              </w:rPr>
              <w:t>2013</w:t>
            </w:r>
            <w:r w:rsidR="00D24644">
              <w:rPr>
                <w:rFonts w:hint="cs"/>
                <w:rtl/>
                <w:lang w:bidi="ar-IQ"/>
              </w:rPr>
              <w:t>-</w:t>
            </w:r>
            <w:r>
              <w:rPr>
                <w:rFonts w:hint="cs"/>
                <w:rtl/>
                <w:lang w:bidi="ar-IQ"/>
              </w:rPr>
              <w:t>201</w:t>
            </w:r>
            <w:r w:rsidR="00B6187B">
              <w:rPr>
                <w:rFonts w:hint="cs"/>
                <w:rtl/>
                <w:lang w:bidi="ar-IQ"/>
              </w:rPr>
              <w:t>5</w:t>
            </w:r>
            <w:r w:rsidR="00D24644">
              <w:rPr>
                <w:rFonts w:hint="cs"/>
                <w:rtl/>
                <w:lang w:bidi="ar-IQ"/>
              </w:rPr>
              <w:t>/</w:t>
            </w:r>
            <w:r w:rsidR="00A92D43">
              <w:rPr>
                <w:rFonts w:hint="cs"/>
                <w:rtl/>
                <w:lang w:bidi="ar-IQ"/>
              </w:rPr>
              <w:t xml:space="preserve"> </w:t>
            </w:r>
            <w:r>
              <w:rPr>
                <w:rFonts w:hint="cs"/>
                <w:rtl/>
                <w:lang w:bidi="ar-IQ"/>
              </w:rPr>
              <w:t>نظام محاسبي موحد</w:t>
            </w:r>
            <w:r w:rsidR="00A92D43">
              <w:rPr>
                <w:rFonts w:hint="cs"/>
                <w:rtl/>
                <w:lang w:bidi="ar-IQ"/>
              </w:rPr>
              <w:t xml:space="preserve"> </w:t>
            </w:r>
            <w:r w:rsidR="00B6187B">
              <w:rPr>
                <w:rFonts w:hint="cs"/>
                <w:rtl/>
                <w:lang w:bidi="ar-IQ"/>
              </w:rPr>
              <w:t>/</w:t>
            </w:r>
            <w:r>
              <w:rPr>
                <w:rFonts w:hint="cs"/>
                <w:rtl/>
                <w:lang w:bidi="ar-IQ"/>
              </w:rPr>
              <w:t>المرحلة الثالثة</w:t>
            </w:r>
            <w:r w:rsidR="00D24644">
              <w:rPr>
                <w:rFonts w:hint="cs"/>
                <w:rtl/>
                <w:lang w:bidi="ar-IQ"/>
              </w:rPr>
              <w:t xml:space="preserve"> / قسم المحاسبة</w:t>
            </w:r>
            <w:r w:rsidR="00E5241A">
              <w:rPr>
                <w:rFonts w:hint="cs"/>
                <w:rtl/>
                <w:lang w:bidi="ar-IQ"/>
              </w:rPr>
              <w:t xml:space="preserve">      </w:t>
            </w:r>
            <w:r w:rsidR="00D24644">
              <w:rPr>
                <w:rFonts w:hint="cs"/>
                <w:rtl/>
                <w:lang w:bidi="ar-IQ"/>
              </w:rPr>
              <w:t xml:space="preserve"> </w:t>
            </w:r>
            <w:r w:rsidR="00513922">
              <w:rPr>
                <w:rFonts w:hint="cs"/>
                <w:rtl/>
                <w:lang w:bidi="ar-IQ"/>
              </w:rPr>
              <w:t xml:space="preserve">2015-2016 </w:t>
            </w:r>
            <w:r w:rsidR="00513922" w:rsidRPr="00513922">
              <w:rPr>
                <w:rFonts w:cs="Arial"/>
                <w:rtl/>
                <w:lang w:bidi="ar-IQ"/>
              </w:rPr>
              <w:t xml:space="preserve">/ </w:t>
            </w:r>
            <w:r w:rsidR="00513922" w:rsidRPr="00513922">
              <w:rPr>
                <w:rFonts w:cs="Arial" w:hint="cs"/>
                <w:rtl/>
                <w:lang w:bidi="ar-IQ"/>
              </w:rPr>
              <w:t>محاسبة</w:t>
            </w:r>
            <w:r w:rsidR="00513922" w:rsidRPr="00513922">
              <w:rPr>
                <w:rFonts w:cs="Arial"/>
                <w:rtl/>
                <w:lang w:bidi="ar-IQ"/>
              </w:rPr>
              <w:t xml:space="preserve"> </w:t>
            </w:r>
            <w:r w:rsidR="00513922" w:rsidRPr="00513922">
              <w:rPr>
                <w:rFonts w:cs="Arial" w:hint="cs"/>
                <w:rtl/>
                <w:lang w:bidi="ar-IQ"/>
              </w:rPr>
              <w:t>متخصصة</w:t>
            </w:r>
            <w:r w:rsidR="00513922" w:rsidRPr="00513922">
              <w:rPr>
                <w:rFonts w:cs="Arial"/>
                <w:rtl/>
                <w:lang w:bidi="ar-IQ"/>
              </w:rPr>
              <w:t xml:space="preserve"> /</w:t>
            </w:r>
            <w:r w:rsidR="00513922" w:rsidRPr="00513922">
              <w:rPr>
                <w:rFonts w:cs="Arial" w:hint="cs"/>
                <w:rtl/>
                <w:lang w:bidi="ar-IQ"/>
              </w:rPr>
              <w:t>المرحلة</w:t>
            </w:r>
            <w:r w:rsidR="00513922" w:rsidRPr="00513922">
              <w:rPr>
                <w:rFonts w:cs="Arial"/>
                <w:rtl/>
                <w:lang w:bidi="ar-IQ"/>
              </w:rPr>
              <w:t xml:space="preserve"> </w:t>
            </w:r>
            <w:r w:rsidR="00513922" w:rsidRPr="00513922">
              <w:rPr>
                <w:rFonts w:cs="Arial" w:hint="cs"/>
                <w:rtl/>
                <w:lang w:bidi="ar-IQ"/>
              </w:rPr>
              <w:t>الرابعة</w:t>
            </w:r>
            <w:r w:rsidR="00513922" w:rsidRPr="00513922">
              <w:rPr>
                <w:rFonts w:cs="Arial"/>
                <w:rtl/>
                <w:lang w:bidi="ar-IQ"/>
              </w:rPr>
              <w:t xml:space="preserve"> / </w:t>
            </w:r>
            <w:r w:rsidR="00513922" w:rsidRPr="00513922">
              <w:rPr>
                <w:rFonts w:cs="Arial" w:hint="cs"/>
                <w:rtl/>
                <w:lang w:bidi="ar-IQ"/>
              </w:rPr>
              <w:t>قسم</w:t>
            </w:r>
            <w:r w:rsidR="00513922" w:rsidRPr="00513922">
              <w:rPr>
                <w:rFonts w:cs="Arial"/>
                <w:rtl/>
                <w:lang w:bidi="ar-IQ"/>
              </w:rPr>
              <w:t xml:space="preserve"> </w:t>
            </w:r>
            <w:r w:rsidR="00513922" w:rsidRPr="00513922">
              <w:rPr>
                <w:rFonts w:cs="Arial" w:hint="cs"/>
                <w:rtl/>
                <w:lang w:bidi="ar-IQ"/>
              </w:rPr>
              <w:t>المحاسبة</w:t>
            </w:r>
            <w:r w:rsidR="00513922">
              <w:rPr>
                <w:rFonts w:hint="cs"/>
                <w:rtl/>
                <w:lang w:bidi="ar-IQ"/>
              </w:rPr>
              <w:t xml:space="preserve"> </w:t>
            </w:r>
          </w:p>
          <w:p w:rsidR="00E5241A" w:rsidRDefault="00513922" w:rsidP="00B6187B">
            <w:pPr>
              <w:jc w:val="lowKashida"/>
              <w:rPr>
                <w:rtl/>
                <w:lang w:bidi="ar-IQ"/>
              </w:rPr>
            </w:pPr>
            <w:r>
              <w:rPr>
                <w:rFonts w:hint="cs"/>
                <w:rtl/>
                <w:lang w:bidi="ar-IQ"/>
              </w:rPr>
              <w:t xml:space="preserve">2016-2017 </w:t>
            </w:r>
            <w:r w:rsidRPr="00513922">
              <w:rPr>
                <w:rFonts w:cs="Arial"/>
                <w:rtl/>
                <w:lang w:bidi="ar-IQ"/>
              </w:rPr>
              <w:t xml:space="preserve">/ </w:t>
            </w:r>
            <w:r w:rsidR="00B6187B">
              <w:rPr>
                <w:rFonts w:hint="cs"/>
                <w:rtl/>
                <w:lang w:bidi="ar-IQ"/>
              </w:rPr>
              <w:t>نظام محاسبي موحد</w:t>
            </w:r>
            <w:r w:rsidRPr="00513922">
              <w:rPr>
                <w:rFonts w:cs="Arial"/>
                <w:rtl/>
                <w:lang w:bidi="ar-IQ"/>
              </w:rPr>
              <w:t xml:space="preserve"> /</w:t>
            </w:r>
            <w:r w:rsidRPr="00513922">
              <w:rPr>
                <w:rFonts w:cs="Arial" w:hint="cs"/>
                <w:rtl/>
                <w:lang w:bidi="ar-IQ"/>
              </w:rPr>
              <w:t>المرحلة</w:t>
            </w:r>
            <w:r w:rsidRPr="00513922">
              <w:rPr>
                <w:rFonts w:cs="Arial"/>
                <w:rtl/>
                <w:lang w:bidi="ar-IQ"/>
              </w:rPr>
              <w:t xml:space="preserve"> </w:t>
            </w:r>
            <w:r w:rsidR="00B6187B">
              <w:rPr>
                <w:rFonts w:cs="Arial" w:hint="cs"/>
                <w:rtl/>
                <w:lang w:bidi="ar-IQ"/>
              </w:rPr>
              <w:t>الثالثة</w:t>
            </w:r>
            <w:r w:rsidRPr="00513922">
              <w:rPr>
                <w:rFonts w:cs="Arial"/>
                <w:rtl/>
                <w:lang w:bidi="ar-IQ"/>
              </w:rPr>
              <w:t xml:space="preserve"> / </w:t>
            </w:r>
            <w:r w:rsidRPr="00513922">
              <w:rPr>
                <w:rFonts w:cs="Arial" w:hint="cs"/>
                <w:rtl/>
                <w:lang w:bidi="ar-IQ"/>
              </w:rPr>
              <w:t>قسم</w:t>
            </w:r>
            <w:r w:rsidRPr="00513922">
              <w:rPr>
                <w:rFonts w:cs="Arial"/>
                <w:rtl/>
                <w:lang w:bidi="ar-IQ"/>
              </w:rPr>
              <w:t xml:space="preserve"> </w:t>
            </w:r>
            <w:r w:rsidRPr="00513922">
              <w:rPr>
                <w:rFonts w:cs="Arial" w:hint="cs"/>
                <w:rtl/>
                <w:lang w:bidi="ar-IQ"/>
              </w:rPr>
              <w:t>المحاسبة</w:t>
            </w:r>
            <w:r w:rsidR="00E5241A">
              <w:rPr>
                <w:rFonts w:hint="cs"/>
                <w:rtl/>
                <w:lang w:bidi="ar-IQ"/>
              </w:rPr>
              <w:t xml:space="preserve"> </w:t>
            </w:r>
          </w:p>
          <w:p w:rsidR="00A92D43" w:rsidRDefault="00A92D43" w:rsidP="00E5241A">
            <w:pPr>
              <w:rPr>
                <w:rtl/>
                <w:lang w:bidi="ar-IQ"/>
              </w:rPr>
            </w:pPr>
            <w:r>
              <w:rPr>
                <w:rFonts w:hint="cs"/>
                <w:rtl/>
                <w:lang w:bidi="ar-IQ"/>
              </w:rPr>
              <w:t xml:space="preserve"> </w:t>
            </w:r>
          </w:p>
          <w:p w:rsidR="000B1312" w:rsidRDefault="00A92D43" w:rsidP="00A92D43">
            <w:pPr>
              <w:rPr>
                <w:lang w:bidi="ar-IQ"/>
              </w:rPr>
            </w:pPr>
            <w:r>
              <w:rPr>
                <w:rFonts w:hint="cs"/>
                <w:rtl/>
                <w:lang w:bidi="ar-IQ"/>
              </w:rPr>
              <w:t xml:space="preserve">          </w:t>
            </w:r>
          </w:p>
        </w:tc>
        <w:tc>
          <w:tcPr>
            <w:tcW w:w="3969" w:type="dxa"/>
          </w:tcPr>
          <w:p w:rsidR="000B1312" w:rsidRDefault="000B1312" w:rsidP="0022715F"/>
        </w:tc>
      </w:tr>
    </w:tbl>
    <w:p w:rsidR="000B1312" w:rsidRDefault="000B1312" w:rsidP="000B1312">
      <w:pPr>
        <w:pStyle w:val="Default"/>
        <w:pBdr>
          <w:bottom w:val="dashDotStroked" w:sz="24" w:space="1" w:color="auto"/>
        </w:pBdr>
        <w:rPr>
          <w:rFonts w:asciiTheme="minorHAnsi" w:hAnsiTheme="minorHAnsi" w:cstheme="minorBidi"/>
          <w:color w:val="auto"/>
          <w:sz w:val="22"/>
          <w:szCs w:val="22"/>
        </w:rPr>
      </w:pPr>
    </w:p>
    <w:p w:rsidR="00B73F00"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الأنتساب المهني او الجمعيات:</w:t>
      </w:r>
    </w:p>
    <w:p w:rsidR="00B73F00" w:rsidRPr="00B73F00" w:rsidRDefault="00B73F00" w:rsidP="00B73F00">
      <w:pPr>
        <w:autoSpaceDE w:val="0"/>
        <w:autoSpaceDN w:val="0"/>
        <w:adjustRightInd w:val="0"/>
        <w:spacing w:after="0" w:line="240" w:lineRule="auto"/>
        <w:rPr>
          <w:rFonts w:ascii="Garamond" w:hAnsi="Garamond" w:cs="Garamond"/>
          <w:color w:val="000000"/>
          <w:sz w:val="24"/>
          <w:szCs w:val="24"/>
        </w:rPr>
      </w:pPr>
    </w:p>
    <w:p w:rsidR="00B73F00" w:rsidRPr="00935044" w:rsidRDefault="00935044" w:rsidP="008B3C34">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رئيس</w:t>
      </w:r>
      <w:r w:rsidR="00982ADE">
        <w:rPr>
          <w:rFonts w:ascii="Garamond" w:hAnsi="Garamond" w:cs="Times New Roman" w:hint="cs"/>
          <w:color w:val="000000"/>
          <w:rtl/>
        </w:rPr>
        <w:t>ة</w:t>
      </w:r>
      <w:r>
        <w:rPr>
          <w:rFonts w:ascii="Garamond" w:hAnsi="Garamond" w:cs="Times New Roman" w:hint="cs"/>
          <w:color w:val="000000"/>
          <w:rtl/>
        </w:rPr>
        <w:t xml:space="preserve"> اللجان الآتية :</w:t>
      </w:r>
    </w:p>
    <w:p w:rsidR="00935044" w:rsidRDefault="008B0815" w:rsidP="005C0EB1">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جرد الامور المالية والصناديق</w:t>
      </w:r>
      <w:r w:rsidR="00935044">
        <w:rPr>
          <w:rFonts w:ascii="Garamond" w:hAnsi="Garamond" w:cs="Times New Roman" w:hint="cs"/>
          <w:color w:val="000000"/>
          <w:rtl/>
        </w:rPr>
        <w:t xml:space="preserve"> </w:t>
      </w:r>
      <w:r w:rsidR="00982ADE">
        <w:rPr>
          <w:rFonts w:ascii="Garamond" w:hAnsi="Garamond" w:cs="Times New Roman" w:hint="cs"/>
          <w:color w:val="000000"/>
          <w:rtl/>
        </w:rPr>
        <w:t>2012 .</w:t>
      </w:r>
    </w:p>
    <w:p w:rsidR="005C0EB1" w:rsidRPr="00935044" w:rsidRDefault="005C0EB1" w:rsidP="005C0EB1">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لجنة الجودة 2017</w:t>
      </w:r>
    </w:p>
    <w:p w:rsidR="00935044" w:rsidRPr="00935044" w:rsidRDefault="00935044" w:rsidP="00935044">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عضو في اللجان الآتية :</w:t>
      </w:r>
    </w:p>
    <w:p w:rsidR="00935044" w:rsidRDefault="00935044" w:rsidP="008B0815">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 xml:space="preserve">لجان </w:t>
      </w:r>
      <w:r w:rsidR="00982ADE">
        <w:rPr>
          <w:rFonts w:ascii="Garamond" w:hAnsi="Garamond" w:cs="Times New Roman" w:hint="cs"/>
          <w:color w:val="000000"/>
          <w:rtl/>
        </w:rPr>
        <w:t>الجرد السنوي (2012)</w:t>
      </w:r>
      <w:r>
        <w:rPr>
          <w:rFonts w:ascii="Garamond" w:hAnsi="Garamond" w:cs="Times New Roman" w:hint="cs"/>
          <w:color w:val="000000"/>
          <w:rtl/>
        </w:rPr>
        <w:t xml:space="preserve"> </w:t>
      </w:r>
      <w:r>
        <w:rPr>
          <w:rFonts w:ascii="Garamond" w:hAnsi="Garamond" w:cs="Garamond" w:hint="cs"/>
          <w:color w:val="000000"/>
          <w:rtl/>
        </w:rPr>
        <w:t>,</w:t>
      </w:r>
      <w:r w:rsidR="005C0EB1">
        <w:rPr>
          <w:rFonts w:ascii="Garamond" w:hAnsi="Garamond" w:cs="Times New Roman" w:hint="cs"/>
          <w:color w:val="000000"/>
          <w:rtl/>
        </w:rPr>
        <w:t xml:space="preserve"> </w:t>
      </w:r>
      <w:r>
        <w:rPr>
          <w:rFonts w:ascii="Garamond" w:hAnsi="Garamond" w:cs="Times New Roman" w:hint="cs"/>
          <w:color w:val="000000"/>
          <w:rtl/>
        </w:rPr>
        <w:t xml:space="preserve">لجنة </w:t>
      </w:r>
      <w:r w:rsidR="00982ADE">
        <w:rPr>
          <w:rFonts w:ascii="Garamond" w:hAnsi="Garamond" w:cs="Times New Roman" w:hint="cs"/>
          <w:color w:val="000000"/>
          <w:rtl/>
        </w:rPr>
        <w:t>تخفيض اجور الدراسات المسائية</w:t>
      </w:r>
      <w:r>
        <w:rPr>
          <w:rFonts w:ascii="Garamond" w:hAnsi="Garamond" w:cs="Times New Roman" w:hint="cs"/>
          <w:color w:val="000000"/>
          <w:rtl/>
        </w:rPr>
        <w:t xml:space="preserve"> </w:t>
      </w:r>
      <w:r w:rsidR="005C0EB1">
        <w:rPr>
          <w:rFonts w:ascii="Garamond" w:hAnsi="Garamond" w:cs="Times New Roman" w:hint="cs"/>
          <w:color w:val="000000"/>
          <w:rtl/>
        </w:rPr>
        <w:t>(</w:t>
      </w:r>
      <w:r>
        <w:rPr>
          <w:rFonts w:ascii="Garamond" w:hAnsi="Garamond" w:cs="Times New Roman" w:hint="cs"/>
          <w:color w:val="000000"/>
          <w:rtl/>
        </w:rPr>
        <w:t>2</w:t>
      </w:r>
      <w:r w:rsidR="00982ADE">
        <w:rPr>
          <w:rFonts w:ascii="Garamond" w:hAnsi="Garamond" w:cs="Times New Roman" w:hint="cs"/>
          <w:color w:val="000000"/>
          <w:rtl/>
        </w:rPr>
        <w:t>01</w:t>
      </w:r>
      <w:r w:rsidR="00EF359F">
        <w:rPr>
          <w:rFonts w:ascii="Garamond" w:hAnsi="Garamond" w:cs="Times New Roman" w:hint="cs"/>
          <w:color w:val="000000"/>
          <w:rtl/>
        </w:rPr>
        <w:t xml:space="preserve">3) </w:t>
      </w:r>
      <w:r>
        <w:rPr>
          <w:rFonts w:ascii="Garamond" w:hAnsi="Garamond" w:cs="Times New Roman" w:hint="cs"/>
          <w:color w:val="000000"/>
          <w:rtl/>
        </w:rPr>
        <w:t xml:space="preserve">, </w:t>
      </w:r>
      <w:r w:rsidR="005C0EB1">
        <w:rPr>
          <w:rFonts w:ascii="Garamond" w:hAnsi="Garamond" w:cs="Times New Roman" w:hint="cs"/>
          <w:color w:val="000000"/>
          <w:rtl/>
        </w:rPr>
        <w:t>لجنة امتحانية 2014</w:t>
      </w:r>
      <w:r>
        <w:rPr>
          <w:rFonts w:ascii="Garamond" w:hAnsi="Garamond" w:cs="Times New Roman" w:hint="cs"/>
          <w:color w:val="000000"/>
          <w:rtl/>
        </w:rPr>
        <w:t xml:space="preserve"> </w:t>
      </w:r>
      <w:r w:rsidR="005C0EB1">
        <w:rPr>
          <w:rFonts w:ascii="Garamond" w:hAnsi="Garamond" w:cs="Times New Roman" w:hint="cs"/>
          <w:color w:val="000000"/>
          <w:rtl/>
        </w:rPr>
        <w:t>-2015</w:t>
      </w:r>
      <w:r>
        <w:rPr>
          <w:rFonts w:ascii="Garamond" w:hAnsi="Garamond" w:cs="Times New Roman" w:hint="cs"/>
          <w:color w:val="000000"/>
          <w:rtl/>
        </w:rPr>
        <w:t xml:space="preserve"> , ل</w:t>
      </w:r>
      <w:r w:rsidR="00C71365">
        <w:rPr>
          <w:rFonts w:ascii="Garamond" w:hAnsi="Garamond" w:cs="Times New Roman" w:hint="cs"/>
          <w:color w:val="000000"/>
          <w:rtl/>
        </w:rPr>
        <w:t>ج</w:t>
      </w:r>
      <w:r>
        <w:rPr>
          <w:rFonts w:ascii="Garamond" w:hAnsi="Garamond" w:cs="Times New Roman" w:hint="cs"/>
          <w:color w:val="000000"/>
          <w:rtl/>
        </w:rPr>
        <w:t xml:space="preserve">نة امتحانية </w:t>
      </w:r>
      <w:r w:rsidR="00C71365">
        <w:rPr>
          <w:rFonts w:ascii="Garamond" w:hAnsi="Garamond" w:cs="Times New Roman" w:hint="cs"/>
          <w:color w:val="000000"/>
          <w:rtl/>
        </w:rPr>
        <w:t>201</w:t>
      </w:r>
      <w:r w:rsidR="005C0EB1">
        <w:rPr>
          <w:rFonts w:ascii="Garamond" w:hAnsi="Garamond" w:cs="Times New Roman" w:hint="cs"/>
          <w:color w:val="000000"/>
          <w:rtl/>
        </w:rPr>
        <w:t>5</w:t>
      </w:r>
      <w:r w:rsidR="00C71365">
        <w:rPr>
          <w:rFonts w:ascii="Garamond" w:hAnsi="Garamond" w:cs="Times New Roman" w:hint="cs"/>
          <w:color w:val="000000"/>
          <w:rtl/>
        </w:rPr>
        <w:t xml:space="preserve"> , 2016 ,</w:t>
      </w:r>
      <w:r w:rsidR="005C0EB1">
        <w:rPr>
          <w:rFonts w:ascii="Garamond" w:hAnsi="Garamond" w:cs="Times New Roman" w:hint="cs"/>
          <w:color w:val="000000"/>
          <w:rtl/>
        </w:rPr>
        <w:t xml:space="preserve"> لجنة قوائم اساس 2015</w:t>
      </w:r>
      <w:r w:rsidR="00C71365">
        <w:rPr>
          <w:rFonts w:ascii="Garamond" w:hAnsi="Garamond" w:cs="Times New Roman" w:hint="cs"/>
          <w:color w:val="000000"/>
          <w:rtl/>
        </w:rPr>
        <w:t xml:space="preserve"> </w:t>
      </w:r>
      <w:r w:rsidR="005C0EB1">
        <w:rPr>
          <w:rFonts w:ascii="Garamond" w:hAnsi="Garamond" w:cs="Times New Roman" w:hint="cs"/>
          <w:color w:val="000000"/>
          <w:rtl/>
        </w:rPr>
        <w:t xml:space="preserve">-2016 </w:t>
      </w:r>
      <w:r w:rsidR="00C71365">
        <w:rPr>
          <w:rFonts w:ascii="Garamond" w:hAnsi="Garamond" w:cs="Times New Roman" w:hint="cs"/>
          <w:color w:val="000000"/>
          <w:rtl/>
        </w:rPr>
        <w:t xml:space="preserve">عضو لجنة الرصانة العلمية قسم المحاسبة </w:t>
      </w:r>
      <w:r w:rsidR="00C71365">
        <w:rPr>
          <w:rFonts w:ascii="Garamond" w:hAnsi="Garamond" w:cs="Garamond" w:hint="cs"/>
          <w:color w:val="000000"/>
          <w:rtl/>
        </w:rPr>
        <w:t xml:space="preserve"> </w:t>
      </w:r>
      <w:r w:rsidR="005C0EB1">
        <w:rPr>
          <w:rFonts w:ascii="Garamond" w:hAnsi="Garamond" w:cs="Times New Roman" w:hint="cs"/>
          <w:color w:val="000000"/>
          <w:rtl/>
        </w:rPr>
        <w:t xml:space="preserve">للعام 2015-2016 </w:t>
      </w:r>
      <w:r w:rsidR="00C71365">
        <w:rPr>
          <w:rFonts w:ascii="Garamond" w:hAnsi="Garamond" w:cs="Times New Roman" w:hint="cs"/>
          <w:color w:val="000000"/>
          <w:rtl/>
        </w:rPr>
        <w:t xml:space="preserve"> .</w:t>
      </w:r>
    </w:p>
    <w:p w:rsidR="00D44BB5" w:rsidRPr="00B73F00" w:rsidRDefault="00D44BB5" w:rsidP="001F5DE8">
      <w:pPr>
        <w:autoSpaceDE w:val="0"/>
        <w:autoSpaceDN w:val="0"/>
        <w:adjustRightInd w:val="0"/>
        <w:spacing w:after="0" w:line="240" w:lineRule="auto"/>
        <w:rPr>
          <w:rFonts w:ascii="Garamond" w:hAnsi="Garamond" w:cs="Garamond"/>
          <w:color w:val="000000"/>
        </w:rPr>
      </w:pPr>
    </w:p>
    <w:p w:rsidR="00D44BB5"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المنشورات العلمية</w:t>
      </w:r>
    </w:p>
    <w:p w:rsidR="00D44BB5" w:rsidRDefault="00D44BB5" w:rsidP="00D44BB5">
      <w:pPr>
        <w:pStyle w:val="ListParagraph"/>
        <w:autoSpaceDE w:val="0"/>
        <w:autoSpaceDN w:val="0"/>
        <w:adjustRightInd w:val="0"/>
        <w:spacing w:after="0" w:line="240" w:lineRule="auto"/>
        <w:rPr>
          <w:rFonts w:ascii="Garamond" w:hAnsi="Garamond" w:cs="Garamond"/>
          <w:color w:val="000000"/>
        </w:rPr>
      </w:pPr>
    </w:p>
    <w:p w:rsidR="00B73F00" w:rsidRPr="00C71365" w:rsidRDefault="008B3C34" w:rsidP="008B3C34">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بحوث علمية</w:t>
      </w:r>
      <w:r w:rsidR="00D44BB5" w:rsidRPr="00D44BB5">
        <w:rPr>
          <w:rFonts w:ascii="Garamond" w:hAnsi="Garamond" w:cs="Garamond"/>
          <w:color w:val="000000"/>
        </w:rPr>
        <w:t>.</w:t>
      </w:r>
      <w:r w:rsidR="00C71365">
        <w:rPr>
          <w:rFonts w:ascii="Garamond" w:hAnsi="Garamond" w:hint="cs"/>
          <w:color w:val="000000"/>
          <w:rtl/>
          <w:lang w:bidi="ar-IQ"/>
        </w:rPr>
        <w:t>منشورة :</w:t>
      </w:r>
    </w:p>
    <w:p w:rsidR="00C71365" w:rsidRPr="00962E89" w:rsidRDefault="00C71365" w:rsidP="00EF359F">
      <w:pPr>
        <w:pStyle w:val="ListParagraph"/>
        <w:numPr>
          <w:ilvl w:val="0"/>
          <w:numId w:val="3"/>
        </w:numPr>
        <w:autoSpaceDE w:val="0"/>
        <w:autoSpaceDN w:val="0"/>
        <w:bidi/>
        <w:adjustRightInd w:val="0"/>
        <w:spacing w:after="0" w:line="240" w:lineRule="auto"/>
        <w:rPr>
          <w:rFonts w:ascii="Garamond" w:hAnsi="Garamond" w:cs="Garamond"/>
          <w:color w:val="000000"/>
        </w:rPr>
      </w:pPr>
      <w:r w:rsidRPr="00962E89">
        <w:rPr>
          <w:rFonts w:ascii="Garamond" w:hAnsi="Garamond" w:hint="cs"/>
          <w:color w:val="000000"/>
          <w:rtl/>
          <w:lang w:bidi="ar-IQ"/>
        </w:rPr>
        <w:t>1</w:t>
      </w:r>
      <w:r w:rsidR="00962E89" w:rsidRPr="00962E89">
        <w:rPr>
          <w:rFonts w:ascii="Garamond" w:hAnsi="Garamond" w:hint="cs"/>
          <w:color w:val="000000"/>
          <w:rtl/>
          <w:lang w:bidi="ar-IQ"/>
        </w:rPr>
        <w:t>)</w:t>
      </w:r>
      <w:r w:rsidRPr="00962E89">
        <w:rPr>
          <w:rFonts w:ascii="Garamond" w:hAnsi="Garamond" w:hint="cs"/>
          <w:color w:val="000000"/>
          <w:rtl/>
          <w:lang w:bidi="ar-IQ"/>
        </w:rPr>
        <w:t xml:space="preserve"> </w:t>
      </w:r>
      <w:r w:rsidR="00EF359F">
        <w:rPr>
          <w:rFonts w:ascii="Garamond" w:hAnsi="Garamond" w:cs="Times New Roman" w:hint="cs"/>
          <w:color w:val="000000"/>
          <w:rtl/>
        </w:rPr>
        <w:t>إطار مقترح لترشيد القرارات التشغيلية من خلال تحديد فجوة المعلومة المالية.</w:t>
      </w:r>
    </w:p>
    <w:p w:rsidR="00C71365" w:rsidRDefault="00C71365" w:rsidP="00EF359F">
      <w:pPr>
        <w:pStyle w:val="ListParagraph"/>
        <w:numPr>
          <w:ilvl w:val="0"/>
          <w:numId w:val="3"/>
        </w:numPr>
        <w:autoSpaceDE w:val="0"/>
        <w:autoSpaceDN w:val="0"/>
        <w:bidi/>
        <w:adjustRightInd w:val="0"/>
        <w:spacing w:after="0" w:line="240" w:lineRule="auto"/>
        <w:rPr>
          <w:rFonts w:ascii="Garamond" w:hAnsi="Garamond" w:cs="Times New Roman"/>
          <w:color w:val="000000"/>
          <w:lang w:bidi="ar-IQ"/>
        </w:rPr>
      </w:pPr>
      <w:r w:rsidRPr="00962E89">
        <w:rPr>
          <w:rFonts w:ascii="Garamond" w:hAnsi="Garamond" w:cs="Times New Roman" w:hint="cs"/>
          <w:color w:val="000000"/>
          <w:rtl/>
          <w:lang w:bidi="ar-IQ"/>
        </w:rPr>
        <w:t>2)</w:t>
      </w:r>
      <w:r w:rsidRPr="00C71365">
        <w:rPr>
          <w:rFonts w:hint="cs"/>
          <w:rtl/>
        </w:rPr>
        <w:t xml:space="preserve"> </w:t>
      </w:r>
      <w:r w:rsidR="00EF359F">
        <w:rPr>
          <w:rFonts w:ascii="Garamond" w:hAnsi="Garamond" w:cs="Times New Roman" w:hint="cs"/>
          <w:color w:val="000000"/>
          <w:rtl/>
          <w:lang w:bidi="ar-IQ"/>
        </w:rPr>
        <w:t>تحليل اهمية تكامل تطبيق المعايير الدولية للابلاغ المال</w:t>
      </w:r>
      <w:r w:rsidR="00E474D3">
        <w:rPr>
          <w:rFonts w:ascii="Garamond" w:hAnsi="Garamond" w:cs="Times New Roman" w:hint="cs"/>
          <w:color w:val="000000"/>
          <w:rtl/>
          <w:lang w:bidi="ar-IQ"/>
        </w:rPr>
        <w:t>ي</w:t>
      </w:r>
      <w:r w:rsidR="00EF359F">
        <w:rPr>
          <w:rFonts w:ascii="Garamond" w:hAnsi="Garamond" w:cs="Times New Roman" w:hint="cs"/>
          <w:color w:val="000000"/>
          <w:rtl/>
          <w:lang w:bidi="ar-IQ"/>
        </w:rPr>
        <w:t xml:space="preserve"> ومبادىء بازل للحوكمة من اجل تعزيز جودة الابلاغ المالي للمصارف العراقية.</w:t>
      </w:r>
    </w:p>
    <w:p w:rsidR="00EF359F" w:rsidRDefault="00E9026A" w:rsidP="00EF359F">
      <w:pPr>
        <w:pStyle w:val="ListParagraph"/>
        <w:numPr>
          <w:ilvl w:val="0"/>
          <w:numId w:val="3"/>
        </w:numPr>
        <w:autoSpaceDE w:val="0"/>
        <w:autoSpaceDN w:val="0"/>
        <w:bidi/>
        <w:adjustRightInd w:val="0"/>
        <w:spacing w:after="0" w:line="240" w:lineRule="auto"/>
        <w:rPr>
          <w:rFonts w:ascii="Garamond" w:hAnsi="Garamond" w:cs="Times New Roman" w:hint="cs"/>
          <w:color w:val="000000"/>
          <w:lang w:bidi="ar-IQ"/>
        </w:rPr>
      </w:pPr>
      <w:r>
        <w:rPr>
          <w:rFonts w:ascii="Garamond" w:hAnsi="Garamond" w:cs="Times New Roman" w:hint="cs"/>
          <w:color w:val="000000"/>
          <w:rtl/>
          <w:lang w:bidi="ar-IQ"/>
        </w:rPr>
        <w:t>3)</w:t>
      </w:r>
      <w:r w:rsidR="00EF359F">
        <w:rPr>
          <w:rFonts w:ascii="Garamond" w:hAnsi="Garamond" w:cs="Times New Roman" w:hint="cs"/>
          <w:color w:val="000000"/>
          <w:rtl/>
          <w:lang w:bidi="ar-IQ"/>
        </w:rPr>
        <w:t xml:space="preserve">منهج مقترح للتكامل مابين تطبيق مبادىء بازل للحوكمة والمعايير الدولية للابلاغ المالي تعزيزاً </w:t>
      </w:r>
      <w:proofErr w:type="spellStart"/>
      <w:r w:rsidR="00EF359F">
        <w:rPr>
          <w:rFonts w:ascii="Garamond" w:hAnsi="Garamond" w:cs="Times New Roman" w:hint="cs"/>
          <w:color w:val="000000"/>
          <w:rtl/>
          <w:lang w:bidi="ar-IQ"/>
        </w:rPr>
        <w:t>لاصلاح</w:t>
      </w:r>
      <w:proofErr w:type="spellEnd"/>
      <w:r w:rsidR="00EF359F">
        <w:rPr>
          <w:rFonts w:ascii="Garamond" w:hAnsi="Garamond" w:cs="Times New Roman" w:hint="cs"/>
          <w:color w:val="000000"/>
          <w:rtl/>
          <w:lang w:bidi="ar-IQ"/>
        </w:rPr>
        <w:t xml:space="preserve"> المصارف العراقية.</w:t>
      </w:r>
    </w:p>
    <w:p w:rsidR="00E9026A" w:rsidRPr="00E9026A" w:rsidRDefault="00E9026A" w:rsidP="00E9026A">
      <w:pPr>
        <w:pStyle w:val="NoSpacing"/>
        <w:numPr>
          <w:ilvl w:val="0"/>
          <w:numId w:val="7"/>
        </w:numPr>
        <w:ind w:left="757"/>
        <w:rPr>
          <w:rFonts w:asciiTheme="majorBidi" w:hAnsiTheme="majorBidi" w:cstheme="majorBidi"/>
          <w:rtl/>
          <w:lang w:bidi="ar-IQ"/>
        </w:rPr>
      </w:pPr>
      <w:r>
        <w:rPr>
          <w:rFonts w:ascii="Garamond" w:hAnsi="Garamond" w:cs="Times New Roman" w:hint="cs"/>
          <w:color w:val="000000"/>
          <w:rtl/>
          <w:lang w:bidi="ar-IQ"/>
        </w:rPr>
        <w:t>4)</w:t>
      </w:r>
      <w:r w:rsidRPr="00E9026A">
        <w:rPr>
          <w:rFonts w:ascii="Simplified Arabic" w:eastAsiaTheme="majorEastAsia" w:hAnsi="Simplified Arabic" w:cs="Simplified Arabic" w:hint="cs"/>
          <w:b/>
          <w:bCs/>
          <w:sz w:val="32"/>
          <w:szCs w:val="32"/>
          <w:rtl/>
        </w:rPr>
        <w:t xml:space="preserve"> </w:t>
      </w:r>
      <w:r w:rsidRPr="00E9026A">
        <w:rPr>
          <w:rFonts w:asciiTheme="majorBidi" w:eastAsiaTheme="majorEastAsia" w:hAnsiTheme="majorBidi" w:cstheme="majorBidi"/>
          <w:rtl/>
        </w:rPr>
        <w:t xml:space="preserve">دور الإبلاغ المالي في </w:t>
      </w:r>
      <w:r w:rsidRPr="00E9026A">
        <w:rPr>
          <w:rFonts w:asciiTheme="majorBidi" w:hAnsiTheme="majorBidi" w:cstheme="majorBidi"/>
          <w:rtl/>
          <w:lang w:bidi="ar-IQ"/>
        </w:rPr>
        <w:t xml:space="preserve">تطبيق </w:t>
      </w:r>
      <w:proofErr w:type="spellStart"/>
      <w:r w:rsidRPr="00E9026A">
        <w:rPr>
          <w:rFonts w:asciiTheme="majorBidi" w:hAnsiTheme="majorBidi" w:cstheme="majorBidi"/>
          <w:rtl/>
          <w:lang w:bidi="ar-IQ"/>
        </w:rPr>
        <w:t>مبادىء</w:t>
      </w:r>
      <w:proofErr w:type="spellEnd"/>
      <w:r w:rsidRPr="00E9026A">
        <w:rPr>
          <w:rFonts w:asciiTheme="majorBidi" w:hAnsiTheme="majorBidi" w:cstheme="majorBidi"/>
          <w:rtl/>
          <w:lang w:bidi="ar-IQ"/>
        </w:rPr>
        <w:t xml:space="preserve"> بازل </w:t>
      </w:r>
      <w:proofErr w:type="spellStart"/>
      <w:r w:rsidRPr="00E9026A">
        <w:rPr>
          <w:rFonts w:asciiTheme="majorBidi" w:hAnsiTheme="majorBidi" w:cstheme="majorBidi"/>
          <w:rtl/>
          <w:lang w:bidi="ar-IQ"/>
        </w:rPr>
        <w:t>للحوكمة</w:t>
      </w:r>
      <w:proofErr w:type="spellEnd"/>
      <w:r w:rsidRPr="00E9026A">
        <w:rPr>
          <w:rFonts w:asciiTheme="majorBidi" w:hAnsiTheme="majorBidi" w:cstheme="majorBidi"/>
          <w:rtl/>
          <w:lang w:bidi="ar-IQ"/>
        </w:rPr>
        <w:t xml:space="preserve"> في المصارف العراقية- منظور تقويمي</w:t>
      </w:r>
    </w:p>
    <w:p w:rsidR="00E9026A" w:rsidRPr="00E9026A" w:rsidRDefault="00E9026A" w:rsidP="00E9026A">
      <w:pPr>
        <w:pStyle w:val="ListParagraph"/>
        <w:autoSpaceDE w:val="0"/>
        <w:autoSpaceDN w:val="0"/>
        <w:bidi/>
        <w:adjustRightInd w:val="0"/>
        <w:spacing w:after="0" w:line="240" w:lineRule="auto"/>
        <w:ind w:left="644"/>
        <w:rPr>
          <w:rFonts w:asciiTheme="majorBidi" w:hAnsiTheme="majorBidi" w:cstheme="majorBidi"/>
          <w:color w:val="000000"/>
          <w:rtl/>
          <w:lang w:bidi="ar-IQ"/>
        </w:rPr>
      </w:pPr>
    </w:p>
    <w:p w:rsidR="00D44BB5" w:rsidRPr="00962E89" w:rsidRDefault="00C71365" w:rsidP="00962E89">
      <w:pPr>
        <w:autoSpaceDE w:val="0"/>
        <w:autoSpaceDN w:val="0"/>
        <w:adjustRightInd w:val="0"/>
        <w:spacing w:after="0" w:line="240" w:lineRule="auto"/>
        <w:ind w:left="360"/>
        <w:rPr>
          <w:rFonts w:ascii="Garamond" w:hAnsi="Garamond" w:cs="Garamond"/>
          <w:color w:val="000000"/>
        </w:rPr>
      </w:pPr>
      <w:r w:rsidRPr="00962E89">
        <w:rPr>
          <w:rFonts w:ascii="Garamond" w:hAnsi="Garamond" w:cs="Times New Roman"/>
          <w:color w:val="000000"/>
          <w:lang w:bidi="ar-IQ"/>
        </w:rPr>
        <w:t xml:space="preserve">                </w:t>
      </w:r>
      <w:r w:rsidRPr="00962E89">
        <w:rPr>
          <w:rFonts w:ascii="Garamond" w:hAnsi="Garamond" w:cs="Times New Roman"/>
          <w:color w:val="000000"/>
          <w:rtl/>
          <w:lang w:bidi="ar-IQ"/>
        </w:rPr>
        <w:t xml:space="preserve"> </w:t>
      </w:r>
      <w:r w:rsidRPr="00962E89">
        <w:rPr>
          <w:rFonts w:ascii="Garamond" w:hAnsi="Garamond" w:cs="Times New Roman" w:hint="cs"/>
          <w:color w:val="000000"/>
          <w:rtl/>
          <w:lang w:bidi="ar-IQ"/>
        </w:rPr>
        <w:t xml:space="preserve"> </w:t>
      </w:r>
      <w:r w:rsidRPr="00962E89">
        <w:rPr>
          <w:rFonts w:ascii="Garamond" w:hAnsi="Garamond" w:cs="Times New Roman"/>
          <w:color w:val="000000"/>
        </w:rPr>
        <w:t xml:space="preserve"> </w:t>
      </w:r>
      <w:r w:rsidRPr="00962E89">
        <w:rPr>
          <w:rFonts w:ascii="Garamond" w:hAnsi="Garamond" w:cs="Times New Roman" w:hint="cs"/>
          <w:color w:val="000000"/>
          <w:rtl/>
        </w:rPr>
        <w:t xml:space="preserve">                                                                                      </w:t>
      </w:r>
      <w:r w:rsidRPr="00962E89">
        <w:rPr>
          <w:rFonts w:ascii="Garamond" w:hAnsi="Garamond" w:cs="Garamond"/>
          <w:color w:val="000000"/>
        </w:rPr>
        <w:t xml:space="preserve">   </w:t>
      </w:r>
      <w:r w:rsidR="00D44BB5" w:rsidRPr="00962E89">
        <w:rPr>
          <w:rFonts w:ascii="Garamond" w:hAnsi="Garamond" w:cs="Garamond"/>
          <w:color w:val="000000"/>
        </w:rPr>
        <w:t>.</w:t>
      </w:r>
    </w:p>
    <w:p w:rsidR="00D44BB5" w:rsidRPr="008B3C34" w:rsidRDefault="008B3C34" w:rsidP="008B3C34">
      <w:pPr>
        <w:pStyle w:val="Default"/>
        <w:pBdr>
          <w:bottom w:val="dashDotStroked" w:sz="24" w:space="1" w:color="auto"/>
        </w:pBdr>
        <w:bidi/>
        <w:rPr>
          <w:rFonts w:cs="Times New Roman"/>
          <w:b/>
          <w:bCs/>
          <w:sz w:val="28"/>
          <w:szCs w:val="28"/>
          <w:rtl/>
          <w:lang w:bidi="ar-IQ"/>
        </w:rPr>
      </w:pPr>
      <w:r>
        <w:rPr>
          <w:rFonts w:cs="Times New Roman" w:hint="cs"/>
          <w:b/>
          <w:bCs/>
          <w:sz w:val="28"/>
          <w:szCs w:val="28"/>
          <w:rtl/>
        </w:rPr>
        <w:t>تطوير المهارات:</w:t>
      </w:r>
    </w:p>
    <w:p w:rsidR="00DA1774" w:rsidRDefault="00DA1774" w:rsidP="00D44BB5">
      <w:pPr>
        <w:autoSpaceDE w:val="0"/>
        <w:autoSpaceDN w:val="0"/>
        <w:adjustRightInd w:val="0"/>
        <w:spacing w:after="0" w:line="240" w:lineRule="auto"/>
        <w:rPr>
          <w:rFonts w:ascii="Garamond" w:hAnsi="Garamond" w:cs="Garamond"/>
          <w:color w:val="000000"/>
        </w:rPr>
      </w:pPr>
    </w:p>
    <w:p w:rsidR="007A4AA4" w:rsidRDefault="007A4AA4" w:rsidP="00DA1774">
      <w:pPr>
        <w:tabs>
          <w:tab w:val="left" w:pos="9729"/>
        </w:tabs>
        <w:rPr>
          <w:rFonts w:ascii="Garamond" w:hAnsi="Garamond"/>
          <w:lang w:bidi="ar-IQ"/>
        </w:rPr>
      </w:pPr>
    </w:p>
    <w:p w:rsidR="007A4AA4" w:rsidRDefault="007A4AA4" w:rsidP="00DA1774">
      <w:pPr>
        <w:tabs>
          <w:tab w:val="left" w:pos="9729"/>
        </w:tabs>
        <w:rPr>
          <w:rFonts w:ascii="Garamond" w:hAnsi="Garamond"/>
          <w:rtl/>
          <w:lang w:bidi="ar-IQ"/>
        </w:rPr>
      </w:pPr>
    </w:p>
    <w:p w:rsidR="007A4AA4" w:rsidRDefault="007A4AA4" w:rsidP="00DA1774">
      <w:pPr>
        <w:tabs>
          <w:tab w:val="left" w:pos="9729"/>
        </w:tabs>
        <w:rPr>
          <w:rFonts w:ascii="Garamond" w:hAnsi="Garamond"/>
          <w:rtl/>
          <w:lang w:bidi="ar-IQ"/>
        </w:rPr>
      </w:pPr>
    </w:p>
    <w:p w:rsidR="007A4AA4" w:rsidRDefault="007A4AA4" w:rsidP="00DA1774">
      <w:pPr>
        <w:tabs>
          <w:tab w:val="left" w:pos="9729"/>
        </w:tabs>
        <w:rPr>
          <w:rFonts w:ascii="Garamond" w:hAnsi="Garamond"/>
          <w:rtl/>
          <w:lang w:bidi="ar-IQ"/>
        </w:rPr>
      </w:pPr>
    </w:p>
    <w:p w:rsidR="007A4AA4" w:rsidRDefault="007A4AA4" w:rsidP="00DA1774">
      <w:pPr>
        <w:tabs>
          <w:tab w:val="left" w:pos="9729"/>
        </w:tabs>
        <w:rPr>
          <w:rFonts w:ascii="Garamond" w:hAnsi="Garamond"/>
          <w:rtl/>
          <w:lang w:bidi="ar-IQ"/>
        </w:rPr>
      </w:pPr>
    </w:p>
    <w:p w:rsidR="007A4AA4" w:rsidRDefault="007A4AA4" w:rsidP="00DA1774">
      <w:pPr>
        <w:tabs>
          <w:tab w:val="left" w:pos="9729"/>
        </w:tabs>
        <w:rPr>
          <w:rFonts w:ascii="Garamond" w:hAnsi="Garamond"/>
          <w:rtl/>
          <w:lang w:bidi="ar-IQ"/>
        </w:rPr>
      </w:pPr>
    </w:p>
    <w:p w:rsidR="007A4AA4" w:rsidRDefault="007A4AA4" w:rsidP="00DA1774">
      <w:pPr>
        <w:tabs>
          <w:tab w:val="left" w:pos="9729"/>
        </w:tabs>
        <w:rPr>
          <w:rFonts w:ascii="Garamond" w:hAnsi="Garamond"/>
          <w:rtl/>
          <w:lang w:bidi="ar-IQ"/>
        </w:rPr>
      </w:pPr>
    </w:p>
    <w:p w:rsidR="007A4AA4" w:rsidRDefault="007A4AA4" w:rsidP="00DA1774">
      <w:pPr>
        <w:tabs>
          <w:tab w:val="left" w:pos="9729"/>
        </w:tabs>
        <w:rPr>
          <w:rFonts w:ascii="Garamond" w:hAnsi="Garamond"/>
          <w:rtl/>
          <w:lang w:bidi="ar-IQ"/>
        </w:rPr>
      </w:pPr>
    </w:p>
    <w:p w:rsidR="007A4AA4" w:rsidRDefault="007A4AA4" w:rsidP="00DA1774">
      <w:pPr>
        <w:tabs>
          <w:tab w:val="left" w:pos="9729"/>
        </w:tabs>
        <w:rPr>
          <w:rFonts w:ascii="Garamond" w:hAnsi="Garamond"/>
          <w:rtl/>
          <w:lang w:bidi="ar-IQ"/>
        </w:rPr>
      </w:pPr>
    </w:p>
    <w:p w:rsidR="007A4AA4" w:rsidRDefault="007A4AA4" w:rsidP="00DA1774">
      <w:pPr>
        <w:tabs>
          <w:tab w:val="left" w:pos="9729"/>
        </w:tabs>
        <w:rPr>
          <w:rFonts w:ascii="Garamond" w:hAnsi="Garamond"/>
          <w:rtl/>
          <w:lang w:bidi="ar-IQ"/>
        </w:rPr>
      </w:pPr>
    </w:p>
    <w:p w:rsidR="007A4AA4" w:rsidRDefault="007A4AA4" w:rsidP="00DA1774">
      <w:pPr>
        <w:tabs>
          <w:tab w:val="left" w:pos="9729"/>
        </w:tabs>
        <w:rPr>
          <w:rFonts w:ascii="Garamond" w:hAnsi="Garamond"/>
          <w:rtl/>
          <w:lang w:bidi="ar-IQ"/>
        </w:rPr>
      </w:pPr>
    </w:p>
    <w:p w:rsidR="007A4AA4" w:rsidRDefault="007A4AA4" w:rsidP="00DA1774">
      <w:pPr>
        <w:tabs>
          <w:tab w:val="left" w:pos="9729"/>
        </w:tabs>
        <w:rPr>
          <w:rFonts w:ascii="Garamond" w:hAnsi="Garamond"/>
          <w:rtl/>
          <w:lang w:bidi="ar-IQ"/>
        </w:rPr>
      </w:pPr>
    </w:p>
    <w:p w:rsidR="007A4AA4" w:rsidRDefault="007A4AA4" w:rsidP="00DA1774">
      <w:pPr>
        <w:tabs>
          <w:tab w:val="left" w:pos="9729"/>
        </w:tabs>
        <w:rPr>
          <w:rFonts w:ascii="Garamond" w:hAnsi="Garamond"/>
          <w:rtl/>
          <w:lang w:bidi="ar-IQ"/>
        </w:rPr>
      </w:pPr>
    </w:p>
    <w:p w:rsidR="00990392" w:rsidRDefault="00990392" w:rsidP="007A4AA4">
      <w:pPr>
        <w:jc w:val="center"/>
        <w:rPr>
          <w:rFonts w:ascii="Garamond" w:hAnsi="Garamond"/>
          <w:lang w:bidi="ar-IQ"/>
        </w:rPr>
      </w:pPr>
    </w:p>
    <w:p w:rsidR="00B6187B" w:rsidRDefault="00B6187B" w:rsidP="007A4AA4">
      <w:pPr>
        <w:jc w:val="center"/>
        <w:rPr>
          <w:rFonts w:ascii="Garamond" w:hAnsi="Garamond"/>
          <w:lang w:bidi="ar-IQ"/>
        </w:rPr>
      </w:pPr>
    </w:p>
    <w:p w:rsidR="00B6187B" w:rsidRDefault="00B6187B" w:rsidP="007A4AA4">
      <w:pPr>
        <w:jc w:val="center"/>
        <w:rPr>
          <w:rFonts w:ascii="Garamond" w:hAnsi="Garamond"/>
          <w:lang w:bidi="ar-IQ"/>
        </w:rPr>
      </w:pPr>
    </w:p>
    <w:p w:rsidR="00B6187B" w:rsidRDefault="00B6187B" w:rsidP="007A4AA4">
      <w:pPr>
        <w:jc w:val="center"/>
        <w:rPr>
          <w:rFonts w:ascii="Garamond" w:hAnsi="Garamond"/>
          <w:lang w:bidi="ar-IQ"/>
        </w:rPr>
      </w:pPr>
    </w:p>
    <w:p w:rsidR="00B6187B" w:rsidRDefault="00B6187B" w:rsidP="007A4AA4">
      <w:pPr>
        <w:jc w:val="center"/>
        <w:rPr>
          <w:rFonts w:ascii="Garamond" w:hAnsi="Garamond"/>
          <w:lang w:bidi="ar-IQ"/>
        </w:rPr>
      </w:pPr>
    </w:p>
    <w:p w:rsidR="00B6187B" w:rsidRDefault="00B6187B" w:rsidP="007A4AA4">
      <w:pPr>
        <w:jc w:val="center"/>
        <w:rPr>
          <w:rFonts w:ascii="Garamond" w:hAnsi="Garamond"/>
          <w:lang w:bidi="ar-IQ"/>
        </w:rPr>
      </w:pPr>
    </w:p>
    <w:p w:rsidR="00990392" w:rsidRDefault="00990392" w:rsidP="007A4AA4">
      <w:pPr>
        <w:jc w:val="center"/>
        <w:rPr>
          <w:rFonts w:ascii="Garamond" w:hAnsi="Garamond"/>
          <w:rtl/>
          <w:lang w:bidi="ar-IQ"/>
        </w:rPr>
      </w:pPr>
    </w:p>
    <w:p w:rsidR="00CA7C8C" w:rsidRDefault="00CA7C8C" w:rsidP="007A4AA4">
      <w:pPr>
        <w:jc w:val="center"/>
        <w:rPr>
          <w:rFonts w:ascii="Garamond" w:hAnsi="Garamond"/>
          <w:rtl/>
          <w:lang w:bidi="ar-IQ"/>
        </w:rPr>
      </w:pPr>
    </w:p>
    <w:p w:rsidR="00CA7C8C" w:rsidRDefault="00CA7C8C" w:rsidP="007A4AA4">
      <w:pPr>
        <w:jc w:val="center"/>
        <w:rPr>
          <w:rFonts w:ascii="Garamond" w:hAnsi="Garamond"/>
          <w:rtl/>
          <w:lang w:bidi="ar-IQ"/>
        </w:rPr>
      </w:pPr>
    </w:p>
    <w:p w:rsidR="00407973" w:rsidRDefault="00407973" w:rsidP="007A4AA4">
      <w:pPr>
        <w:jc w:val="center"/>
        <w:rPr>
          <w:rFonts w:ascii="Garamond" w:hAnsi="Garamond"/>
          <w:rtl/>
          <w:lang w:bidi="ar-IQ"/>
        </w:rPr>
      </w:pPr>
    </w:p>
    <w:p w:rsidR="00407973" w:rsidRDefault="00407973" w:rsidP="007A4AA4">
      <w:pPr>
        <w:jc w:val="center"/>
        <w:rPr>
          <w:rFonts w:ascii="Garamond" w:hAnsi="Garamond"/>
          <w:lang w:bidi="ar-IQ"/>
        </w:rPr>
      </w:pPr>
    </w:p>
    <w:p w:rsidR="007A4AA4" w:rsidRPr="0022715F" w:rsidRDefault="007A4AA4" w:rsidP="007A4AA4">
      <w:pPr>
        <w:jc w:val="center"/>
        <w:rPr>
          <w:rFonts w:ascii="Garamond" w:hAnsi="Garamond" w:cs="Garamond"/>
          <w:b/>
          <w:bCs/>
          <w:i/>
          <w:iCs/>
          <w:color w:val="000000"/>
          <w:sz w:val="27"/>
          <w:szCs w:val="27"/>
        </w:rPr>
      </w:pPr>
      <w:r w:rsidRPr="0022715F">
        <w:rPr>
          <w:rFonts w:ascii="Garamond" w:hAnsi="Garamond" w:cs="Garamond"/>
          <w:b/>
          <w:bCs/>
          <w:i/>
          <w:iCs/>
          <w:color w:val="000000"/>
          <w:sz w:val="27"/>
          <w:szCs w:val="27"/>
        </w:rPr>
        <w:t>Curriculum Vitae</w:t>
      </w:r>
    </w:p>
    <w:p w:rsidR="007A4AA4" w:rsidRDefault="007A4AA4" w:rsidP="00DB4E2E">
      <w:pPr>
        <w:autoSpaceDE w:val="0"/>
        <w:autoSpaceDN w:val="0"/>
        <w:adjustRightInd w:val="0"/>
        <w:spacing w:after="0" w:line="240" w:lineRule="auto"/>
        <w:jc w:val="center"/>
        <w:rPr>
          <w:rFonts w:ascii="Garamond" w:hAnsi="Garamond" w:cs="Garamond"/>
          <w:b/>
          <w:bCs/>
          <w:i/>
          <w:iCs/>
          <w:color w:val="000000"/>
        </w:rPr>
      </w:pPr>
      <w:r w:rsidRPr="001B3273">
        <w:rPr>
          <w:b/>
          <w:bCs/>
          <w:sz w:val="36"/>
          <w:szCs w:val="36"/>
        </w:rPr>
        <w:t xml:space="preserve">  </w:t>
      </w:r>
      <w:r w:rsidR="00DB4E2E">
        <w:rPr>
          <w:rFonts w:ascii="Arial" w:hAnsi="Arial" w:cs="Arial"/>
        </w:rPr>
        <w:t xml:space="preserve">Assist Lecturer.  </w:t>
      </w:r>
      <w:proofErr w:type="spellStart"/>
      <w:r w:rsidR="00DB4E2E">
        <w:rPr>
          <w:rFonts w:ascii="Arial" w:hAnsi="Arial" w:cs="Arial"/>
        </w:rPr>
        <w:t>Istiqlal</w:t>
      </w:r>
      <w:proofErr w:type="spellEnd"/>
      <w:r w:rsidR="00DB4E2E">
        <w:rPr>
          <w:rFonts w:ascii="Arial" w:hAnsi="Arial" w:cs="Arial"/>
        </w:rPr>
        <w:t xml:space="preserve"> J. </w:t>
      </w:r>
      <w:proofErr w:type="spellStart"/>
      <w:r w:rsidR="00DB4E2E">
        <w:rPr>
          <w:rFonts w:ascii="Arial" w:hAnsi="Arial" w:cs="Arial"/>
        </w:rPr>
        <w:t>Alsadee</w:t>
      </w:r>
      <w:proofErr w:type="spellEnd"/>
    </w:p>
    <w:p w:rsidR="007A4AA4" w:rsidRDefault="007A4AA4" w:rsidP="007A4AA4">
      <w:pPr>
        <w:autoSpaceDE w:val="0"/>
        <w:autoSpaceDN w:val="0"/>
        <w:adjustRightInd w:val="0"/>
        <w:spacing w:after="0" w:line="240" w:lineRule="auto"/>
        <w:jc w:val="center"/>
        <w:rPr>
          <w:rFonts w:ascii="Garamond" w:hAnsi="Garamond" w:cs="Garamond"/>
          <w:b/>
          <w:bCs/>
          <w:i/>
          <w:iCs/>
          <w:color w:val="000000"/>
        </w:rPr>
      </w:pPr>
      <w:bookmarkStart w:id="0" w:name="OLE_LINK1"/>
      <w:bookmarkStart w:id="1" w:name="OLE_LINK2"/>
      <w:proofErr w:type="spellStart"/>
      <w:r w:rsidRPr="0022715F">
        <w:rPr>
          <w:rFonts w:ascii="Garamond" w:hAnsi="Garamond" w:cs="Garamond"/>
          <w:b/>
          <w:bCs/>
          <w:i/>
          <w:iCs/>
          <w:color w:val="000000"/>
        </w:rPr>
        <w:t>Mustansiriyah</w:t>
      </w:r>
      <w:proofErr w:type="spellEnd"/>
      <w:r w:rsidRPr="0022715F">
        <w:rPr>
          <w:rFonts w:ascii="Garamond" w:hAnsi="Garamond" w:cs="Garamond"/>
          <w:b/>
          <w:bCs/>
          <w:i/>
          <w:iCs/>
          <w:color w:val="000000"/>
        </w:rPr>
        <w:t xml:space="preserve"> University – College of </w:t>
      </w:r>
      <w:r w:rsidRPr="00496963">
        <w:rPr>
          <w:rFonts w:ascii="Garamond" w:hAnsi="Garamond" w:cs="Garamond"/>
          <w:b/>
          <w:bCs/>
          <w:i/>
          <w:iCs/>
          <w:color w:val="000000"/>
        </w:rPr>
        <w:t>Management and Economics</w:t>
      </w:r>
    </w:p>
    <w:bookmarkEnd w:id="0"/>
    <w:bookmarkEnd w:id="1"/>
    <w:p w:rsidR="007A4AA4" w:rsidRDefault="007A4AA4" w:rsidP="00DB4E2E">
      <w:pPr>
        <w:pBdr>
          <w:bottom w:val="double" w:sz="6" w:space="1" w:color="auto"/>
        </w:pBdr>
        <w:jc w:val="center"/>
        <w:rPr>
          <w:rFonts w:ascii="Garamond" w:hAnsi="Garamond" w:cs="Garamond"/>
          <w:i/>
          <w:iCs/>
          <w:color w:val="000000"/>
        </w:rPr>
      </w:pPr>
      <w:r w:rsidRPr="0022715F">
        <w:rPr>
          <w:rFonts w:ascii="Garamond" w:hAnsi="Garamond" w:cs="Garamond"/>
          <w:b/>
          <w:bCs/>
          <w:i/>
          <w:iCs/>
          <w:color w:val="000000"/>
        </w:rPr>
        <w:t>Email</w:t>
      </w:r>
      <w:r w:rsidRPr="0022715F">
        <w:rPr>
          <w:rFonts w:ascii="Garamond" w:hAnsi="Garamond" w:cs="Garamond"/>
          <w:i/>
          <w:iCs/>
          <w:color w:val="000000"/>
        </w:rPr>
        <w:t xml:space="preserve">: </w:t>
      </w:r>
      <w:r w:rsidR="00DB4E2E">
        <w:rPr>
          <w:rFonts w:ascii="Garamond" w:hAnsi="Garamond"/>
          <w:i/>
          <w:iCs/>
          <w:color w:val="000000"/>
          <w:lang w:bidi="ar-IQ"/>
        </w:rPr>
        <w:t>istiqlalrashid@uomustansiriyah.edu.iq</w:t>
      </w:r>
      <w:r w:rsidR="00DB4E2E" w:rsidRPr="00496963">
        <w:t xml:space="preserve"> </w:t>
      </w:r>
    </w:p>
    <w:p w:rsidR="007A4AA4" w:rsidRPr="00AB759F" w:rsidRDefault="007A4AA4" w:rsidP="007A4AA4">
      <w:pPr>
        <w:pStyle w:val="Default"/>
        <w:pBdr>
          <w:bottom w:val="dashDotStroked" w:sz="24" w:space="1" w:color="auto"/>
        </w:pBdr>
        <w:rPr>
          <w:b/>
          <w:bCs/>
          <w:smallCaps/>
          <w:sz w:val="22"/>
          <w:szCs w:val="22"/>
        </w:rPr>
      </w:pPr>
      <w:r w:rsidRPr="00AB759F">
        <w:rPr>
          <w:smallCaps/>
        </w:rPr>
        <w:t xml:space="preserve"> </w:t>
      </w:r>
      <w:r w:rsidRPr="00AB759F">
        <w:rPr>
          <w:b/>
          <w:bCs/>
          <w:smallCaps/>
          <w:sz w:val="28"/>
          <w:szCs w:val="28"/>
        </w:rPr>
        <w:t>P</w:t>
      </w:r>
      <w:r>
        <w:rPr>
          <w:b/>
          <w:bCs/>
          <w:smallCaps/>
          <w:sz w:val="28"/>
          <w:szCs w:val="28"/>
        </w:rPr>
        <w:t>ersonal</w:t>
      </w:r>
      <w:r w:rsidRPr="00AB759F">
        <w:rPr>
          <w:b/>
          <w:bCs/>
          <w:smallCaps/>
          <w:sz w:val="28"/>
          <w:szCs w:val="28"/>
        </w:rPr>
        <w:t xml:space="preserve"> S</w:t>
      </w:r>
      <w:r>
        <w:rPr>
          <w:b/>
          <w:bCs/>
          <w:smallCaps/>
          <w:sz w:val="28"/>
          <w:szCs w:val="28"/>
        </w:rPr>
        <w:t>ummary</w:t>
      </w:r>
      <w:r w:rsidRPr="00AB759F">
        <w:rPr>
          <w:b/>
          <w:bCs/>
          <w:smallCaps/>
          <w:sz w:val="28"/>
          <w:szCs w:val="28"/>
        </w:rPr>
        <w:t>:</w:t>
      </w:r>
    </w:p>
    <w:p w:rsidR="007A4AA4" w:rsidRDefault="007A4AA4" w:rsidP="007A4AA4">
      <w:pPr>
        <w:pStyle w:val="Default"/>
        <w:rPr>
          <w:sz w:val="22"/>
          <w:szCs w:val="22"/>
        </w:rPr>
      </w:pPr>
      <w:r>
        <w:rPr>
          <w:b/>
          <w:bCs/>
          <w:sz w:val="22"/>
          <w:szCs w:val="22"/>
        </w:rPr>
        <w:t xml:space="preserve"> </w:t>
      </w:r>
    </w:p>
    <w:p w:rsidR="007A4AA4" w:rsidRPr="00496963" w:rsidRDefault="007A4AA4" w:rsidP="00DB4E2E">
      <w:pPr>
        <w:pStyle w:val="Default"/>
        <w:numPr>
          <w:ilvl w:val="0"/>
          <w:numId w:val="2"/>
        </w:numPr>
        <w:rPr>
          <w:sz w:val="22"/>
          <w:szCs w:val="22"/>
        </w:rPr>
      </w:pPr>
      <w:r w:rsidRPr="00496963">
        <w:rPr>
          <w:sz w:val="22"/>
          <w:szCs w:val="22"/>
        </w:rPr>
        <w:t xml:space="preserve">Name </w:t>
      </w:r>
      <w:proofErr w:type="spellStart"/>
      <w:r w:rsidR="003A4926">
        <w:rPr>
          <w:sz w:val="22"/>
          <w:szCs w:val="22"/>
        </w:rPr>
        <w:t>Istiqlal</w:t>
      </w:r>
      <w:proofErr w:type="spellEnd"/>
      <w:r w:rsidR="003A4926">
        <w:rPr>
          <w:sz w:val="22"/>
          <w:szCs w:val="22"/>
        </w:rPr>
        <w:t xml:space="preserve"> </w:t>
      </w:r>
      <w:r w:rsidRPr="00496963">
        <w:rPr>
          <w:sz w:val="22"/>
          <w:szCs w:val="22"/>
        </w:rPr>
        <w:t xml:space="preserve"> </w:t>
      </w:r>
      <w:proofErr w:type="spellStart"/>
      <w:r w:rsidR="003A4926">
        <w:rPr>
          <w:sz w:val="22"/>
          <w:szCs w:val="22"/>
        </w:rPr>
        <w:t>Jumaah</w:t>
      </w:r>
      <w:proofErr w:type="spellEnd"/>
      <w:r w:rsidR="003A4926">
        <w:rPr>
          <w:sz w:val="22"/>
          <w:szCs w:val="22"/>
        </w:rPr>
        <w:t xml:space="preserve"> </w:t>
      </w:r>
      <w:proofErr w:type="spellStart"/>
      <w:r w:rsidR="003A4926">
        <w:rPr>
          <w:sz w:val="22"/>
          <w:szCs w:val="22"/>
        </w:rPr>
        <w:t>Wajar</w:t>
      </w:r>
      <w:proofErr w:type="spellEnd"/>
      <w:r>
        <w:rPr>
          <w:sz w:val="22"/>
          <w:szCs w:val="22"/>
        </w:rPr>
        <w:t xml:space="preserve"> </w:t>
      </w:r>
      <w:r w:rsidRPr="00496963">
        <w:rPr>
          <w:sz w:val="22"/>
          <w:szCs w:val="22"/>
        </w:rPr>
        <w:t xml:space="preserve"> al-</w:t>
      </w:r>
      <w:proofErr w:type="spellStart"/>
      <w:r w:rsidRPr="00496963">
        <w:rPr>
          <w:sz w:val="22"/>
          <w:szCs w:val="22"/>
        </w:rPr>
        <w:t>s</w:t>
      </w:r>
      <w:r>
        <w:rPr>
          <w:sz w:val="22"/>
          <w:szCs w:val="22"/>
        </w:rPr>
        <w:t>a</w:t>
      </w:r>
      <w:r w:rsidRPr="00496963">
        <w:rPr>
          <w:sz w:val="22"/>
          <w:szCs w:val="22"/>
        </w:rPr>
        <w:t>d</w:t>
      </w:r>
      <w:r w:rsidR="00DB4E2E">
        <w:rPr>
          <w:sz w:val="22"/>
          <w:szCs w:val="22"/>
        </w:rPr>
        <w:t>ee</w:t>
      </w:r>
      <w:proofErr w:type="spellEnd"/>
      <w:r w:rsidRPr="00496963">
        <w:rPr>
          <w:sz w:val="22"/>
          <w:szCs w:val="22"/>
        </w:rPr>
        <w:t xml:space="preserve"> / birth: 1970</w:t>
      </w:r>
    </w:p>
    <w:p w:rsidR="007A4AA4" w:rsidRPr="00AB759F" w:rsidRDefault="007A4AA4" w:rsidP="00DB4E2E">
      <w:pPr>
        <w:pStyle w:val="Default"/>
        <w:numPr>
          <w:ilvl w:val="0"/>
          <w:numId w:val="2"/>
        </w:numPr>
        <w:rPr>
          <w:sz w:val="22"/>
          <w:szCs w:val="22"/>
        </w:rPr>
      </w:pPr>
      <w:r w:rsidRPr="00496963">
        <w:rPr>
          <w:sz w:val="22"/>
          <w:szCs w:val="22"/>
        </w:rPr>
        <w:t xml:space="preserve">• </w:t>
      </w:r>
      <w:r>
        <w:rPr>
          <w:sz w:val="22"/>
          <w:szCs w:val="22"/>
        </w:rPr>
        <w:t xml:space="preserve">Ph.D. </w:t>
      </w:r>
      <w:r w:rsidRPr="00496963">
        <w:rPr>
          <w:sz w:val="22"/>
          <w:szCs w:val="22"/>
        </w:rPr>
        <w:t xml:space="preserve"> </w:t>
      </w:r>
      <w:proofErr w:type="gramStart"/>
      <w:r w:rsidRPr="00496963">
        <w:rPr>
          <w:sz w:val="22"/>
          <w:szCs w:val="22"/>
        </w:rPr>
        <w:t>student</w:t>
      </w:r>
      <w:proofErr w:type="gramEnd"/>
      <w:r w:rsidRPr="00496963">
        <w:rPr>
          <w:sz w:val="22"/>
          <w:szCs w:val="22"/>
        </w:rPr>
        <w:t xml:space="preserve"> / </w:t>
      </w:r>
      <w:proofErr w:type="spellStart"/>
      <w:r w:rsidR="003A4926" w:rsidRPr="00326DBE">
        <w:rPr>
          <w:sz w:val="22"/>
          <w:szCs w:val="22"/>
        </w:rPr>
        <w:t>Mustansiriya</w:t>
      </w:r>
      <w:r w:rsidR="003A4926">
        <w:rPr>
          <w:sz w:val="22"/>
          <w:szCs w:val="22"/>
        </w:rPr>
        <w:t>h</w:t>
      </w:r>
      <w:proofErr w:type="spellEnd"/>
      <w:r w:rsidR="003A4926" w:rsidRPr="00496963">
        <w:rPr>
          <w:sz w:val="22"/>
          <w:szCs w:val="22"/>
        </w:rPr>
        <w:t xml:space="preserve"> </w:t>
      </w:r>
      <w:r w:rsidRPr="00496963">
        <w:rPr>
          <w:sz w:val="22"/>
          <w:szCs w:val="22"/>
        </w:rPr>
        <w:t>University / College of Management and Economics / 201</w:t>
      </w:r>
      <w:r w:rsidR="00DB4E2E">
        <w:rPr>
          <w:sz w:val="22"/>
          <w:szCs w:val="22"/>
        </w:rPr>
        <w:t>3</w:t>
      </w:r>
      <w:r>
        <w:rPr>
          <w:sz w:val="22"/>
          <w:szCs w:val="22"/>
        </w:rPr>
        <w:t>.</w:t>
      </w:r>
    </w:p>
    <w:p w:rsidR="007A4AA4" w:rsidRPr="0022715F" w:rsidRDefault="007A4AA4" w:rsidP="007A4AA4">
      <w:pPr>
        <w:autoSpaceDE w:val="0"/>
        <w:autoSpaceDN w:val="0"/>
        <w:adjustRightInd w:val="0"/>
        <w:spacing w:after="0" w:line="240" w:lineRule="auto"/>
        <w:rPr>
          <w:rFonts w:ascii="Garamond" w:hAnsi="Garamond" w:cs="Garamond"/>
          <w:color w:val="000000"/>
          <w:sz w:val="24"/>
          <w:szCs w:val="24"/>
        </w:rPr>
      </w:pPr>
    </w:p>
    <w:p w:rsidR="007A4AA4" w:rsidRPr="00AB759F" w:rsidRDefault="007A4AA4" w:rsidP="007A4AA4">
      <w:pPr>
        <w:pStyle w:val="Default"/>
        <w:pBdr>
          <w:bottom w:val="dashDotStroked" w:sz="24" w:space="1" w:color="auto"/>
        </w:pBdr>
        <w:rPr>
          <w:smallCaps/>
        </w:rPr>
      </w:pPr>
      <w:r w:rsidRPr="00AB759F">
        <w:rPr>
          <w:smallCaps/>
        </w:rPr>
        <w:t xml:space="preserve"> </w:t>
      </w:r>
      <w:r w:rsidRPr="00AB759F">
        <w:rPr>
          <w:b/>
          <w:bCs/>
          <w:smallCaps/>
          <w:sz w:val="28"/>
          <w:szCs w:val="28"/>
        </w:rPr>
        <w:t>E</w:t>
      </w:r>
      <w:r>
        <w:rPr>
          <w:b/>
          <w:bCs/>
          <w:smallCaps/>
          <w:sz w:val="28"/>
          <w:szCs w:val="28"/>
        </w:rPr>
        <w:t>ducation</w:t>
      </w:r>
      <w:r w:rsidRPr="00AB759F">
        <w:rPr>
          <w:b/>
          <w:bCs/>
          <w:smallCaps/>
          <w:sz w:val="28"/>
          <w:szCs w:val="28"/>
        </w:rPr>
        <w:t>:</w:t>
      </w:r>
    </w:p>
    <w:p w:rsidR="007A4AA4" w:rsidRDefault="007A4AA4" w:rsidP="007A4AA4">
      <w:pPr>
        <w:pStyle w:val="Default"/>
        <w:rPr>
          <w:sz w:val="22"/>
          <w:szCs w:val="22"/>
        </w:rPr>
      </w:pPr>
      <w:r>
        <w:rPr>
          <w:b/>
          <w:bCs/>
          <w:sz w:val="22"/>
          <w:szCs w:val="22"/>
        </w:rPr>
        <w:t xml:space="preserve"> </w:t>
      </w:r>
    </w:p>
    <w:p w:rsidR="007A4AA4" w:rsidRDefault="007A4AA4" w:rsidP="007A4AA4">
      <w:pPr>
        <w:pStyle w:val="Default"/>
        <w:numPr>
          <w:ilvl w:val="0"/>
          <w:numId w:val="2"/>
        </w:numPr>
        <w:rPr>
          <w:sz w:val="22"/>
          <w:szCs w:val="22"/>
        </w:rPr>
      </w:pPr>
      <w:r>
        <w:rPr>
          <w:sz w:val="22"/>
          <w:szCs w:val="22"/>
        </w:rPr>
        <w:t>Ph.D. #1:</w:t>
      </w:r>
    </w:p>
    <w:p w:rsidR="007A4AA4" w:rsidRDefault="007A4AA4" w:rsidP="003A4926">
      <w:pPr>
        <w:pStyle w:val="Default"/>
        <w:numPr>
          <w:ilvl w:val="0"/>
          <w:numId w:val="2"/>
        </w:numPr>
        <w:rPr>
          <w:sz w:val="22"/>
          <w:szCs w:val="22"/>
        </w:rPr>
      </w:pPr>
      <w:r>
        <w:rPr>
          <w:sz w:val="22"/>
          <w:szCs w:val="22"/>
        </w:rPr>
        <w:t xml:space="preserve">M.Sc.2 </w:t>
      </w:r>
      <w:proofErr w:type="gramStart"/>
      <w:r>
        <w:rPr>
          <w:sz w:val="22"/>
          <w:szCs w:val="22"/>
        </w:rPr>
        <w:t>#</w:t>
      </w:r>
      <w:r w:rsidRPr="00326DBE">
        <w:rPr>
          <w:sz w:val="22"/>
          <w:szCs w:val="22"/>
        </w:rPr>
        <w:t xml:space="preserve">  Accounting</w:t>
      </w:r>
      <w:proofErr w:type="gramEnd"/>
      <w:r w:rsidRPr="00326DBE">
        <w:rPr>
          <w:sz w:val="22"/>
          <w:szCs w:val="22"/>
        </w:rPr>
        <w:t xml:space="preserve"> Science / </w:t>
      </w:r>
      <w:r w:rsidR="003A4926" w:rsidRPr="00496963">
        <w:rPr>
          <w:sz w:val="22"/>
          <w:szCs w:val="22"/>
        </w:rPr>
        <w:t xml:space="preserve">Baghdad University </w:t>
      </w:r>
      <w:r>
        <w:rPr>
          <w:sz w:val="22"/>
          <w:szCs w:val="22"/>
        </w:rPr>
        <w:t>/</w:t>
      </w:r>
      <w:r w:rsidRPr="00326DBE">
        <w:rPr>
          <w:sz w:val="22"/>
          <w:szCs w:val="22"/>
        </w:rPr>
        <w:t xml:space="preserve"> College of Management and Economics / 20</w:t>
      </w:r>
      <w:r w:rsidR="003A4926">
        <w:rPr>
          <w:sz w:val="22"/>
          <w:szCs w:val="22"/>
        </w:rPr>
        <w:t>13.</w:t>
      </w:r>
    </w:p>
    <w:p w:rsidR="007A4AA4" w:rsidRDefault="007A4AA4" w:rsidP="003A4926">
      <w:pPr>
        <w:pStyle w:val="Default"/>
        <w:numPr>
          <w:ilvl w:val="0"/>
          <w:numId w:val="2"/>
        </w:numPr>
        <w:rPr>
          <w:sz w:val="22"/>
          <w:szCs w:val="22"/>
        </w:rPr>
      </w:pPr>
      <w:r>
        <w:rPr>
          <w:sz w:val="22"/>
          <w:szCs w:val="22"/>
        </w:rPr>
        <w:t xml:space="preserve">B.Sc.3 #: </w:t>
      </w:r>
      <w:r w:rsidRPr="00326DBE">
        <w:rPr>
          <w:sz w:val="22"/>
          <w:szCs w:val="22"/>
        </w:rPr>
        <w:t xml:space="preserve">Accounting Science / </w:t>
      </w:r>
      <w:proofErr w:type="spellStart"/>
      <w:r w:rsidRPr="00326DBE">
        <w:rPr>
          <w:sz w:val="22"/>
          <w:szCs w:val="22"/>
        </w:rPr>
        <w:t>Mustansiriya</w:t>
      </w:r>
      <w:r w:rsidR="00793E26">
        <w:rPr>
          <w:sz w:val="22"/>
          <w:szCs w:val="22"/>
        </w:rPr>
        <w:t>h</w:t>
      </w:r>
      <w:proofErr w:type="spellEnd"/>
      <w:r w:rsidRPr="00326DBE">
        <w:rPr>
          <w:sz w:val="22"/>
          <w:szCs w:val="22"/>
        </w:rPr>
        <w:t xml:space="preserve"> University/ College of Management and Economics</w:t>
      </w:r>
      <w:r>
        <w:rPr>
          <w:sz w:val="22"/>
          <w:szCs w:val="22"/>
        </w:rPr>
        <w:t xml:space="preserve"> / 200</w:t>
      </w:r>
      <w:r w:rsidR="003A4926">
        <w:rPr>
          <w:sz w:val="22"/>
          <w:szCs w:val="22"/>
        </w:rPr>
        <w:t>6</w:t>
      </w:r>
      <w:r>
        <w:rPr>
          <w:sz w:val="22"/>
          <w:szCs w:val="22"/>
        </w:rPr>
        <w:t>-200</w:t>
      </w:r>
      <w:r w:rsidR="003A4926">
        <w:rPr>
          <w:sz w:val="22"/>
          <w:szCs w:val="22"/>
        </w:rPr>
        <w:t>7</w:t>
      </w:r>
    </w:p>
    <w:p w:rsidR="007A4AA4" w:rsidRDefault="007A4AA4" w:rsidP="007A4AA4">
      <w:pPr>
        <w:pStyle w:val="Default"/>
        <w:ind w:left="720"/>
        <w:rPr>
          <w:sz w:val="22"/>
          <w:szCs w:val="22"/>
        </w:rPr>
      </w:pPr>
    </w:p>
    <w:p w:rsidR="007A4AA4" w:rsidRPr="00AB759F" w:rsidRDefault="007A4AA4" w:rsidP="007A4AA4">
      <w:pPr>
        <w:pStyle w:val="Default"/>
        <w:pBdr>
          <w:bottom w:val="dashDotStroked" w:sz="24" w:space="1" w:color="auto"/>
        </w:pBdr>
        <w:rPr>
          <w:smallCaps/>
        </w:rPr>
      </w:pPr>
      <w:r w:rsidRPr="00AB759F">
        <w:t xml:space="preserve"> </w:t>
      </w:r>
      <w:r w:rsidRPr="00AB759F">
        <w:rPr>
          <w:b/>
          <w:bCs/>
          <w:sz w:val="28"/>
          <w:szCs w:val="28"/>
        </w:rPr>
        <w:t>A</w:t>
      </w:r>
      <w:r w:rsidRPr="00AB759F">
        <w:rPr>
          <w:b/>
          <w:bCs/>
          <w:sz w:val="22"/>
          <w:szCs w:val="22"/>
        </w:rPr>
        <w:t xml:space="preserve">CADEMIC </w:t>
      </w:r>
      <w:r w:rsidRPr="00AB759F">
        <w:rPr>
          <w:b/>
          <w:bCs/>
          <w:sz w:val="28"/>
          <w:szCs w:val="28"/>
        </w:rPr>
        <w:t>H</w:t>
      </w:r>
      <w:r w:rsidRPr="00AB759F">
        <w:rPr>
          <w:b/>
          <w:bCs/>
          <w:sz w:val="22"/>
          <w:szCs w:val="22"/>
        </w:rPr>
        <w:t xml:space="preserve">ONORS AND </w:t>
      </w:r>
      <w:r w:rsidRPr="00AB759F">
        <w:rPr>
          <w:b/>
          <w:bCs/>
          <w:sz w:val="28"/>
          <w:szCs w:val="28"/>
        </w:rPr>
        <w:t>A</w:t>
      </w:r>
      <w:r w:rsidRPr="00AB759F">
        <w:rPr>
          <w:b/>
          <w:bCs/>
          <w:sz w:val="22"/>
          <w:szCs w:val="22"/>
        </w:rPr>
        <w:t>WARDS</w:t>
      </w:r>
      <w:r>
        <w:rPr>
          <w:b/>
          <w:bCs/>
          <w:sz w:val="22"/>
          <w:szCs w:val="22"/>
        </w:rPr>
        <w:t>:</w:t>
      </w:r>
    </w:p>
    <w:p w:rsidR="007A4AA4" w:rsidRDefault="007A4AA4" w:rsidP="007A4AA4">
      <w:pPr>
        <w:pStyle w:val="Default"/>
        <w:numPr>
          <w:ilvl w:val="0"/>
          <w:numId w:val="2"/>
        </w:numPr>
        <w:rPr>
          <w:sz w:val="22"/>
          <w:szCs w:val="22"/>
        </w:rPr>
      </w:pPr>
      <w:r w:rsidRPr="00104FBC">
        <w:rPr>
          <w:sz w:val="22"/>
          <w:szCs w:val="22"/>
        </w:rPr>
        <w:t>wrote thanks and appreciation</w:t>
      </w:r>
      <w:r>
        <w:rPr>
          <w:sz w:val="22"/>
          <w:szCs w:val="22"/>
        </w:rPr>
        <w:t xml:space="preserve"> :</w:t>
      </w:r>
    </w:p>
    <w:p w:rsidR="007A4AA4" w:rsidRPr="00E9026A" w:rsidRDefault="007A4AA4" w:rsidP="00CA7C8C">
      <w:pPr>
        <w:pStyle w:val="Default"/>
        <w:numPr>
          <w:ilvl w:val="0"/>
          <w:numId w:val="2"/>
        </w:numPr>
        <w:rPr>
          <w:sz w:val="22"/>
          <w:szCs w:val="22"/>
        </w:rPr>
      </w:pPr>
      <w:r w:rsidRPr="00104FBC">
        <w:rPr>
          <w:sz w:val="22"/>
          <w:szCs w:val="22"/>
        </w:rPr>
        <w:t>University's president</w:t>
      </w:r>
      <w:r>
        <w:rPr>
          <w:sz w:val="22"/>
          <w:szCs w:val="22"/>
        </w:rPr>
        <w:t xml:space="preserve"> /201</w:t>
      </w:r>
      <w:r w:rsidR="00CA7C8C">
        <w:rPr>
          <w:sz w:val="22"/>
          <w:szCs w:val="22"/>
        </w:rPr>
        <w:t>2</w:t>
      </w:r>
      <w:proofErr w:type="gramStart"/>
      <w:r>
        <w:rPr>
          <w:sz w:val="22"/>
          <w:szCs w:val="22"/>
        </w:rPr>
        <w:t>/(</w:t>
      </w:r>
      <w:proofErr w:type="gramEnd"/>
      <w:r>
        <w:rPr>
          <w:sz w:val="22"/>
          <w:szCs w:val="22"/>
        </w:rPr>
        <w:t xml:space="preserve"> 2 ) </w:t>
      </w:r>
      <w:r w:rsidRPr="00E9026A">
        <w:rPr>
          <w:sz w:val="22"/>
          <w:szCs w:val="22"/>
        </w:rPr>
        <w:t>book,</w:t>
      </w:r>
      <w:r w:rsidR="00FD30F7" w:rsidRPr="00E9026A">
        <w:rPr>
          <w:sz w:val="22"/>
          <w:szCs w:val="22"/>
        </w:rPr>
        <w:t>2015(1)book,</w:t>
      </w:r>
      <w:r w:rsidRPr="00E9026A">
        <w:rPr>
          <w:sz w:val="22"/>
          <w:szCs w:val="22"/>
        </w:rPr>
        <w:t xml:space="preserve"> 2016 / (2) book . </w:t>
      </w:r>
    </w:p>
    <w:p w:rsidR="007A4AA4" w:rsidRPr="00E9026A" w:rsidRDefault="007A4AA4" w:rsidP="00FD30F7">
      <w:pPr>
        <w:pStyle w:val="Default"/>
        <w:numPr>
          <w:ilvl w:val="0"/>
          <w:numId w:val="2"/>
        </w:numPr>
        <w:rPr>
          <w:sz w:val="22"/>
          <w:szCs w:val="22"/>
        </w:rPr>
      </w:pPr>
      <w:r w:rsidRPr="00E9026A">
        <w:rPr>
          <w:sz w:val="22"/>
          <w:szCs w:val="22"/>
        </w:rPr>
        <w:t>Dean of the College / 20</w:t>
      </w:r>
      <w:r w:rsidR="00CA7C8C" w:rsidRPr="00E9026A">
        <w:rPr>
          <w:sz w:val="22"/>
          <w:szCs w:val="22"/>
        </w:rPr>
        <w:t>13</w:t>
      </w:r>
      <w:r w:rsidRPr="00E9026A">
        <w:rPr>
          <w:sz w:val="22"/>
          <w:szCs w:val="22"/>
        </w:rPr>
        <w:t xml:space="preserve"> / (</w:t>
      </w:r>
      <w:r w:rsidR="00CA7C8C" w:rsidRPr="00E9026A">
        <w:rPr>
          <w:sz w:val="22"/>
          <w:szCs w:val="22"/>
        </w:rPr>
        <w:t>1</w:t>
      </w:r>
      <w:r w:rsidRPr="00E9026A">
        <w:rPr>
          <w:sz w:val="22"/>
          <w:szCs w:val="22"/>
        </w:rPr>
        <w:t xml:space="preserve">) </w:t>
      </w:r>
      <w:proofErr w:type="gramStart"/>
      <w:r w:rsidRPr="00E9026A">
        <w:rPr>
          <w:sz w:val="22"/>
          <w:szCs w:val="22"/>
        </w:rPr>
        <w:t>book .</w:t>
      </w:r>
      <w:proofErr w:type="gramEnd"/>
      <w:r w:rsidRPr="00E9026A">
        <w:rPr>
          <w:sz w:val="22"/>
          <w:szCs w:val="22"/>
        </w:rPr>
        <w:t xml:space="preserve"> 2007 / (1) book , 2008 / (1) book , 2009 / ( 4 ) book , 2010 / (2) book , , 2012 / (1) book , 2014 / (1) book .</w:t>
      </w:r>
    </w:p>
    <w:p w:rsidR="007A4AA4" w:rsidRPr="00E9026A" w:rsidRDefault="007A4AA4" w:rsidP="007A4AA4">
      <w:pPr>
        <w:pStyle w:val="Default"/>
        <w:rPr>
          <w:sz w:val="22"/>
          <w:szCs w:val="22"/>
        </w:rPr>
      </w:pPr>
    </w:p>
    <w:p w:rsidR="007A4AA4" w:rsidRDefault="007A4AA4" w:rsidP="007A4AA4">
      <w:pPr>
        <w:pStyle w:val="Default"/>
        <w:pBdr>
          <w:bottom w:val="dashDotStroked" w:sz="24" w:space="1" w:color="auto"/>
        </w:pBdr>
        <w:rPr>
          <w:sz w:val="22"/>
          <w:szCs w:val="22"/>
        </w:rPr>
      </w:pPr>
      <w:r w:rsidRPr="00E9026A">
        <w:t xml:space="preserve"> </w:t>
      </w:r>
      <w:r w:rsidRPr="00E9026A">
        <w:rPr>
          <w:b/>
          <w:bCs/>
          <w:sz w:val="28"/>
          <w:szCs w:val="28"/>
        </w:rPr>
        <w:t>A</w:t>
      </w:r>
      <w:r w:rsidRPr="00E9026A">
        <w:rPr>
          <w:b/>
          <w:bCs/>
          <w:sz w:val="22"/>
          <w:szCs w:val="22"/>
        </w:rPr>
        <w:t xml:space="preserve">CADEMIC </w:t>
      </w:r>
      <w:r w:rsidRPr="00E9026A">
        <w:rPr>
          <w:b/>
          <w:bCs/>
          <w:sz w:val="28"/>
          <w:szCs w:val="28"/>
        </w:rPr>
        <w:t>/T</w:t>
      </w:r>
      <w:r w:rsidRPr="00E9026A">
        <w:rPr>
          <w:b/>
          <w:bCs/>
          <w:sz w:val="22"/>
          <w:szCs w:val="22"/>
        </w:rPr>
        <w:t xml:space="preserve">EACHING </w:t>
      </w:r>
      <w:r w:rsidRPr="00E9026A">
        <w:rPr>
          <w:b/>
          <w:bCs/>
          <w:sz w:val="28"/>
          <w:szCs w:val="28"/>
        </w:rPr>
        <w:t>E</w:t>
      </w:r>
      <w:r w:rsidRPr="00E9026A">
        <w:rPr>
          <w:b/>
          <w:bCs/>
          <w:sz w:val="22"/>
          <w:szCs w:val="22"/>
        </w:rPr>
        <w:t>XPERIENCE</w:t>
      </w:r>
      <w:bookmarkStart w:id="2" w:name="_GoBack"/>
      <w:bookmarkEnd w:id="2"/>
      <w:r>
        <w:rPr>
          <w:b/>
          <w:bCs/>
          <w:sz w:val="22"/>
          <w:szCs w:val="22"/>
        </w:rPr>
        <w:t>:</w:t>
      </w:r>
    </w:p>
    <w:p w:rsidR="007A4AA4" w:rsidRDefault="007A4AA4" w:rsidP="002A2AA9">
      <w:pPr>
        <w:pStyle w:val="Default"/>
        <w:numPr>
          <w:ilvl w:val="0"/>
          <w:numId w:val="2"/>
        </w:numPr>
        <w:rPr>
          <w:sz w:val="22"/>
          <w:szCs w:val="22"/>
        </w:rPr>
      </w:pPr>
      <w:proofErr w:type="gramStart"/>
      <w:r w:rsidRPr="009A636B">
        <w:rPr>
          <w:sz w:val="22"/>
          <w:szCs w:val="22"/>
        </w:rPr>
        <w:t>teaching</w:t>
      </w:r>
      <w:proofErr w:type="gramEnd"/>
      <w:r w:rsidRPr="009A636B">
        <w:rPr>
          <w:sz w:val="22"/>
          <w:szCs w:val="22"/>
        </w:rPr>
        <w:t xml:space="preserve"> accounting department since </w:t>
      </w:r>
      <w:r w:rsidR="002A2AA9">
        <w:rPr>
          <w:sz w:val="22"/>
          <w:szCs w:val="22"/>
        </w:rPr>
        <w:t>2013.</w:t>
      </w:r>
    </w:p>
    <w:p w:rsidR="007A4AA4" w:rsidRDefault="007A4AA4" w:rsidP="002A2AA9">
      <w:pPr>
        <w:pStyle w:val="Default"/>
        <w:numPr>
          <w:ilvl w:val="0"/>
          <w:numId w:val="2"/>
        </w:numPr>
        <w:rPr>
          <w:sz w:val="22"/>
          <w:szCs w:val="22"/>
        </w:rPr>
      </w:pPr>
      <w:r w:rsidRPr="009A636B">
        <w:rPr>
          <w:sz w:val="22"/>
          <w:szCs w:val="22"/>
        </w:rPr>
        <w:t xml:space="preserve">employee Accounts Department /  College of Management and Economics / University of </w:t>
      </w:r>
      <w:proofErr w:type="spellStart"/>
      <w:r w:rsidRPr="009A636B">
        <w:rPr>
          <w:sz w:val="22"/>
          <w:szCs w:val="22"/>
        </w:rPr>
        <w:t>Mustansiriya</w:t>
      </w:r>
      <w:proofErr w:type="spellEnd"/>
      <w:r w:rsidRPr="009A636B">
        <w:rPr>
          <w:sz w:val="22"/>
          <w:szCs w:val="22"/>
        </w:rPr>
        <w:t xml:space="preserve"> 2006- 20</w:t>
      </w:r>
      <w:r w:rsidR="002A2AA9">
        <w:rPr>
          <w:sz w:val="22"/>
          <w:szCs w:val="22"/>
        </w:rPr>
        <w:t>13</w:t>
      </w:r>
      <w:r>
        <w:rPr>
          <w:sz w:val="22"/>
          <w:szCs w:val="22"/>
        </w:rPr>
        <w:t xml:space="preserve"> </w:t>
      </w:r>
    </w:p>
    <w:p w:rsidR="007A4AA4" w:rsidRDefault="007A4AA4" w:rsidP="002A2AA9">
      <w:pPr>
        <w:pStyle w:val="ListParagraph"/>
        <w:numPr>
          <w:ilvl w:val="0"/>
          <w:numId w:val="2"/>
        </w:numPr>
        <w:rPr>
          <w:rFonts w:ascii="Garamond" w:hAnsi="Garamond" w:cs="Garamond"/>
          <w:color w:val="000000"/>
        </w:rPr>
      </w:pPr>
      <w:r w:rsidRPr="0021477A">
        <w:t>Administrator</w:t>
      </w:r>
      <w:r>
        <w:t xml:space="preserve"> /</w:t>
      </w:r>
      <w:r w:rsidRPr="0021477A">
        <w:t xml:space="preserve"> </w:t>
      </w:r>
      <w:r w:rsidR="002A2AA9" w:rsidRPr="009A636B">
        <w:t xml:space="preserve">Accounts Department </w:t>
      </w:r>
      <w:r>
        <w:t>/</w:t>
      </w:r>
      <w:r w:rsidRPr="0021477A">
        <w:t xml:space="preserve"> </w:t>
      </w:r>
      <w:r w:rsidRPr="0021477A">
        <w:rPr>
          <w:rFonts w:ascii="Garamond" w:hAnsi="Garamond" w:cs="Garamond"/>
          <w:color w:val="000000"/>
        </w:rPr>
        <w:t xml:space="preserve">College of Management and Economics / University of </w:t>
      </w:r>
      <w:proofErr w:type="spellStart"/>
      <w:r w:rsidRPr="0021477A">
        <w:rPr>
          <w:rFonts w:ascii="Garamond" w:hAnsi="Garamond" w:cs="Garamond"/>
          <w:color w:val="000000"/>
        </w:rPr>
        <w:t>Mustansiriya</w:t>
      </w:r>
      <w:proofErr w:type="spellEnd"/>
      <w:r w:rsidRPr="0021477A">
        <w:rPr>
          <w:rFonts w:ascii="Garamond" w:hAnsi="Garamond" w:cs="Garamond"/>
          <w:color w:val="000000"/>
        </w:rPr>
        <w:t xml:space="preserve"> </w:t>
      </w:r>
      <w:r w:rsidR="002A2AA9">
        <w:rPr>
          <w:rFonts w:ascii="Garamond" w:hAnsi="Garamond" w:cs="Garamond"/>
          <w:color w:val="000000"/>
        </w:rPr>
        <w:t xml:space="preserve">2012-2013. </w:t>
      </w:r>
      <w:r>
        <w:rPr>
          <w:rFonts w:ascii="Garamond" w:hAnsi="Garamond" w:cs="Garamond"/>
          <w:color w:val="000000"/>
        </w:rPr>
        <w:t xml:space="preserve"> </w:t>
      </w:r>
    </w:p>
    <w:p w:rsidR="007A4AA4" w:rsidRDefault="007A4AA4" w:rsidP="007A4AA4">
      <w:pPr>
        <w:pStyle w:val="Default"/>
        <w:pBdr>
          <w:bottom w:val="dashDotStroked" w:sz="24" w:space="1" w:color="auto"/>
        </w:pBdr>
        <w:rPr>
          <w:sz w:val="22"/>
          <w:szCs w:val="22"/>
        </w:rPr>
      </w:pPr>
      <w:r>
        <w:rPr>
          <w:b/>
          <w:bCs/>
          <w:sz w:val="28"/>
          <w:szCs w:val="28"/>
        </w:rPr>
        <w:t>C</w:t>
      </w:r>
      <w:r>
        <w:rPr>
          <w:b/>
          <w:bCs/>
          <w:sz w:val="22"/>
          <w:szCs w:val="22"/>
        </w:rPr>
        <w:t xml:space="preserve">OURSES </w:t>
      </w:r>
      <w:r>
        <w:rPr>
          <w:b/>
          <w:bCs/>
          <w:sz w:val="28"/>
          <w:szCs w:val="28"/>
        </w:rPr>
        <w:t>T</w:t>
      </w:r>
      <w:r>
        <w:rPr>
          <w:b/>
          <w:bCs/>
          <w:sz w:val="22"/>
          <w:szCs w:val="22"/>
        </w:rPr>
        <w:t>AUGHT:</w:t>
      </w:r>
    </w:p>
    <w:p w:rsidR="007A4AA4" w:rsidRPr="000B1312" w:rsidRDefault="007A4AA4" w:rsidP="007A4AA4">
      <w:pPr>
        <w:rPr>
          <w:sz w:val="8"/>
          <w:szCs w:val="8"/>
        </w:rPr>
      </w:pPr>
    </w:p>
    <w:tbl>
      <w:tblPr>
        <w:tblStyle w:val="TableGrid"/>
        <w:tblW w:w="0" w:type="auto"/>
        <w:tblInd w:w="817" w:type="dxa"/>
        <w:tblLook w:val="04A0" w:firstRow="1" w:lastRow="0" w:firstColumn="1" w:lastColumn="0" w:noHBand="0" w:noVBand="1"/>
      </w:tblPr>
      <w:tblGrid>
        <w:gridCol w:w="6804"/>
        <w:gridCol w:w="2126"/>
      </w:tblGrid>
      <w:tr w:rsidR="007A4AA4" w:rsidTr="00F00A02">
        <w:tc>
          <w:tcPr>
            <w:tcW w:w="6804" w:type="dxa"/>
            <w:shd w:val="clear" w:color="auto" w:fill="D9D9D9" w:themeFill="background1" w:themeFillShade="D9"/>
          </w:tcPr>
          <w:p w:rsidR="007A4AA4" w:rsidRPr="000B1312" w:rsidRDefault="007A4AA4" w:rsidP="00F00A02">
            <w:pPr>
              <w:pStyle w:val="Default"/>
              <w:jc w:val="center"/>
              <w:rPr>
                <w:sz w:val="22"/>
                <w:szCs w:val="22"/>
              </w:rPr>
            </w:pPr>
            <w:r>
              <w:rPr>
                <w:b/>
                <w:bCs/>
                <w:sz w:val="22"/>
                <w:szCs w:val="22"/>
              </w:rPr>
              <w:t>Undergraduate</w:t>
            </w:r>
          </w:p>
        </w:tc>
        <w:tc>
          <w:tcPr>
            <w:tcW w:w="2126" w:type="dxa"/>
            <w:shd w:val="clear" w:color="auto" w:fill="D9D9D9" w:themeFill="background1" w:themeFillShade="D9"/>
          </w:tcPr>
          <w:p w:rsidR="007A4AA4" w:rsidRPr="000B1312" w:rsidRDefault="007A4AA4" w:rsidP="00F00A02">
            <w:pPr>
              <w:pStyle w:val="Default"/>
              <w:jc w:val="center"/>
              <w:rPr>
                <w:sz w:val="22"/>
                <w:szCs w:val="22"/>
              </w:rPr>
            </w:pPr>
            <w:r>
              <w:rPr>
                <w:b/>
                <w:bCs/>
                <w:sz w:val="22"/>
                <w:szCs w:val="22"/>
              </w:rPr>
              <w:t>Graduate</w:t>
            </w:r>
          </w:p>
        </w:tc>
      </w:tr>
      <w:tr w:rsidR="007A4AA4" w:rsidTr="00F00A02">
        <w:tc>
          <w:tcPr>
            <w:tcW w:w="6804" w:type="dxa"/>
          </w:tcPr>
          <w:p w:rsidR="007A4AA4" w:rsidRDefault="002A2AA9" w:rsidP="002A2AA9">
            <w:r>
              <w:t>2013-2015</w:t>
            </w:r>
            <w:r w:rsidR="007A4AA4">
              <w:t xml:space="preserve"> / </w:t>
            </w:r>
            <w:r>
              <w:t xml:space="preserve">United </w:t>
            </w:r>
            <w:r w:rsidR="007A4AA4" w:rsidRPr="00ED36A3">
              <w:t xml:space="preserve">Accounting </w:t>
            </w:r>
            <w:r>
              <w:t>System</w:t>
            </w:r>
            <w:r w:rsidR="007A4AA4">
              <w:t xml:space="preserve"> </w:t>
            </w:r>
            <w:r>
              <w:t>/</w:t>
            </w:r>
            <w:r w:rsidR="007A4AA4">
              <w:t>A</w:t>
            </w:r>
            <w:r w:rsidR="007A4AA4" w:rsidRPr="00ED36A3">
              <w:t>ccounting Department</w:t>
            </w:r>
            <w:r w:rsidR="007A4AA4">
              <w:t xml:space="preserve"> </w:t>
            </w:r>
          </w:p>
          <w:p w:rsidR="007A4AA4" w:rsidRDefault="007A4AA4" w:rsidP="002A2AA9">
            <w:r>
              <w:t xml:space="preserve">2015-2016 / </w:t>
            </w:r>
            <w:r w:rsidRPr="00224AAC">
              <w:t xml:space="preserve">Specialized accounting  </w:t>
            </w:r>
            <w:r w:rsidR="002A2AA9">
              <w:t>/</w:t>
            </w:r>
            <w:r w:rsidRPr="00224AAC">
              <w:t>Accounting Department</w:t>
            </w:r>
          </w:p>
          <w:p w:rsidR="002A2AA9" w:rsidRDefault="002A2AA9" w:rsidP="002A2AA9">
            <w:r>
              <w:t xml:space="preserve">2016- 2017/ United </w:t>
            </w:r>
            <w:r w:rsidRPr="00ED36A3">
              <w:t xml:space="preserve">Accounting </w:t>
            </w:r>
            <w:r>
              <w:t>System /A</w:t>
            </w:r>
            <w:r w:rsidRPr="00ED36A3">
              <w:t>ccounting Department</w:t>
            </w:r>
          </w:p>
          <w:p w:rsidR="007A4AA4" w:rsidRDefault="007A4AA4" w:rsidP="00F00A02"/>
          <w:p w:rsidR="007A4AA4" w:rsidRDefault="007A4AA4" w:rsidP="00F00A02">
            <w:r w:rsidRPr="00ED36A3">
              <w:t xml:space="preserve">                       </w:t>
            </w:r>
          </w:p>
        </w:tc>
        <w:tc>
          <w:tcPr>
            <w:tcW w:w="2126" w:type="dxa"/>
          </w:tcPr>
          <w:p w:rsidR="007A4AA4" w:rsidRDefault="007A4AA4" w:rsidP="00F00A02"/>
        </w:tc>
      </w:tr>
    </w:tbl>
    <w:p w:rsidR="007A4AA4" w:rsidRDefault="007A4AA4" w:rsidP="007A4AA4">
      <w:pPr>
        <w:pStyle w:val="Default"/>
        <w:pBdr>
          <w:bottom w:val="dashDotStroked" w:sz="24" w:space="1" w:color="auto"/>
        </w:pBdr>
        <w:rPr>
          <w:rFonts w:asciiTheme="minorHAnsi" w:hAnsiTheme="minorHAnsi" w:cstheme="minorBidi"/>
          <w:color w:val="auto"/>
          <w:sz w:val="22"/>
          <w:szCs w:val="22"/>
        </w:rPr>
      </w:pPr>
    </w:p>
    <w:p w:rsidR="007A4AA4" w:rsidRDefault="007A4AA4" w:rsidP="007A4AA4">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 xml:space="preserve">ROFESSIONAL </w:t>
      </w:r>
      <w:r>
        <w:rPr>
          <w:b/>
          <w:bCs/>
          <w:sz w:val="28"/>
          <w:szCs w:val="28"/>
        </w:rPr>
        <w:t>A</w:t>
      </w:r>
      <w:r>
        <w:rPr>
          <w:b/>
          <w:bCs/>
          <w:sz w:val="22"/>
          <w:szCs w:val="22"/>
        </w:rPr>
        <w:t>FFILIATIONS:</w:t>
      </w:r>
    </w:p>
    <w:p w:rsidR="007A4AA4" w:rsidRPr="00B73F00" w:rsidRDefault="007A4AA4" w:rsidP="007A4AA4">
      <w:pPr>
        <w:autoSpaceDE w:val="0"/>
        <w:autoSpaceDN w:val="0"/>
        <w:adjustRightInd w:val="0"/>
        <w:spacing w:after="0" w:line="240" w:lineRule="auto"/>
        <w:rPr>
          <w:rFonts w:ascii="Garamond" w:hAnsi="Garamond" w:cs="Garamond"/>
          <w:color w:val="000000"/>
          <w:sz w:val="24"/>
          <w:szCs w:val="24"/>
        </w:rPr>
      </w:pPr>
    </w:p>
    <w:p w:rsidR="007A4AA4" w:rsidRDefault="007A4AA4" w:rsidP="008B0815">
      <w:pPr>
        <w:pStyle w:val="ListParagraph"/>
        <w:numPr>
          <w:ilvl w:val="0"/>
          <w:numId w:val="3"/>
        </w:numPr>
        <w:tabs>
          <w:tab w:val="right" w:pos="284"/>
        </w:tabs>
        <w:autoSpaceDE w:val="0"/>
        <w:autoSpaceDN w:val="0"/>
        <w:adjustRightInd w:val="0"/>
        <w:spacing w:after="0" w:line="240" w:lineRule="auto"/>
        <w:ind w:left="0" w:firstLine="0"/>
        <w:rPr>
          <w:rFonts w:ascii="Garamond" w:hAnsi="Garamond" w:cs="Garamond"/>
          <w:color w:val="000000"/>
          <w:sz w:val="24"/>
          <w:szCs w:val="24"/>
        </w:rPr>
      </w:pPr>
      <w:r>
        <w:rPr>
          <w:rFonts w:ascii="Garamond" w:hAnsi="Garamond" w:cs="Garamond"/>
          <w:color w:val="000000"/>
        </w:rPr>
        <w:t xml:space="preserve">1 ) </w:t>
      </w:r>
      <w:r w:rsidRPr="00224AAC">
        <w:rPr>
          <w:rFonts w:ascii="Garamond" w:hAnsi="Garamond" w:cs="Garamond"/>
          <w:color w:val="000000"/>
        </w:rPr>
        <w:t>the head of committee</w:t>
      </w:r>
      <w:r>
        <w:rPr>
          <w:rFonts w:ascii="Garamond" w:hAnsi="Garamond" w:cs="Garamond"/>
          <w:color w:val="000000"/>
        </w:rPr>
        <w:t>:</w:t>
      </w:r>
    </w:p>
    <w:p w:rsidR="008B0815" w:rsidRDefault="008B0815" w:rsidP="008B0815">
      <w:pPr>
        <w:autoSpaceDE w:val="0"/>
        <w:autoSpaceDN w:val="0"/>
        <w:adjustRightInd w:val="0"/>
        <w:spacing w:after="0" w:line="240" w:lineRule="auto"/>
        <w:rPr>
          <w:rFonts w:ascii="Garamond" w:hAnsi="Garamond" w:cs="Garamond"/>
          <w:color w:val="000000"/>
          <w:sz w:val="24"/>
          <w:szCs w:val="24"/>
        </w:rPr>
      </w:pPr>
    </w:p>
    <w:p w:rsidR="008B0815" w:rsidRPr="008B0815" w:rsidRDefault="008B0815" w:rsidP="008B0815">
      <w:pPr>
        <w:pStyle w:val="ListParagraph"/>
        <w:numPr>
          <w:ilvl w:val="0"/>
          <w:numId w:val="3"/>
        </w:numPr>
        <w:autoSpaceDE w:val="0"/>
        <w:autoSpaceDN w:val="0"/>
        <w:adjustRightInd w:val="0"/>
        <w:spacing w:after="0" w:line="240" w:lineRule="auto"/>
        <w:ind w:left="426" w:hanging="426"/>
        <w:rPr>
          <w:rFonts w:ascii="Garamond" w:hAnsi="Garamond" w:cs="Garamond"/>
          <w:color w:val="000000"/>
          <w:sz w:val="24"/>
          <w:szCs w:val="24"/>
        </w:rPr>
      </w:pPr>
      <w:r w:rsidRPr="008B0815">
        <w:rPr>
          <w:rFonts w:ascii="Garamond" w:hAnsi="Garamond" w:cs="Garamond"/>
          <w:color w:val="000000"/>
        </w:rPr>
        <w:t>Commission an inventory of financial matters and funds</w:t>
      </w:r>
      <w:r w:rsidRPr="008B0815">
        <w:rPr>
          <w:rFonts w:ascii="Garamond" w:hAnsi="Garamond" w:cs="Garamond"/>
          <w:color w:val="000000"/>
          <w:sz w:val="24"/>
          <w:szCs w:val="24"/>
        </w:rPr>
        <w:t>2012.</w:t>
      </w:r>
    </w:p>
    <w:p w:rsidR="008B0815" w:rsidRPr="008B0815" w:rsidRDefault="008B0815" w:rsidP="008B0815">
      <w:pPr>
        <w:autoSpaceDE w:val="0"/>
        <w:autoSpaceDN w:val="0"/>
        <w:adjustRightInd w:val="0"/>
        <w:spacing w:after="0" w:line="240" w:lineRule="auto"/>
        <w:rPr>
          <w:rFonts w:ascii="Garamond" w:hAnsi="Garamond" w:cs="Garamond"/>
          <w:color w:val="000000"/>
          <w:sz w:val="24"/>
          <w:szCs w:val="24"/>
        </w:rPr>
      </w:pPr>
      <w:r w:rsidRPr="00C30A6A">
        <w:rPr>
          <w:rFonts w:asciiTheme="majorBidi" w:hAnsiTheme="majorBidi" w:cstheme="majorBidi"/>
          <w:color w:val="000000"/>
          <w:sz w:val="24"/>
          <w:szCs w:val="24"/>
        </w:rPr>
        <w:t>•</w:t>
      </w:r>
      <w:r w:rsidRPr="008B0815">
        <w:rPr>
          <w:rFonts w:ascii="Garamond" w:hAnsi="Garamond" w:cs="Garamond"/>
          <w:color w:val="000000"/>
          <w:sz w:val="24"/>
          <w:szCs w:val="24"/>
        </w:rPr>
        <w:t xml:space="preserve"> Quality Committee 2017</w:t>
      </w:r>
    </w:p>
    <w:p w:rsidR="008B0815" w:rsidRPr="008B0815" w:rsidRDefault="008B0815" w:rsidP="008B0815">
      <w:pPr>
        <w:autoSpaceDE w:val="0"/>
        <w:autoSpaceDN w:val="0"/>
        <w:adjustRightInd w:val="0"/>
        <w:spacing w:after="0" w:line="240" w:lineRule="auto"/>
        <w:rPr>
          <w:rFonts w:ascii="Garamond" w:hAnsi="Garamond" w:cs="Garamond"/>
          <w:color w:val="000000"/>
          <w:sz w:val="24"/>
          <w:szCs w:val="24"/>
        </w:rPr>
      </w:pPr>
      <w:r w:rsidRPr="008B0815">
        <w:rPr>
          <w:rFonts w:ascii="Garamond" w:hAnsi="Garamond" w:cs="Garamond"/>
          <w:color w:val="000000"/>
          <w:sz w:val="24"/>
          <w:szCs w:val="24"/>
        </w:rPr>
        <w:t xml:space="preserve">• </w:t>
      </w:r>
      <w:proofErr w:type="gramStart"/>
      <w:r w:rsidRPr="008B0815">
        <w:rPr>
          <w:rFonts w:ascii="Garamond" w:hAnsi="Garamond" w:cs="Garamond"/>
          <w:color w:val="000000"/>
          <w:sz w:val="24"/>
          <w:szCs w:val="24"/>
        </w:rPr>
        <w:t>a</w:t>
      </w:r>
      <w:proofErr w:type="gramEnd"/>
      <w:r w:rsidRPr="008B0815">
        <w:rPr>
          <w:rFonts w:ascii="Garamond" w:hAnsi="Garamond" w:cs="Garamond"/>
          <w:color w:val="000000"/>
          <w:sz w:val="24"/>
          <w:szCs w:val="24"/>
        </w:rPr>
        <w:t xml:space="preserve"> member of the following committees:</w:t>
      </w:r>
    </w:p>
    <w:p w:rsidR="008B0815" w:rsidRDefault="008B0815" w:rsidP="00C30A6A">
      <w:pPr>
        <w:autoSpaceDE w:val="0"/>
        <w:autoSpaceDN w:val="0"/>
        <w:adjustRightInd w:val="0"/>
        <w:spacing w:after="0" w:line="240" w:lineRule="auto"/>
        <w:rPr>
          <w:rFonts w:ascii="Garamond" w:hAnsi="Garamond" w:cs="Garamond"/>
          <w:color w:val="000000"/>
          <w:sz w:val="24"/>
          <w:szCs w:val="24"/>
        </w:rPr>
      </w:pPr>
      <w:r w:rsidRPr="008B0815">
        <w:rPr>
          <w:rFonts w:ascii="Garamond" w:hAnsi="Garamond" w:cs="Garamond"/>
          <w:color w:val="000000"/>
          <w:sz w:val="24"/>
          <w:szCs w:val="24"/>
        </w:rPr>
        <w:t>• Committees annual inventory (2012)</w:t>
      </w:r>
      <w:r w:rsidR="00C30A6A">
        <w:rPr>
          <w:rFonts w:ascii="Garamond" w:hAnsi="Garamond" w:cs="Garamond"/>
          <w:color w:val="000000"/>
          <w:sz w:val="24"/>
          <w:szCs w:val="24"/>
        </w:rPr>
        <w:t>.</w:t>
      </w:r>
      <w:r w:rsidRPr="008B0815">
        <w:rPr>
          <w:rFonts w:ascii="Garamond" w:hAnsi="Garamond" w:cs="Garamond"/>
          <w:color w:val="000000"/>
          <w:sz w:val="24"/>
          <w:szCs w:val="24"/>
        </w:rPr>
        <w:t xml:space="preserve"> </w:t>
      </w:r>
    </w:p>
    <w:p w:rsidR="008B0815" w:rsidRPr="00C30A6A" w:rsidRDefault="008B0815" w:rsidP="00C30A6A">
      <w:pPr>
        <w:pStyle w:val="ListParagraph"/>
        <w:numPr>
          <w:ilvl w:val="0"/>
          <w:numId w:val="6"/>
        </w:numPr>
        <w:tabs>
          <w:tab w:val="right" w:pos="426"/>
        </w:tabs>
        <w:autoSpaceDE w:val="0"/>
        <w:autoSpaceDN w:val="0"/>
        <w:adjustRightInd w:val="0"/>
        <w:spacing w:after="0" w:line="240" w:lineRule="auto"/>
        <w:ind w:left="284" w:firstLine="0"/>
        <w:rPr>
          <w:rFonts w:ascii="Garamond" w:hAnsi="Garamond" w:cs="Garamond"/>
          <w:color w:val="000000"/>
          <w:sz w:val="24"/>
          <w:szCs w:val="24"/>
        </w:rPr>
      </w:pPr>
      <w:proofErr w:type="gramStart"/>
      <w:r w:rsidRPr="00C30A6A">
        <w:rPr>
          <w:rFonts w:ascii="Garamond" w:hAnsi="Garamond" w:cs="Garamond"/>
          <w:color w:val="000000"/>
          <w:sz w:val="24"/>
          <w:szCs w:val="24"/>
        </w:rPr>
        <w:lastRenderedPageBreak/>
        <w:t>the</w:t>
      </w:r>
      <w:proofErr w:type="gramEnd"/>
      <w:r w:rsidRPr="00C30A6A">
        <w:rPr>
          <w:rFonts w:ascii="Garamond" w:hAnsi="Garamond" w:cs="Garamond"/>
          <w:color w:val="000000"/>
          <w:sz w:val="24"/>
          <w:szCs w:val="24"/>
        </w:rPr>
        <w:t xml:space="preserve"> Committee on reduced wages Evening Studies (2013)</w:t>
      </w:r>
      <w:r w:rsidR="00C30A6A">
        <w:rPr>
          <w:rFonts w:ascii="Garamond" w:hAnsi="Garamond" w:cs="Garamond"/>
          <w:color w:val="000000"/>
          <w:sz w:val="24"/>
          <w:szCs w:val="24"/>
        </w:rPr>
        <w:t>.</w:t>
      </w:r>
      <w:r w:rsidRPr="00C30A6A">
        <w:rPr>
          <w:rFonts w:ascii="Garamond" w:hAnsi="Garamond" w:cs="Garamond"/>
          <w:color w:val="000000"/>
          <w:sz w:val="24"/>
          <w:szCs w:val="24"/>
        </w:rPr>
        <w:t xml:space="preserve"> </w:t>
      </w:r>
    </w:p>
    <w:p w:rsidR="008B0815" w:rsidRPr="00C30A6A" w:rsidRDefault="008B0815" w:rsidP="00C30A6A">
      <w:pPr>
        <w:pStyle w:val="ListParagraph"/>
        <w:numPr>
          <w:ilvl w:val="0"/>
          <w:numId w:val="6"/>
        </w:numPr>
        <w:tabs>
          <w:tab w:val="right" w:pos="284"/>
        </w:tabs>
        <w:autoSpaceDE w:val="0"/>
        <w:autoSpaceDN w:val="0"/>
        <w:adjustRightInd w:val="0"/>
        <w:spacing w:after="0" w:line="240" w:lineRule="auto"/>
        <w:ind w:left="284" w:firstLine="0"/>
        <w:rPr>
          <w:rFonts w:ascii="Garamond" w:hAnsi="Garamond" w:cs="Garamond"/>
          <w:color w:val="000000"/>
          <w:sz w:val="24"/>
          <w:szCs w:val="24"/>
        </w:rPr>
      </w:pPr>
      <w:proofErr w:type="gramStart"/>
      <w:r w:rsidRPr="00C30A6A">
        <w:rPr>
          <w:rFonts w:ascii="Garamond" w:hAnsi="Garamond" w:cs="Garamond"/>
          <w:color w:val="000000"/>
          <w:sz w:val="24"/>
          <w:szCs w:val="24"/>
        </w:rPr>
        <w:t>the</w:t>
      </w:r>
      <w:proofErr w:type="gramEnd"/>
      <w:r w:rsidRPr="00C30A6A">
        <w:rPr>
          <w:rFonts w:ascii="Garamond" w:hAnsi="Garamond" w:cs="Garamond"/>
          <w:color w:val="000000"/>
          <w:sz w:val="24"/>
          <w:szCs w:val="24"/>
        </w:rPr>
        <w:t xml:space="preserve"> Committee on Examination from 2014 to 2015</w:t>
      </w:r>
      <w:r w:rsidR="00C30A6A">
        <w:rPr>
          <w:rFonts w:ascii="Garamond" w:hAnsi="Garamond" w:cs="Garamond"/>
          <w:color w:val="000000"/>
          <w:sz w:val="24"/>
          <w:szCs w:val="24"/>
        </w:rPr>
        <w:t>.</w:t>
      </w:r>
      <w:r w:rsidRPr="00C30A6A">
        <w:rPr>
          <w:rFonts w:ascii="Garamond" w:hAnsi="Garamond" w:cs="Garamond"/>
          <w:color w:val="000000"/>
          <w:sz w:val="24"/>
          <w:szCs w:val="24"/>
        </w:rPr>
        <w:t xml:space="preserve"> </w:t>
      </w:r>
    </w:p>
    <w:p w:rsidR="008B0815" w:rsidRPr="00C30A6A" w:rsidRDefault="008B0815" w:rsidP="00C30A6A">
      <w:pPr>
        <w:pStyle w:val="ListParagraph"/>
        <w:numPr>
          <w:ilvl w:val="0"/>
          <w:numId w:val="6"/>
        </w:numPr>
        <w:autoSpaceDE w:val="0"/>
        <w:autoSpaceDN w:val="0"/>
        <w:adjustRightInd w:val="0"/>
        <w:spacing w:after="0" w:line="240" w:lineRule="auto"/>
        <w:ind w:left="284" w:hanging="142"/>
        <w:rPr>
          <w:rFonts w:ascii="Garamond" w:hAnsi="Garamond" w:cs="Garamond"/>
          <w:color w:val="000000"/>
          <w:sz w:val="24"/>
          <w:szCs w:val="24"/>
        </w:rPr>
      </w:pPr>
      <w:r w:rsidRPr="00C30A6A">
        <w:rPr>
          <w:rFonts w:ascii="Garamond" w:hAnsi="Garamond" w:cs="Garamond"/>
          <w:color w:val="000000"/>
          <w:sz w:val="24"/>
          <w:szCs w:val="24"/>
        </w:rPr>
        <w:t>the Committee on Examination 2015.2016, the Committee on the basis of lists of 2015-2016</w:t>
      </w:r>
    </w:p>
    <w:p w:rsidR="008B0815" w:rsidRPr="00C30A6A" w:rsidRDefault="008B0815" w:rsidP="00C30A6A">
      <w:pPr>
        <w:pStyle w:val="ListParagraph"/>
        <w:numPr>
          <w:ilvl w:val="0"/>
          <w:numId w:val="6"/>
        </w:numPr>
        <w:tabs>
          <w:tab w:val="right" w:pos="426"/>
        </w:tabs>
        <w:autoSpaceDE w:val="0"/>
        <w:autoSpaceDN w:val="0"/>
        <w:adjustRightInd w:val="0"/>
        <w:spacing w:after="0" w:line="240" w:lineRule="auto"/>
        <w:ind w:left="284" w:firstLine="0"/>
        <w:rPr>
          <w:rFonts w:ascii="Garamond" w:hAnsi="Garamond" w:cs="Garamond"/>
          <w:color w:val="000000"/>
          <w:sz w:val="24"/>
          <w:szCs w:val="24"/>
        </w:rPr>
      </w:pPr>
      <w:r w:rsidRPr="00C30A6A">
        <w:rPr>
          <w:rFonts w:ascii="Garamond" w:hAnsi="Garamond" w:cs="Garamond"/>
          <w:color w:val="000000"/>
          <w:sz w:val="24"/>
          <w:szCs w:val="24"/>
        </w:rPr>
        <w:t>Member of the Committee sobriety scientific accounting department for the year 2015-2016.</w:t>
      </w:r>
    </w:p>
    <w:p w:rsidR="00C30A6A" w:rsidRDefault="00C30A6A" w:rsidP="008B0815">
      <w:pPr>
        <w:autoSpaceDE w:val="0"/>
        <w:autoSpaceDN w:val="0"/>
        <w:adjustRightInd w:val="0"/>
        <w:spacing w:after="0" w:line="240" w:lineRule="auto"/>
        <w:rPr>
          <w:rFonts w:ascii="Garamond" w:hAnsi="Garamond" w:cs="Garamond"/>
          <w:color w:val="000000"/>
          <w:sz w:val="24"/>
          <w:szCs w:val="24"/>
        </w:rPr>
      </w:pPr>
    </w:p>
    <w:p w:rsidR="008B0815" w:rsidRPr="008B0815" w:rsidRDefault="008B0815" w:rsidP="008B0815">
      <w:pPr>
        <w:autoSpaceDE w:val="0"/>
        <w:autoSpaceDN w:val="0"/>
        <w:adjustRightInd w:val="0"/>
        <w:spacing w:after="0" w:line="240" w:lineRule="auto"/>
        <w:rPr>
          <w:rFonts w:ascii="Garamond" w:hAnsi="Garamond" w:cs="Garamond"/>
          <w:color w:val="000000"/>
          <w:sz w:val="24"/>
          <w:szCs w:val="24"/>
        </w:rPr>
      </w:pPr>
    </w:p>
    <w:p w:rsidR="007A4AA4" w:rsidRDefault="007A4AA4" w:rsidP="007A4AA4">
      <w:pPr>
        <w:pStyle w:val="ListParagraph"/>
        <w:numPr>
          <w:ilvl w:val="0"/>
          <w:numId w:val="3"/>
        </w:numPr>
        <w:autoSpaceDE w:val="0"/>
        <w:autoSpaceDN w:val="0"/>
        <w:adjustRightInd w:val="0"/>
        <w:spacing w:after="0" w:line="240" w:lineRule="auto"/>
        <w:ind w:left="720"/>
        <w:rPr>
          <w:rFonts w:ascii="Garamond" w:hAnsi="Garamond" w:cs="Garamond"/>
          <w:color w:val="000000"/>
        </w:rPr>
      </w:pPr>
      <w:r w:rsidRPr="000F1CCD">
        <w:rPr>
          <w:rFonts w:ascii="Garamond" w:hAnsi="Garamond" w:cs="Garamond"/>
          <w:color w:val="000000"/>
        </w:rPr>
        <w:t>Research published</w:t>
      </w:r>
      <w:r>
        <w:rPr>
          <w:rFonts w:ascii="Garamond" w:hAnsi="Garamond" w:cs="Garamond"/>
          <w:color w:val="000000"/>
        </w:rPr>
        <w:t xml:space="preserve"> :</w:t>
      </w:r>
    </w:p>
    <w:p w:rsidR="00A96B8E" w:rsidRDefault="00A96B8E" w:rsidP="00C30A6A">
      <w:pPr>
        <w:pStyle w:val="ListParagraph"/>
        <w:autoSpaceDE w:val="0"/>
        <w:autoSpaceDN w:val="0"/>
        <w:adjustRightInd w:val="0"/>
        <w:spacing w:after="0" w:line="240" w:lineRule="auto"/>
        <w:rPr>
          <w:rFonts w:ascii="Garamond" w:hAnsi="Garamond" w:cs="Garamond"/>
          <w:color w:val="000000"/>
        </w:rPr>
      </w:pPr>
    </w:p>
    <w:p w:rsidR="007A4AA4" w:rsidRPr="00A96B8E" w:rsidRDefault="007A4AA4" w:rsidP="00A96B8E">
      <w:pPr>
        <w:autoSpaceDE w:val="0"/>
        <w:autoSpaceDN w:val="0"/>
        <w:adjustRightInd w:val="0"/>
        <w:spacing w:after="0" w:line="240" w:lineRule="auto"/>
        <w:ind w:left="284"/>
        <w:rPr>
          <w:rFonts w:ascii="Garamond" w:hAnsi="Garamond" w:cs="Garamond"/>
          <w:color w:val="000000"/>
        </w:rPr>
      </w:pPr>
      <w:r w:rsidRPr="00A96B8E">
        <w:rPr>
          <w:rFonts w:ascii="Garamond" w:hAnsi="Garamond" w:cs="Garamond"/>
          <w:color w:val="000000"/>
        </w:rPr>
        <w:t xml:space="preserve">1) </w:t>
      </w:r>
      <w:r w:rsidR="00950C60" w:rsidRPr="00A96B8E">
        <w:rPr>
          <w:rFonts w:ascii="Garamond" w:hAnsi="Garamond" w:cs="Garamond"/>
          <w:color w:val="000000"/>
        </w:rPr>
        <w:t>Proposed Framework to operational decisions rationalization by identifying financial information gap.</w:t>
      </w:r>
    </w:p>
    <w:p w:rsidR="00A96B8E" w:rsidRPr="00A96B8E" w:rsidRDefault="00A96B8E" w:rsidP="00A96B8E">
      <w:pPr>
        <w:autoSpaceDE w:val="0"/>
        <w:autoSpaceDN w:val="0"/>
        <w:adjustRightInd w:val="0"/>
        <w:spacing w:after="0" w:line="240" w:lineRule="auto"/>
        <w:rPr>
          <w:rFonts w:ascii="Garamond" w:hAnsi="Garamond" w:cs="Garamond"/>
          <w:color w:val="000000"/>
        </w:rPr>
      </w:pPr>
    </w:p>
    <w:p w:rsidR="00A96B8E" w:rsidRPr="00A96B8E" w:rsidRDefault="007A4AA4" w:rsidP="00A96B8E">
      <w:pPr>
        <w:autoSpaceDE w:val="0"/>
        <w:autoSpaceDN w:val="0"/>
        <w:adjustRightInd w:val="0"/>
        <w:spacing w:after="0" w:line="240" w:lineRule="auto"/>
        <w:ind w:left="284"/>
        <w:rPr>
          <w:rFonts w:asciiTheme="majorBidi" w:hAnsiTheme="majorBidi" w:cstheme="majorBidi"/>
        </w:rPr>
      </w:pPr>
      <w:r w:rsidRPr="00A96B8E">
        <w:rPr>
          <w:rFonts w:ascii="Garamond" w:hAnsi="Garamond" w:cs="Garamond"/>
          <w:color w:val="000000"/>
        </w:rPr>
        <w:t>2</w:t>
      </w:r>
      <w:r w:rsidR="00FA2C41" w:rsidRPr="00A96B8E">
        <w:rPr>
          <w:rFonts w:ascii="Garamond" w:hAnsi="Garamond" w:cs="Garamond"/>
          <w:color w:val="000000"/>
        </w:rPr>
        <w:t>)</w:t>
      </w:r>
      <w:r w:rsidR="00A96B8E" w:rsidRPr="00A96B8E">
        <w:rPr>
          <w:rFonts w:asciiTheme="majorBidi" w:hAnsiTheme="majorBidi" w:cstheme="majorBidi"/>
          <w:sz w:val="28"/>
          <w:szCs w:val="28"/>
        </w:rPr>
        <w:t xml:space="preserve"> </w:t>
      </w:r>
      <w:r w:rsidR="00A96B8E" w:rsidRPr="00A96B8E">
        <w:rPr>
          <w:rFonts w:asciiTheme="majorBidi" w:hAnsiTheme="majorBidi" w:cstheme="majorBidi"/>
        </w:rPr>
        <w:t xml:space="preserve">Analysis of the importance of integrating the application of international financial reporting standards and the of the Basel governance principles in order to enhance the quality of financial reporting Iraqi banks. </w:t>
      </w:r>
    </w:p>
    <w:p w:rsidR="00A96B8E" w:rsidRPr="00A96B8E" w:rsidRDefault="00A96B8E" w:rsidP="00A96B8E">
      <w:pPr>
        <w:autoSpaceDE w:val="0"/>
        <w:autoSpaceDN w:val="0"/>
        <w:bidi/>
        <w:adjustRightInd w:val="0"/>
        <w:spacing w:after="0" w:line="240" w:lineRule="auto"/>
        <w:rPr>
          <w:rFonts w:asciiTheme="majorBidi" w:hAnsiTheme="majorBidi" w:cstheme="majorBidi"/>
          <w:color w:val="000000"/>
          <w:rtl/>
          <w:lang w:bidi="ar-IQ"/>
        </w:rPr>
      </w:pPr>
    </w:p>
    <w:p w:rsidR="00910479" w:rsidRPr="00A96B8E" w:rsidRDefault="00A96B8E" w:rsidP="00A96B8E">
      <w:pPr>
        <w:autoSpaceDE w:val="0"/>
        <w:autoSpaceDN w:val="0"/>
        <w:adjustRightInd w:val="0"/>
        <w:spacing w:after="0" w:line="240" w:lineRule="auto"/>
        <w:ind w:left="284"/>
        <w:rPr>
          <w:rFonts w:ascii="Garamond" w:hAnsi="Garamond" w:cs="Garamond"/>
          <w:color w:val="000000"/>
        </w:rPr>
      </w:pPr>
      <w:r w:rsidRPr="00A96B8E">
        <w:rPr>
          <w:rFonts w:asciiTheme="majorBidi" w:hAnsiTheme="majorBidi" w:cstheme="majorBidi"/>
          <w:lang w:bidi="ar-IQ"/>
        </w:rPr>
        <w:t xml:space="preserve"> 3) A proposal for integration between the application of the </w:t>
      </w:r>
      <w:r w:rsidRPr="00A96B8E">
        <w:rPr>
          <w:rFonts w:asciiTheme="majorBidi" w:hAnsiTheme="majorBidi" w:cstheme="majorBidi"/>
          <w:color w:val="000000"/>
        </w:rPr>
        <w:t xml:space="preserve">Basel governance </w:t>
      </w:r>
      <w:r w:rsidRPr="00A96B8E">
        <w:rPr>
          <w:rFonts w:asciiTheme="majorBidi" w:hAnsiTheme="majorBidi" w:cstheme="majorBidi"/>
        </w:rPr>
        <w:t>principles</w:t>
      </w:r>
      <w:r>
        <w:rPr>
          <w:rFonts w:asciiTheme="majorBidi" w:hAnsiTheme="majorBidi" w:cstheme="majorBidi"/>
          <w:color w:val="000000"/>
        </w:rPr>
        <w:t xml:space="preserve"> </w:t>
      </w:r>
      <w:r w:rsidRPr="00A96B8E">
        <w:rPr>
          <w:rFonts w:asciiTheme="majorBidi" w:hAnsiTheme="majorBidi" w:cstheme="majorBidi"/>
          <w:lang w:bidi="ar-IQ"/>
        </w:rPr>
        <w:t>and international financial reporting standards to enhance the reform of Iraqi banks</w:t>
      </w:r>
    </w:p>
    <w:p w:rsidR="00950C60" w:rsidRPr="00A96B8E" w:rsidRDefault="00950C60" w:rsidP="00950C60">
      <w:pPr>
        <w:autoSpaceDE w:val="0"/>
        <w:autoSpaceDN w:val="0"/>
        <w:adjustRightInd w:val="0"/>
        <w:spacing w:after="0" w:line="240" w:lineRule="auto"/>
        <w:rPr>
          <w:rFonts w:ascii="Garamond" w:hAnsi="Garamond" w:cs="Garamond"/>
          <w:color w:val="000000"/>
        </w:rPr>
      </w:pPr>
    </w:p>
    <w:p w:rsidR="007A4AA4" w:rsidRPr="00D10C67" w:rsidRDefault="007A4AA4" w:rsidP="007A4AA4">
      <w:pPr>
        <w:autoSpaceDE w:val="0"/>
        <w:autoSpaceDN w:val="0"/>
        <w:adjustRightInd w:val="0"/>
        <w:spacing w:after="0" w:line="240" w:lineRule="auto"/>
        <w:ind w:left="360"/>
        <w:rPr>
          <w:rFonts w:ascii="Garamond" w:hAnsi="Garamond" w:cs="Garamond"/>
          <w:color w:val="000000"/>
        </w:rPr>
      </w:pPr>
    </w:p>
    <w:p w:rsidR="007A4AA4" w:rsidRDefault="007A4AA4" w:rsidP="007A4AA4">
      <w:pPr>
        <w:pStyle w:val="Default"/>
        <w:pBdr>
          <w:bottom w:val="dashDotStroked" w:sz="24" w:space="1" w:color="auto"/>
        </w:pBdr>
        <w:rPr>
          <w:b/>
          <w:bCs/>
          <w:sz w:val="28"/>
          <w:szCs w:val="28"/>
        </w:rPr>
      </w:pPr>
      <w:r>
        <w:rPr>
          <w:b/>
          <w:bCs/>
          <w:sz w:val="28"/>
          <w:szCs w:val="28"/>
        </w:rPr>
        <w:t>P</w:t>
      </w:r>
      <w:r w:rsidRPr="00B73F00">
        <w:rPr>
          <w:b/>
          <w:bCs/>
          <w:sz w:val="22"/>
          <w:szCs w:val="22"/>
        </w:rPr>
        <w:t>ROFFESSIONAL</w:t>
      </w:r>
      <w:r w:rsidRPr="00B73F00">
        <w:rPr>
          <w:b/>
          <w:bCs/>
          <w:sz w:val="28"/>
          <w:szCs w:val="28"/>
        </w:rPr>
        <w:t xml:space="preserve"> </w:t>
      </w:r>
      <w:r>
        <w:rPr>
          <w:b/>
          <w:bCs/>
          <w:sz w:val="28"/>
          <w:szCs w:val="28"/>
        </w:rPr>
        <w:t>D</w:t>
      </w:r>
      <w:r w:rsidRPr="00B73F00">
        <w:rPr>
          <w:b/>
          <w:bCs/>
          <w:sz w:val="22"/>
          <w:szCs w:val="22"/>
        </w:rPr>
        <w:t>EVELOPMENT</w:t>
      </w:r>
    </w:p>
    <w:p w:rsidR="00D44BB5" w:rsidRDefault="00D44BB5" w:rsidP="00793E26">
      <w:pPr>
        <w:tabs>
          <w:tab w:val="left" w:pos="9729"/>
        </w:tabs>
        <w:rPr>
          <w:rFonts w:ascii="Garamond" w:hAnsi="Garamond"/>
          <w:lang w:bidi="ar-IQ"/>
        </w:rPr>
      </w:pPr>
    </w:p>
    <w:sectPr w:rsidR="00D44BB5"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83058"/>
    <w:multiLevelType w:val="hybridMultilevel"/>
    <w:tmpl w:val="3C3C2D50"/>
    <w:lvl w:ilvl="0" w:tplc="E04C5A54">
      <w:start w:val="1"/>
      <w:numFmt w:val="bullet"/>
      <w:lvlText w:val=""/>
      <w:lvlJc w:val="left"/>
      <w:pPr>
        <w:ind w:left="644" w:hanging="360"/>
      </w:pPr>
      <w:rPr>
        <w:rFonts w:ascii="Symbol" w:hAnsi="Symbol" w:hint="default"/>
        <w:sz w:val="22"/>
        <w:szCs w:val="22"/>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879F6"/>
    <w:multiLevelType w:val="hybridMultilevel"/>
    <w:tmpl w:val="97BA549C"/>
    <w:lvl w:ilvl="0" w:tplc="BBC4BDB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1A424A"/>
    <w:multiLevelType w:val="hybridMultilevel"/>
    <w:tmpl w:val="C10C88B6"/>
    <w:lvl w:ilvl="0" w:tplc="BBC4BDB6">
      <w:start w:val="1"/>
      <w:numFmt w:val="bullet"/>
      <w:lvlText w:val=""/>
      <w:lvlJc w:val="righ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5F"/>
    <w:rsid w:val="000B1312"/>
    <w:rsid w:val="001F5DE8"/>
    <w:rsid w:val="0020395D"/>
    <w:rsid w:val="0022715F"/>
    <w:rsid w:val="00242086"/>
    <w:rsid w:val="002A2AA9"/>
    <w:rsid w:val="00325F64"/>
    <w:rsid w:val="003A4926"/>
    <w:rsid w:val="003E493B"/>
    <w:rsid w:val="00407973"/>
    <w:rsid w:val="004E714F"/>
    <w:rsid w:val="00513922"/>
    <w:rsid w:val="005C0EB1"/>
    <w:rsid w:val="00793E26"/>
    <w:rsid w:val="007A4AA4"/>
    <w:rsid w:val="008655EC"/>
    <w:rsid w:val="008B0815"/>
    <w:rsid w:val="008B3C34"/>
    <w:rsid w:val="00910479"/>
    <w:rsid w:val="00935044"/>
    <w:rsid w:val="00937D92"/>
    <w:rsid w:val="00950C60"/>
    <w:rsid w:val="00962E89"/>
    <w:rsid w:val="00982ADE"/>
    <w:rsid w:val="00982F68"/>
    <w:rsid w:val="00990392"/>
    <w:rsid w:val="00A22646"/>
    <w:rsid w:val="00A276E6"/>
    <w:rsid w:val="00A37F2B"/>
    <w:rsid w:val="00A761AF"/>
    <w:rsid w:val="00A92D43"/>
    <w:rsid w:val="00A96B8E"/>
    <w:rsid w:val="00AA12A4"/>
    <w:rsid w:val="00AB759F"/>
    <w:rsid w:val="00AC584E"/>
    <w:rsid w:val="00B6187B"/>
    <w:rsid w:val="00B73F00"/>
    <w:rsid w:val="00C30A6A"/>
    <w:rsid w:val="00C60A0A"/>
    <w:rsid w:val="00C71365"/>
    <w:rsid w:val="00CA7C8C"/>
    <w:rsid w:val="00D24644"/>
    <w:rsid w:val="00D44BB5"/>
    <w:rsid w:val="00DA1774"/>
    <w:rsid w:val="00DB2DA9"/>
    <w:rsid w:val="00DB4E2E"/>
    <w:rsid w:val="00E474D3"/>
    <w:rsid w:val="00E5241A"/>
    <w:rsid w:val="00E9026A"/>
    <w:rsid w:val="00EF359F"/>
    <w:rsid w:val="00FA2C41"/>
    <w:rsid w:val="00FC7FEE"/>
    <w:rsid w:val="00FD30F7"/>
    <w:rsid w:val="00FE689F"/>
    <w:rsid w:val="00FF08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 w:type="paragraph" w:styleId="NoSpacing">
    <w:name w:val="No Spacing"/>
    <w:link w:val="NoSpacingChar"/>
    <w:uiPriority w:val="1"/>
    <w:qFormat/>
    <w:rsid w:val="00E9026A"/>
    <w:pPr>
      <w:bidi/>
      <w:spacing w:after="0" w:line="240" w:lineRule="auto"/>
    </w:pPr>
  </w:style>
  <w:style w:type="character" w:customStyle="1" w:styleId="NoSpacingChar">
    <w:name w:val="No Spacing Char"/>
    <w:basedOn w:val="DefaultParagraphFont"/>
    <w:link w:val="NoSpacing"/>
    <w:uiPriority w:val="1"/>
    <w:rsid w:val="00E90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 w:type="paragraph" w:styleId="NoSpacing">
    <w:name w:val="No Spacing"/>
    <w:link w:val="NoSpacingChar"/>
    <w:uiPriority w:val="1"/>
    <w:qFormat/>
    <w:rsid w:val="00E9026A"/>
    <w:pPr>
      <w:bidi/>
      <w:spacing w:after="0" w:line="240" w:lineRule="auto"/>
    </w:pPr>
  </w:style>
  <w:style w:type="character" w:customStyle="1" w:styleId="NoSpacingChar">
    <w:name w:val="No Spacing Char"/>
    <w:basedOn w:val="DefaultParagraphFont"/>
    <w:link w:val="NoSpacing"/>
    <w:uiPriority w:val="1"/>
    <w:rsid w:val="00E90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F6203-DD9E-4C38-B46C-961CCCE0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670</Words>
  <Characters>3819</Characters>
  <Application>Microsoft Office Word</Application>
  <DocSecurity>0</DocSecurity>
  <Lines>31</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hp</cp:lastModifiedBy>
  <cp:revision>2</cp:revision>
  <cp:lastPrinted>2017-02-04T22:33:00Z</cp:lastPrinted>
  <dcterms:created xsi:type="dcterms:W3CDTF">2017-08-11T19:02:00Z</dcterms:created>
  <dcterms:modified xsi:type="dcterms:W3CDTF">2017-08-11T19:02:00Z</dcterms:modified>
</cp:coreProperties>
</file>