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52AB4" w14:textId="77777777" w:rsidR="001F605E" w:rsidRPr="00E81683" w:rsidRDefault="001F605E" w:rsidP="001F605E">
      <w:pPr>
        <w:spacing w:line="276" w:lineRule="auto"/>
        <w:jc w:val="center"/>
        <w:rPr>
          <w:rFonts w:ascii="Arial" w:hAnsi="Arial"/>
          <w:b/>
          <w:sz w:val="28"/>
          <w:szCs w:val="28"/>
          <w:lang w:val="en-GB"/>
        </w:rPr>
      </w:pPr>
      <w:r w:rsidRPr="00E81683">
        <w:rPr>
          <w:rFonts w:ascii="Arial" w:hAnsi="Arial"/>
          <w:b/>
          <w:sz w:val="28"/>
          <w:szCs w:val="28"/>
          <w:lang w:val="en-GB"/>
        </w:rPr>
        <w:t>Curriculum Vitae</w:t>
      </w:r>
    </w:p>
    <w:p w14:paraId="3F142736" w14:textId="77777777" w:rsidR="001F605E" w:rsidRDefault="001F605E" w:rsidP="001F605E">
      <w:pPr>
        <w:spacing w:line="276" w:lineRule="auto"/>
        <w:jc w:val="both"/>
        <w:rPr>
          <w:rFonts w:ascii="Arial" w:hAnsi="Arial"/>
          <w:lang w:val="en-GB"/>
        </w:rPr>
      </w:pPr>
    </w:p>
    <w:p w14:paraId="03312B12" w14:textId="77777777" w:rsidR="001F605E" w:rsidRDefault="001F605E" w:rsidP="001F605E">
      <w:pPr>
        <w:spacing w:line="276" w:lineRule="auto"/>
        <w:jc w:val="both"/>
        <w:rPr>
          <w:rFonts w:ascii="Arial" w:hAnsi="Arial"/>
          <w:lang w:val="en-GB"/>
        </w:rPr>
      </w:pPr>
    </w:p>
    <w:p w14:paraId="104E0CF6" w14:textId="77777777" w:rsidR="001F605E" w:rsidRPr="008E7D33" w:rsidRDefault="001F605E" w:rsidP="001F605E">
      <w:pPr>
        <w:spacing w:line="276" w:lineRule="auto"/>
        <w:jc w:val="both"/>
        <w:rPr>
          <w:rFonts w:ascii="Arial" w:hAnsi="Arial"/>
          <w:b/>
          <w:u w:val="single"/>
          <w:lang w:val="en-GB"/>
        </w:rPr>
      </w:pPr>
      <w:r w:rsidRPr="008E7D33">
        <w:rPr>
          <w:rFonts w:ascii="Arial" w:hAnsi="Arial"/>
          <w:b/>
          <w:u w:val="single"/>
          <w:lang w:val="en-GB"/>
        </w:rPr>
        <w:t xml:space="preserve">Personal Information: </w:t>
      </w:r>
    </w:p>
    <w:p w14:paraId="1D53EE6C" w14:textId="2FB7CC6C" w:rsidR="001F605E" w:rsidRDefault="00F10A8C" w:rsidP="0027180D">
      <w:pPr>
        <w:spacing w:line="276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Name</w:t>
      </w:r>
      <w:r w:rsidR="0095116E">
        <w:rPr>
          <w:rFonts w:ascii="Arial" w:hAnsi="Arial"/>
          <w:lang w:val="en-GB"/>
        </w:rPr>
        <w:t>: Dr</w:t>
      </w:r>
      <w:r w:rsidR="00F127F6">
        <w:rPr>
          <w:rFonts w:ascii="Arial" w:hAnsi="Arial" w:hint="cs"/>
          <w:lang w:val="en-GB"/>
        </w:rPr>
        <w:t>.</w:t>
      </w:r>
      <w:bookmarkStart w:id="0" w:name="_GoBack"/>
      <w:bookmarkEnd w:id="0"/>
      <w:r w:rsidR="0095116E">
        <w:rPr>
          <w:rFonts w:ascii="Arial" w:hAnsi="Arial"/>
          <w:lang w:val="en-GB"/>
        </w:rPr>
        <w:t xml:space="preserve"> Susan </w:t>
      </w:r>
      <w:proofErr w:type="spellStart"/>
      <w:r w:rsidR="0095116E">
        <w:rPr>
          <w:rFonts w:ascii="Arial" w:hAnsi="Arial"/>
          <w:lang w:val="en-GB"/>
        </w:rPr>
        <w:t>Abdulrahman</w:t>
      </w:r>
      <w:proofErr w:type="spellEnd"/>
      <w:r w:rsidR="0095116E">
        <w:rPr>
          <w:rFonts w:ascii="Arial" w:hAnsi="Arial"/>
          <w:lang w:val="en-GB"/>
        </w:rPr>
        <w:t xml:space="preserve"> </w:t>
      </w:r>
      <w:r w:rsidR="001F605E" w:rsidRPr="00F1745B">
        <w:rPr>
          <w:rFonts w:ascii="Arial" w:hAnsi="Arial"/>
          <w:lang w:val="en-GB"/>
        </w:rPr>
        <w:t xml:space="preserve"> Ibrahim</w:t>
      </w:r>
    </w:p>
    <w:p w14:paraId="34C53321" w14:textId="54BA9A46" w:rsidR="0027180D" w:rsidRDefault="0027180D" w:rsidP="002718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address: </w:t>
      </w:r>
      <w:proofErr w:type="spellStart"/>
      <w:r>
        <w:rPr>
          <w:rFonts w:ascii="Arial" w:hAnsi="Arial" w:cs="Arial"/>
        </w:rPr>
        <w:t>Mustansiriyah</w:t>
      </w:r>
      <w:proofErr w:type="spellEnd"/>
      <w:r>
        <w:rPr>
          <w:rFonts w:ascii="Arial" w:hAnsi="Arial" w:cs="Arial"/>
        </w:rPr>
        <w:t xml:space="preserve"> University, Palestine street, </w:t>
      </w:r>
    </w:p>
    <w:p w14:paraId="0C475886" w14:textId="77777777" w:rsidR="0027180D" w:rsidRPr="006A640F" w:rsidRDefault="0027180D" w:rsidP="002718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Baghdad, Iraq.</w:t>
      </w:r>
    </w:p>
    <w:p w14:paraId="54664AA2" w14:textId="6E8326F3" w:rsidR="0027180D" w:rsidRDefault="0027180D" w:rsidP="002718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Email: </w:t>
      </w:r>
      <w:hyperlink r:id="rId6" w:history="1">
        <w:r w:rsidRPr="00A21769">
          <w:rPr>
            <w:rStyle w:val="Hyperlink"/>
            <w:rFonts w:ascii="Arial" w:hAnsi="Arial" w:cs="Arial"/>
          </w:rPr>
          <w:t>dr.susan.ibrahim@uomustansiriyah.edu.iq</w:t>
        </w:r>
      </w:hyperlink>
    </w:p>
    <w:p w14:paraId="1CD96C0B" w14:textId="387A2333" w:rsidR="001F605E" w:rsidRPr="0027180D" w:rsidRDefault="001F605E" w:rsidP="0027180D">
      <w:pPr>
        <w:spacing w:line="360" w:lineRule="auto"/>
        <w:rPr>
          <w:rFonts w:ascii="Arial" w:hAnsi="Arial" w:cs="Arial"/>
        </w:rPr>
      </w:pPr>
    </w:p>
    <w:p w14:paraId="55D3CE2F" w14:textId="3999B538" w:rsidR="00D661E8" w:rsidRPr="00D661E8" w:rsidRDefault="00D661E8" w:rsidP="001F605E">
      <w:pPr>
        <w:spacing w:line="276" w:lineRule="auto"/>
        <w:rPr>
          <w:rFonts w:ascii="Arial" w:hAnsi="Arial"/>
          <w:b/>
          <w:u w:val="single"/>
          <w:lang w:val="en-GB"/>
        </w:rPr>
      </w:pPr>
      <w:r w:rsidRPr="00D661E8">
        <w:rPr>
          <w:rFonts w:ascii="Arial" w:hAnsi="Arial"/>
          <w:b/>
          <w:u w:val="single"/>
          <w:lang w:val="en-GB"/>
        </w:rPr>
        <w:t>M</w:t>
      </w:r>
      <w:r w:rsidR="00511DA9" w:rsidRPr="00D661E8">
        <w:rPr>
          <w:rFonts w:ascii="Arial" w:hAnsi="Arial"/>
          <w:b/>
          <w:u w:val="single"/>
          <w:lang w:val="en-GB"/>
        </w:rPr>
        <w:t>ajor</w:t>
      </w:r>
      <w:r w:rsidRPr="00D661E8">
        <w:rPr>
          <w:rFonts w:ascii="Arial" w:hAnsi="Arial"/>
          <w:b/>
          <w:u w:val="single"/>
          <w:lang w:val="en-GB"/>
        </w:rPr>
        <w:t>:</w:t>
      </w:r>
      <w:r w:rsidR="00511DA9" w:rsidRPr="00D661E8">
        <w:rPr>
          <w:rFonts w:ascii="Arial" w:hAnsi="Arial"/>
          <w:b/>
          <w:u w:val="single"/>
          <w:lang w:val="en-GB"/>
        </w:rPr>
        <w:t xml:space="preserve"> </w:t>
      </w:r>
    </w:p>
    <w:p w14:paraId="2ED8D2F7" w14:textId="5317DF06" w:rsidR="00511DA9" w:rsidRPr="00D661E8" w:rsidRDefault="00511DA9" w:rsidP="001F605E">
      <w:pPr>
        <w:spacing w:line="276" w:lineRule="auto"/>
        <w:rPr>
          <w:rFonts w:ascii="Arial" w:hAnsi="Arial"/>
          <w:lang w:val="en-GB"/>
        </w:rPr>
      </w:pPr>
      <w:r w:rsidRPr="00D661E8">
        <w:rPr>
          <w:rFonts w:ascii="Arial" w:hAnsi="Arial"/>
          <w:lang w:val="en-GB"/>
        </w:rPr>
        <w:t>Molecular biology and biotechnology</w:t>
      </w:r>
      <w:r w:rsidR="00D661E8" w:rsidRPr="00D661E8">
        <w:rPr>
          <w:rFonts w:ascii="Arial" w:hAnsi="Arial"/>
          <w:lang w:val="en-GB"/>
        </w:rPr>
        <w:t xml:space="preserve"> / </w:t>
      </w:r>
      <w:r w:rsidRPr="00D661E8">
        <w:rPr>
          <w:rFonts w:ascii="Arial" w:hAnsi="Arial"/>
          <w:lang w:val="en-GB"/>
        </w:rPr>
        <w:t xml:space="preserve">Molecular technique </w:t>
      </w:r>
    </w:p>
    <w:p w14:paraId="4F222133" w14:textId="77777777" w:rsidR="00511DA9" w:rsidRPr="00D661E8" w:rsidRDefault="00511DA9" w:rsidP="001F605E">
      <w:pPr>
        <w:spacing w:line="276" w:lineRule="auto"/>
        <w:rPr>
          <w:rFonts w:ascii="Arial" w:hAnsi="Arial"/>
          <w:lang w:val="en-GB"/>
        </w:rPr>
      </w:pPr>
    </w:p>
    <w:p w14:paraId="6B6088B4" w14:textId="77777777" w:rsidR="00511DA9" w:rsidRDefault="00511DA9" w:rsidP="001F605E">
      <w:pPr>
        <w:spacing w:line="276" w:lineRule="auto"/>
        <w:rPr>
          <w:rFonts w:ascii="Arial" w:hAnsi="Arial"/>
          <w:b/>
          <w:u w:val="single"/>
          <w:lang w:val="en-GB"/>
        </w:rPr>
      </w:pPr>
    </w:p>
    <w:p w14:paraId="64709422" w14:textId="2954A208" w:rsidR="001F605E" w:rsidRPr="008E7D33" w:rsidRDefault="001F605E" w:rsidP="001F605E">
      <w:pPr>
        <w:spacing w:line="276" w:lineRule="auto"/>
        <w:rPr>
          <w:rFonts w:ascii="Arial" w:hAnsi="Arial"/>
          <w:b/>
          <w:u w:val="single"/>
          <w:lang w:val="en-GB"/>
        </w:rPr>
      </w:pPr>
      <w:r w:rsidRPr="008E7D33">
        <w:rPr>
          <w:rFonts w:ascii="Arial" w:hAnsi="Arial"/>
          <w:b/>
          <w:u w:val="single"/>
          <w:lang w:val="en-GB"/>
        </w:rPr>
        <w:t>Education:</w:t>
      </w:r>
    </w:p>
    <w:p w14:paraId="4DEFDA61" w14:textId="77777777" w:rsidR="001F605E" w:rsidRPr="00E81683" w:rsidRDefault="001F605E" w:rsidP="001F605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/>
          <w:lang w:val="en-GB"/>
        </w:rPr>
      </w:pPr>
      <w:r w:rsidRPr="00E81683">
        <w:rPr>
          <w:rFonts w:ascii="Arial" w:hAnsi="Arial"/>
          <w:lang w:val="en-GB"/>
        </w:rPr>
        <w:t xml:space="preserve">Ph.D. in Molecular biology and biotechnology (15-06-2016), Department of Molecular biology and biotechnology, University of Sheffield, S10 2TN, United Kingdom. </w:t>
      </w:r>
    </w:p>
    <w:p w14:paraId="0599A903" w14:textId="77777777" w:rsidR="001F605E" w:rsidRDefault="001F605E" w:rsidP="001F605E">
      <w:pPr>
        <w:spacing w:line="276" w:lineRule="auto"/>
        <w:jc w:val="both"/>
        <w:rPr>
          <w:rFonts w:ascii="Arial" w:hAnsi="Arial"/>
          <w:lang w:val="en-GB"/>
        </w:rPr>
      </w:pPr>
    </w:p>
    <w:p w14:paraId="72F58F89" w14:textId="77777777" w:rsidR="001F605E" w:rsidRPr="00E81683" w:rsidRDefault="001F605E" w:rsidP="001F605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/>
          <w:lang w:val="en-GB"/>
        </w:rPr>
      </w:pPr>
      <w:r w:rsidRPr="00E81683">
        <w:rPr>
          <w:rFonts w:ascii="Arial" w:hAnsi="Arial"/>
          <w:lang w:val="en-GB"/>
        </w:rPr>
        <w:t xml:space="preserve">M.Sc. in Biology/Zoology (31-03-2009), department of Biology, college of science, </w:t>
      </w:r>
      <w:proofErr w:type="spellStart"/>
      <w:r w:rsidRPr="00E81683">
        <w:rPr>
          <w:rFonts w:ascii="Arial" w:hAnsi="Arial"/>
          <w:lang w:val="en-GB"/>
        </w:rPr>
        <w:t>Mustansiriyah</w:t>
      </w:r>
      <w:proofErr w:type="spellEnd"/>
      <w:r w:rsidRPr="00E81683">
        <w:rPr>
          <w:rFonts w:ascii="Arial" w:hAnsi="Arial"/>
          <w:lang w:val="en-GB"/>
        </w:rPr>
        <w:t xml:space="preserve"> University, 10052, Iraq.</w:t>
      </w:r>
    </w:p>
    <w:p w14:paraId="5190647E" w14:textId="77777777" w:rsidR="001F605E" w:rsidRDefault="001F605E" w:rsidP="001F605E">
      <w:pPr>
        <w:spacing w:line="276" w:lineRule="auto"/>
        <w:jc w:val="both"/>
        <w:rPr>
          <w:rFonts w:ascii="Arial" w:hAnsi="Arial"/>
          <w:lang w:val="en-GB"/>
        </w:rPr>
      </w:pPr>
    </w:p>
    <w:p w14:paraId="2B6C1B01" w14:textId="77777777" w:rsidR="001F605E" w:rsidRPr="00E81683" w:rsidRDefault="001F605E" w:rsidP="001F605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/>
          <w:lang w:val="en-GB"/>
        </w:rPr>
      </w:pPr>
      <w:r w:rsidRPr="00E81683">
        <w:rPr>
          <w:rFonts w:ascii="Arial" w:hAnsi="Arial"/>
          <w:lang w:val="en-GB"/>
        </w:rPr>
        <w:t xml:space="preserve">B.Sc. in Microbiology (29-06-2002), department of Biology, college of science, </w:t>
      </w:r>
      <w:proofErr w:type="spellStart"/>
      <w:r w:rsidRPr="00E81683">
        <w:rPr>
          <w:rFonts w:ascii="Arial" w:hAnsi="Arial"/>
          <w:lang w:val="en-GB"/>
        </w:rPr>
        <w:t>Mustansiriyah</w:t>
      </w:r>
      <w:proofErr w:type="spellEnd"/>
      <w:r w:rsidRPr="00E81683">
        <w:rPr>
          <w:rFonts w:ascii="Arial" w:hAnsi="Arial"/>
          <w:lang w:val="en-GB"/>
        </w:rPr>
        <w:t xml:space="preserve"> University, 10052, Iraq. </w:t>
      </w:r>
    </w:p>
    <w:p w14:paraId="6D54B80C" w14:textId="77777777" w:rsidR="001F605E" w:rsidRDefault="001F605E" w:rsidP="001F605E">
      <w:pPr>
        <w:spacing w:line="276" w:lineRule="auto"/>
        <w:jc w:val="both"/>
        <w:rPr>
          <w:rFonts w:ascii="Arial" w:hAnsi="Arial"/>
          <w:lang w:val="en-GB"/>
        </w:rPr>
      </w:pPr>
    </w:p>
    <w:p w14:paraId="66259786" w14:textId="77777777" w:rsidR="001F605E" w:rsidRDefault="001F605E" w:rsidP="001F605E">
      <w:pPr>
        <w:spacing w:line="276" w:lineRule="auto"/>
        <w:rPr>
          <w:rFonts w:ascii="Arial" w:hAnsi="Arial"/>
          <w:lang w:val="en-GB"/>
        </w:rPr>
      </w:pPr>
    </w:p>
    <w:p w14:paraId="4B32D090" w14:textId="77777777" w:rsidR="001F605E" w:rsidRPr="008E7D33" w:rsidRDefault="001F605E" w:rsidP="001F605E">
      <w:pPr>
        <w:spacing w:line="276" w:lineRule="auto"/>
        <w:rPr>
          <w:rFonts w:ascii="Arial" w:hAnsi="Arial"/>
          <w:b/>
          <w:u w:val="single"/>
          <w:lang w:val="en-GB"/>
        </w:rPr>
      </w:pPr>
      <w:r w:rsidRPr="008E7D33">
        <w:rPr>
          <w:rFonts w:ascii="Arial" w:hAnsi="Arial"/>
          <w:b/>
          <w:u w:val="single"/>
          <w:lang w:val="en-GB"/>
        </w:rPr>
        <w:t>Employment History:</w:t>
      </w:r>
    </w:p>
    <w:p w14:paraId="7777F8D4" w14:textId="77777777" w:rsidR="001F605E" w:rsidRPr="00E81683" w:rsidRDefault="001F605E" w:rsidP="001F605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/>
          <w:lang w:val="en-GB"/>
        </w:rPr>
      </w:pPr>
      <w:r w:rsidRPr="00E81683">
        <w:rPr>
          <w:rFonts w:ascii="Arial" w:hAnsi="Arial"/>
          <w:lang w:val="en-GB"/>
        </w:rPr>
        <w:t xml:space="preserve">Lecturer at </w:t>
      </w:r>
      <w:proofErr w:type="spellStart"/>
      <w:r w:rsidRPr="00E81683">
        <w:rPr>
          <w:rFonts w:ascii="Arial" w:hAnsi="Arial"/>
          <w:lang w:val="en-GB"/>
        </w:rPr>
        <w:t>Mustansiriyah</w:t>
      </w:r>
      <w:proofErr w:type="spellEnd"/>
      <w:r w:rsidRPr="00E81683">
        <w:rPr>
          <w:rFonts w:ascii="Arial" w:hAnsi="Arial"/>
          <w:lang w:val="en-GB"/>
        </w:rPr>
        <w:t xml:space="preserve"> University, College of science, department of Biology since 2016. </w:t>
      </w:r>
    </w:p>
    <w:p w14:paraId="5091D905" w14:textId="77777777" w:rsidR="001F605E" w:rsidRDefault="001F605E" w:rsidP="001F605E">
      <w:pPr>
        <w:spacing w:line="276" w:lineRule="auto"/>
        <w:jc w:val="both"/>
        <w:rPr>
          <w:rFonts w:ascii="Arial" w:hAnsi="Arial"/>
          <w:lang w:val="en-GB"/>
        </w:rPr>
      </w:pPr>
    </w:p>
    <w:p w14:paraId="063F8656" w14:textId="77777777" w:rsidR="001F605E" w:rsidRPr="00E81683" w:rsidRDefault="001F605E" w:rsidP="001F605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/>
          <w:lang w:val="en-GB"/>
        </w:rPr>
      </w:pPr>
      <w:r w:rsidRPr="00E81683">
        <w:rPr>
          <w:rFonts w:ascii="Arial" w:hAnsi="Arial"/>
          <w:lang w:val="en-GB"/>
        </w:rPr>
        <w:t xml:space="preserve">Assistant lecturer at </w:t>
      </w:r>
      <w:proofErr w:type="spellStart"/>
      <w:r w:rsidRPr="00E81683">
        <w:rPr>
          <w:rFonts w:ascii="Arial" w:hAnsi="Arial"/>
          <w:lang w:val="en-GB"/>
        </w:rPr>
        <w:t>Mustansiriyah</w:t>
      </w:r>
      <w:proofErr w:type="spellEnd"/>
      <w:r w:rsidRPr="00E81683">
        <w:rPr>
          <w:rFonts w:ascii="Arial" w:hAnsi="Arial"/>
          <w:lang w:val="en-GB"/>
        </w:rPr>
        <w:t xml:space="preserve"> University, College of science, department of Biology from 2009 to 2011. </w:t>
      </w:r>
    </w:p>
    <w:p w14:paraId="4E114BD6" w14:textId="77777777" w:rsidR="001F605E" w:rsidRDefault="001F605E" w:rsidP="001F605E">
      <w:pPr>
        <w:spacing w:line="276" w:lineRule="auto"/>
        <w:jc w:val="both"/>
        <w:rPr>
          <w:rFonts w:ascii="Arial" w:hAnsi="Arial"/>
          <w:lang w:val="en-GB"/>
        </w:rPr>
      </w:pPr>
    </w:p>
    <w:p w14:paraId="08972C3C" w14:textId="2530E57D" w:rsidR="001F605E" w:rsidRPr="00E81683" w:rsidRDefault="008254A6" w:rsidP="001F605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Lab </w:t>
      </w:r>
      <w:r w:rsidR="001F605E" w:rsidRPr="00E81683">
        <w:rPr>
          <w:rFonts w:ascii="Arial" w:hAnsi="Arial"/>
          <w:lang w:val="en-GB"/>
        </w:rPr>
        <w:t xml:space="preserve">assistant at </w:t>
      </w:r>
      <w:proofErr w:type="spellStart"/>
      <w:r w:rsidR="001F605E" w:rsidRPr="00E81683">
        <w:rPr>
          <w:rFonts w:ascii="Arial" w:hAnsi="Arial"/>
          <w:lang w:val="en-GB"/>
        </w:rPr>
        <w:t>Mustansiriyah</w:t>
      </w:r>
      <w:proofErr w:type="spellEnd"/>
      <w:r w:rsidR="001F605E" w:rsidRPr="00E81683">
        <w:rPr>
          <w:rFonts w:ascii="Arial" w:hAnsi="Arial"/>
          <w:lang w:val="en-GB"/>
        </w:rPr>
        <w:t xml:space="preserve"> University, College of science, department of Biology from 2003 to 2006. </w:t>
      </w:r>
    </w:p>
    <w:p w14:paraId="2A88A4F5" w14:textId="77777777" w:rsidR="001F605E" w:rsidRDefault="001F605E" w:rsidP="001F605E">
      <w:pPr>
        <w:spacing w:line="276" w:lineRule="auto"/>
        <w:rPr>
          <w:rFonts w:ascii="Arial" w:hAnsi="Arial"/>
          <w:lang w:val="en-GB"/>
        </w:rPr>
      </w:pPr>
    </w:p>
    <w:p w14:paraId="572D1675" w14:textId="77777777" w:rsidR="001F605E" w:rsidRPr="008E7D33" w:rsidRDefault="001F605E" w:rsidP="001F605E">
      <w:pPr>
        <w:spacing w:line="276" w:lineRule="auto"/>
        <w:rPr>
          <w:rFonts w:ascii="Arial" w:hAnsi="Arial"/>
          <w:b/>
          <w:u w:val="single"/>
          <w:lang w:val="en-GB"/>
        </w:rPr>
      </w:pPr>
      <w:r w:rsidRPr="008E7D33">
        <w:rPr>
          <w:rFonts w:ascii="Arial" w:hAnsi="Arial"/>
          <w:b/>
          <w:u w:val="single"/>
          <w:lang w:val="en-GB"/>
        </w:rPr>
        <w:t xml:space="preserve">Courses taught provided to students: </w:t>
      </w:r>
    </w:p>
    <w:p w14:paraId="77C35CF8" w14:textId="77777777" w:rsidR="001F605E" w:rsidRDefault="001F605E" w:rsidP="001F605E">
      <w:pPr>
        <w:spacing w:line="276" w:lineRule="auto"/>
        <w:rPr>
          <w:rFonts w:ascii="Arial" w:hAnsi="Arial"/>
          <w:lang w:val="en-GB"/>
        </w:rPr>
      </w:pPr>
    </w:p>
    <w:p w14:paraId="1CD28776" w14:textId="77777777" w:rsidR="001F605E" w:rsidRPr="00E81683" w:rsidRDefault="001F605E" w:rsidP="001F605E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Gene technique</w:t>
      </w:r>
    </w:p>
    <w:p w14:paraId="53A38CF6" w14:textId="77777777" w:rsidR="001F605E" w:rsidRPr="00620128" w:rsidRDefault="001F605E" w:rsidP="001F605E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lang w:val="en-GB"/>
        </w:rPr>
      </w:pPr>
      <w:r w:rsidRPr="00620128">
        <w:rPr>
          <w:rFonts w:ascii="Arial" w:hAnsi="Arial"/>
          <w:lang w:val="en-GB"/>
        </w:rPr>
        <w:t xml:space="preserve">Molecular microbiology </w:t>
      </w:r>
    </w:p>
    <w:p w14:paraId="4463A411" w14:textId="77777777" w:rsidR="001F605E" w:rsidRPr="00620128" w:rsidRDefault="001F605E" w:rsidP="001F605E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lang w:val="en-GB"/>
        </w:rPr>
      </w:pPr>
      <w:r w:rsidRPr="00620128">
        <w:rPr>
          <w:rFonts w:ascii="Arial" w:hAnsi="Arial"/>
          <w:lang w:val="en-GB"/>
        </w:rPr>
        <w:t xml:space="preserve">Genetic engineering </w:t>
      </w:r>
    </w:p>
    <w:p w14:paraId="3D99ECD4" w14:textId="77777777" w:rsidR="001F605E" w:rsidRPr="00620128" w:rsidRDefault="001F605E" w:rsidP="001F605E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lang w:val="en-GB"/>
        </w:rPr>
      </w:pPr>
      <w:r w:rsidRPr="00620128">
        <w:rPr>
          <w:rFonts w:ascii="Arial" w:hAnsi="Arial"/>
          <w:lang w:val="en-GB"/>
        </w:rPr>
        <w:t xml:space="preserve">Soil and water microbiology </w:t>
      </w:r>
    </w:p>
    <w:p w14:paraId="551F53E3" w14:textId="77777777" w:rsidR="001F605E" w:rsidRPr="00620128" w:rsidRDefault="001F605E" w:rsidP="001F605E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lang w:val="en-GB"/>
        </w:rPr>
      </w:pPr>
      <w:r w:rsidRPr="00620128">
        <w:rPr>
          <w:rFonts w:ascii="Arial" w:hAnsi="Arial"/>
          <w:lang w:val="en-GB"/>
        </w:rPr>
        <w:t xml:space="preserve">Food and industrial microbiology </w:t>
      </w:r>
    </w:p>
    <w:p w14:paraId="2DE20142" w14:textId="77777777" w:rsidR="001F605E" w:rsidRDefault="001F605E" w:rsidP="001F605E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lang w:val="en-GB"/>
        </w:rPr>
      </w:pPr>
      <w:r w:rsidRPr="00620128">
        <w:rPr>
          <w:rFonts w:ascii="Arial" w:hAnsi="Arial"/>
          <w:lang w:val="en-GB"/>
        </w:rPr>
        <w:lastRenderedPageBreak/>
        <w:t xml:space="preserve">Human physiology and histology </w:t>
      </w:r>
    </w:p>
    <w:p w14:paraId="365DF35C" w14:textId="77777777" w:rsidR="008E7D33" w:rsidRPr="003557EE" w:rsidRDefault="008E7D33" w:rsidP="008E7D33">
      <w:pPr>
        <w:pStyle w:val="ListParagraph"/>
        <w:spacing w:line="276" w:lineRule="auto"/>
        <w:rPr>
          <w:rFonts w:ascii="Arial" w:hAnsi="Arial"/>
          <w:lang w:val="en-GB"/>
        </w:rPr>
      </w:pPr>
    </w:p>
    <w:p w14:paraId="525719FE" w14:textId="77777777" w:rsidR="001F605E" w:rsidRPr="008E7D33" w:rsidRDefault="001F605E" w:rsidP="001F605E">
      <w:pPr>
        <w:spacing w:line="276" w:lineRule="auto"/>
        <w:rPr>
          <w:rFonts w:ascii="Arial" w:hAnsi="Arial"/>
          <w:b/>
          <w:u w:val="single"/>
          <w:lang w:val="en-GB"/>
        </w:rPr>
      </w:pPr>
      <w:r w:rsidRPr="008E7D33">
        <w:rPr>
          <w:rFonts w:ascii="Arial" w:hAnsi="Arial"/>
          <w:b/>
          <w:u w:val="single"/>
          <w:lang w:val="en-GB"/>
        </w:rPr>
        <w:t>Publications:</w:t>
      </w:r>
    </w:p>
    <w:p w14:paraId="5689825A" w14:textId="77777777" w:rsidR="005504C9" w:rsidRDefault="005504C9" w:rsidP="001F605E">
      <w:pPr>
        <w:spacing w:line="276" w:lineRule="auto"/>
        <w:rPr>
          <w:rFonts w:ascii="Arial" w:hAnsi="Arial"/>
          <w:u w:val="single"/>
          <w:lang w:val="en-GB"/>
        </w:rPr>
      </w:pPr>
    </w:p>
    <w:p w14:paraId="728CF704" w14:textId="77777777" w:rsidR="001F605E" w:rsidRDefault="001F605E" w:rsidP="001F605E">
      <w:pPr>
        <w:spacing w:line="276" w:lineRule="auto"/>
        <w:rPr>
          <w:rFonts w:ascii="Arial" w:hAnsi="Arial"/>
          <w:u w:val="single"/>
          <w:lang w:val="en-GB"/>
        </w:rPr>
      </w:pPr>
    </w:p>
    <w:p w14:paraId="21ADF969" w14:textId="6D9929A5" w:rsidR="00C12C01" w:rsidRPr="00C12C01" w:rsidRDefault="00C12C01" w:rsidP="00C12C0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E3EB2">
        <w:rPr>
          <w:rFonts w:ascii="Arial" w:hAnsi="Arial" w:cs="Arial"/>
          <w:noProof/>
        </w:rPr>
        <w:t>AL-KADMY, I. M. S.</w:t>
      </w:r>
      <w:r>
        <w:rPr>
          <w:rFonts w:ascii="Arial" w:hAnsi="Arial" w:cs="Arial"/>
          <w:noProof/>
        </w:rPr>
        <w:t xml:space="preserve">, </w:t>
      </w:r>
      <w:r w:rsidRPr="00957D82">
        <w:rPr>
          <w:rFonts w:ascii="Arial" w:hAnsi="Arial" w:cs="Arial"/>
          <w:b/>
          <w:noProof/>
          <w:u w:val="single"/>
        </w:rPr>
        <w:t>IBRAHIM, S. A.</w:t>
      </w:r>
      <w:r>
        <w:rPr>
          <w:rFonts w:ascii="Arial" w:hAnsi="Arial" w:cs="Arial"/>
          <w:noProof/>
        </w:rPr>
        <w:t xml:space="preserve">, </w:t>
      </w:r>
      <w:r w:rsidRPr="00CE3EB2">
        <w:rPr>
          <w:rFonts w:ascii="Arial" w:hAnsi="Arial" w:cs="Arial"/>
          <w:noProof/>
        </w:rPr>
        <w:t>AL-SARYI, N. A.</w:t>
      </w:r>
      <w:r>
        <w:rPr>
          <w:rFonts w:ascii="Arial" w:hAnsi="Arial" w:cs="Arial"/>
          <w:noProof/>
        </w:rPr>
        <w:t xml:space="preserve">, </w:t>
      </w:r>
      <w:r w:rsidRPr="00CE3EB2">
        <w:rPr>
          <w:rFonts w:ascii="Arial" w:hAnsi="Arial" w:cs="Arial"/>
          <w:noProof/>
        </w:rPr>
        <w:t>AZIZ, S. N.</w:t>
      </w:r>
      <w:r>
        <w:rPr>
          <w:rFonts w:ascii="Arial" w:hAnsi="Arial" w:cs="Arial"/>
          <w:noProof/>
        </w:rPr>
        <w:t xml:space="preserve"> </w:t>
      </w:r>
      <w:proofErr w:type="spellStart"/>
      <w:r w:rsidRPr="00C12C01">
        <w:rPr>
          <w:rFonts w:ascii="Arial" w:hAnsi="Arial" w:cs="Arial"/>
        </w:rPr>
        <w:t>Besinis</w:t>
      </w:r>
      <w:proofErr w:type="spellEnd"/>
      <w:r w:rsidRPr="00C12C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A. &amp;</w:t>
      </w:r>
      <w:r w:rsidRPr="00C12C01">
        <w:rPr>
          <w:rFonts w:ascii="Arial" w:hAnsi="Arial" w:cs="Arial"/>
        </w:rPr>
        <w:t xml:space="preserve"> </w:t>
      </w:r>
      <w:r w:rsidRPr="00A25407">
        <w:rPr>
          <w:rFonts w:ascii="Arial" w:hAnsi="Arial" w:cs="Arial"/>
          <w:lang w:val="en-GB"/>
        </w:rPr>
        <w:t>H</w:t>
      </w:r>
      <w:r>
        <w:rPr>
          <w:rFonts w:ascii="Arial" w:hAnsi="Arial" w:cs="Arial"/>
          <w:lang w:val="en-GB"/>
        </w:rPr>
        <w:t>ELAL, F. H. (2019).</w:t>
      </w:r>
      <w:r w:rsidRPr="00C12C01">
        <w:rPr>
          <w:rFonts w:ascii="Arial" w:hAnsi="Arial" w:cs="Arial"/>
        </w:rPr>
        <w:t xml:space="preserve"> Prevalence of Genes Involved in </w:t>
      </w:r>
      <w:proofErr w:type="spellStart"/>
      <w:r w:rsidRPr="00C12C01">
        <w:rPr>
          <w:rFonts w:ascii="Arial" w:hAnsi="Arial" w:cs="Arial"/>
        </w:rPr>
        <w:t>Colistin</w:t>
      </w:r>
      <w:proofErr w:type="spellEnd"/>
      <w:r w:rsidRPr="00C12C01">
        <w:rPr>
          <w:rFonts w:ascii="Arial" w:hAnsi="Arial" w:cs="Arial"/>
        </w:rPr>
        <w:t xml:space="preserve"> </w:t>
      </w:r>
      <w:proofErr w:type="spellStart"/>
      <w:r w:rsidRPr="00C12C01">
        <w:rPr>
          <w:rFonts w:ascii="Arial" w:hAnsi="Arial" w:cs="Arial"/>
        </w:rPr>
        <w:t>Resistancein</w:t>
      </w:r>
      <w:proofErr w:type="spellEnd"/>
      <w:r w:rsidRPr="00C12C01">
        <w:rPr>
          <w:rFonts w:ascii="Arial" w:hAnsi="Arial" w:cs="Arial"/>
        </w:rPr>
        <w:t xml:space="preserve"> Acinetobacter </w:t>
      </w:r>
      <w:proofErr w:type="spellStart"/>
      <w:r w:rsidRPr="00C12C01">
        <w:rPr>
          <w:rFonts w:ascii="Arial" w:hAnsi="Arial" w:cs="Arial"/>
        </w:rPr>
        <w:t>baumannii</w:t>
      </w:r>
      <w:proofErr w:type="spellEnd"/>
      <w:r w:rsidRPr="00C12C0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C12C01">
        <w:rPr>
          <w:rFonts w:ascii="Arial" w:hAnsi="Arial" w:cs="Arial"/>
        </w:rPr>
        <w:t>First Report from Iraq</w:t>
      </w:r>
      <w:r>
        <w:rPr>
          <w:rFonts w:ascii="Arial" w:hAnsi="Arial" w:cs="Arial"/>
        </w:rPr>
        <w:t xml:space="preserve">. </w:t>
      </w:r>
      <w:r w:rsidR="0034017B" w:rsidRPr="0034017B">
        <w:rPr>
          <w:rFonts w:ascii="Arial" w:hAnsi="Arial" w:cs="Arial"/>
          <w:i/>
        </w:rPr>
        <w:t>Microbial Drug Resistance</w:t>
      </w:r>
      <w:r w:rsidR="0034017B">
        <w:rPr>
          <w:rFonts w:ascii="Arial" w:hAnsi="Arial" w:cs="Arial"/>
        </w:rPr>
        <w:t>.</w:t>
      </w:r>
      <w:r w:rsidR="00AF400A">
        <w:rPr>
          <w:rFonts w:ascii="Arial" w:hAnsi="Arial" w:cs="Arial"/>
        </w:rPr>
        <w:t xml:space="preserve"> </w:t>
      </w:r>
      <w:r w:rsidR="00AF400A" w:rsidRPr="00AF400A">
        <w:rPr>
          <w:rFonts w:ascii="Arial" w:hAnsi="Arial" w:cs="Arial"/>
        </w:rPr>
        <w:t>DOI: 10.1089/mdr.2019.0243</w:t>
      </w:r>
    </w:p>
    <w:p w14:paraId="259C9691" w14:textId="77777777" w:rsidR="00C12C01" w:rsidRPr="00957D82" w:rsidRDefault="00C12C01" w:rsidP="00957D82">
      <w:pPr>
        <w:spacing w:line="276" w:lineRule="auto"/>
        <w:jc w:val="both"/>
        <w:rPr>
          <w:rFonts w:ascii="Arial" w:hAnsi="Arial" w:cs="Arial"/>
          <w:lang w:val="en-GB"/>
        </w:rPr>
      </w:pPr>
    </w:p>
    <w:p w14:paraId="550AFF8A" w14:textId="29E4DAF1" w:rsidR="005504C9" w:rsidRPr="00840D3B" w:rsidRDefault="000B7672" w:rsidP="000B767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val="en-GB"/>
        </w:rPr>
      </w:pPr>
      <w:r w:rsidRPr="00CE3EB2">
        <w:rPr>
          <w:rFonts w:ascii="Arial" w:hAnsi="Arial" w:cs="Arial"/>
          <w:noProof/>
        </w:rPr>
        <w:t>AL-SARYI, N. A.</w:t>
      </w:r>
      <w:r>
        <w:rPr>
          <w:rFonts w:ascii="Arial" w:hAnsi="Arial" w:cs="Arial"/>
          <w:lang w:val="en-GB"/>
        </w:rPr>
        <w:t xml:space="preserve">, </w:t>
      </w:r>
      <w:r w:rsidRPr="00957D82">
        <w:rPr>
          <w:rFonts w:ascii="Arial" w:hAnsi="Arial" w:cs="Arial"/>
          <w:b/>
          <w:noProof/>
          <w:u w:val="single"/>
        </w:rPr>
        <w:t>IBRAHIM, S. A.</w:t>
      </w:r>
      <w:r w:rsidRPr="00CE3EB2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 xml:space="preserve"> </w:t>
      </w:r>
      <w:r w:rsidRPr="00CE3EB2">
        <w:rPr>
          <w:rFonts w:ascii="Arial" w:hAnsi="Arial" w:cs="Arial"/>
          <w:noProof/>
        </w:rPr>
        <w:t>AL-KADMY, I. M. S.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lang w:val="en-GB"/>
        </w:rPr>
        <w:t>&amp;</w:t>
      </w:r>
      <w:r w:rsidRPr="00A25407">
        <w:rPr>
          <w:rFonts w:ascii="Arial" w:hAnsi="Arial" w:cs="Arial"/>
          <w:lang w:val="en-GB"/>
        </w:rPr>
        <w:t xml:space="preserve"> H</w:t>
      </w:r>
      <w:r>
        <w:rPr>
          <w:rFonts w:ascii="Arial" w:hAnsi="Arial" w:cs="Arial"/>
          <w:lang w:val="en-GB"/>
        </w:rPr>
        <w:t xml:space="preserve">ELAL, F. H. (2019). </w:t>
      </w:r>
      <w:r w:rsidRPr="000B7672">
        <w:rPr>
          <w:rFonts w:ascii="Arial" w:hAnsi="Arial" w:cs="Arial"/>
          <w:bCs/>
          <w:lang w:val="en-GB"/>
        </w:rPr>
        <w:t>Whole genome sequencing of </w:t>
      </w:r>
      <w:r w:rsidRPr="000B7672">
        <w:rPr>
          <w:rFonts w:ascii="Arial" w:hAnsi="Arial" w:cs="Arial"/>
          <w:bCs/>
          <w:i/>
          <w:iCs/>
          <w:lang w:val="en-GB"/>
        </w:rPr>
        <w:t xml:space="preserve">Streptococcus </w:t>
      </w:r>
      <w:proofErr w:type="spellStart"/>
      <w:r w:rsidRPr="000B7672">
        <w:rPr>
          <w:rFonts w:ascii="Arial" w:hAnsi="Arial" w:cs="Arial"/>
          <w:bCs/>
          <w:i/>
          <w:iCs/>
          <w:lang w:val="en-GB"/>
        </w:rPr>
        <w:t>pneumoniae</w:t>
      </w:r>
      <w:proofErr w:type="spellEnd"/>
      <w:r w:rsidRPr="000B7672">
        <w:rPr>
          <w:rFonts w:ascii="Arial" w:hAnsi="Arial" w:cs="Arial"/>
          <w:bCs/>
          <w:lang w:val="en-GB"/>
        </w:rPr>
        <w:t xml:space="preserve"> serotype 33C causing fatal sepsis in a hospitalized patient with </w:t>
      </w:r>
      <w:proofErr w:type="spellStart"/>
      <w:r w:rsidRPr="000B7672">
        <w:rPr>
          <w:rFonts w:ascii="Arial" w:hAnsi="Arial" w:cs="Arial"/>
          <w:bCs/>
          <w:lang w:val="en-GB"/>
        </w:rPr>
        <w:t>nephrotic</w:t>
      </w:r>
      <w:proofErr w:type="spellEnd"/>
      <w:r w:rsidRPr="000B7672">
        <w:rPr>
          <w:rFonts w:ascii="Arial" w:hAnsi="Arial" w:cs="Arial"/>
          <w:bCs/>
          <w:lang w:val="en-GB"/>
        </w:rPr>
        <w:t xml:space="preserve"> syndrome</w:t>
      </w:r>
      <w:r>
        <w:rPr>
          <w:rFonts w:ascii="Arial" w:hAnsi="Arial" w:cs="Arial"/>
          <w:bCs/>
          <w:lang w:val="en-GB"/>
        </w:rPr>
        <w:t xml:space="preserve">. </w:t>
      </w:r>
      <w:hyperlink r:id="rId7" w:tooltip="Go to Gene Reports on ScienceDirect" w:history="1">
        <w:r w:rsidRPr="000B7672">
          <w:rPr>
            <w:rStyle w:val="Hyperlink"/>
            <w:rFonts w:ascii="Arial" w:hAnsi="Arial" w:cs="Arial"/>
            <w:bCs/>
            <w:i/>
            <w:color w:val="auto"/>
            <w:u w:val="none"/>
            <w:lang w:val="en-GB"/>
          </w:rPr>
          <w:t>Gene Reports</w:t>
        </w:r>
      </w:hyperlink>
      <w:r>
        <w:rPr>
          <w:rFonts w:ascii="Arial" w:hAnsi="Arial" w:cs="Arial"/>
          <w:b/>
          <w:i/>
          <w:lang w:val="en-GB"/>
        </w:rPr>
        <w:t xml:space="preserve"> .</w:t>
      </w:r>
      <w:r w:rsidRPr="000B7672">
        <w:rPr>
          <w:rFonts w:ascii="Arial" w:hAnsi="Arial" w:cs="Arial"/>
          <w:bCs/>
          <w:lang w:val="en-GB"/>
        </w:rPr>
        <w:t>16, 2019, 100434</w:t>
      </w:r>
      <w:r w:rsidR="00840D3B">
        <w:rPr>
          <w:rFonts w:ascii="Arial" w:hAnsi="Arial" w:cs="Arial"/>
          <w:bCs/>
          <w:lang w:val="en-GB"/>
        </w:rPr>
        <w:t>.</w:t>
      </w:r>
    </w:p>
    <w:p w14:paraId="4A6543BF" w14:textId="77777777" w:rsidR="00840D3B" w:rsidRPr="000B7672" w:rsidRDefault="00840D3B" w:rsidP="00840D3B">
      <w:pPr>
        <w:pStyle w:val="ListParagraph"/>
        <w:spacing w:line="276" w:lineRule="auto"/>
        <w:jc w:val="both"/>
        <w:rPr>
          <w:rFonts w:ascii="Arial" w:hAnsi="Arial" w:cs="Arial"/>
          <w:b/>
          <w:bCs/>
          <w:lang w:val="en-GB"/>
        </w:rPr>
      </w:pPr>
    </w:p>
    <w:p w14:paraId="099B7BA1" w14:textId="5313D3FF" w:rsidR="00A25407" w:rsidRDefault="00A25407" w:rsidP="001F60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n-GB"/>
        </w:rPr>
      </w:pPr>
      <w:r w:rsidRPr="00957D82">
        <w:rPr>
          <w:rFonts w:ascii="Arial" w:hAnsi="Arial" w:cs="Arial"/>
          <w:b/>
          <w:noProof/>
          <w:u w:val="single"/>
        </w:rPr>
        <w:t>IBRAHIM, S. A.</w:t>
      </w:r>
      <w:r w:rsidRPr="00CE3EB2">
        <w:rPr>
          <w:rFonts w:ascii="Arial" w:hAnsi="Arial" w:cs="Arial"/>
          <w:noProof/>
        </w:rPr>
        <w:t>, AL-SARYI, N. A.</w:t>
      </w:r>
      <w:r>
        <w:rPr>
          <w:rFonts w:ascii="Arial" w:hAnsi="Arial" w:cs="Arial"/>
          <w:lang w:val="en-GB"/>
        </w:rPr>
        <w:t xml:space="preserve"> &amp;</w:t>
      </w:r>
      <w:r w:rsidRPr="00A25407">
        <w:rPr>
          <w:rFonts w:ascii="Arial" w:hAnsi="Arial" w:cs="Arial"/>
          <w:lang w:val="en-GB"/>
        </w:rPr>
        <w:t xml:space="preserve"> H</w:t>
      </w:r>
      <w:r w:rsidR="00C12C01">
        <w:rPr>
          <w:rFonts w:ascii="Arial" w:hAnsi="Arial" w:cs="Arial"/>
          <w:lang w:val="en-GB"/>
        </w:rPr>
        <w:t>ELAL</w:t>
      </w:r>
      <w:r>
        <w:rPr>
          <w:rFonts w:ascii="Arial" w:hAnsi="Arial" w:cs="Arial"/>
          <w:lang w:val="en-GB"/>
        </w:rPr>
        <w:t>, F.H.</w:t>
      </w:r>
      <w:r w:rsidRPr="00A25407">
        <w:rPr>
          <w:rFonts w:ascii="Arial" w:hAnsi="Arial" w:cs="Arial"/>
          <w:lang w:val="en-GB"/>
        </w:rPr>
        <w:t xml:space="preserve"> &amp; A</w:t>
      </w:r>
      <w:r>
        <w:rPr>
          <w:rFonts w:ascii="Arial" w:hAnsi="Arial" w:cs="Arial"/>
          <w:lang w:val="en-GB"/>
        </w:rPr>
        <w:t>BDULWAHAB, A.A</w:t>
      </w:r>
      <w:r w:rsidRPr="00A25407">
        <w:rPr>
          <w:rFonts w:ascii="Arial" w:hAnsi="Arial" w:cs="Arial"/>
          <w:lang w:val="en-GB"/>
        </w:rPr>
        <w:t>. (201</w:t>
      </w:r>
      <w:r w:rsidR="000B7672">
        <w:rPr>
          <w:rFonts w:ascii="Arial" w:hAnsi="Arial" w:cs="Arial"/>
          <w:lang w:val="en-GB"/>
        </w:rPr>
        <w:t>8</w:t>
      </w:r>
      <w:r w:rsidRPr="00A25407">
        <w:rPr>
          <w:rFonts w:ascii="Arial" w:hAnsi="Arial" w:cs="Arial"/>
          <w:lang w:val="en-GB"/>
        </w:rPr>
        <w:t xml:space="preserve">). Marine </w:t>
      </w:r>
      <w:proofErr w:type="spellStart"/>
      <w:r w:rsidRPr="006A1A72">
        <w:rPr>
          <w:rFonts w:ascii="Arial" w:hAnsi="Arial" w:cs="Arial"/>
          <w:i/>
          <w:lang w:val="en-GB"/>
        </w:rPr>
        <w:t>Brevibacterium</w:t>
      </w:r>
      <w:proofErr w:type="spellEnd"/>
      <w:r w:rsidRPr="006A1A72">
        <w:rPr>
          <w:rFonts w:ascii="Arial" w:hAnsi="Arial" w:cs="Arial"/>
          <w:i/>
          <w:lang w:val="en-GB"/>
        </w:rPr>
        <w:t xml:space="preserve"> </w:t>
      </w:r>
      <w:proofErr w:type="spellStart"/>
      <w:r w:rsidRPr="006A1A72">
        <w:rPr>
          <w:rFonts w:ascii="Arial" w:hAnsi="Arial" w:cs="Arial"/>
          <w:i/>
          <w:lang w:val="en-GB"/>
        </w:rPr>
        <w:t>aureum</w:t>
      </w:r>
      <w:proofErr w:type="spellEnd"/>
      <w:r w:rsidRPr="00A25407">
        <w:rPr>
          <w:rFonts w:ascii="Arial" w:hAnsi="Arial" w:cs="Arial"/>
          <w:lang w:val="en-GB"/>
        </w:rPr>
        <w:t xml:space="preserve"> </w:t>
      </w:r>
      <w:r w:rsidR="008254A6">
        <w:rPr>
          <w:rFonts w:ascii="Arial" w:hAnsi="Arial" w:cs="Arial"/>
          <w:lang w:val="en-GB"/>
        </w:rPr>
        <w:t>e</w:t>
      </w:r>
      <w:r w:rsidRPr="00A25407">
        <w:rPr>
          <w:rFonts w:ascii="Arial" w:hAnsi="Arial" w:cs="Arial"/>
          <w:lang w:val="en-GB"/>
        </w:rPr>
        <w:t xml:space="preserve">xtract and Its </w:t>
      </w:r>
      <w:r w:rsidR="008254A6">
        <w:rPr>
          <w:rFonts w:ascii="Arial" w:hAnsi="Arial" w:cs="Arial"/>
          <w:lang w:val="en-GB"/>
        </w:rPr>
        <w:t>c</w:t>
      </w:r>
      <w:r w:rsidRPr="00A25407">
        <w:rPr>
          <w:rFonts w:ascii="Arial" w:hAnsi="Arial" w:cs="Arial"/>
          <w:lang w:val="en-GB"/>
        </w:rPr>
        <w:t xml:space="preserve">onstituent’s </w:t>
      </w:r>
      <w:proofErr w:type="spellStart"/>
      <w:r w:rsidR="008254A6">
        <w:rPr>
          <w:rFonts w:ascii="Arial" w:hAnsi="Arial" w:cs="Arial"/>
          <w:lang w:val="en-GB"/>
        </w:rPr>
        <w:t>s</w:t>
      </w:r>
      <w:r w:rsidRPr="00A25407">
        <w:rPr>
          <w:rFonts w:ascii="Arial" w:hAnsi="Arial" w:cs="Arial"/>
          <w:lang w:val="en-GB"/>
        </w:rPr>
        <w:t>aphenic</w:t>
      </w:r>
      <w:proofErr w:type="spellEnd"/>
      <w:r w:rsidRPr="00A25407">
        <w:rPr>
          <w:rFonts w:ascii="Arial" w:hAnsi="Arial" w:cs="Arial"/>
          <w:lang w:val="en-GB"/>
        </w:rPr>
        <w:t xml:space="preserve"> </w:t>
      </w:r>
      <w:r w:rsidR="008254A6">
        <w:rPr>
          <w:rFonts w:ascii="Arial" w:hAnsi="Arial" w:cs="Arial"/>
          <w:lang w:val="en-GB"/>
        </w:rPr>
        <w:t>a</w:t>
      </w:r>
      <w:r w:rsidRPr="00A25407">
        <w:rPr>
          <w:rFonts w:ascii="Arial" w:hAnsi="Arial" w:cs="Arial"/>
          <w:lang w:val="en-GB"/>
        </w:rPr>
        <w:t xml:space="preserve">cid a </w:t>
      </w:r>
      <w:r w:rsidR="008254A6">
        <w:rPr>
          <w:rFonts w:ascii="Arial" w:hAnsi="Arial" w:cs="Arial"/>
          <w:lang w:val="en-GB"/>
        </w:rPr>
        <w:t>d</w:t>
      </w:r>
      <w:r w:rsidRPr="00A25407">
        <w:rPr>
          <w:rFonts w:ascii="Arial" w:hAnsi="Arial" w:cs="Arial"/>
          <w:lang w:val="en-GB"/>
        </w:rPr>
        <w:t xml:space="preserve">erivative of 1-phenazinecarboxylic </w:t>
      </w:r>
      <w:r w:rsidR="008254A6">
        <w:rPr>
          <w:rFonts w:ascii="Arial" w:hAnsi="Arial" w:cs="Arial"/>
          <w:lang w:val="en-GB"/>
        </w:rPr>
        <w:t>a</w:t>
      </w:r>
      <w:r w:rsidRPr="00A25407">
        <w:rPr>
          <w:rFonts w:ascii="Arial" w:hAnsi="Arial" w:cs="Arial"/>
          <w:lang w:val="en-GB"/>
        </w:rPr>
        <w:t>cid (</w:t>
      </w:r>
      <w:proofErr w:type="spellStart"/>
      <w:r w:rsidRPr="00A25407">
        <w:rPr>
          <w:rFonts w:ascii="Arial" w:hAnsi="Arial" w:cs="Arial"/>
          <w:lang w:val="en-GB"/>
        </w:rPr>
        <w:t>Tubermycin</w:t>
      </w:r>
      <w:proofErr w:type="spellEnd"/>
      <w:r w:rsidRPr="00A25407">
        <w:rPr>
          <w:rFonts w:ascii="Arial" w:hAnsi="Arial" w:cs="Arial"/>
          <w:lang w:val="en-GB"/>
        </w:rPr>
        <w:t xml:space="preserve"> B), Initiate </w:t>
      </w:r>
      <w:r w:rsidR="008254A6">
        <w:rPr>
          <w:rFonts w:ascii="Arial" w:hAnsi="Arial" w:cs="Arial"/>
          <w:lang w:val="en-GB"/>
        </w:rPr>
        <w:t>a</w:t>
      </w:r>
      <w:r w:rsidRPr="00A25407">
        <w:rPr>
          <w:rFonts w:ascii="Arial" w:hAnsi="Arial" w:cs="Arial"/>
          <w:lang w:val="en-GB"/>
        </w:rPr>
        <w:t>poptosis via Inhibition of NF-</w:t>
      </w:r>
      <w:proofErr w:type="spellStart"/>
      <w:r w:rsidRPr="00A25407">
        <w:rPr>
          <w:rFonts w:ascii="Arial" w:hAnsi="Arial" w:cs="Arial"/>
          <w:lang w:val="en-GB"/>
        </w:rPr>
        <w:t>κB</w:t>
      </w:r>
      <w:proofErr w:type="spellEnd"/>
      <w:r w:rsidRPr="00A25407">
        <w:rPr>
          <w:rFonts w:ascii="Arial" w:hAnsi="Arial" w:cs="Arial"/>
          <w:lang w:val="en-GB"/>
        </w:rPr>
        <w:t xml:space="preserve"> and MAPK </w:t>
      </w:r>
      <w:r w:rsidR="008254A6">
        <w:rPr>
          <w:rFonts w:ascii="Arial" w:hAnsi="Arial" w:cs="Arial"/>
          <w:lang w:val="en-GB"/>
        </w:rPr>
        <w:t>e</w:t>
      </w:r>
      <w:r w:rsidRPr="00A25407">
        <w:rPr>
          <w:rFonts w:ascii="Arial" w:hAnsi="Arial" w:cs="Arial"/>
          <w:lang w:val="en-GB"/>
        </w:rPr>
        <w:t xml:space="preserve">xpression. </w:t>
      </w:r>
      <w:r w:rsidRPr="00A25407">
        <w:rPr>
          <w:rFonts w:ascii="Arial" w:hAnsi="Arial" w:cs="Arial"/>
          <w:i/>
          <w:lang w:val="en-GB"/>
        </w:rPr>
        <w:t>Toxicology and Environmental Health Sciences</w:t>
      </w:r>
      <w:r w:rsidRPr="00A25407">
        <w:rPr>
          <w:rFonts w:ascii="Arial" w:hAnsi="Arial" w:cs="Arial"/>
          <w:lang w:val="en-GB"/>
        </w:rPr>
        <w:t>. 10</w:t>
      </w:r>
      <w:r>
        <w:rPr>
          <w:rFonts w:ascii="Arial" w:hAnsi="Arial" w:cs="Arial"/>
          <w:lang w:val="en-GB"/>
        </w:rPr>
        <w:t>(5)</w:t>
      </w:r>
      <w:r w:rsidRPr="00A25407">
        <w:rPr>
          <w:rFonts w:ascii="Arial" w:hAnsi="Arial" w:cs="Arial"/>
          <w:lang w:val="en-GB"/>
        </w:rPr>
        <w:t>. 321-329. 10.1007/s13530-018-0380-2.</w:t>
      </w:r>
    </w:p>
    <w:p w14:paraId="5E2B45A1" w14:textId="77777777" w:rsidR="00A25407" w:rsidRPr="00A25407" w:rsidRDefault="00A25407" w:rsidP="00A25407">
      <w:pPr>
        <w:pStyle w:val="ListParagraph"/>
        <w:spacing w:line="276" w:lineRule="auto"/>
        <w:jc w:val="both"/>
        <w:rPr>
          <w:rFonts w:ascii="Arial" w:hAnsi="Arial" w:cs="Arial"/>
          <w:lang w:val="en-GB"/>
        </w:rPr>
      </w:pPr>
    </w:p>
    <w:p w14:paraId="24ED5B2D" w14:textId="77777777" w:rsidR="001F605E" w:rsidRPr="00CE3EB2" w:rsidRDefault="001F605E" w:rsidP="001F60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val="single"/>
          <w:lang w:val="en-GB"/>
        </w:rPr>
      </w:pPr>
      <w:r w:rsidRPr="00CE3EB2">
        <w:rPr>
          <w:rFonts w:ascii="Arial" w:hAnsi="Arial" w:cs="Arial"/>
          <w:noProof/>
        </w:rPr>
        <w:t xml:space="preserve">MUSLIM, S. N., MOHAMMED ALI, A. N., AL-KADMY, I. M. S., KHAZAAL, S. S., </w:t>
      </w:r>
      <w:r w:rsidRPr="00957D82">
        <w:rPr>
          <w:rFonts w:ascii="Arial" w:hAnsi="Arial" w:cs="Arial"/>
          <w:b/>
          <w:noProof/>
          <w:u w:val="single"/>
        </w:rPr>
        <w:t>IBRAHIM, S. A.</w:t>
      </w:r>
      <w:r w:rsidRPr="00CE3EB2">
        <w:rPr>
          <w:rFonts w:ascii="Arial" w:hAnsi="Arial" w:cs="Arial"/>
          <w:noProof/>
        </w:rPr>
        <w:t xml:space="preserve">, AL-SARYI, N. A., AL-SAADI, L. G., MUSLIM, S. N., SALMAN, B. K. &amp; AZIZ, S. N. </w:t>
      </w:r>
      <w:r>
        <w:rPr>
          <w:rFonts w:ascii="Arial" w:hAnsi="Arial" w:cs="Arial"/>
          <w:noProof/>
        </w:rPr>
        <w:t>(</w:t>
      </w:r>
      <w:r w:rsidRPr="00CE3EB2">
        <w:rPr>
          <w:rFonts w:ascii="Arial" w:hAnsi="Arial" w:cs="Arial"/>
          <w:noProof/>
        </w:rPr>
        <w:t>2018</w:t>
      </w:r>
      <w:r>
        <w:rPr>
          <w:rFonts w:ascii="Arial" w:hAnsi="Arial" w:cs="Arial"/>
          <w:noProof/>
        </w:rPr>
        <w:t>)</w:t>
      </w:r>
      <w:r w:rsidRPr="00CE3EB2">
        <w:rPr>
          <w:rFonts w:ascii="Arial" w:hAnsi="Arial" w:cs="Arial"/>
          <w:noProof/>
        </w:rPr>
        <w:t xml:space="preserve">. Screening, nutritional optimization and purification for phytase produced by </w:t>
      </w:r>
      <w:r w:rsidRPr="00CE3EB2">
        <w:rPr>
          <w:rFonts w:ascii="Arial" w:hAnsi="Arial" w:cs="Arial"/>
          <w:i/>
          <w:noProof/>
        </w:rPr>
        <w:t>Enterobacter aerogenes</w:t>
      </w:r>
      <w:r w:rsidRPr="00CE3EB2">
        <w:rPr>
          <w:rFonts w:ascii="Arial" w:hAnsi="Arial" w:cs="Arial"/>
          <w:noProof/>
        </w:rPr>
        <w:t xml:space="preserve"> and its role in enhancement of hydrocarbons degradation and biofilm inhibition. </w:t>
      </w:r>
      <w:r w:rsidRPr="00CE3EB2">
        <w:rPr>
          <w:rFonts w:ascii="Arial" w:hAnsi="Arial" w:cs="Arial"/>
          <w:i/>
          <w:noProof/>
        </w:rPr>
        <w:t>Microb Pathog,</w:t>
      </w:r>
      <w:r w:rsidRPr="00CE3EB2">
        <w:rPr>
          <w:rFonts w:ascii="Arial" w:hAnsi="Arial" w:cs="Arial"/>
          <w:noProof/>
        </w:rPr>
        <w:t xml:space="preserve"> 115</w:t>
      </w:r>
      <w:r w:rsidRPr="00CE3EB2">
        <w:rPr>
          <w:rFonts w:ascii="Arial" w:hAnsi="Arial" w:cs="Arial"/>
          <w:b/>
          <w:noProof/>
        </w:rPr>
        <w:t>,</w:t>
      </w:r>
      <w:r w:rsidRPr="00CE3EB2">
        <w:rPr>
          <w:rFonts w:ascii="Arial" w:hAnsi="Arial" w:cs="Arial"/>
          <w:noProof/>
        </w:rPr>
        <w:t xml:space="preserve"> 159-167.</w:t>
      </w:r>
    </w:p>
    <w:p w14:paraId="40CF979A" w14:textId="77777777" w:rsidR="001F605E" w:rsidRDefault="001F605E" w:rsidP="001F605E">
      <w:pPr>
        <w:spacing w:line="276" w:lineRule="auto"/>
        <w:jc w:val="both"/>
        <w:rPr>
          <w:rFonts w:ascii="Arial" w:hAnsi="Arial"/>
          <w:lang w:val="en-GB"/>
        </w:rPr>
      </w:pPr>
    </w:p>
    <w:p w14:paraId="76F7C902" w14:textId="77777777" w:rsidR="001F605E" w:rsidRPr="00CE3EB2" w:rsidRDefault="001F605E" w:rsidP="001F60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lang w:val="en-GB"/>
        </w:rPr>
      </w:pPr>
      <w:r w:rsidRPr="00CE3EB2">
        <w:rPr>
          <w:rFonts w:ascii="Arial" w:hAnsi="Arial"/>
          <w:lang w:val="en-GB"/>
        </w:rPr>
        <w:t xml:space="preserve">CADBY, I. T., </w:t>
      </w:r>
      <w:r w:rsidRPr="00957D82">
        <w:rPr>
          <w:rFonts w:ascii="Arial" w:hAnsi="Arial"/>
          <w:b/>
          <w:u w:val="single"/>
          <w:lang w:val="en-GB"/>
        </w:rPr>
        <w:t>IBRAHIM, S. A.</w:t>
      </w:r>
      <w:r w:rsidRPr="00CE3EB2">
        <w:rPr>
          <w:rFonts w:ascii="Arial" w:hAnsi="Arial"/>
          <w:lang w:val="en-GB"/>
        </w:rPr>
        <w:t xml:space="preserve">, FAULKNER, M., LEE, D. J., BROWNING, D., BUSBY, S. J., LOVERING, A. L., STAPLETON, M. R., GREEN, J. &amp; COLE, J. A. (2016). Regulation, sensory domains and roles of two </w:t>
      </w:r>
      <w:proofErr w:type="spellStart"/>
      <w:r w:rsidRPr="003557EE">
        <w:rPr>
          <w:rFonts w:ascii="Arial" w:hAnsi="Arial"/>
          <w:i/>
          <w:lang w:val="en-GB"/>
        </w:rPr>
        <w:t>Desulfovibrio</w:t>
      </w:r>
      <w:proofErr w:type="spellEnd"/>
      <w:r w:rsidRPr="003557EE">
        <w:rPr>
          <w:rFonts w:ascii="Arial" w:hAnsi="Arial"/>
          <w:i/>
          <w:lang w:val="en-GB"/>
        </w:rPr>
        <w:t xml:space="preserve"> </w:t>
      </w:r>
      <w:proofErr w:type="spellStart"/>
      <w:r w:rsidRPr="003557EE">
        <w:rPr>
          <w:rFonts w:ascii="Arial" w:hAnsi="Arial"/>
          <w:i/>
          <w:lang w:val="en-GB"/>
        </w:rPr>
        <w:t>desulfuricans</w:t>
      </w:r>
      <w:proofErr w:type="spellEnd"/>
      <w:r w:rsidRPr="00CE3EB2">
        <w:rPr>
          <w:rFonts w:ascii="Arial" w:hAnsi="Arial"/>
          <w:lang w:val="en-GB"/>
        </w:rPr>
        <w:t xml:space="preserve"> ATCC27774 </w:t>
      </w:r>
      <w:proofErr w:type="spellStart"/>
      <w:r w:rsidRPr="00CE3EB2">
        <w:rPr>
          <w:rFonts w:ascii="Arial" w:hAnsi="Arial"/>
          <w:lang w:val="en-GB"/>
        </w:rPr>
        <w:t>Crp</w:t>
      </w:r>
      <w:proofErr w:type="spellEnd"/>
      <w:r w:rsidRPr="00CE3EB2">
        <w:rPr>
          <w:rFonts w:ascii="Arial" w:hAnsi="Arial"/>
          <w:lang w:val="en-GB"/>
        </w:rPr>
        <w:t xml:space="preserve"> family transcription factors, HcpR1 and HcpR2, in response to </w:t>
      </w:r>
      <w:proofErr w:type="spellStart"/>
      <w:r w:rsidRPr="00CE3EB2">
        <w:rPr>
          <w:rFonts w:ascii="Arial" w:hAnsi="Arial"/>
          <w:lang w:val="en-GB"/>
        </w:rPr>
        <w:t>nitrosative</w:t>
      </w:r>
      <w:proofErr w:type="spellEnd"/>
      <w:r w:rsidRPr="00CE3EB2">
        <w:rPr>
          <w:rFonts w:ascii="Arial" w:hAnsi="Arial"/>
          <w:lang w:val="en-GB"/>
        </w:rPr>
        <w:t xml:space="preserve"> stress. </w:t>
      </w:r>
      <w:proofErr w:type="spellStart"/>
      <w:r w:rsidRPr="003557EE">
        <w:rPr>
          <w:rFonts w:ascii="Arial" w:hAnsi="Arial"/>
          <w:i/>
          <w:lang w:val="en-GB"/>
        </w:rPr>
        <w:t>Mol</w:t>
      </w:r>
      <w:proofErr w:type="spellEnd"/>
      <w:r w:rsidRPr="003557EE">
        <w:rPr>
          <w:rFonts w:ascii="Arial" w:hAnsi="Arial"/>
          <w:i/>
          <w:lang w:val="en-GB"/>
        </w:rPr>
        <w:t xml:space="preserve"> </w:t>
      </w:r>
      <w:proofErr w:type="spellStart"/>
      <w:r w:rsidRPr="003557EE">
        <w:rPr>
          <w:rFonts w:ascii="Arial" w:hAnsi="Arial"/>
          <w:i/>
          <w:lang w:val="en-GB"/>
        </w:rPr>
        <w:t>Microbiol</w:t>
      </w:r>
      <w:proofErr w:type="spellEnd"/>
      <w:r w:rsidRPr="00CE3EB2">
        <w:rPr>
          <w:rFonts w:ascii="Arial" w:hAnsi="Arial"/>
          <w:lang w:val="en-GB"/>
        </w:rPr>
        <w:t xml:space="preserve">, 102(6), 1120-1137. </w:t>
      </w:r>
    </w:p>
    <w:p w14:paraId="1AE7384E" w14:textId="77777777" w:rsidR="001F605E" w:rsidRDefault="001F605E" w:rsidP="001F605E">
      <w:pPr>
        <w:spacing w:line="276" w:lineRule="auto"/>
        <w:jc w:val="both"/>
        <w:rPr>
          <w:rFonts w:ascii="Arial" w:hAnsi="Arial"/>
          <w:lang w:val="en-GB"/>
        </w:rPr>
      </w:pPr>
    </w:p>
    <w:p w14:paraId="3367D570" w14:textId="77777777" w:rsidR="001F605E" w:rsidRPr="00CE3EB2" w:rsidRDefault="001F605E" w:rsidP="001F60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lang w:val="en-GB"/>
        </w:rPr>
      </w:pPr>
      <w:r w:rsidRPr="00957D82">
        <w:rPr>
          <w:rFonts w:ascii="Arial" w:hAnsi="Arial"/>
          <w:b/>
          <w:u w:val="single"/>
          <w:lang w:val="en-GB"/>
        </w:rPr>
        <w:t>IBRAHIM, S. A.</w:t>
      </w:r>
      <w:r w:rsidRPr="00CE3EB2">
        <w:rPr>
          <w:rFonts w:ascii="Arial" w:hAnsi="Arial"/>
          <w:lang w:val="en-GB"/>
        </w:rPr>
        <w:t xml:space="preserve">, CRACK, J. C., ROLFE, M. D., ACUNA, J. M., THOMSON, A. J., LE BRUN, N. E., SCHOBERT, M., STAPLETON, M. R. and GREEN, J. (2015). Three </w:t>
      </w:r>
      <w:r w:rsidRPr="003557EE">
        <w:rPr>
          <w:rFonts w:ascii="Arial" w:hAnsi="Arial"/>
          <w:i/>
          <w:lang w:val="en-GB"/>
        </w:rPr>
        <w:t xml:space="preserve">Pseudomonas </w:t>
      </w:r>
      <w:proofErr w:type="spellStart"/>
      <w:r w:rsidRPr="003557EE">
        <w:rPr>
          <w:rFonts w:ascii="Arial" w:hAnsi="Arial"/>
          <w:i/>
          <w:lang w:val="en-GB"/>
        </w:rPr>
        <w:t>putida</w:t>
      </w:r>
      <w:proofErr w:type="spellEnd"/>
      <w:r w:rsidRPr="00CE3EB2">
        <w:rPr>
          <w:rFonts w:ascii="Arial" w:hAnsi="Arial"/>
          <w:lang w:val="en-GB"/>
        </w:rPr>
        <w:t xml:space="preserve"> FNR family proteins with different sensitivities to O</w:t>
      </w:r>
      <w:r w:rsidRPr="008254A6">
        <w:rPr>
          <w:rFonts w:ascii="Arial" w:hAnsi="Arial"/>
          <w:vertAlign w:val="subscript"/>
          <w:lang w:val="en-GB"/>
        </w:rPr>
        <w:t>2</w:t>
      </w:r>
      <w:r w:rsidRPr="00CE3EB2">
        <w:rPr>
          <w:rFonts w:ascii="Arial" w:hAnsi="Arial"/>
          <w:lang w:val="en-GB"/>
        </w:rPr>
        <w:t xml:space="preserve">. </w:t>
      </w:r>
      <w:r w:rsidRPr="003557EE">
        <w:rPr>
          <w:rFonts w:ascii="Arial" w:hAnsi="Arial"/>
          <w:i/>
          <w:lang w:val="en-GB"/>
        </w:rPr>
        <w:t xml:space="preserve">J </w:t>
      </w:r>
      <w:proofErr w:type="spellStart"/>
      <w:r w:rsidRPr="003557EE">
        <w:rPr>
          <w:rFonts w:ascii="Arial" w:hAnsi="Arial"/>
          <w:i/>
          <w:lang w:val="en-GB"/>
        </w:rPr>
        <w:t>Biol</w:t>
      </w:r>
      <w:proofErr w:type="spellEnd"/>
      <w:r w:rsidRPr="003557EE">
        <w:rPr>
          <w:rFonts w:ascii="Arial" w:hAnsi="Arial"/>
          <w:i/>
          <w:lang w:val="en-GB"/>
        </w:rPr>
        <w:t xml:space="preserve"> </w:t>
      </w:r>
      <w:proofErr w:type="spellStart"/>
      <w:r w:rsidRPr="003557EE">
        <w:rPr>
          <w:rFonts w:ascii="Arial" w:hAnsi="Arial"/>
          <w:i/>
          <w:lang w:val="en-GB"/>
        </w:rPr>
        <w:t>Chem</w:t>
      </w:r>
      <w:proofErr w:type="spellEnd"/>
      <w:r w:rsidRPr="00CE3EB2">
        <w:rPr>
          <w:rFonts w:ascii="Arial" w:hAnsi="Arial"/>
          <w:lang w:val="en-GB"/>
        </w:rPr>
        <w:t xml:space="preserve">, 290(27): 16812-16823. </w:t>
      </w:r>
    </w:p>
    <w:p w14:paraId="31740002" w14:textId="77777777" w:rsidR="001F605E" w:rsidRDefault="001F605E" w:rsidP="001F605E">
      <w:pPr>
        <w:spacing w:line="276" w:lineRule="auto"/>
        <w:jc w:val="both"/>
        <w:rPr>
          <w:rFonts w:ascii="Arial" w:hAnsi="Arial"/>
          <w:lang w:val="en-GB"/>
        </w:rPr>
      </w:pPr>
    </w:p>
    <w:p w14:paraId="4A3109CB" w14:textId="4A8DFB56" w:rsidR="001F605E" w:rsidRPr="00CE3EB2" w:rsidRDefault="001F605E" w:rsidP="001F605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/>
          <w:lang w:val="en-GB"/>
        </w:rPr>
      </w:pPr>
      <w:r w:rsidRPr="00957D82">
        <w:rPr>
          <w:rFonts w:ascii="Arial" w:hAnsi="Arial"/>
          <w:b/>
          <w:u w:val="single"/>
          <w:lang w:val="en-GB"/>
        </w:rPr>
        <w:t>IBRAHIM, S. A.</w:t>
      </w:r>
      <w:r w:rsidRPr="00CE3EB2">
        <w:rPr>
          <w:rFonts w:ascii="Arial" w:hAnsi="Arial"/>
          <w:lang w:val="en-GB"/>
        </w:rPr>
        <w:t xml:space="preserve"> and ALJAWFI, A.K. (2011). Study the role of hormonal balance and body mass index in female fertility. </w:t>
      </w:r>
      <w:r w:rsidR="008254A6" w:rsidRPr="008254A6">
        <w:rPr>
          <w:rFonts w:ascii="Arial" w:hAnsi="Arial"/>
          <w:i/>
          <w:lang w:val="en-GB"/>
        </w:rPr>
        <w:t>Al-</w:t>
      </w:r>
      <w:proofErr w:type="spellStart"/>
      <w:r w:rsidRPr="003557EE">
        <w:rPr>
          <w:rFonts w:ascii="Arial" w:hAnsi="Arial"/>
          <w:i/>
          <w:lang w:val="en-GB"/>
        </w:rPr>
        <w:t>Mustansiriyah</w:t>
      </w:r>
      <w:proofErr w:type="spellEnd"/>
      <w:r w:rsidRPr="003557EE">
        <w:rPr>
          <w:rFonts w:ascii="Arial" w:hAnsi="Arial"/>
          <w:i/>
          <w:lang w:val="en-GB"/>
        </w:rPr>
        <w:t xml:space="preserve"> Journal of Science</w:t>
      </w:r>
      <w:r w:rsidRPr="00CE3EB2">
        <w:rPr>
          <w:rFonts w:ascii="Arial" w:hAnsi="Arial"/>
          <w:lang w:val="en-GB"/>
        </w:rPr>
        <w:t xml:space="preserve"> 22(5): 44-62. </w:t>
      </w:r>
    </w:p>
    <w:p w14:paraId="56518C02" w14:textId="77777777" w:rsidR="001F605E" w:rsidRDefault="001F605E" w:rsidP="001F605E">
      <w:pPr>
        <w:spacing w:line="276" w:lineRule="auto"/>
        <w:rPr>
          <w:rFonts w:ascii="Arial" w:hAnsi="Arial"/>
          <w:u w:val="single"/>
          <w:lang w:val="en-GB"/>
        </w:rPr>
      </w:pPr>
    </w:p>
    <w:p w14:paraId="11750BB6" w14:textId="77777777" w:rsidR="001F605E" w:rsidRPr="008E7D33" w:rsidRDefault="001F605E" w:rsidP="001F605E">
      <w:pPr>
        <w:spacing w:line="276" w:lineRule="auto"/>
        <w:rPr>
          <w:rFonts w:ascii="Arial" w:hAnsi="Arial"/>
          <w:b/>
          <w:u w:val="single"/>
          <w:lang w:val="en-GB"/>
        </w:rPr>
      </w:pPr>
      <w:r w:rsidRPr="008E7D33">
        <w:rPr>
          <w:rFonts w:ascii="Arial" w:hAnsi="Arial"/>
          <w:b/>
          <w:u w:val="single"/>
          <w:lang w:val="en-GB"/>
        </w:rPr>
        <w:t xml:space="preserve">Professional activities: </w:t>
      </w:r>
    </w:p>
    <w:p w14:paraId="524EF692" w14:textId="77777777" w:rsidR="001F605E" w:rsidRDefault="001F605E" w:rsidP="001F605E">
      <w:pPr>
        <w:spacing w:line="276" w:lineRule="auto"/>
        <w:rPr>
          <w:rFonts w:ascii="Arial" w:hAnsi="Arial"/>
          <w:lang w:val="en-GB"/>
        </w:rPr>
      </w:pPr>
    </w:p>
    <w:p w14:paraId="5C4D0F38" w14:textId="3BE7CF8F" w:rsidR="00415BA9" w:rsidRPr="00EF10EB" w:rsidRDefault="00415BA9" w:rsidP="00415BA9">
      <w:pPr>
        <w:pStyle w:val="ListParagraph"/>
        <w:numPr>
          <w:ilvl w:val="0"/>
          <w:numId w:val="7"/>
        </w:numPr>
        <w:spacing w:line="360" w:lineRule="auto"/>
        <w:ind w:left="142" w:hanging="142"/>
        <w:jc w:val="both"/>
        <w:rPr>
          <w:rFonts w:ascii="Arial" w:hAnsi="Arial" w:cs="Arial"/>
          <w:lang w:val="en-GB"/>
        </w:rPr>
      </w:pPr>
      <w:r w:rsidRPr="00415BA9">
        <w:rPr>
          <w:rFonts w:ascii="Arial" w:hAnsi="Arial"/>
          <w:lang w:val="en-GB"/>
        </w:rPr>
        <w:t xml:space="preserve"> </w:t>
      </w:r>
      <w:r w:rsidR="00A450A6" w:rsidRPr="00CE3EB2">
        <w:rPr>
          <w:rFonts w:ascii="Arial" w:hAnsi="Arial" w:cs="Arial"/>
          <w:noProof/>
        </w:rPr>
        <w:t>MUSLIM, S. N.,</w:t>
      </w:r>
      <w:r w:rsidR="00A450A6">
        <w:rPr>
          <w:rFonts w:ascii="Arial" w:hAnsi="Arial" w:cs="Arial"/>
          <w:noProof/>
        </w:rPr>
        <w:t xml:space="preserve"> </w:t>
      </w:r>
      <w:r w:rsidRPr="00957D82">
        <w:rPr>
          <w:rFonts w:ascii="Arial" w:hAnsi="Arial"/>
          <w:b/>
          <w:u w:val="single"/>
          <w:lang w:val="en-GB"/>
        </w:rPr>
        <w:t>Ibrahim A.S.</w:t>
      </w:r>
      <w:r w:rsidR="00A450A6">
        <w:rPr>
          <w:rFonts w:ascii="Arial" w:hAnsi="Arial" w:hint="cs"/>
          <w:lang w:val="en-GB"/>
        </w:rPr>
        <w:t xml:space="preserve"> </w:t>
      </w:r>
      <w:r w:rsidR="00A450A6">
        <w:rPr>
          <w:rFonts w:ascii="Arial" w:hAnsi="Arial"/>
          <w:lang w:val="en-GB"/>
        </w:rPr>
        <w:t>(</w:t>
      </w:r>
      <w:r w:rsidR="00A450A6">
        <w:rPr>
          <w:rFonts w:ascii="Arial" w:hAnsi="Arial"/>
        </w:rPr>
        <w:t xml:space="preserve">presenter) </w:t>
      </w:r>
      <w:r w:rsidR="00A450A6" w:rsidRPr="00A450A6">
        <w:rPr>
          <w:rFonts w:ascii="Arial" w:hAnsi="Arial"/>
          <w:i/>
        </w:rPr>
        <w:t>et al</w:t>
      </w:r>
      <w:r w:rsidR="00A450A6">
        <w:rPr>
          <w:rFonts w:ascii="Arial" w:hAnsi="Arial"/>
        </w:rPr>
        <w:t xml:space="preserve">.,  </w:t>
      </w:r>
      <w:r w:rsidR="00DF1DBA">
        <w:rPr>
          <w:rFonts w:ascii="Arial" w:hAnsi="Arial"/>
          <w:lang w:val="en-GB"/>
        </w:rPr>
        <w:t xml:space="preserve">(2018, Sep). </w:t>
      </w:r>
      <w:r w:rsidRPr="00415BA9">
        <w:rPr>
          <w:rFonts w:ascii="Arial" w:hAnsi="Arial" w:cs="Arial"/>
        </w:rPr>
        <w:t>Synthesis and characterization of SiO</w:t>
      </w:r>
      <w:r w:rsidRPr="003710CD">
        <w:rPr>
          <w:rFonts w:ascii="Arial" w:hAnsi="Arial" w:cs="Arial"/>
          <w:vertAlign w:val="subscript"/>
        </w:rPr>
        <w:t xml:space="preserve">2 </w:t>
      </w:r>
      <w:r w:rsidRPr="00415BA9">
        <w:rPr>
          <w:rFonts w:ascii="Arial" w:hAnsi="Arial" w:cs="Arial"/>
        </w:rPr>
        <w:t xml:space="preserve">nanoparticles conjugated </w:t>
      </w:r>
      <w:proofErr w:type="spellStart"/>
      <w:r w:rsidRPr="00415BA9">
        <w:rPr>
          <w:rFonts w:ascii="Arial" w:hAnsi="Arial" w:cs="Arial"/>
        </w:rPr>
        <w:t>tannase</w:t>
      </w:r>
      <w:proofErr w:type="spellEnd"/>
      <w:r w:rsidRPr="00415BA9">
        <w:rPr>
          <w:rFonts w:ascii="Arial" w:hAnsi="Arial" w:cs="Arial"/>
        </w:rPr>
        <w:t xml:space="preserve"> and using it for enhancement antibacterial activity of </w:t>
      </w:r>
      <w:proofErr w:type="spellStart"/>
      <w:r w:rsidRPr="00415BA9">
        <w:rPr>
          <w:rFonts w:ascii="Arial" w:hAnsi="Arial" w:cs="Arial"/>
        </w:rPr>
        <w:t>tannase</w:t>
      </w:r>
      <w:proofErr w:type="spellEnd"/>
      <w:r w:rsidRPr="00415BA9">
        <w:rPr>
          <w:rFonts w:ascii="Arial" w:hAnsi="Arial" w:cs="Arial"/>
        </w:rPr>
        <w:t xml:space="preserve"> produced by </w:t>
      </w:r>
      <w:proofErr w:type="spellStart"/>
      <w:r w:rsidRPr="00415BA9">
        <w:rPr>
          <w:rFonts w:ascii="Arial" w:hAnsi="Arial" w:cs="Arial"/>
          <w:i/>
        </w:rPr>
        <w:t>Serratia</w:t>
      </w:r>
      <w:proofErr w:type="spellEnd"/>
      <w:r w:rsidRPr="00415BA9">
        <w:rPr>
          <w:rFonts w:ascii="Arial" w:hAnsi="Arial" w:cs="Arial"/>
          <w:i/>
        </w:rPr>
        <w:t xml:space="preserve"> </w:t>
      </w:r>
      <w:proofErr w:type="spellStart"/>
      <w:r w:rsidRPr="00415BA9">
        <w:rPr>
          <w:rFonts w:ascii="Arial" w:hAnsi="Arial" w:cs="Arial"/>
          <w:i/>
        </w:rPr>
        <w:t>marcescens</w:t>
      </w:r>
      <w:proofErr w:type="spellEnd"/>
      <w:r w:rsidRPr="00415BA9">
        <w:rPr>
          <w:rFonts w:ascii="Arial" w:hAnsi="Arial" w:cs="Arial"/>
        </w:rPr>
        <w:t xml:space="preserve">. </w:t>
      </w:r>
      <w:r w:rsidRPr="00415BA9">
        <w:rPr>
          <w:rFonts w:ascii="Arial" w:hAnsi="Arial"/>
          <w:lang w:val="en-GB"/>
        </w:rPr>
        <w:t xml:space="preserve">Poster session presented at </w:t>
      </w:r>
      <w:r w:rsidR="00944521">
        <w:rPr>
          <w:rFonts w:ascii="Arial" w:hAnsi="Arial" w:cs="Arial"/>
        </w:rPr>
        <w:t>i</w:t>
      </w:r>
      <w:r w:rsidRPr="00415BA9">
        <w:rPr>
          <w:rFonts w:ascii="Arial" w:hAnsi="Arial" w:cs="Arial"/>
        </w:rPr>
        <w:t xml:space="preserve">nternational </w:t>
      </w:r>
      <w:r w:rsidR="00944521">
        <w:rPr>
          <w:rFonts w:ascii="Arial" w:hAnsi="Arial" w:cs="Arial"/>
        </w:rPr>
        <w:t>c</w:t>
      </w:r>
      <w:r w:rsidRPr="00415BA9">
        <w:rPr>
          <w:rFonts w:ascii="Arial" w:hAnsi="Arial" w:cs="Arial"/>
        </w:rPr>
        <w:t xml:space="preserve">onference </w:t>
      </w:r>
      <w:r w:rsidR="00944521">
        <w:rPr>
          <w:rFonts w:ascii="Arial" w:hAnsi="Arial" w:cs="Arial"/>
        </w:rPr>
        <w:t>o</w:t>
      </w:r>
      <w:r w:rsidRPr="00415BA9">
        <w:rPr>
          <w:rFonts w:ascii="Arial" w:hAnsi="Arial" w:cs="Arial"/>
        </w:rPr>
        <w:t xml:space="preserve">n </w:t>
      </w:r>
      <w:proofErr w:type="spellStart"/>
      <w:r w:rsidR="00B220C9">
        <w:rPr>
          <w:rFonts w:ascii="Arial" w:hAnsi="Arial" w:cs="Arial"/>
        </w:rPr>
        <w:t>n</w:t>
      </w:r>
      <w:r w:rsidRPr="00415BA9">
        <w:rPr>
          <w:rFonts w:ascii="Arial" w:hAnsi="Arial" w:cs="Arial"/>
        </w:rPr>
        <w:t>anomedicine</w:t>
      </w:r>
      <w:proofErr w:type="spellEnd"/>
      <w:r w:rsidRPr="00415BA9">
        <w:rPr>
          <w:rFonts w:ascii="Arial" w:hAnsi="Arial" w:cs="Arial"/>
        </w:rPr>
        <w:t xml:space="preserve"> </w:t>
      </w:r>
      <w:r w:rsidR="00B220C9">
        <w:rPr>
          <w:rFonts w:ascii="Arial" w:hAnsi="Arial" w:cs="Arial"/>
        </w:rPr>
        <w:t>a</w:t>
      </w:r>
      <w:r w:rsidRPr="00415BA9">
        <w:rPr>
          <w:rFonts w:ascii="Arial" w:hAnsi="Arial" w:cs="Arial"/>
        </w:rPr>
        <w:t xml:space="preserve">nd </w:t>
      </w:r>
      <w:proofErr w:type="spellStart"/>
      <w:r w:rsidR="00B220C9">
        <w:rPr>
          <w:rFonts w:ascii="Arial" w:hAnsi="Arial" w:cs="Arial"/>
        </w:rPr>
        <w:t>n</w:t>
      </w:r>
      <w:r w:rsidRPr="00415BA9">
        <w:rPr>
          <w:rFonts w:ascii="Arial" w:hAnsi="Arial" w:cs="Arial"/>
        </w:rPr>
        <w:t>anobiotechnology</w:t>
      </w:r>
      <w:proofErr w:type="spellEnd"/>
      <w:r w:rsidRPr="00415BA9">
        <w:rPr>
          <w:rFonts w:ascii="Arial" w:hAnsi="Arial" w:cs="Arial"/>
        </w:rPr>
        <w:t xml:space="preserve">, Rome, Italy. </w:t>
      </w:r>
    </w:p>
    <w:p w14:paraId="2FC6B156" w14:textId="77777777" w:rsidR="00EF10EB" w:rsidRPr="00415BA9" w:rsidRDefault="00EF10EB" w:rsidP="00EF10EB">
      <w:pPr>
        <w:pStyle w:val="ListParagraph"/>
        <w:spacing w:line="360" w:lineRule="auto"/>
        <w:ind w:left="142"/>
        <w:jc w:val="both"/>
        <w:rPr>
          <w:rFonts w:ascii="Arial" w:hAnsi="Arial" w:cs="Arial"/>
          <w:lang w:val="en-GB"/>
        </w:rPr>
      </w:pPr>
    </w:p>
    <w:p w14:paraId="3A561462" w14:textId="3A9E0C5D" w:rsidR="001F605E" w:rsidRPr="00415BA9" w:rsidRDefault="001F605E" w:rsidP="001F605E">
      <w:pPr>
        <w:pStyle w:val="ListParagraph"/>
        <w:numPr>
          <w:ilvl w:val="0"/>
          <w:numId w:val="7"/>
        </w:numPr>
        <w:spacing w:line="360" w:lineRule="auto"/>
        <w:ind w:left="142" w:hanging="142"/>
        <w:jc w:val="both"/>
        <w:rPr>
          <w:rFonts w:ascii="Arial" w:hAnsi="Arial" w:cs="Arial"/>
          <w:lang w:val="en-GB"/>
        </w:rPr>
      </w:pPr>
      <w:r w:rsidRPr="00415BA9">
        <w:rPr>
          <w:rFonts w:ascii="Arial" w:hAnsi="Arial"/>
          <w:lang w:val="en-GB"/>
        </w:rPr>
        <w:t xml:space="preserve">Characterization of </w:t>
      </w:r>
      <w:r w:rsidRPr="00415BA9">
        <w:rPr>
          <w:rFonts w:ascii="Arial" w:hAnsi="Arial"/>
          <w:i/>
          <w:lang w:val="en-GB"/>
        </w:rPr>
        <w:t xml:space="preserve">Pseudomonas </w:t>
      </w:r>
      <w:proofErr w:type="spellStart"/>
      <w:r w:rsidRPr="00415BA9">
        <w:rPr>
          <w:rFonts w:ascii="Arial" w:hAnsi="Arial"/>
          <w:i/>
          <w:lang w:val="en-GB"/>
        </w:rPr>
        <w:t>putida</w:t>
      </w:r>
      <w:proofErr w:type="spellEnd"/>
      <w:r w:rsidRPr="00415BA9">
        <w:rPr>
          <w:rFonts w:ascii="Arial" w:hAnsi="Arial"/>
          <w:lang w:val="en-GB"/>
        </w:rPr>
        <w:t xml:space="preserve"> KT2440 ANR protein, an hour, </w:t>
      </w:r>
      <w:proofErr w:type="spellStart"/>
      <w:r w:rsidRPr="00415BA9">
        <w:rPr>
          <w:rFonts w:ascii="Arial" w:hAnsi="Arial"/>
          <w:lang w:val="en-GB"/>
        </w:rPr>
        <w:t>Mustansiriyah</w:t>
      </w:r>
      <w:proofErr w:type="spellEnd"/>
      <w:r w:rsidRPr="00415BA9">
        <w:rPr>
          <w:rFonts w:ascii="Arial" w:hAnsi="Arial"/>
          <w:lang w:val="en-GB"/>
        </w:rPr>
        <w:t xml:space="preserve"> University, College of science, seminar (2017). </w:t>
      </w:r>
    </w:p>
    <w:p w14:paraId="1358C92C" w14:textId="77777777" w:rsidR="001F605E" w:rsidRDefault="001F605E" w:rsidP="001F605E">
      <w:pPr>
        <w:spacing w:line="360" w:lineRule="auto"/>
        <w:jc w:val="both"/>
        <w:rPr>
          <w:rFonts w:ascii="Arial" w:hAnsi="Arial"/>
          <w:lang w:val="en-GB"/>
        </w:rPr>
      </w:pPr>
    </w:p>
    <w:p w14:paraId="502A6118" w14:textId="27403C61" w:rsidR="001F605E" w:rsidRDefault="005504C9" w:rsidP="001F605E">
      <w:pPr>
        <w:spacing w:line="360" w:lineRule="auto"/>
        <w:jc w:val="both"/>
        <w:rPr>
          <w:rFonts w:ascii="Arial" w:hAnsi="Arial"/>
          <w:lang w:val="en-GB"/>
        </w:rPr>
      </w:pPr>
      <w:proofErr w:type="gramStart"/>
      <w:r>
        <w:rPr>
          <w:rFonts w:ascii="Arial" w:hAnsi="Arial"/>
          <w:lang w:val="en-GB"/>
        </w:rPr>
        <w:t xml:space="preserve">• </w:t>
      </w:r>
      <w:r w:rsidR="001F605E" w:rsidRPr="00F1745B">
        <w:rPr>
          <w:rFonts w:ascii="Arial" w:hAnsi="Arial"/>
          <w:lang w:val="en-GB"/>
        </w:rPr>
        <w:t xml:space="preserve">Using academic network and how to publish in professional journals, </w:t>
      </w:r>
      <w:proofErr w:type="spellStart"/>
      <w:r w:rsidR="001F605E" w:rsidRPr="00F1745B">
        <w:rPr>
          <w:rFonts w:ascii="Arial" w:hAnsi="Arial"/>
          <w:lang w:val="en-GB"/>
        </w:rPr>
        <w:t>Mustansiriyah</w:t>
      </w:r>
      <w:proofErr w:type="spellEnd"/>
      <w:r w:rsidR="001F605E" w:rsidRPr="00F1745B">
        <w:rPr>
          <w:rFonts w:ascii="Arial" w:hAnsi="Arial"/>
          <w:lang w:val="en-GB"/>
        </w:rPr>
        <w:t xml:space="preserve"> University, College of science, workshop, one day (2017).</w:t>
      </w:r>
      <w:proofErr w:type="gramEnd"/>
      <w:r w:rsidR="001F605E" w:rsidRPr="00F1745B">
        <w:rPr>
          <w:rFonts w:ascii="Arial" w:hAnsi="Arial"/>
          <w:lang w:val="en-GB"/>
        </w:rPr>
        <w:t xml:space="preserve"> </w:t>
      </w:r>
    </w:p>
    <w:p w14:paraId="04DBB3D5" w14:textId="77777777" w:rsidR="001F605E" w:rsidRDefault="001F605E" w:rsidP="001F605E">
      <w:pPr>
        <w:spacing w:line="360" w:lineRule="auto"/>
        <w:jc w:val="both"/>
        <w:rPr>
          <w:rFonts w:ascii="Arial" w:hAnsi="Arial"/>
          <w:lang w:val="en-GB"/>
        </w:rPr>
      </w:pPr>
    </w:p>
    <w:p w14:paraId="0905F905" w14:textId="29317DC0" w:rsidR="00F9295A" w:rsidRDefault="001F605E" w:rsidP="00F9295A">
      <w:pPr>
        <w:spacing w:line="360" w:lineRule="auto"/>
        <w:jc w:val="both"/>
        <w:rPr>
          <w:rFonts w:ascii="Arial" w:hAnsi="Arial"/>
          <w:lang w:val="en-GB"/>
        </w:rPr>
      </w:pPr>
      <w:proofErr w:type="gramStart"/>
      <w:r w:rsidRPr="00F1745B">
        <w:rPr>
          <w:rFonts w:ascii="Arial" w:hAnsi="Arial"/>
          <w:lang w:val="en-GB"/>
        </w:rPr>
        <w:t xml:space="preserve">• </w:t>
      </w:r>
      <w:r w:rsidRPr="00A450A6">
        <w:rPr>
          <w:rFonts w:ascii="Arial" w:hAnsi="Arial"/>
          <w:u w:val="single"/>
          <w:lang w:val="en-GB"/>
        </w:rPr>
        <w:t>Ibrahim A.S.</w:t>
      </w:r>
      <w:r w:rsidR="00A450A6">
        <w:rPr>
          <w:rFonts w:ascii="Arial" w:hAnsi="Arial"/>
          <w:u w:val="single"/>
          <w:lang w:val="en-GB"/>
        </w:rPr>
        <w:t xml:space="preserve"> </w:t>
      </w:r>
      <w:r w:rsidR="00A450A6">
        <w:rPr>
          <w:rFonts w:ascii="Arial" w:hAnsi="Arial"/>
          <w:lang w:val="en-GB"/>
        </w:rPr>
        <w:t>(presenter)</w:t>
      </w:r>
      <w:r w:rsidRPr="00F1745B">
        <w:rPr>
          <w:rFonts w:ascii="Arial" w:hAnsi="Arial"/>
          <w:lang w:val="en-GB"/>
        </w:rPr>
        <w:t>, Stapleton M. and Green J. (2014,July).</w:t>
      </w:r>
      <w:proofErr w:type="gramEnd"/>
      <w:r w:rsidRPr="00F1745B">
        <w:rPr>
          <w:rFonts w:ascii="Arial" w:hAnsi="Arial"/>
          <w:lang w:val="en-GB"/>
        </w:rPr>
        <w:t xml:space="preserve"> </w:t>
      </w:r>
      <w:proofErr w:type="gramStart"/>
      <w:r w:rsidRPr="00F1745B">
        <w:rPr>
          <w:rFonts w:ascii="Arial" w:hAnsi="Arial"/>
          <w:lang w:val="en-GB"/>
        </w:rPr>
        <w:t xml:space="preserve">Characterization of </w:t>
      </w:r>
      <w:r w:rsidRPr="003557EE">
        <w:rPr>
          <w:rFonts w:ascii="Arial" w:hAnsi="Arial"/>
          <w:i/>
          <w:lang w:val="en-GB"/>
        </w:rPr>
        <w:t xml:space="preserve">Pseudomonas </w:t>
      </w:r>
      <w:proofErr w:type="spellStart"/>
      <w:r w:rsidRPr="003557EE">
        <w:rPr>
          <w:rFonts w:ascii="Arial" w:hAnsi="Arial"/>
          <w:i/>
          <w:lang w:val="en-GB"/>
        </w:rPr>
        <w:t>putida</w:t>
      </w:r>
      <w:proofErr w:type="spellEnd"/>
      <w:r w:rsidRPr="00F1745B">
        <w:rPr>
          <w:rFonts w:ascii="Arial" w:hAnsi="Arial"/>
          <w:lang w:val="en-GB"/>
        </w:rPr>
        <w:t xml:space="preserve"> ANR protein.</w:t>
      </w:r>
      <w:proofErr w:type="gramEnd"/>
      <w:r w:rsidRPr="00F1745B">
        <w:rPr>
          <w:rFonts w:ascii="Arial" w:hAnsi="Arial"/>
          <w:lang w:val="en-GB"/>
        </w:rPr>
        <w:t xml:space="preserve"> Poster session presented at the XVIII conference on oxygen-binding and sensing proteins, Sheffield, UK.</w:t>
      </w:r>
    </w:p>
    <w:p w14:paraId="552F50A2" w14:textId="77777777" w:rsidR="00957D82" w:rsidRDefault="00957D82" w:rsidP="00F9295A">
      <w:pPr>
        <w:spacing w:line="360" w:lineRule="auto"/>
        <w:jc w:val="both"/>
        <w:rPr>
          <w:rFonts w:ascii="Arial" w:hAnsi="Arial"/>
          <w:lang w:val="en-GB"/>
        </w:rPr>
      </w:pPr>
    </w:p>
    <w:p w14:paraId="57D0E5C1" w14:textId="3F99EF9A" w:rsidR="008E7D33" w:rsidRPr="008E7D33" w:rsidRDefault="008E7D33" w:rsidP="00F9295A">
      <w:pPr>
        <w:spacing w:line="360" w:lineRule="auto"/>
        <w:jc w:val="both"/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b/>
          <w:u w:val="single"/>
          <w:lang w:val="en-GB"/>
        </w:rPr>
        <w:t>S</w:t>
      </w:r>
      <w:r w:rsidRPr="008E7D33">
        <w:rPr>
          <w:rFonts w:ascii="Arial" w:hAnsi="Arial"/>
          <w:b/>
          <w:u w:val="single"/>
          <w:lang w:val="en-GB"/>
        </w:rPr>
        <w:t>cholarship</w:t>
      </w:r>
      <w:r>
        <w:rPr>
          <w:rFonts w:ascii="Arial" w:hAnsi="Arial"/>
          <w:b/>
          <w:u w:val="single"/>
          <w:lang w:val="en-GB"/>
        </w:rPr>
        <w:t>s:</w:t>
      </w:r>
    </w:p>
    <w:p w14:paraId="040AF442" w14:textId="77777777" w:rsidR="008E7D33" w:rsidRDefault="008E7D33" w:rsidP="00F9295A">
      <w:pPr>
        <w:spacing w:line="360" w:lineRule="auto"/>
        <w:jc w:val="both"/>
        <w:rPr>
          <w:rFonts w:ascii="Arial" w:hAnsi="Arial"/>
          <w:lang w:val="en-GB"/>
        </w:rPr>
      </w:pPr>
    </w:p>
    <w:p w14:paraId="7E9DC9C5" w14:textId="6CBD7DC1" w:rsidR="005504C9" w:rsidRPr="00957D82" w:rsidRDefault="005504C9" w:rsidP="005504C9">
      <w:pPr>
        <w:pStyle w:val="ListParagraph"/>
        <w:numPr>
          <w:ilvl w:val="0"/>
          <w:numId w:val="10"/>
        </w:numPr>
        <w:spacing w:line="360" w:lineRule="auto"/>
        <w:ind w:left="284"/>
        <w:jc w:val="both"/>
        <w:rPr>
          <w:rFonts w:ascii="Arial" w:hAnsi="Arial"/>
          <w:lang w:val="en-GB"/>
        </w:rPr>
      </w:pPr>
      <w:r w:rsidRPr="00957D82">
        <w:rPr>
          <w:rFonts w:ascii="Arial" w:hAnsi="Arial"/>
          <w:lang w:val="en-GB"/>
        </w:rPr>
        <w:t xml:space="preserve">Fulbright </w:t>
      </w:r>
      <w:r w:rsidR="0027457B" w:rsidRPr="00957D82">
        <w:rPr>
          <w:rFonts w:ascii="Arial" w:hAnsi="Arial"/>
          <w:lang w:val="en-GB"/>
        </w:rPr>
        <w:t>visitor</w:t>
      </w:r>
      <w:r w:rsidR="008E7D33">
        <w:rPr>
          <w:rFonts w:ascii="Arial" w:hAnsi="Arial"/>
          <w:lang w:val="en-GB"/>
        </w:rPr>
        <w:t xml:space="preserve"> scholarship </w:t>
      </w:r>
      <w:r w:rsidRPr="00957D82">
        <w:rPr>
          <w:rFonts w:ascii="Arial" w:hAnsi="Arial"/>
          <w:lang w:val="en-GB"/>
        </w:rPr>
        <w:t xml:space="preserve">2019 </w:t>
      </w:r>
      <w:r w:rsidR="0027457B" w:rsidRPr="00957D82">
        <w:rPr>
          <w:rFonts w:ascii="Arial" w:hAnsi="Arial"/>
          <w:lang w:val="en-GB"/>
        </w:rPr>
        <w:t>as showed in confirmation letter from UCO</w:t>
      </w:r>
      <w:r w:rsidR="008E7D33">
        <w:rPr>
          <w:rFonts w:ascii="Arial" w:hAnsi="Arial"/>
          <w:lang w:val="en-GB"/>
        </w:rPr>
        <w:t>, USA</w:t>
      </w:r>
      <w:r w:rsidR="0027457B" w:rsidRPr="00957D82">
        <w:rPr>
          <w:rFonts w:ascii="Arial" w:hAnsi="Arial"/>
          <w:lang w:val="en-GB"/>
        </w:rPr>
        <w:t>.</w:t>
      </w:r>
    </w:p>
    <w:p w14:paraId="2709C06F" w14:textId="77777777" w:rsidR="005504C9" w:rsidRPr="00957D82" w:rsidRDefault="005504C9" w:rsidP="005504C9">
      <w:pPr>
        <w:pStyle w:val="ListParagraph"/>
        <w:spacing w:line="360" w:lineRule="auto"/>
        <w:ind w:left="0"/>
        <w:jc w:val="both"/>
        <w:rPr>
          <w:rFonts w:ascii="Arial" w:hAnsi="Arial"/>
          <w:lang w:val="en-GB"/>
        </w:rPr>
      </w:pPr>
    </w:p>
    <w:p w14:paraId="5B4F7BE3" w14:textId="77777777" w:rsidR="00415BA9" w:rsidRDefault="00415BA9" w:rsidP="00F9295A">
      <w:pPr>
        <w:spacing w:line="360" w:lineRule="auto"/>
        <w:jc w:val="both"/>
        <w:rPr>
          <w:rFonts w:ascii="Arial" w:hAnsi="Arial"/>
          <w:lang w:val="en-GB"/>
        </w:rPr>
      </w:pPr>
    </w:p>
    <w:p w14:paraId="3317C01D" w14:textId="32FCCBB4" w:rsidR="00096569" w:rsidRDefault="00BE5676">
      <w:r>
        <w:rPr>
          <w:noProof/>
        </w:rPr>
        <w:drawing>
          <wp:inline distT="0" distB="0" distL="0" distR="0" wp14:anchorId="31E9F583" wp14:editId="466FC75C">
            <wp:extent cx="5829157" cy="880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an_letter.pdf"/>
                    <pic:cNvPicPr/>
                  </pic:nvPicPr>
                  <pic:blipFill>
                    <a:blip r:embed="rId8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898" cy="880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569" w:rsidSect="00BE061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9D2"/>
    <w:multiLevelType w:val="hybridMultilevel"/>
    <w:tmpl w:val="3D74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5860"/>
    <w:multiLevelType w:val="hybridMultilevel"/>
    <w:tmpl w:val="353C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C200E"/>
    <w:multiLevelType w:val="hybridMultilevel"/>
    <w:tmpl w:val="FDF4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76EA3"/>
    <w:multiLevelType w:val="hybridMultilevel"/>
    <w:tmpl w:val="688C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73271"/>
    <w:multiLevelType w:val="hybridMultilevel"/>
    <w:tmpl w:val="A8BA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970D5"/>
    <w:multiLevelType w:val="hybridMultilevel"/>
    <w:tmpl w:val="CB6A4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26D97"/>
    <w:multiLevelType w:val="hybridMultilevel"/>
    <w:tmpl w:val="0254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E2741"/>
    <w:multiLevelType w:val="hybridMultilevel"/>
    <w:tmpl w:val="64FC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81C23"/>
    <w:multiLevelType w:val="hybridMultilevel"/>
    <w:tmpl w:val="462A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8053E"/>
    <w:multiLevelType w:val="hybridMultilevel"/>
    <w:tmpl w:val="78BA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B4E7C"/>
    <w:multiLevelType w:val="hybridMultilevel"/>
    <w:tmpl w:val="4CFA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5E"/>
    <w:rsid w:val="00096569"/>
    <w:rsid w:val="000B7672"/>
    <w:rsid w:val="001F605E"/>
    <w:rsid w:val="0027180D"/>
    <w:rsid w:val="0027457B"/>
    <w:rsid w:val="00316439"/>
    <w:rsid w:val="0034017B"/>
    <w:rsid w:val="003557EE"/>
    <w:rsid w:val="003710CD"/>
    <w:rsid w:val="00415BA9"/>
    <w:rsid w:val="00467487"/>
    <w:rsid w:val="00480B87"/>
    <w:rsid w:val="00511DA9"/>
    <w:rsid w:val="005504C9"/>
    <w:rsid w:val="0062631F"/>
    <w:rsid w:val="006A1A72"/>
    <w:rsid w:val="006A4B89"/>
    <w:rsid w:val="008254A6"/>
    <w:rsid w:val="00840D3B"/>
    <w:rsid w:val="008E7D33"/>
    <w:rsid w:val="00944521"/>
    <w:rsid w:val="0095116E"/>
    <w:rsid w:val="00957D82"/>
    <w:rsid w:val="00A25407"/>
    <w:rsid w:val="00A450A6"/>
    <w:rsid w:val="00AC0B5F"/>
    <w:rsid w:val="00AF400A"/>
    <w:rsid w:val="00B220C9"/>
    <w:rsid w:val="00BE061B"/>
    <w:rsid w:val="00BE5676"/>
    <w:rsid w:val="00C12C01"/>
    <w:rsid w:val="00D661E8"/>
    <w:rsid w:val="00DF1DBA"/>
    <w:rsid w:val="00E31CD6"/>
    <w:rsid w:val="00EF10EB"/>
    <w:rsid w:val="00F10A8C"/>
    <w:rsid w:val="00F127F6"/>
    <w:rsid w:val="00F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86DF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5E"/>
  </w:style>
  <w:style w:type="paragraph" w:styleId="Heading1">
    <w:name w:val="heading 1"/>
    <w:basedOn w:val="Normal"/>
    <w:next w:val="Normal"/>
    <w:link w:val="Heading1Char"/>
    <w:uiPriority w:val="9"/>
    <w:qFormat/>
    <w:rsid w:val="000B76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0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05E"/>
    <w:pPr>
      <w:ind w:left="720"/>
      <w:contextualSpacing/>
    </w:pPr>
  </w:style>
  <w:style w:type="character" w:customStyle="1" w:styleId="text">
    <w:name w:val="text"/>
    <w:basedOn w:val="DefaultParagraphFont"/>
    <w:rsid w:val="00AC0B5F"/>
  </w:style>
  <w:style w:type="character" w:customStyle="1" w:styleId="author-ref">
    <w:name w:val="author-ref"/>
    <w:basedOn w:val="DefaultParagraphFont"/>
    <w:rsid w:val="00AC0B5F"/>
  </w:style>
  <w:style w:type="character" w:customStyle="1" w:styleId="Heading1Char">
    <w:name w:val="Heading 1 Char"/>
    <w:basedOn w:val="DefaultParagraphFont"/>
    <w:link w:val="Heading1"/>
    <w:uiPriority w:val="9"/>
    <w:rsid w:val="000B767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B76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6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7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5E"/>
  </w:style>
  <w:style w:type="paragraph" w:styleId="Heading1">
    <w:name w:val="heading 1"/>
    <w:basedOn w:val="Normal"/>
    <w:next w:val="Normal"/>
    <w:link w:val="Heading1Char"/>
    <w:uiPriority w:val="9"/>
    <w:qFormat/>
    <w:rsid w:val="000B76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0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605E"/>
    <w:pPr>
      <w:ind w:left="720"/>
      <w:contextualSpacing/>
    </w:pPr>
  </w:style>
  <w:style w:type="character" w:customStyle="1" w:styleId="text">
    <w:name w:val="text"/>
    <w:basedOn w:val="DefaultParagraphFont"/>
    <w:rsid w:val="00AC0B5F"/>
  </w:style>
  <w:style w:type="character" w:customStyle="1" w:styleId="author-ref">
    <w:name w:val="author-ref"/>
    <w:basedOn w:val="DefaultParagraphFont"/>
    <w:rsid w:val="00AC0B5F"/>
  </w:style>
  <w:style w:type="character" w:customStyle="1" w:styleId="Heading1Char">
    <w:name w:val="Heading 1 Char"/>
    <w:basedOn w:val="DefaultParagraphFont"/>
    <w:link w:val="Heading1"/>
    <w:uiPriority w:val="9"/>
    <w:rsid w:val="000B767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B76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6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67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r.susan.ibrahim@uomustansiriyah.edu.iq" TargetMode="External"/><Relationship Id="rId7" Type="http://schemas.openxmlformats.org/officeDocument/2006/relationships/hyperlink" Target="https://www.sciencedirect.com/science/journal/24520144" TargetMode="External"/><Relationship Id="rId8" Type="http://schemas.openxmlformats.org/officeDocument/2006/relationships/image" Target="media/image1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657</Words>
  <Characters>3748</Characters>
  <Application>Microsoft Macintosh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2020-01-21T19:50:00Z</dcterms:created>
  <dcterms:modified xsi:type="dcterms:W3CDTF">2020-04-02T14:34:00Z</dcterms:modified>
</cp:coreProperties>
</file>