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E" w:rsidRPr="00B85FE2" w:rsidRDefault="00342090" w:rsidP="00342090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b/>
          <w:bCs/>
          <w:sz w:val="28"/>
          <w:szCs w:val="28"/>
          <w:rtl/>
        </w:rPr>
      </w:pPr>
      <w:r w:rsidRPr="00B85FE2">
        <w:rPr>
          <w:rFonts w:ascii="AlSharkTitle" w:hAnsi="AlSharkTitle" w:cs="AlSharkTitle"/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7.6pt;margin-top:-20.3pt;width:114.75pt;height:106.55pt;z-index:251662336;mso-height-percent:200;mso-height-percent:200;mso-width-relative:margin;mso-height-relative:margin" stroked="f">
            <v:textbox style="mso-fit-shape-to-text:t">
              <w:txbxContent>
                <w:p w:rsidR="00342090" w:rsidRDefault="00342090" w:rsidP="00342090">
                  <w:pPr>
                    <w:ind w:right="426"/>
                  </w:pPr>
                  <w:r w:rsidRPr="00342090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1197610" cy="1099457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الوصف: E:\تقيييييييم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7610" cy="1099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85FE2">
        <w:rPr>
          <w:rFonts w:ascii="AlSharkTitle" w:hAnsi="AlSharkTitle" w:cs="AlSharkTitle"/>
          <w:b/>
          <w:bCs/>
          <w:noProof/>
          <w:sz w:val="28"/>
          <w:szCs w:val="28"/>
          <w:lang w:eastAsia="zh-TW"/>
        </w:rPr>
        <w:pict>
          <v:shape id="_x0000_s1026" type="#_x0000_t202" style="position:absolute;left:0;text-align:left;margin-left:393.85pt;margin-top:-20.7pt;width:102.9pt;height:110.8pt;z-index:251660288;mso-height-percent:200;mso-height-percent:200;mso-width-relative:margin;mso-height-relative:margin" stroked="f">
            <v:textbox style="mso-fit-shape-to-text:t">
              <w:txbxContent>
                <w:p w:rsidR="00342090" w:rsidRDefault="00342090" w:rsidP="00342090">
                  <w:r w:rsidRPr="00342090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1039767" cy="1153886"/>
                        <wp:effectExtent l="19050" t="0" r="7983" b="0"/>
                        <wp:docPr id="3" name="Picture 4" descr="C:\Users\07904300300\Desktop\IMG-20181103-WA0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07904300300\Desktop\IMG-20181103-WA0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767" cy="11538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3FBE" w:rsidRPr="00B85FE2">
        <w:rPr>
          <w:rFonts w:ascii="AlSharkTitle" w:hAnsi="AlSharkTitle" w:cs="AlSharkTitle"/>
          <w:b/>
          <w:bCs/>
          <w:sz w:val="28"/>
          <w:szCs w:val="28"/>
          <w:rtl/>
        </w:rPr>
        <w:t>وزارة التعليم العالي و البحث العلمي</w:t>
      </w:r>
    </w:p>
    <w:p w:rsidR="00342090" w:rsidRPr="00B85FE2" w:rsidRDefault="009A3FBE" w:rsidP="00342090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b/>
          <w:bCs/>
          <w:sz w:val="28"/>
          <w:szCs w:val="28"/>
          <w:rtl/>
        </w:rPr>
      </w:pPr>
      <w:r w:rsidRPr="00B85FE2">
        <w:rPr>
          <w:rFonts w:ascii="AlSharkTitle" w:hAnsi="AlSharkTitle" w:cs="AlSharkTitle"/>
          <w:b/>
          <w:bCs/>
          <w:sz w:val="28"/>
          <w:szCs w:val="28"/>
          <w:rtl/>
        </w:rPr>
        <w:t>الجامعة المستنصرية</w:t>
      </w:r>
    </w:p>
    <w:p w:rsidR="009A3FBE" w:rsidRPr="00B85FE2" w:rsidRDefault="009A3FBE" w:rsidP="00342090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b/>
          <w:bCs/>
          <w:sz w:val="28"/>
          <w:szCs w:val="28"/>
          <w:rtl/>
        </w:rPr>
      </w:pPr>
      <w:r w:rsidRPr="00B85FE2">
        <w:rPr>
          <w:rFonts w:ascii="AlSharkTitle" w:hAnsi="AlSharkTitle" w:cs="AlSharkTitle"/>
          <w:b/>
          <w:bCs/>
          <w:sz w:val="28"/>
          <w:szCs w:val="28"/>
          <w:rtl/>
        </w:rPr>
        <w:t>كلية العلوم/</w:t>
      </w:r>
      <w:r w:rsidR="00342090" w:rsidRPr="00B85FE2">
        <w:rPr>
          <w:rFonts w:ascii="AlSharkTitle" w:hAnsi="AlSharkTitle" w:cs="AlSharkTitle"/>
          <w:b/>
          <w:bCs/>
          <w:sz w:val="28"/>
          <w:szCs w:val="28"/>
          <w:rtl/>
        </w:rPr>
        <w:t xml:space="preserve"> </w:t>
      </w:r>
      <w:r w:rsidRPr="00B85FE2">
        <w:rPr>
          <w:rFonts w:ascii="AlSharkTitle" w:hAnsi="AlSharkTitle" w:cs="AlSharkTitle"/>
          <w:b/>
          <w:bCs/>
          <w:sz w:val="28"/>
          <w:szCs w:val="28"/>
          <w:rtl/>
        </w:rPr>
        <w:t xml:space="preserve">قسم </w:t>
      </w:r>
      <w:r w:rsidR="0072505E" w:rsidRPr="00B85FE2">
        <w:rPr>
          <w:rFonts w:ascii="AlSharkTitle" w:hAnsi="AlSharkTitle" w:cs="AlSharkTitle"/>
          <w:b/>
          <w:bCs/>
          <w:sz w:val="28"/>
          <w:szCs w:val="28"/>
          <w:rtl/>
        </w:rPr>
        <w:t>علوم ..........................</w:t>
      </w:r>
    </w:p>
    <w:p w:rsidR="00342090" w:rsidRPr="00B85FE2" w:rsidRDefault="00342090" w:rsidP="00342090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b/>
          <w:bCs/>
          <w:sz w:val="28"/>
          <w:szCs w:val="28"/>
          <w:rtl/>
        </w:rPr>
      </w:pPr>
    </w:p>
    <w:p w:rsidR="00342090" w:rsidRPr="00342090" w:rsidRDefault="00342090" w:rsidP="00342090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sz w:val="28"/>
          <w:szCs w:val="28"/>
          <w:rtl/>
        </w:rPr>
      </w:pPr>
    </w:p>
    <w:p w:rsidR="00A72220" w:rsidRPr="00342090" w:rsidRDefault="00A72220" w:rsidP="00A72220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sz w:val="28"/>
          <w:szCs w:val="28"/>
          <w:rtl/>
        </w:rPr>
      </w:pPr>
    </w:p>
    <w:p w:rsidR="00232809" w:rsidRPr="00B85FE2" w:rsidRDefault="00AA6085" w:rsidP="00342090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sz w:val="32"/>
          <w:szCs w:val="32"/>
          <w:rtl/>
        </w:rPr>
      </w:pPr>
      <w:r w:rsidRPr="00B85FE2">
        <w:rPr>
          <w:rFonts w:ascii="AlSharkTitle" w:hAnsi="AlSharkTitle" w:cs="AlSharkTitle"/>
          <w:sz w:val="32"/>
          <w:szCs w:val="32"/>
          <w:bdr w:val="single" w:sz="12" w:space="0" w:color="auto"/>
          <w:rtl/>
        </w:rPr>
        <w:t>ض</w:t>
      </w:r>
      <w:r w:rsidR="00304CD6" w:rsidRPr="00B85FE2">
        <w:rPr>
          <w:rFonts w:ascii="AlSharkTitle" w:hAnsi="AlSharkTitle" w:cs="AlSharkTitle"/>
          <w:sz w:val="32"/>
          <w:szCs w:val="32"/>
          <w:bdr w:val="single" w:sz="12" w:space="0" w:color="auto"/>
          <w:rtl/>
        </w:rPr>
        <w:t>وابط</w:t>
      </w:r>
      <w:r w:rsidR="00A72220" w:rsidRPr="00B85FE2">
        <w:rPr>
          <w:rFonts w:ascii="AlSharkTitle" w:hAnsi="AlSharkTitle" w:cs="AlSharkTitle"/>
          <w:sz w:val="32"/>
          <w:szCs w:val="32"/>
          <w:bdr w:val="single" w:sz="12" w:space="0" w:color="auto"/>
          <w:rtl/>
        </w:rPr>
        <w:t xml:space="preserve">  اختيار منس</w:t>
      </w:r>
      <w:r w:rsidR="005A2173" w:rsidRPr="00B85FE2">
        <w:rPr>
          <w:rFonts w:ascii="AlSharkTitle" w:hAnsi="AlSharkTitle" w:cs="AlSharkTitle"/>
          <w:sz w:val="32"/>
          <w:szCs w:val="32"/>
          <w:bdr w:val="single" w:sz="12" w:space="0" w:color="auto"/>
          <w:rtl/>
        </w:rPr>
        <w:t>ق الماده</w:t>
      </w:r>
      <w:r w:rsidR="00A72220" w:rsidRPr="00B85FE2">
        <w:rPr>
          <w:rFonts w:ascii="AlSharkTitle" w:hAnsi="AlSharkTitle" w:cs="AlSharkTitle"/>
          <w:sz w:val="32"/>
          <w:szCs w:val="32"/>
          <w:bdr w:val="single" w:sz="12" w:space="0" w:color="auto"/>
          <w:rtl/>
        </w:rPr>
        <w:t xml:space="preserve"> الدراسية</w:t>
      </w:r>
    </w:p>
    <w:p w:rsidR="001F037D" w:rsidRPr="00342090" w:rsidRDefault="001F037D" w:rsidP="00304CD6">
      <w:pPr>
        <w:spacing w:after="100" w:afterAutospacing="1" w:line="240" w:lineRule="auto"/>
        <w:jc w:val="both"/>
        <w:rPr>
          <w:rFonts w:ascii="AlSharkTitle" w:hAnsi="AlSharkTitle" w:cs="AlSharkTitle"/>
          <w:sz w:val="28"/>
          <w:szCs w:val="28"/>
          <w:rtl/>
        </w:rPr>
      </w:pPr>
    </w:p>
    <w:p w:rsidR="001F037D" w:rsidRPr="00342090" w:rsidRDefault="001F037D" w:rsidP="00CF3FF2">
      <w:pPr>
        <w:spacing w:after="0" w:line="240" w:lineRule="auto"/>
        <w:jc w:val="both"/>
        <w:rPr>
          <w:rFonts w:ascii="AlSharkTitle" w:hAnsi="AlSharkTitle" w:cs="AlSharkTitle"/>
          <w:sz w:val="32"/>
          <w:szCs w:val="32"/>
          <w:rtl/>
        </w:rPr>
      </w:pPr>
      <w:r w:rsidRPr="00342090">
        <w:rPr>
          <w:rFonts w:ascii="AlSharkTitle" w:hAnsi="AlSharkTitle" w:cs="AlSharkTitle"/>
          <w:sz w:val="32"/>
          <w:szCs w:val="32"/>
          <w:u w:val="single"/>
          <w:rtl/>
        </w:rPr>
        <w:t xml:space="preserve">تعريف </w:t>
      </w:r>
      <w:r w:rsidR="000F63F7" w:rsidRPr="00342090">
        <w:rPr>
          <w:rFonts w:ascii="AlSharkTitle" w:hAnsi="AlSharkTitle" w:cs="AlSharkTitle"/>
          <w:sz w:val="32"/>
          <w:szCs w:val="32"/>
          <w:u w:val="single"/>
          <w:rtl/>
        </w:rPr>
        <w:t>منسق الماده</w:t>
      </w:r>
      <w:r w:rsidR="000F63F7" w:rsidRPr="00342090">
        <w:rPr>
          <w:rFonts w:ascii="AlSharkTitle" w:hAnsi="AlSharkTitle" w:cs="AlSharkTitle"/>
          <w:sz w:val="32"/>
          <w:szCs w:val="32"/>
          <w:rtl/>
        </w:rPr>
        <w:t xml:space="preserve">: </w:t>
      </w:r>
    </w:p>
    <w:p w:rsidR="00390188" w:rsidRPr="00342090" w:rsidRDefault="000F63F7" w:rsidP="00342090">
      <w:pPr>
        <w:spacing w:after="0" w:line="240" w:lineRule="auto"/>
        <w:ind w:firstLine="720"/>
        <w:jc w:val="both"/>
        <w:rPr>
          <w:rFonts w:ascii="AlSharkTitle" w:hAnsi="AlSharkTitle" w:cs="AlSharkTitle"/>
          <w:sz w:val="32"/>
          <w:szCs w:val="32"/>
          <w:rtl/>
        </w:rPr>
      </w:pPr>
      <w:r w:rsidRPr="00342090">
        <w:rPr>
          <w:rFonts w:ascii="AlSharkTitle" w:hAnsi="AlSharkTitle" w:cs="AlSharkTitle"/>
          <w:sz w:val="32"/>
          <w:szCs w:val="32"/>
          <w:rtl/>
        </w:rPr>
        <w:t>وهو المعد الاكاديمي لمفردات الماده الدراسيه</w:t>
      </w:r>
      <w:r w:rsidR="005513A6" w:rsidRPr="00342090">
        <w:rPr>
          <w:rFonts w:ascii="AlSharkTitle" w:hAnsi="AlSharkTitle" w:cs="AlSharkTitle"/>
          <w:sz w:val="32"/>
          <w:szCs w:val="32"/>
          <w:rtl/>
        </w:rPr>
        <w:t xml:space="preserve"> التي تدرس</w:t>
      </w:r>
      <w:r w:rsidRPr="00342090">
        <w:rPr>
          <w:rFonts w:ascii="AlSharkTitle" w:hAnsi="AlSharkTitle" w:cs="AlSharkTitle"/>
          <w:sz w:val="32"/>
          <w:szCs w:val="32"/>
          <w:rtl/>
        </w:rPr>
        <w:t xml:space="preserve"> </w:t>
      </w:r>
      <w:r w:rsidR="00AA6085" w:rsidRPr="00342090">
        <w:rPr>
          <w:rFonts w:ascii="AlSharkTitle" w:hAnsi="AlSharkTitle" w:cs="AlSharkTitle"/>
          <w:sz w:val="32"/>
          <w:szCs w:val="32"/>
          <w:rtl/>
        </w:rPr>
        <w:t xml:space="preserve"> </w:t>
      </w:r>
      <w:r w:rsidR="005513A6" w:rsidRPr="00342090">
        <w:rPr>
          <w:rFonts w:ascii="AlSharkTitle" w:hAnsi="AlSharkTitle" w:cs="AlSharkTitle"/>
          <w:sz w:val="32"/>
          <w:szCs w:val="32"/>
          <w:rtl/>
        </w:rPr>
        <w:t>من قبل مدرس</w:t>
      </w:r>
      <w:r w:rsidR="00463DBB" w:rsidRPr="00342090">
        <w:rPr>
          <w:rFonts w:ascii="AlSharkTitle" w:hAnsi="AlSharkTitle" w:cs="AlSharkTitle"/>
          <w:sz w:val="32"/>
          <w:szCs w:val="32"/>
          <w:rtl/>
        </w:rPr>
        <w:t>ي</w:t>
      </w:r>
      <w:r w:rsidR="005513A6" w:rsidRPr="00342090">
        <w:rPr>
          <w:rFonts w:ascii="AlSharkTitle" w:hAnsi="AlSharkTitle" w:cs="AlSharkTitle"/>
          <w:sz w:val="32"/>
          <w:szCs w:val="32"/>
          <w:rtl/>
        </w:rPr>
        <w:t xml:space="preserve">ين </w:t>
      </w:r>
      <w:r w:rsidR="00463DBB" w:rsidRPr="00342090">
        <w:rPr>
          <w:rFonts w:ascii="AlSharkTitle" w:hAnsi="AlSharkTitle" w:cs="AlSharkTitle"/>
          <w:sz w:val="32"/>
          <w:szCs w:val="32"/>
          <w:rtl/>
        </w:rPr>
        <w:t xml:space="preserve">اثنين </w:t>
      </w:r>
      <w:r w:rsidR="005513A6" w:rsidRPr="00342090">
        <w:rPr>
          <w:rFonts w:ascii="AlSharkTitle" w:hAnsi="AlSharkTitle" w:cs="AlSharkTitle"/>
          <w:sz w:val="32"/>
          <w:szCs w:val="32"/>
          <w:rtl/>
        </w:rPr>
        <w:t xml:space="preserve">او اكثر </w:t>
      </w:r>
      <w:r w:rsidR="00C643B9" w:rsidRPr="00342090">
        <w:rPr>
          <w:rFonts w:ascii="AlSharkTitle" w:hAnsi="AlSharkTitle" w:cs="AlSharkTitle"/>
          <w:sz w:val="32"/>
          <w:szCs w:val="32"/>
          <w:rtl/>
        </w:rPr>
        <w:t>,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 xml:space="preserve"> على ان </w:t>
      </w:r>
      <w:r w:rsidR="00C643B9" w:rsidRPr="00342090">
        <w:rPr>
          <w:rFonts w:ascii="AlSharkTitle" w:hAnsi="AlSharkTitle" w:cs="AlSharkTitle"/>
          <w:sz w:val="32"/>
          <w:szCs w:val="32"/>
          <w:rtl/>
        </w:rPr>
        <w:t xml:space="preserve"> تدخل ا</w:t>
      </w:r>
      <w:r w:rsidR="00CE14B4" w:rsidRPr="00342090">
        <w:rPr>
          <w:rFonts w:ascii="AlSharkTitle" w:hAnsi="AlSharkTitle" w:cs="AlSharkTitle"/>
          <w:sz w:val="32"/>
          <w:szCs w:val="32"/>
          <w:rtl/>
        </w:rPr>
        <w:t>لماده ضمن التخصص الدقيق للمنسق وان يكون على علم كامل بتطور ماده التدريس وعلاقتها بغيرها من المواد.</w:t>
      </w:r>
    </w:p>
    <w:p w:rsidR="001F037D" w:rsidRPr="00342090" w:rsidRDefault="009A3FBE" w:rsidP="00CF3FF2">
      <w:pPr>
        <w:spacing w:after="0" w:line="240" w:lineRule="auto"/>
        <w:jc w:val="both"/>
        <w:rPr>
          <w:rFonts w:ascii="AlSharkTitle" w:hAnsi="AlSharkTitle" w:cs="AlSharkTitle"/>
          <w:sz w:val="32"/>
          <w:szCs w:val="32"/>
          <w:u w:val="single"/>
          <w:rtl/>
        </w:rPr>
      </w:pPr>
      <w:r w:rsidRPr="00342090">
        <w:rPr>
          <w:rFonts w:ascii="AlSharkTitle" w:hAnsi="AlSharkTitle" w:cs="AlSharkTitle"/>
          <w:sz w:val="32"/>
          <w:szCs w:val="32"/>
          <w:u w:val="single"/>
          <w:rtl/>
        </w:rPr>
        <w:t xml:space="preserve">الية </w:t>
      </w:r>
      <w:r w:rsidR="00C643B9" w:rsidRPr="00342090">
        <w:rPr>
          <w:rFonts w:ascii="AlSharkTitle" w:hAnsi="AlSharkTitle" w:cs="AlSharkTitle"/>
          <w:sz w:val="32"/>
          <w:szCs w:val="32"/>
          <w:u w:val="single"/>
          <w:rtl/>
        </w:rPr>
        <w:t>تعيين منسق الماده :</w:t>
      </w:r>
    </w:p>
    <w:p w:rsidR="00390188" w:rsidRPr="00342090" w:rsidRDefault="00C643B9" w:rsidP="00342090">
      <w:pPr>
        <w:spacing w:after="0" w:line="240" w:lineRule="auto"/>
        <w:jc w:val="both"/>
        <w:rPr>
          <w:rFonts w:ascii="AlSharkTitle" w:hAnsi="AlSharkTitle" w:cs="AlSharkTitle"/>
          <w:sz w:val="32"/>
          <w:szCs w:val="32"/>
          <w:rtl/>
        </w:rPr>
      </w:pPr>
      <w:r w:rsidRPr="00342090">
        <w:rPr>
          <w:rFonts w:ascii="AlSharkTitle" w:hAnsi="AlSharkTitle" w:cs="AlSharkTitle"/>
          <w:sz w:val="32"/>
          <w:szCs w:val="32"/>
          <w:rtl/>
        </w:rPr>
        <w:t xml:space="preserve">  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ab/>
      </w:r>
      <w:r w:rsidRPr="00342090">
        <w:rPr>
          <w:rFonts w:ascii="AlSharkTitle" w:hAnsi="AlSharkTitle" w:cs="AlSharkTitle"/>
          <w:sz w:val="32"/>
          <w:szCs w:val="32"/>
          <w:rtl/>
        </w:rPr>
        <w:t>يتم تعيين منسق الماده  من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 xml:space="preserve"> بين</w:t>
      </w:r>
      <w:r w:rsidRPr="00342090">
        <w:rPr>
          <w:rFonts w:ascii="AlSharkTitle" w:hAnsi="AlSharkTitle" w:cs="AlSharkTitle"/>
          <w:sz w:val="32"/>
          <w:szCs w:val="32"/>
          <w:rtl/>
        </w:rPr>
        <w:t xml:space="preserve"> اعضاء الهيئه التدريس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>يه</w:t>
      </w:r>
      <w:r w:rsidRPr="00342090">
        <w:rPr>
          <w:rFonts w:ascii="AlSharkTitle" w:hAnsi="AlSharkTitle" w:cs="AlSharkTitle"/>
          <w:sz w:val="32"/>
          <w:szCs w:val="32"/>
          <w:rtl/>
        </w:rPr>
        <w:t xml:space="preserve"> من قبل مجلس ا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>لقسم</w:t>
      </w:r>
      <w:r w:rsidRPr="00342090">
        <w:rPr>
          <w:rFonts w:ascii="AlSharkTitle" w:hAnsi="AlSharkTitle" w:cs="AlSharkTitle"/>
          <w:sz w:val="32"/>
          <w:szCs w:val="32"/>
          <w:rtl/>
        </w:rPr>
        <w:t xml:space="preserve"> في مطلع كل عام دراسي و </w:t>
      </w:r>
      <w:r w:rsidR="00761048" w:rsidRPr="00342090">
        <w:rPr>
          <w:rFonts w:ascii="AlSharkTitle" w:hAnsi="AlSharkTitle" w:cs="AlSharkTitle"/>
          <w:sz w:val="32"/>
          <w:szCs w:val="32"/>
          <w:rtl/>
        </w:rPr>
        <w:t>يفضل</w:t>
      </w:r>
      <w:r w:rsidRPr="00342090">
        <w:rPr>
          <w:rFonts w:ascii="AlSharkTitle" w:hAnsi="AlSharkTitle" w:cs="AlSharkTitle"/>
          <w:sz w:val="32"/>
          <w:szCs w:val="32"/>
          <w:rtl/>
        </w:rPr>
        <w:t xml:space="preserve"> ان </w:t>
      </w:r>
      <w:r w:rsidR="00761048" w:rsidRPr="00342090">
        <w:rPr>
          <w:rFonts w:ascii="AlSharkTitle" w:hAnsi="AlSharkTitle" w:cs="AlSharkTitle"/>
          <w:sz w:val="32"/>
          <w:szCs w:val="32"/>
          <w:rtl/>
        </w:rPr>
        <w:t>يكون المنسق قد قام بتدريس المادة مسبقا ليكون على علم تام بكل مفرداتها و تفاصيلها و له  القدرة على تطوير تلك المفردات بما يئلائم  مع التطور العلمي الحاصل  اضافة الى توزيعها بالشكل الصحيح على باقي التدريسيين و مايتناسب مع قدرة كل منهم.</w:t>
      </w:r>
    </w:p>
    <w:p w:rsidR="00376C11" w:rsidRPr="00342090" w:rsidRDefault="00376C11" w:rsidP="00CF3FF2">
      <w:pPr>
        <w:spacing w:after="0" w:line="240" w:lineRule="auto"/>
        <w:jc w:val="both"/>
        <w:rPr>
          <w:rFonts w:ascii="AlSharkTitle" w:hAnsi="AlSharkTitle" w:cs="AlSharkTitle"/>
          <w:sz w:val="32"/>
          <w:szCs w:val="32"/>
          <w:u w:val="single"/>
          <w:rtl/>
        </w:rPr>
      </w:pPr>
      <w:r w:rsidRPr="00342090">
        <w:rPr>
          <w:rFonts w:ascii="AlSharkTitle" w:hAnsi="AlSharkTitle" w:cs="AlSharkTitle"/>
          <w:sz w:val="32"/>
          <w:szCs w:val="32"/>
          <w:u w:val="single"/>
          <w:rtl/>
        </w:rPr>
        <w:t xml:space="preserve">الهدف من تعيين منسق ماده: </w:t>
      </w:r>
    </w:p>
    <w:p w:rsidR="00CB613F" w:rsidRPr="00342090" w:rsidRDefault="00CB613F" w:rsidP="00CF3FF2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lSharkTitle" w:hAnsi="AlSharkTitle" w:cs="AlSharkTitle"/>
          <w:sz w:val="32"/>
          <w:szCs w:val="32"/>
        </w:rPr>
      </w:pPr>
      <w:r w:rsidRPr="00342090">
        <w:rPr>
          <w:rFonts w:ascii="AlSharkTitle" w:hAnsi="AlSharkTitle" w:cs="AlSharkTitle"/>
          <w:sz w:val="32"/>
          <w:szCs w:val="32"/>
          <w:rtl/>
        </w:rPr>
        <w:t>يساعد على ايجاد خطه دراسيه مشتركه للماده التي تدرس من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 xml:space="preserve"> قبل</w:t>
      </w:r>
      <w:r w:rsidRPr="00342090">
        <w:rPr>
          <w:rFonts w:ascii="AlSharkTitle" w:hAnsi="AlSharkTitle" w:cs="AlSharkTitle"/>
          <w:sz w:val="32"/>
          <w:szCs w:val="32"/>
          <w:rtl/>
        </w:rPr>
        <w:t xml:space="preserve"> مدرسين </w:t>
      </w:r>
      <w:r w:rsidR="00761048" w:rsidRPr="00342090">
        <w:rPr>
          <w:rFonts w:ascii="AlSharkTitle" w:hAnsi="AlSharkTitle" w:cs="AlSharkTitle"/>
          <w:sz w:val="32"/>
          <w:szCs w:val="32"/>
          <w:rtl/>
        </w:rPr>
        <w:t xml:space="preserve">اثنين </w:t>
      </w:r>
      <w:r w:rsidRPr="00342090">
        <w:rPr>
          <w:rFonts w:ascii="AlSharkTitle" w:hAnsi="AlSharkTitle" w:cs="AlSharkTitle"/>
          <w:sz w:val="32"/>
          <w:szCs w:val="32"/>
          <w:rtl/>
        </w:rPr>
        <w:t xml:space="preserve">او كثر </w:t>
      </w:r>
      <w:r w:rsidR="009A3FBE" w:rsidRPr="00342090">
        <w:rPr>
          <w:rFonts w:ascii="AlSharkTitle" w:hAnsi="AlSharkTitle" w:cs="AlSharkTitle"/>
          <w:sz w:val="32"/>
          <w:szCs w:val="32"/>
          <w:rtl/>
        </w:rPr>
        <w:t xml:space="preserve">فقط </w:t>
      </w:r>
      <w:r w:rsidRPr="00342090">
        <w:rPr>
          <w:rFonts w:ascii="AlSharkTitle" w:hAnsi="AlSharkTitle" w:cs="AlSharkTitle"/>
          <w:sz w:val="32"/>
          <w:szCs w:val="32"/>
          <w:rtl/>
        </w:rPr>
        <w:t>.</w:t>
      </w:r>
    </w:p>
    <w:p w:rsidR="00342090" w:rsidRDefault="00CB613F" w:rsidP="00342090">
      <w:pPr>
        <w:pStyle w:val="ListParagraph"/>
        <w:numPr>
          <w:ilvl w:val="0"/>
          <w:numId w:val="3"/>
        </w:numPr>
        <w:spacing w:after="100" w:afterAutospacing="1" w:line="240" w:lineRule="auto"/>
        <w:contextualSpacing w:val="0"/>
        <w:jc w:val="both"/>
        <w:rPr>
          <w:rFonts w:ascii="AlSharkTitle" w:hAnsi="AlSharkTitle" w:cs="AlSharkTitle" w:hint="cs"/>
          <w:sz w:val="32"/>
          <w:szCs w:val="32"/>
        </w:rPr>
      </w:pPr>
      <w:r w:rsidRPr="00342090">
        <w:rPr>
          <w:rFonts w:ascii="AlSharkTitle" w:hAnsi="AlSharkTitle" w:cs="AlSharkTitle"/>
          <w:sz w:val="32"/>
          <w:szCs w:val="32"/>
          <w:rtl/>
        </w:rPr>
        <w:t>تثبيت خطه دراسيه لكل ماده  لضمان اكمال المنهاج الدراسي بالوقت المحدد له.</w:t>
      </w:r>
    </w:p>
    <w:p w:rsidR="00910EE5" w:rsidRPr="00342090" w:rsidRDefault="00CE14B4" w:rsidP="00342090">
      <w:pPr>
        <w:pStyle w:val="ListParagraph"/>
        <w:numPr>
          <w:ilvl w:val="0"/>
          <w:numId w:val="3"/>
        </w:numPr>
        <w:spacing w:after="100" w:afterAutospacing="1" w:line="240" w:lineRule="auto"/>
        <w:contextualSpacing w:val="0"/>
        <w:jc w:val="both"/>
        <w:rPr>
          <w:rFonts w:ascii="AlSharkTitle" w:hAnsi="AlSharkTitle" w:cs="AlSharkTitle"/>
          <w:sz w:val="32"/>
          <w:szCs w:val="32"/>
          <w:rtl/>
        </w:rPr>
      </w:pPr>
      <w:r w:rsidRPr="00342090">
        <w:rPr>
          <w:rFonts w:ascii="AlSharkTitle" w:hAnsi="AlSharkTitle" w:cs="AlSharkTitle"/>
          <w:sz w:val="32"/>
          <w:szCs w:val="32"/>
          <w:u w:val="single"/>
          <w:rtl/>
        </w:rPr>
        <w:t xml:space="preserve">مهام وواجبات منسق الماده: </w:t>
      </w:r>
    </w:p>
    <w:p w:rsidR="00910EE5" w:rsidRPr="00342090" w:rsidRDefault="00390188" w:rsidP="00A93D2E">
      <w:pPr>
        <w:pStyle w:val="ListParagraph"/>
        <w:numPr>
          <w:ilvl w:val="0"/>
          <w:numId w:val="1"/>
        </w:numPr>
        <w:spacing w:after="0" w:line="240" w:lineRule="auto"/>
        <w:ind w:left="395" w:hanging="142"/>
        <w:contextualSpacing w:val="0"/>
        <w:jc w:val="both"/>
        <w:rPr>
          <w:rFonts w:ascii="AlSharkTitle" w:hAnsi="AlSharkTitle" w:cs="AlSharkTitle"/>
          <w:sz w:val="32"/>
          <w:szCs w:val="32"/>
        </w:rPr>
      </w:pPr>
      <w:r w:rsidRPr="00342090">
        <w:rPr>
          <w:rFonts w:ascii="AlSharkTitle" w:hAnsi="AlSharkTitle" w:cs="AlSharkTitle"/>
          <w:sz w:val="32"/>
          <w:szCs w:val="32"/>
          <w:rtl/>
        </w:rPr>
        <w:t>تحديد موعد</w:t>
      </w:r>
      <w:r w:rsidR="005513A6" w:rsidRPr="00342090">
        <w:rPr>
          <w:rFonts w:ascii="AlSharkTitle" w:hAnsi="AlSharkTitle" w:cs="AlSharkTitle"/>
          <w:sz w:val="32"/>
          <w:szCs w:val="32"/>
          <w:rtl/>
        </w:rPr>
        <w:t xml:space="preserve"> 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>للاجتماع</w:t>
      </w:r>
      <w:r w:rsidR="00140713" w:rsidRPr="00342090">
        <w:rPr>
          <w:rFonts w:ascii="AlSharkTitle" w:hAnsi="AlSharkTitle" w:cs="AlSharkTitle"/>
          <w:sz w:val="32"/>
          <w:szCs w:val="32"/>
          <w:rtl/>
        </w:rPr>
        <w:t xml:space="preserve"> 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 xml:space="preserve">مع مدرسي الماده </w:t>
      </w:r>
      <w:r w:rsidR="00140713" w:rsidRPr="00342090">
        <w:rPr>
          <w:rFonts w:ascii="AlSharkTitle" w:hAnsi="AlSharkTitle" w:cs="AlSharkTitle"/>
          <w:sz w:val="32"/>
          <w:szCs w:val="32"/>
          <w:rtl/>
        </w:rPr>
        <w:t xml:space="preserve">مطلع العام الدراسي </w:t>
      </w:r>
      <w:r w:rsidR="005513A6" w:rsidRPr="00342090">
        <w:rPr>
          <w:rFonts w:ascii="AlSharkTitle" w:hAnsi="AlSharkTitle" w:cs="AlSharkTitle"/>
          <w:sz w:val="32"/>
          <w:szCs w:val="32"/>
          <w:rtl/>
        </w:rPr>
        <w:t xml:space="preserve">يتم خلاله </w:t>
      </w:r>
      <w:r w:rsidR="00DA68F6" w:rsidRPr="00342090">
        <w:rPr>
          <w:rFonts w:ascii="AlSharkTitle" w:hAnsi="AlSharkTitle" w:cs="AlSharkTitle"/>
          <w:sz w:val="32"/>
          <w:szCs w:val="32"/>
          <w:rtl/>
        </w:rPr>
        <w:t>تنظيم</w:t>
      </w:r>
      <w:r w:rsidR="005513A6" w:rsidRPr="00342090">
        <w:rPr>
          <w:rFonts w:ascii="AlSharkTitle" w:hAnsi="AlSharkTitle" w:cs="AlSharkTitle"/>
          <w:sz w:val="32"/>
          <w:szCs w:val="32"/>
          <w:rtl/>
        </w:rPr>
        <w:t xml:space="preserve"> مفردات الماده الدراسيه</w:t>
      </w:r>
      <w:r w:rsidR="00391370" w:rsidRPr="00342090">
        <w:rPr>
          <w:rFonts w:ascii="AlSharkTitle" w:hAnsi="AlSharkTitle" w:cs="AlSharkTitle"/>
          <w:sz w:val="32"/>
          <w:szCs w:val="32"/>
          <w:rtl/>
        </w:rPr>
        <w:t xml:space="preserve"> واعداد نموذج الخطه الدراسيه وسير تدريسها </w:t>
      </w:r>
      <w:r w:rsidR="00DA68F6" w:rsidRPr="00342090">
        <w:rPr>
          <w:rFonts w:ascii="AlSharkTitle" w:hAnsi="AlSharkTitle" w:cs="AlSharkTitle"/>
          <w:sz w:val="32"/>
          <w:szCs w:val="32"/>
          <w:rtl/>
        </w:rPr>
        <w:t>ل</w:t>
      </w:r>
      <w:r w:rsidR="00140713" w:rsidRPr="00342090">
        <w:rPr>
          <w:rFonts w:ascii="AlSharkTitle" w:hAnsi="AlSharkTitle" w:cs="AlSharkTitle"/>
          <w:sz w:val="32"/>
          <w:szCs w:val="32"/>
          <w:rtl/>
        </w:rPr>
        <w:t xml:space="preserve">تحقيق اهداف ومخرجات الماده الدراسيه ويتم ذلك </w:t>
      </w:r>
      <w:r w:rsidR="005513A6" w:rsidRPr="00342090">
        <w:rPr>
          <w:rFonts w:ascii="AlSharkTitle" w:hAnsi="AlSharkTitle" w:cs="AlSharkTitle"/>
          <w:sz w:val="32"/>
          <w:szCs w:val="32"/>
          <w:rtl/>
        </w:rPr>
        <w:t xml:space="preserve"> </w:t>
      </w:r>
      <w:r w:rsidR="00140713" w:rsidRPr="00342090">
        <w:rPr>
          <w:rFonts w:ascii="AlSharkTitle" w:hAnsi="AlSharkTitle" w:cs="AlSharkTitle"/>
          <w:sz w:val="32"/>
          <w:szCs w:val="32"/>
          <w:rtl/>
        </w:rPr>
        <w:t xml:space="preserve">بالاتفاق مع </w:t>
      </w:r>
      <w:r w:rsidR="001F037D" w:rsidRPr="00342090">
        <w:rPr>
          <w:rFonts w:ascii="AlSharkTitle" w:hAnsi="AlSharkTitle" w:cs="AlSharkTitle"/>
          <w:sz w:val="32"/>
          <w:szCs w:val="32"/>
          <w:rtl/>
        </w:rPr>
        <w:t xml:space="preserve">جميع </w:t>
      </w:r>
      <w:r w:rsidR="00DA68F6" w:rsidRPr="00342090">
        <w:rPr>
          <w:rFonts w:ascii="AlSharkTitle" w:hAnsi="AlSharkTitle" w:cs="AlSharkTitle"/>
          <w:sz w:val="32"/>
          <w:szCs w:val="32"/>
          <w:rtl/>
        </w:rPr>
        <w:t>مدرسي الماده الدراسيه</w:t>
      </w:r>
      <w:r w:rsidR="00140713" w:rsidRPr="00342090">
        <w:rPr>
          <w:rFonts w:ascii="AlSharkTitle" w:hAnsi="AlSharkTitle" w:cs="AlSharkTitle"/>
          <w:sz w:val="32"/>
          <w:szCs w:val="32"/>
          <w:rtl/>
        </w:rPr>
        <w:t xml:space="preserve">. </w:t>
      </w:r>
    </w:p>
    <w:p w:rsidR="00910EE5" w:rsidRPr="00342090" w:rsidRDefault="005513A6" w:rsidP="00A93D2E">
      <w:pPr>
        <w:pStyle w:val="ListParagraph"/>
        <w:numPr>
          <w:ilvl w:val="0"/>
          <w:numId w:val="1"/>
        </w:numPr>
        <w:spacing w:after="100" w:afterAutospacing="1" w:line="240" w:lineRule="auto"/>
        <w:ind w:left="537" w:hanging="284"/>
        <w:contextualSpacing w:val="0"/>
        <w:jc w:val="both"/>
        <w:rPr>
          <w:rFonts w:ascii="AlSharkTitle" w:hAnsi="AlSharkTitle" w:cs="AlSharkTitle"/>
          <w:sz w:val="32"/>
          <w:szCs w:val="32"/>
        </w:rPr>
      </w:pPr>
      <w:r w:rsidRPr="00342090">
        <w:rPr>
          <w:rFonts w:ascii="AlSharkTitle" w:hAnsi="AlSharkTitle" w:cs="AlSharkTitle"/>
          <w:sz w:val="32"/>
          <w:szCs w:val="32"/>
          <w:rtl/>
        </w:rPr>
        <w:t xml:space="preserve"> </w:t>
      </w:r>
      <w:r w:rsidR="00910EE5" w:rsidRPr="00342090">
        <w:rPr>
          <w:rFonts w:ascii="AlSharkTitle" w:hAnsi="AlSharkTitle" w:cs="AlSharkTitle"/>
          <w:sz w:val="32"/>
          <w:szCs w:val="32"/>
          <w:rtl/>
        </w:rPr>
        <w:t xml:space="preserve">توجيه التدريسي الجديد إلى مهامه وإرشاده إلى مسؤلياته وواجباته. </w:t>
      </w:r>
    </w:p>
    <w:p w:rsidR="00B85FE2" w:rsidRDefault="00910EE5" w:rsidP="00B85FE2">
      <w:pPr>
        <w:pStyle w:val="ListParagraph"/>
        <w:numPr>
          <w:ilvl w:val="0"/>
          <w:numId w:val="1"/>
        </w:numPr>
        <w:spacing w:after="100" w:afterAutospacing="1" w:line="240" w:lineRule="auto"/>
        <w:ind w:left="537" w:hanging="284"/>
        <w:contextualSpacing w:val="0"/>
        <w:jc w:val="both"/>
        <w:rPr>
          <w:rFonts w:ascii="AlSharkTitle" w:hAnsi="AlSharkTitle" w:cs="AlSharkTitle" w:hint="cs"/>
          <w:sz w:val="32"/>
          <w:szCs w:val="32"/>
        </w:rPr>
      </w:pPr>
      <w:r w:rsidRPr="00342090">
        <w:rPr>
          <w:rFonts w:ascii="AlSharkTitle" w:hAnsi="AlSharkTitle" w:cs="AlSharkTitle"/>
          <w:sz w:val="32"/>
          <w:szCs w:val="32"/>
          <w:rtl/>
        </w:rPr>
        <w:t>تحديد مواعيد الاختبارات الشهرية والتنسيق بين الزملاء في ذلك .</w:t>
      </w:r>
    </w:p>
    <w:p w:rsidR="00B85FE2" w:rsidRDefault="003F5AF6" w:rsidP="00B85FE2">
      <w:pPr>
        <w:pStyle w:val="ListParagraph"/>
        <w:spacing w:after="100" w:afterAutospacing="1" w:line="240" w:lineRule="auto"/>
        <w:ind w:left="537"/>
        <w:contextualSpacing w:val="0"/>
        <w:jc w:val="both"/>
        <w:rPr>
          <w:rFonts w:ascii="AlSharkTitle" w:hAnsi="AlSharkTitle" w:cs="AlSharkTitle" w:hint="cs"/>
          <w:sz w:val="32"/>
          <w:szCs w:val="32"/>
          <w:rtl/>
        </w:rPr>
      </w:pPr>
      <w:r w:rsidRPr="00B85FE2">
        <w:rPr>
          <w:rFonts w:ascii="AlSharkTitle" w:hAnsi="AlSharkTitle" w:cs="AlSharkTitle"/>
          <w:sz w:val="32"/>
          <w:szCs w:val="32"/>
          <w:u w:val="single"/>
          <w:rtl/>
        </w:rPr>
        <w:t xml:space="preserve">  </w:t>
      </w:r>
      <w:r w:rsidR="009A3FBE" w:rsidRPr="00B85FE2">
        <w:rPr>
          <w:rFonts w:ascii="AlSharkTitle" w:hAnsi="AlSharkTitle" w:cs="AlSharkTitle"/>
          <w:sz w:val="32"/>
          <w:szCs w:val="32"/>
          <w:u w:val="single"/>
          <w:rtl/>
        </w:rPr>
        <w:t>موعد الاجتماع:</w:t>
      </w:r>
      <w:r w:rsidR="00B85FE2" w:rsidRPr="00B85FE2">
        <w:rPr>
          <w:rFonts w:ascii="AlSharkTitle" w:hAnsi="AlSharkTitle" w:cs="AlSharkTitle" w:hint="cs"/>
          <w:sz w:val="32"/>
          <w:szCs w:val="32"/>
          <w:rtl/>
        </w:rPr>
        <w:t xml:space="preserve"> </w:t>
      </w:r>
      <w:r w:rsidR="009A3FBE" w:rsidRPr="00342090">
        <w:rPr>
          <w:rFonts w:ascii="AlSharkTitle" w:hAnsi="AlSharkTitle" w:cs="AlSharkTitle"/>
          <w:sz w:val="32"/>
          <w:szCs w:val="32"/>
          <w:rtl/>
        </w:rPr>
        <w:t xml:space="preserve">يتم الاجتماع بين منسق المادة و </w:t>
      </w:r>
      <w:r w:rsidR="0086356F" w:rsidRPr="00342090">
        <w:rPr>
          <w:rFonts w:ascii="AlSharkTitle" w:hAnsi="AlSharkTitle" w:cs="AlSharkTitle"/>
          <w:sz w:val="32"/>
          <w:szCs w:val="32"/>
          <w:rtl/>
        </w:rPr>
        <w:t>مدرسيها</w:t>
      </w:r>
      <w:r w:rsidR="009A3FBE" w:rsidRPr="00342090">
        <w:rPr>
          <w:rFonts w:ascii="AlSharkTitle" w:hAnsi="AlSharkTitle" w:cs="AlSharkTitle"/>
          <w:sz w:val="32"/>
          <w:szCs w:val="32"/>
          <w:rtl/>
        </w:rPr>
        <w:t xml:space="preserve"> بدايه </w:t>
      </w:r>
      <w:r w:rsidR="00390188" w:rsidRPr="00342090">
        <w:rPr>
          <w:rFonts w:ascii="AlSharkTitle" w:hAnsi="AlSharkTitle" w:cs="AlSharkTitle"/>
          <w:sz w:val="32"/>
          <w:szCs w:val="32"/>
          <w:rtl/>
        </w:rPr>
        <w:t xml:space="preserve">العام الدراسي او الفصل الدراسي </w:t>
      </w:r>
      <w:r w:rsidR="009A3FBE" w:rsidRPr="00342090">
        <w:rPr>
          <w:rFonts w:ascii="AlSharkTitle" w:hAnsi="AlSharkTitle" w:cs="AlSharkTitle"/>
          <w:sz w:val="32"/>
          <w:szCs w:val="32"/>
          <w:rtl/>
        </w:rPr>
        <w:t>ويثب</w:t>
      </w:r>
      <w:r w:rsidR="0086356F" w:rsidRPr="00342090">
        <w:rPr>
          <w:rFonts w:ascii="AlSharkTitle" w:hAnsi="AlSharkTitle" w:cs="AlSharkTitle"/>
          <w:sz w:val="32"/>
          <w:szCs w:val="32"/>
          <w:rtl/>
        </w:rPr>
        <w:t xml:space="preserve">ت ماتم الاتفاق عليه وفق محضر اجتماع </w:t>
      </w:r>
      <w:r w:rsidR="009A3FBE" w:rsidRPr="00342090">
        <w:rPr>
          <w:rFonts w:ascii="AlSharkTitle" w:hAnsi="AlSharkTitle" w:cs="AlSharkTitle"/>
          <w:sz w:val="32"/>
          <w:szCs w:val="32"/>
          <w:rtl/>
        </w:rPr>
        <w:t xml:space="preserve"> تسلم نسخة </w:t>
      </w:r>
      <w:r w:rsidR="00390188" w:rsidRPr="00342090">
        <w:rPr>
          <w:rFonts w:ascii="AlSharkTitle" w:hAnsi="AlSharkTitle" w:cs="AlSharkTitle"/>
          <w:sz w:val="32"/>
          <w:szCs w:val="32"/>
          <w:rtl/>
        </w:rPr>
        <w:t xml:space="preserve">منه </w:t>
      </w:r>
      <w:r w:rsidR="00761048" w:rsidRPr="00342090">
        <w:rPr>
          <w:rFonts w:ascii="AlSharkTitle" w:hAnsi="AlSharkTitle" w:cs="AlSharkTitle"/>
          <w:sz w:val="32"/>
          <w:szCs w:val="32"/>
          <w:rtl/>
        </w:rPr>
        <w:t xml:space="preserve">الى رئيس </w:t>
      </w:r>
      <w:r w:rsidR="009A3FBE" w:rsidRPr="00342090">
        <w:rPr>
          <w:rFonts w:ascii="AlSharkTitle" w:hAnsi="AlSharkTitle" w:cs="AlSharkTitle"/>
          <w:sz w:val="32"/>
          <w:szCs w:val="32"/>
          <w:rtl/>
        </w:rPr>
        <w:t xml:space="preserve"> القسم</w:t>
      </w:r>
      <w:r w:rsidR="0086356F" w:rsidRPr="00342090">
        <w:rPr>
          <w:rFonts w:ascii="AlSharkTitle" w:hAnsi="AlSharkTitle" w:cs="AlSharkTitle"/>
          <w:sz w:val="32"/>
          <w:szCs w:val="32"/>
          <w:rtl/>
        </w:rPr>
        <w:t xml:space="preserve"> </w:t>
      </w:r>
      <w:r w:rsidR="009A3FBE" w:rsidRPr="00342090">
        <w:rPr>
          <w:rFonts w:ascii="AlSharkTitle" w:hAnsi="AlSharkTitle" w:cs="AlSharkTitle"/>
          <w:sz w:val="32"/>
          <w:szCs w:val="32"/>
          <w:rtl/>
        </w:rPr>
        <w:t>.</w:t>
      </w:r>
      <w:r w:rsidR="0086356F" w:rsidRPr="00342090">
        <w:rPr>
          <w:rFonts w:ascii="AlSharkTitle" w:hAnsi="AlSharkTitle" w:cs="AlSharkTitle"/>
          <w:sz w:val="32"/>
          <w:szCs w:val="32"/>
          <w:rtl/>
        </w:rPr>
        <w:t xml:space="preserve"> ويكرر هذا الاجتماع اذا </w:t>
      </w:r>
      <w:r w:rsidR="00761048" w:rsidRPr="00342090">
        <w:rPr>
          <w:rFonts w:ascii="AlSharkTitle" w:hAnsi="AlSharkTitle" w:cs="AlSharkTitle"/>
          <w:sz w:val="32"/>
          <w:szCs w:val="32"/>
          <w:rtl/>
        </w:rPr>
        <w:t>دعت الضرورة الى ذلك حسب ما يرتايه المنسق</w:t>
      </w:r>
      <w:r w:rsidR="0086356F" w:rsidRPr="00342090">
        <w:rPr>
          <w:rFonts w:ascii="AlSharkTitle" w:hAnsi="AlSharkTitle" w:cs="AlSharkTitle"/>
          <w:sz w:val="32"/>
          <w:szCs w:val="32"/>
          <w:rtl/>
        </w:rPr>
        <w:t xml:space="preserve"> او مدرسي المادة </w:t>
      </w:r>
      <w:r w:rsidR="00B85FE2">
        <w:rPr>
          <w:rFonts w:ascii="AlSharkTitle" w:hAnsi="AlSharkTitle" w:cs="AlSharkTitle" w:hint="cs"/>
          <w:sz w:val="32"/>
          <w:szCs w:val="32"/>
          <w:rtl/>
        </w:rPr>
        <w:t>.</w:t>
      </w:r>
    </w:p>
    <w:p w:rsidR="000246DD" w:rsidRPr="00B85FE2" w:rsidRDefault="00910EE5" w:rsidP="00B85FE2">
      <w:pPr>
        <w:pStyle w:val="ListParagraph"/>
        <w:spacing w:after="100" w:afterAutospacing="1" w:line="240" w:lineRule="auto"/>
        <w:ind w:left="537"/>
        <w:contextualSpacing w:val="0"/>
        <w:jc w:val="both"/>
        <w:rPr>
          <w:rFonts w:ascii="AlSharkTitle" w:hAnsi="AlSharkTitle" w:cs="AlSharkTitle"/>
          <w:sz w:val="32"/>
          <w:szCs w:val="32"/>
          <w:rtl/>
        </w:rPr>
      </w:pPr>
      <w:r w:rsidRPr="00342090">
        <w:rPr>
          <w:rFonts w:ascii="AlSharkTitle" w:hAnsi="AlSharkTitle" w:cs="AlSharkTitle"/>
          <w:sz w:val="32"/>
          <w:szCs w:val="32"/>
          <w:u w:val="single"/>
          <w:rtl/>
        </w:rPr>
        <w:t>مفردات محضر الاجتماع</w:t>
      </w:r>
      <w:r w:rsidR="00CF3FF2" w:rsidRPr="00342090">
        <w:rPr>
          <w:rFonts w:ascii="AlSharkTitle" w:hAnsi="AlSharkTitle" w:cs="AlSharkTitle"/>
          <w:sz w:val="32"/>
          <w:szCs w:val="32"/>
          <w:u w:val="single"/>
          <w:rtl/>
        </w:rPr>
        <w:t>:</w:t>
      </w:r>
      <w:r w:rsidR="00B85FE2" w:rsidRPr="00B85FE2">
        <w:rPr>
          <w:rFonts w:ascii="AlSharkTitle" w:hAnsi="AlSharkTitle" w:cs="AlSharkTitle" w:hint="cs"/>
          <w:sz w:val="32"/>
          <w:szCs w:val="32"/>
          <w:rtl/>
        </w:rPr>
        <w:t xml:space="preserve"> </w:t>
      </w:r>
      <w:r w:rsidR="00002142" w:rsidRPr="00342090">
        <w:rPr>
          <w:rFonts w:ascii="AlSharkTitle" w:hAnsi="AlSharkTitle" w:cs="AlSharkTitle"/>
          <w:sz w:val="32"/>
          <w:szCs w:val="32"/>
          <w:rtl/>
        </w:rPr>
        <w:t xml:space="preserve"> </w:t>
      </w:r>
      <w:r w:rsidR="002A134F" w:rsidRPr="00342090">
        <w:rPr>
          <w:rFonts w:ascii="AlSharkTitle" w:hAnsi="AlSharkTitle" w:cs="AlSharkTitle"/>
          <w:sz w:val="32"/>
          <w:szCs w:val="32"/>
          <w:rtl/>
        </w:rPr>
        <w:t xml:space="preserve">اسم </w:t>
      </w:r>
      <w:r w:rsidR="000E6671" w:rsidRPr="00342090">
        <w:rPr>
          <w:rFonts w:ascii="AlSharkTitle" w:hAnsi="AlSharkTitle" w:cs="AlSharkTitle"/>
          <w:sz w:val="32"/>
          <w:szCs w:val="32"/>
          <w:rtl/>
        </w:rPr>
        <w:t>المادة ،</w:t>
      </w:r>
      <w:r w:rsidR="002A134F" w:rsidRPr="00342090">
        <w:rPr>
          <w:rFonts w:ascii="AlSharkTitle" w:hAnsi="AlSharkTitle" w:cs="AlSharkTitle"/>
          <w:sz w:val="32"/>
          <w:szCs w:val="32"/>
          <w:rtl/>
        </w:rPr>
        <w:t>رميز الماده،</w:t>
      </w:r>
      <w:r w:rsidR="0086356F" w:rsidRPr="00342090">
        <w:rPr>
          <w:rFonts w:ascii="AlSharkTitle" w:hAnsi="AlSharkTitle" w:cs="AlSharkTitle"/>
          <w:sz w:val="32"/>
          <w:szCs w:val="32"/>
          <w:rtl/>
        </w:rPr>
        <w:t>منسق المادة،</w:t>
      </w:r>
      <w:r w:rsidR="002A134F" w:rsidRPr="00342090">
        <w:rPr>
          <w:rFonts w:ascii="AlSharkTitle" w:hAnsi="AlSharkTitle" w:cs="AlSharkTitle"/>
          <w:sz w:val="32"/>
          <w:szCs w:val="32"/>
          <w:rtl/>
        </w:rPr>
        <w:t xml:space="preserve"> مدرس</w:t>
      </w:r>
      <w:r w:rsidR="0086356F" w:rsidRPr="00342090">
        <w:rPr>
          <w:rFonts w:ascii="AlSharkTitle" w:hAnsi="AlSharkTitle" w:cs="AlSharkTitle"/>
          <w:sz w:val="32"/>
          <w:szCs w:val="32"/>
          <w:rtl/>
        </w:rPr>
        <w:t>ي</w:t>
      </w:r>
      <w:r w:rsidR="002A134F" w:rsidRPr="00342090">
        <w:rPr>
          <w:rFonts w:ascii="AlSharkTitle" w:hAnsi="AlSharkTitle" w:cs="AlSharkTitle"/>
          <w:sz w:val="32"/>
          <w:szCs w:val="32"/>
          <w:rtl/>
        </w:rPr>
        <w:t xml:space="preserve"> الماده ،الفصل الدراسي </w:t>
      </w:r>
      <w:r w:rsidR="000E6671" w:rsidRPr="00342090">
        <w:rPr>
          <w:rFonts w:ascii="AlSharkTitle" w:hAnsi="AlSharkTitle" w:cs="AlSharkTitle"/>
          <w:sz w:val="32"/>
          <w:szCs w:val="32"/>
          <w:rtl/>
        </w:rPr>
        <w:t>و</w:t>
      </w:r>
      <w:r w:rsidR="002A134F" w:rsidRPr="00342090">
        <w:rPr>
          <w:rFonts w:ascii="AlSharkTitle" w:hAnsi="AlSharkTitle" w:cs="AlSharkTitle"/>
          <w:sz w:val="32"/>
          <w:szCs w:val="32"/>
          <w:rtl/>
        </w:rPr>
        <w:t>تاريخ الاجتماع</w:t>
      </w:r>
      <w:r w:rsidR="0086356F" w:rsidRPr="00342090">
        <w:rPr>
          <w:rFonts w:ascii="AlSharkTitle" w:hAnsi="AlSharkTitle" w:cs="AlSharkTitle"/>
          <w:sz w:val="32"/>
          <w:szCs w:val="32"/>
          <w:rtl/>
        </w:rPr>
        <w:t>.</w:t>
      </w:r>
      <w:r w:rsidR="00B85FE2">
        <w:rPr>
          <w:rFonts w:ascii="AlSharkTitle" w:hAnsi="AlSharkTitle" w:cs="AlSharkTitle" w:hint="cs"/>
          <w:sz w:val="32"/>
          <w:szCs w:val="32"/>
          <w:rtl/>
        </w:rPr>
        <w:t xml:space="preserve"> </w:t>
      </w:r>
    </w:p>
    <w:p w:rsidR="00B85FE2" w:rsidRDefault="00B85FE2" w:rsidP="00B85FE2">
      <w:pPr>
        <w:tabs>
          <w:tab w:val="left" w:pos="671"/>
          <w:tab w:val="center" w:pos="4153"/>
          <w:tab w:val="right" w:pos="8306"/>
        </w:tabs>
        <w:spacing w:after="0" w:line="240" w:lineRule="auto"/>
        <w:rPr>
          <w:rFonts w:ascii="AlSharkTitle" w:hAnsi="AlSharkTitle" w:cs="AlSharkTitle" w:hint="cs"/>
          <w:sz w:val="28"/>
          <w:szCs w:val="28"/>
          <w:rtl/>
        </w:rPr>
      </w:pPr>
    </w:p>
    <w:p w:rsidR="00352992" w:rsidRDefault="00352992" w:rsidP="00B85FE2">
      <w:pPr>
        <w:tabs>
          <w:tab w:val="left" w:pos="671"/>
          <w:tab w:val="center" w:pos="4153"/>
          <w:tab w:val="right" w:pos="8306"/>
        </w:tabs>
        <w:spacing w:after="0" w:line="240" w:lineRule="auto"/>
        <w:rPr>
          <w:rFonts w:ascii="AlSharkTitle" w:hAnsi="AlSharkTitle" w:cs="AlSharkTitle" w:hint="cs"/>
          <w:sz w:val="28"/>
          <w:szCs w:val="28"/>
          <w:rtl/>
        </w:rPr>
      </w:pPr>
    </w:p>
    <w:p w:rsidR="001A2C18" w:rsidRPr="00342090" w:rsidRDefault="001A2C18" w:rsidP="00B85FE2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sz w:val="28"/>
          <w:szCs w:val="28"/>
          <w:rtl/>
        </w:rPr>
      </w:pPr>
      <w:r w:rsidRPr="00342090">
        <w:rPr>
          <w:rFonts w:ascii="AlSharkTitle" w:hAnsi="AlSharkTitle" w:cs="AlSharkTitle"/>
          <w:sz w:val="28"/>
          <w:szCs w:val="28"/>
          <w:rtl/>
        </w:rPr>
        <w:lastRenderedPageBreak/>
        <w:t>وزارة التعليم العالي و البحث العلمي</w:t>
      </w:r>
    </w:p>
    <w:p w:rsidR="001A2C18" w:rsidRPr="00342090" w:rsidRDefault="001A2C18" w:rsidP="00B85FE2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sz w:val="28"/>
          <w:szCs w:val="28"/>
          <w:rtl/>
        </w:rPr>
      </w:pPr>
      <w:r w:rsidRPr="00342090">
        <w:rPr>
          <w:rFonts w:ascii="AlSharkTitle" w:hAnsi="AlSharkTitle" w:cs="AlSharkTitle"/>
          <w:sz w:val="28"/>
          <w:szCs w:val="28"/>
          <w:rtl/>
        </w:rPr>
        <w:t xml:space="preserve">الجامعة المستنصرية/كلية العلوم/قسم </w:t>
      </w:r>
      <w:r w:rsidR="00B85FE2">
        <w:rPr>
          <w:rFonts w:ascii="AlSharkTitle" w:hAnsi="AlSharkTitle" w:cs="AlSharkTitle" w:hint="cs"/>
          <w:sz w:val="28"/>
          <w:szCs w:val="28"/>
          <w:rtl/>
        </w:rPr>
        <w:t xml:space="preserve">علوم </w:t>
      </w:r>
      <w:r w:rsidR="0072505E" w:rsidRPr="00342090">
        <w:rPr>
          <w:rFonts w:ascii="AlSharkTitle" w:hAnsi="AlSharkTitle" w:cs="AlSharkTitle"/>
          <w:sz w:val="28"/>
          <w:szCs w:val="28"/>
          <w:rtl/>
        </w:rPr>
        <w:t>...........................</w:t>
      </w:r>
    </w:p>
    <w:p w:rsidR="001A2C18" w:rsidRPr="00342090" w:rsidRDefault="001A2C18" w:rsidP="0086356F">
      <w:pPr>
        <w:tabs>
          <w:tab w:val="left" w:pos="671"/>
          <w:tab w:val="center" w:pos="4153"/>
          <w:tab w:val="right" w:pos="8306"/>
        </w:tabs>
        <w:spacing w:after="0" w:line="240" w:lineRule="auto"/>
        <w:rPr>
          <w:rFonts w:ascii="AlSharkTitle" w:hAnsi="AlSharkTitle" w:cs="AlSharkTitle"/>
          <w:sz w:val="28"/>
          <w:szCs w:val="28"/>
          <w:rtl/>
        </w:rPr>
      </w:pPr>
    </w:p>
    <w:p w:rsidR="001A2C18" w:rsidRPr="00342090" w:rsidRDefault="001A2C18" w:rsidP="00B85FE2">
      <w:pPr>
        <w:tabs>
          <w:tab w:val="left" w:pos="671"/>
          <w:tab w:val="center" w:pos="4153"/>
          <w:tab w:val="right" w:pos="8306"/>
        </w:tabs>
        <w:spacing w:after="0" w:line="240" w:lineRule="auto"/>
        <w:jc w:val="center"/>
        <w:rPr>
          <w:rFonts w:ascii="AlSharkTitle" w:hAnsi="AlSharkTitle" w:cs="AlSharkTitle"/>
          <w:sz w:val="28"/>
          <w:szCs w:val="28"/>
          <w:bdr w:val="single" w:sz="12" w:space="0" w:color="auto"/>
          <w:rtl/>
        </w:rPr>
      </w:pPr>
      <w:r w:rsidRPr="00342090">
        <w:rPr>
          <w:rFonts w:ascii="AlSharkTitle" w:hAnsi="AlSharkTitle" w:cs="AlSharkTitle"/>
          <w:sz w:val="28"/>
          <w:szCs w:val="28"/>
          <w:bdr w:val="single" w:sz="12" w:space="0" w:color="auto"/>
          <w:rtl/>
        </w:rPr>
        <w:t>محضر اجتماع تنسيق الماده الدراسية</w:t>
      </w:r>
    </w:p>
    <w:p w:rsidR="0086356F" w:rsidRPr="00342090" w:rsidRDefault="0086356F" w:rsidP="0086356F">
      <w:pPr>
        <w:tabs>
          <w:tab w:val="left" w:pos="7511"/>
        </w:tabs>
        <w:spacing w:after="0" w:line="240" w:lineRule="auto"/>
        <w:jc w:val="both"/>
        <w:rPr>
          <w:rFonts w:ascii="AlSharkTitle" w:hAnsi="AlSharkTitle" w:cs="AlSharkTitle"/>
          <w:sz w:val="28"/>
          <w:szCs w:val="28"/>
          <w:rtl/>
        </w:rPr>
      </w:pPr>
    </w:p>
    <w:p w:rsidR="001A2C18" w:rsidRPr="00342090" w:rsidRDefault="0086356F" w:rsidP="004B374F">
      <w:pPr>
        <w:tabs>
          <w:tab w:val="left" w:pos="7511"/>
        </w:tabs>
        <w:spacing w:after="0" w:line="240" w:lineRule="auto"/>
        <w:jc w:val="both"/>
        <w:rPr>
          <w:rFonts w:ascii="AlSharkTitle" w:hAnsi="AlSharkTitle" w:cs="AlSharkTitle"/>
          <w:sz w:val="28"/>
          <w:szCs w:val="28"/>
          <w:rtl/>
        </w:rPr>
      </w:pPr>
      <w:r w:rsidRPr="00342090">
        <w:rPr>
          <w:rFonts w:ascii="AlSharkTitle" w:hAnsi="AlSharkTitle" w:cs="AlSharkTitle"/>
          <w:sz w:val="28"/>
          <w:szCs w:val="28"/>
          <w:rtl/>
        </w:rPr>
        <w:t xml:space="preserve"> اسم المادة:                </w:t>
      </w:r>
      <w:r w:rsidR="00B85FE2">
        <w:rPr>
          <w:rFonts w:ascii="AlSharkTitle" w:hAnsi="AlSharkTitle" w:cs="AlSharkTitle" w:hint="cs"/>
          <w:sz w:val="28"/>
          <w:szCs w:val="28"/>
          <w:rtl/>
        </w:rPr>
        <w:t xml:space="preserve">               </w:t>
      </w:r>
      <w:r w:rsidRPr="00342090">
        <w:rPr>
          <w:rFonts w:ascii="AlSharkTitle" w:hAnsi="AlSharkTitle" w:cs="AlSharkTitle"/>
          <w:sz w:val="28"/>
          <w:szCs w:val="28"/>
          <w:rtl/>
        </w:rPr>
        <w:t xml:space="preserve">         رمز الماده:                    </w:t>
      </w:r>
      <w:r w:rsidR="00B85FE2">
        <w:rPr>
          <w:rFonts w:ascii="AlSharkTitle" w:hAnsi="AlSharkTitle" w:cs="AlSharkTitle" w:hint="cs"/>
          <w:sz w:val="28"/>
          <w:szCs w:val="28"/>
          <w:rtl/>
        </w:rPr>
        <w:t xml:space="preserve">                             </w:t>
      </w:r>
      <w:r w:rsidRPr="00342090">
        <w:rPr>
          <w:rFonts w:ascii="AlSharkTitle" w:hAnsi="AlSharkTitle" w:cs="AlSharkTitle"/>
          <w:sz w:val="28"/>
          <w:szCs w:val="28"/>
          <w:rtl/>
        </w:rPr>
        <w:t xml:space="preserve">    الفصل الدراسي: </w:t>
      </w:r>
    </w:p>
    <w:p w:rsidR="0086356F" w:rsidRPr="00342090" w:rsidRDefault="0086356F" w:rsidP="001A2C18">
      <w:pPr>
        <w:tabs>
          <w:tab w:val="left" w:pos="7511"/>
        </w:tabs>
        <w:spacing w:after="0" w:line="240" w:lineRule="auto"/>
        <w:jc w:val="both"/>
        <w:rPr>
          <w:rFonts w:ascii="AlSharkTitle" w:hAnsi="AlSharkTitle" w:cs="AlSharkTitle"/>
          <w:sz w:val="28"/>
          <w:szCs w:val="28"/>
          <w:rtl/>
        </w:rPr>
      </w:pPr>
    </w:p>
    <w:p w:rsidR="00CB613F" w:rsidRPr="00342090" w:rsidRDefault="00305D90" w:rsidP="001A2C18">
      <w:pPr>
        <w:tabs>
          <w:tab w:val="left" w:pos="7511"/>
        </w:tabs>
        <w:spacing w:after="0" w:line="240" w:lineRule="auto"/>
        <w:jc w:val="both"/>
        <w:rPr>
          <w:rFonts w:ascii="AlSharkTitle" w:hAnsi="AlSharkTitle" w:cs="AlSharkTitle"/>
          <w:sz w:val="28"/>
          <w:szCs w:val="28"/>
          <w:rtl/>
        </w:rPr>
      </w:pPr>
      <w:r w:rsidRPr="00342090">
        <w:rPr>
          <w:rFonts w:ascii="AlSharkTitle" w:hAnsi="AlSharkTitle" w:cs="AlSharkTitle"/>
          <w:sz w:val="28"/>
          <w:szCs w:val="28"/>
          <w:rtl/>
        </w:rPr>
        <w:t>تم في هذا الاجتماع تحديد  خطه عمل لمفردات الماده الدراسيه  كالتالي:</w:t>
      </w:r>
    </w:p>
    <w:tbl>
      <w:tblPr>
        <w:bidiVisual/>
        <w:tblW w:w="9726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197"/>
        <w:gridCol w:w="2976"/>
        <w:gridCol w:w="1702"/>
      </w:tblGrid>
      <w:tr w:rsidR="000E6671" w:rsidRPr="00342090" w:rsidTr="0086356F">
        <w:trPr>
          <w:cantSplit/>
          <w:trHeight w:val="459"/>
        </w:trPr>
        <w:tc>
          <w:tcPr>
            <w:tcW w:w="851" w:type="dxa"/>
            <w:shd w:val="clear" w:color="auto" w:fill="auto"/>
          </w:tcPr>
          <w:p w:rsidR="000E6671" w:rsidRPr="00342090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lSharkTitle" w:hAnsi="AlSharkTitle" w:cs="AlSharkTitle"/>
                <w:sz w:val="28"/>
                <w:szCs w:val="28"/>
                <w:rtl/>
              </w:rPr>
            </w:pPr>
            <w:r w:rsidRPr="00342090">
              <w:rPr>
                <w:rFonts w:ascii="AlSharkTitle" w:hAnsi="AlSharkTitle" w:cs="AlSharkTitle"/>
                <w:sz w:val="28"/>
                <w:szCs w:val="28"/>
                <w:rtl/>
              </w:rPr>
              <w:t>الاسبوع</w:t>
            </w:r>
          </w:p>
        </w:tc>
        <w:tc>
          <w:tcPr>
            <w:tcW w:w="4197" w:type="dxa"/>
            <w:shd w:val="clear" w:color="auto" w:fill="auto"/>
          </w:tcPr>
          <w:p w:rsidR="000E6671" w:rsidRPr="00342090" w:rsidRDefault="000E6671" w:rsidP="008635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lSharkTitle" w:hAnsi="AlSharkTitle" w:cs="AlSharkTitle"/>
                <w:sz w:val="28"/>
                <w:szCs w:val="28"/>
                <w:rtl/>
              </w:rPr>
            </w:pPr>
            <w:r w:rsidRPr="00342090">
              <w:rPr>
                <w:rFonts w:ascii="AlSharkTitle" w:hAnsi="AlSharkTitle" w:cs="AlSharkTitle"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2976" w:type="dxa"/>
            <w:shd w:val="clear" w:color="auto" w:fill="auto"/>
          </w:tcPr>
          <w:p w:rsidR="000E6671" w:rsidRPr="00342090" w:rsidRDefault="0086356F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lSharkTitle" w:hAnsi="AlSharkTitle" w:cs="AlSharkTitle"/>
                <w:sz w:val="28"/>
                <w:szCs w:val="28"/>
                <w:rtl/>
              </w:rPr>
            </w:pPr>
            <w:r w:rsidRPr="00342090">
              <w:rPr>
                <w:rFonts w:ascii="AlSharkTitle" w:hAnsi="AlSharkTitle" w:cs="AlSharkTitle"/>
                <w:sz w:val="28"/>
                <w:szCs w:val="28"/>
                <w:rtl/>
              </w:rPr>
              <w:t>اسم المدرس المكلف بتدريسها</w:t>
            </w:r>
          </w:p>
        </w:tc>
        <w:tc>
          <w:tcPr>
            <w:tcW w:w="1702" w:type="dxa"/>
            <w:shd w:val="clear" w:color="auto" w:fill="auto"/>
          </w:tcPr>
          <w:p w:rsidR="0086356F" w:rsidRPr="00342090" w:rsidRDefault="000E6671" w:rsidP="0086356F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lSharkTitle" w:hAnsi="AlSharkTitle" w:cs="AlSharkTitle"/>
                <w:sz w:val="28"/>
                <w:szCs w:val="28"/>
                <w:rtl/>
              </w:rPr>
            </w:pPr>
            <w:r w:rsidRPr="00342090">
              <w:rPr>
                <w:rFonts w:ascii="AlSharkTitle" w:hAnsi="AlSharkTitle" w:cs="AlSharkTitle"/>
                <w:sz w:val="28"/>
                <w:szCs w:val="28"/>
                <w:rtl/>
              </w:rPr>
              <w:t>الملاحظات</w:t>
            </w: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66337A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9726" w:type="dxa"/>
            <w:gridSpan w:val="4"/>
            <w:shd w:val="clear" w:color="auto" w:fill="auto"/>
          </w:tcPr>
          <w:p w:rsidR="000E6671" w:rsidRPr="00B85FE2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lSharkTitle" w:hAnsi="AlSharkTitle" w:cs="AlSharkTitle"/>
                <w:sz w:val="32"/>
                <w:szCs w:val="32"/>
                <w:rtl/>
              </w:rPr>
            </w:pPr>
            <w:r w:rsidRPr="00B85FE2">
              <w:rPr>
                <w:rFonts w:ascii="AlSharkTitle" w:hAnsi="AlSharkTitle" w:cs="AlSharkTitle"/>
                <w:sz w:val="32"/>
                <w:szCs w:val="32"/>
                <w:rtl/>
              </w:rPr>
              <w:t>عطلة نصف السنة</w:t>
            </w: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1F037D">
            <w:pPr>
              <w:tabs>
                <w:tab w:val="left" w:pos="1826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B6D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c>
          <w:tcPr>
            <w:tcW w:w="851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0E6671" w:rsidRPr="001B6D31" w:rsidTr="0086356F">
        <w:trPr>
          <w:trHeight w:val="96"/>
        </w:trPr>
        <w:tc>
          <w:tcPr>
            <w:tcW w:w="851" w:type="dxa"/>
            <w:shd w:val="clear" w:color="auto" w:fill="auto"/>
          </w:tcPr>
          <w:p w:rsidR="000E667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197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0E6671" w:rsidRPr="001B6D31" w:rsidRDefault="000E6671" w:rsidP="000E6671">
            <w:pPr>
              <w:tabs>
                <w:tab w:val="left" w:pos="182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071B68" w:rsidRDefault="00071B68" w:rsidP="00071B68">
      <w:pPr>
        <w:jc w:val="both"/>
        <w:rPr>
          <w:rFonts w:asciiTheme="majorHAnsi" w:hAnsiTheme="majorHAnsi"/>
          <w:b/>
          <w:bCs/>
          <w:sz w:val="32"/>
          <w:szCs w:val="32"/>
          <w:rtl/>
        </w:rPr>
      </w:pPr>
    </w:p>
    <w:p w:rsidR="0086356F" w:rsidRPr="00B85FE2" w:rsidRDefault="00AB2C03" w:rsidP="00B85FE2">
      <w:pPr>
        <w:jc w:val="both"/>
        <w:rPr>
          <w:rFonts w:ascii="AlSharkTitle" w:hAnsi="AlSharkTitle" w:cs="AlSharkTitle"/>
          <w:sz w:val="28"/>
          <w:szCs w:val="28"/>
          <w:rtl/>
        </w:rPr>
      </w:pPr>
      <w:r w:rsidRPr="00B85FE2">
        <w:rPr>
          <w:rFonts w:ascii="AlSharkTitle" w:hAnsi="AlSharkTitle" w:cs="AlSharkTitle"/>
          <w:sz w:val="28"/>
          <w:szCs w:val="28"/>
          <w:rtl/>
        </w:rPr>
        <w:t>أسم وتوقيع منسق الماده</w:t>
      </w:r>
      <w:r w:rsidR="00071B68" w:rsidRPr="00B85FE2">
        <w:rPr>
          <w:rFonts w:ascii="AlSharkTitle" w:hAnsi="AlSharkTitle" w:cs="AlSharkTitle"/>
          <w:sz w:val="28"/>
          <w:szCs w:val="28"/>
          <w:rtl/>
        </w:rPr>
        <w:t>:</w:t>
      </w:r>
      <w:r w:rsidRPr="00B85FE2">
        <w:rPr>
          <w:rFonts w:ascii="AlSharkTitle" w:hAnsi="AlSharkTitle" w:cs="AlSharkTitle"/>
          <w:sz w:val="28"/>
          <w:szCs w:val="28"/>
          <w:rtl/>
        </w:rPr>
        <w:t xml:space="preserve">                                </w:t>
      </w:r>
      <w:r w:rsidR="00B85FE2">
        <w:rPr>
          <w:rFonts w:ascii="AlSharkTitle" w:hAnsi="AlSharkTitle" w:cs="AlSharkTitle" w:hint="cs"/>
          <w:sz w:val="28"/>
          <w:szCs w:val="28"/>
          <w:rtl/>
        </w:rPr>
        <w:t xml:space="preserve">                      </w:t>
      </w:r>
      <w:r w:rsidR="00526F6B" w:rsidRPr="00B85FE2">
        <w:rPr>
          <w:rFonts w:ascii="AlSharkTitle" w:hAnsi="AlSharkTitle" w:cs="AlSharkTitle"/>
          <w:sz w:val="28"/>
          <w:szCs w:val="28"/>
          <w:rtl/>
        </w:rPr>
        <w:t xml:space="preserve">      </w:t>
      </w:r>
      <w:bookmarkStart w:id="0" w:name="_GoBack"/>
      <w:bookmarkEnd w:id="0"/>
      <w:r w:rsidRPr="00B85FE2">
        <w:rPr>
          <w:rFonts w:ascii="AlSharkTitle" w:hAnsi="AlSharkTitle" w:cs="AlSharkTitle"/>
          <w:sz w:val="28"/>
          <w:szCs w:val="28"/>
          <w:rtl/>
        </w:rPr>
        <w:t xml:space="preserve">     </w:t>
      </w:r>
      <w:r w:rsidR="00071B68" w:rsidRPr="00B85FE2">
        <w:rPr>
          <w:rFonts w:ascii="AlSharkTitle" w:hAnsi="AlSharkTitle" w:cs="AlSharkTitle"/>
          <w:sz w:val="28"/>
          <w:szCs w:val="28"/>
          <w:rtl/>
        </w:rPr>
        <w:t>أسم</w:t>
      </w:r>
      <w:r w:rsidR="0086356F" w:rsidRPr="00B85FE2">
        <w:rPr>
          <w:rFonts w:ascii="AlSharkTitle" w:hAnsi="AlSharkTitle" w:cs="AlSharkTitle"/>
          <w:sz w:val="28"/>
          <w:szCs w:val="28"/>
          <w:rtl/>
        </w:rPr>
        <w:t>اء</w:t>
      </w:r>
      <w:r w:rsidR="00071B68" w:rsidRPr="00B85FE2">
        <w:rPr>
          <w:rFonts w:ascii="AlSharkTitle" w:hAnsi="AlSharkTitle" w:cs="AlSharkTitle"/>
          <w:sz w:val="28"/>
          <w:szCs w:val="28"/>
          <w:rtl/>
        </w:rPr>
        <w:t xml:space="preserve"> وتوقيع مدرس</w:t>
      </w:r>
      <w:r w:rsidR="006F7314" w:rsidRPr="00B85FE2">
        <w:rPr>
          <w:rFonts w:ascii="AlSharkTitle" w:hAnsi="AlSharkTitle" w:cs="AlSharkTitle"/>
          <w:sz w:val="28"/>
          <w:szCs w:val="28"/>
          <w:rtl/>
        </w:rPr>
        <w:t>ي</w:t>
      </w:r>
      <w:r w:rsidR="00071B68" w:rsidRPr="00B85FE2">
        <w:rPr>
          <w:rFonts w:ascii="AlSharkTitle" w:hAnsi="AlSharkTitle" w:cs="AlSharkTitle"/>
          <w:sz w:val="28"/>
          <w:szCs w:val="28"/>
          <w:rtl/>
        </w:rPr>
        <w:t xml:space="preserve"> الماده</w:t>
      </w:r>
      <w:r w:rsidR="0086356F" w:rsidRPr="00B85FE2">
        <w:rPr>
          <w:rFonts w:ascii="AlSharkTitle" w:hAnsi="AlSharkTitle" w:cs="AlSharkTitle"/>
          <w:sz w:val="28"/>
          <w:szCs w:val="28"/>
          <w:rtl/>
        </w:rPr>
        <w:t>:</w:t>
      </w:r>
    </w:p>
    <w:p w:rsidR="0086356F" w:rsidRPr="00B85FE2" w:rsidRDefault="0086356F" w:rsidP="00071B68">
      <w:pPr>
        <w:spacing w:after="0" w:line="240" w:lineRule="auto"/>
        <w:rPr>
          <w:rFonts w:ascii="AlSharkTitle" w:hAnsi="AlSharkTitle" w:cs="AlSharkTitle"/>
          <w:sz w:val="28"/>
          <w:szCs w:val="28"/>
        </w:rPr>
      </w:pPr>
      <w:r w:rsidRPr="00B85FE2">
        <w:rPr>
          <w:rFonts w:ascii="AlSharkTitle" w:hAnsi="AlSharkTitle" w:cs="AlSharkTitle"/>
          <w:sz w:val="28"/>
          <w:szCs w:val="28"/>
          <w:rtl/>
        </w:rPr>
        <w:t xml:space="preserve">تاريخ انعقاد الاجتماع :    </w:t>
      </w:r>
    </w:p>
    <w:sectPr w:rsidR="0086356F" w:rsidRPr="00B85FE2" w:rsidSect="009F30F8">
      <w:pgSz w:w="11906" w:h="16838"/>
      <w:pgMar w:top="1134" w:right="1247" w:bottom="1134" w:left="1247" w:header="284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8F" w:rsidRDefault="003B7F8F" w:rsidP="003C6B56">
      <w:pPr>
        <w:spacing w:after="0" w:line="240" w:lineRule="auto"/>
      </w:pPr>
      <w:r>
        <w:separator/>
      </w:r>
    </w:p>
  </w:endnote>
  <w:endnote w:type="continuationSeparator" w:id="0">
    <w:p w:rsidR="003B7F8F" w:rsidRDefault="003B7F8F" w:rsidP="003C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SharkTitle">
    <w:panose1 w:val="020B0800040000020004"/>
    <w:charset w:val="00"/>
    <w:family w:val="swiss"/>
    <w:notTrueType/>
    <w:pitch w:val="variable"/>
    <w:sig w:usb0="800020EF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8F" w:rsidRDefault="003B7F8F" w:rsidP="003C6B56">
      <w:pPr>
        <w:spacing w:after="0" w:line="240" w:lineRule="auto"/>
      </w:pPr>
      <w:r>
        <w:separator/>
      </w:r>
    </w:p>
  </w:footnote>
  <w:footnote w:type="continuationSeparator" w:id="0">
    <w:p w:rsidR="003B7F8F" w:rsidRDefault="003B7F8F" w:rsidP="003C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4B24"/>
    <w:multiLevelType w:val="hybridMultilevel"/>
    <w:tmpl w:val="DB7A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D12EA"/>
    <w:multiLevelType w:val="hybridMultilevel"/>
    <w:tmpl w:val="8E90A6BA"/>
    <w:lvl w:ilvl="0" w:tplc="8B9EC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571B6"/>
    <w:multiLevelType w:val="hybridMultilevel"/>
    <w:tmpl w:val="CFCC633A"/>
    <w:lvl w:ilvl="0" w:tplc="44467DB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73"/>
    <w:rsid w:val="00002142"/>
    <w:rsid w:val="000246DD"/>
    <w:rsid w:val="00071B68"/>
    <w:rsid w:val="000D4662"/>
    <w:rsid w:val="000E6671"/>
    <w:rsid w:val="000F63F7"/>
    <w:rsid w:val="00140713"/>
    <w:rsid w:val="001A2C18"/>
    <w:rsid w:val="001D43EA"/>
    <w:rsid w:val="001E5854"/>
    <w:rsid w:val="001F037D"/>
    <w:rsid w:val="00215736"/>
    <w:rsid w:val="00232809"/>
    <w:rsid w:val="0026540E"/>
    <w:rsid w:val="00280198"/>
    <w:rsid w:val="002A134F"/>
    <w:rsid w:val="002A1F47"/>
    <w:rsid w:val="002B4A22"/>
    <w:rsid w:val="00304CD6"/>
    <w:rsid w:val="00305D90"/>
    <w:rsid w:val="00342090"/>
    <w:rsid w:val="00352992"/>
    <w:rsid w:val="00376C11"/>
    <w:rsid w:val="00390188"/>
    <w:rsid w:val="00391370"/>
    <w:rsid w:val="003B7F8F"/>
    <w:rsid w:val="003C6B56"/>
    <w:rsid w:val="003F1B15"/>
    <w:rsid w:val="003F5AF6"/>
    <w:rsid w:val="00463DBB"/>
    <w:rsid w:val="004B374F"/>
    <w:rsid w:val="004C6AE4"/>
    <w:rsid w:val="00526F6B"/>
    <w:rsid w:val="005513A6"/>
    <w:rsid w:val="00551D10"/>
    <w:rsid w:val="005A2173"/>
    <w:rsid w:val="005F02F7"/>
    <w:rsid w:val="00642E2C"/>
    <w:rsid w:val="00643986"/>
    <w:rsid w:val="00646A39"/>
    <w:rsid w:val="0066337A"/>
    <w:rsid w:val="00676557"/>
    <w:rsid w:val="00697D46"/>
    <w:rsid w:val="006F7314"/>
    <w:rsid w:val="0072505E"/>
    <w:rsid w:val="007252A9"/>
    <w:rsid w:val="00761048"/>
    <w:rsid w:val="007A4996"/>
    <w:rsid w:val="007B19BE"/>
    <w:rsid w:val="008064C3"/>
    <w:rsid w:val="0086356F"/>
    <w:rsid w:val="00867A8B"/>
    <w:rsid w:val="0088677E"/>
    <w:rsid w:val="008B709C"/>
    <w:rsid w:val="00903CBC"/>
    <w:rsid w:val="00910EE5"/>
    <w:rsid w:val="00987BDE"/>
    <w:rsid w:val="009A3FBE"/>
    <w:rsid w:val="009F30F8"/>
    <w:rsid w:val="00A04869"/>
    <w:rsid w:val="00A14E32"/>
    <w:rsid w:val="00A72220"/>
    <w:rsid w:val="00A8303E"/>
    <w:rsid w:val="00A93D2E"/>
    <w:rsid w:val="00A94C86"/>
    <w:rsid w:val="00AA6085"/>
    <w:rsid w:val="00AB2C03"/>
    <w:rsid w:val="00B54A10"/>
    <w:rsid w:val="00B61C0B"/>
    <w:rsid w:val="00B85FE2"/>
    <w:rsid w:val="00C34326"/>
    <w:rsid w:val="00C643B9"/>
    <w:rsid w:val="00C928F9"/>
    <w:rsid w:val="00CB613F"/>
    <w:rsid w:val="00CE14B4"/>
    <w:rsid w:val="00CF3FF2"/>
    <w:rsid w:val="00D84048"/>
    <w:rsid w:val="00D8678A"/>
    <w:rsid w:val="00DA68F6"/>
    <w:rsid w:val="00DE7699"/>
    <w:rsid w:val="00E1146D"/>
    <w:rsid w:val="00E21D78"/>
    <w:rsid w:val="00E44785"/>
    <w:rsid w:val="00F0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09"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E5"/>
    <w:pPr>
      <w:ind w:left="720"/>
      <w:contextualSpacing/>
    </w:pPr>
  </w:style>
  <w:style w:type="table" w:styleId="TableGrid">
    <w:name w:val="Table Grid"/>
    <w:basedOn w:val="TableNormal"/>
    <w:uiPriority w:val="59"/>
    <w:rsid w:val="0091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6B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B56"/>
    <w:rPr>
      <w:lang w:bidi="ar-IQ"/>
    </w:rPr>
  </w:style>
  <w:style w:type="paragraph" w:styleId="Footer">
    <w:name w:val="footer"/>
    <w:basedOn w:val="Normal"/>
    <w:link w:val="FooterChar"/>
    <w:uiPriority w:val="99"/>
    <w:semiHidden/>
    <w:unhideWhenUsed/>
    <w:rsid w:val="003C6B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B56"/>
    <w:rPr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90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FFFD-2C13-440C-BD65-0F8E1357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Maths</cp:lastModifiedBy>
  <cp:revision>5</cp:revision>
  <cp:lastPrinted>2019-10-13T14:44:00Z</cp:lastPrinted>
  <dcterms:created xsi:type="dcterms:W3CDTF">2019-10-07T17:50:00Z</dcterms:created>
  <dcterms:modified xsi:type="dcterms:W3CDTF">2019-10-13T14:45:00Z</dcterms:modified>
</cp:coreProperties>
</file>