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4E" w:rsidRPr="003F524E" w:rsidRDefault="003F524E" w:rsidP="003F524E">
      <w:pPr>
        <w:numPr>
          <w:ilvl w:val="0"/>
          <w:numId w:val="1"/>
        </w:numPr>
        <w:pBdr>
          <w:top w:val="single" w:sz="6" w:space="0" w:color="CC0000"/>
          <w:left w:val="single" w:sz="6" w:space="0" w:color="CC0000"/>
          <w:bottom w:val="single" w:sz="6" w:space="0" w:color="CC0000"/>
          <w:right w:val="single" w:sz="6" w:space="0" w:color="CC0000"/>
        </w:pBdr>
        <w:shd w:val="clear" w:color="auto" w:fill="FFF5FF"/>
        <w:spacing w:beforeAutospacing="1" w:after="167" w:line="240" w:lineRule="auto"/>
        <w:jc w:val="center"/>
        <w:rPr>
          <w:rFonts w:ascii="Arial" w:eastAsia="Times New Roman" w:hAnsi="Arial" w:cs="Arial"/>
          <w:color w:val="3E3E3E"/>
          <w:sz w:val="27"/>
          <w:szCs w:val="27"/>
          <w:lang/>
        </w:rPr>
      </w:pPr>
      <w:r w:rsidRPr="003F524E">
        <w:rPr>
          <w:rFonts w:ascii="Arial" w:eastAsia="Times New Roman" w:hAnsi="Arial" w:cs="Arial"/>
          <w:b/>
          <w:bCs/>
          <w:color w:val="3E3E3E"/>
          <w:sz w:val="27"/>
          <w:szCs w:val="27"/>
          <w:rtl/>
          <w:lang/>
        </w:rPr>
        <w:t>المحاسبة الدولية</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المبحث الأول: تطور المحاسبة :-</w:t>
      </w:r>
      <w:r w:rsidRPr="003F524E">
        <w:rPr>
          <w:rFonts w:ascii="Arial" w:eastAsia="Times New Roman" w:hAnsi="Arial" w:cs="Arial"/>
          <w:color w:val="3E3E3E"/>
          <w:sz w:val="27"/>
          <w:szCs w:val="27"/>
          <w:rtl/>
          <w:lang/>
        </w:rPr>
        <w:br/>
        <w:t>تطور المحاسبة كاستجابة لاحتياجات بيئتها، وهذا التطورات تأتي من التطبيقات والممارسات العملية للمحاسبة وليس فقط من خلال دراسات ونظريات سابقة .</w:t>
      </w:r>
      <w:r w:rsidRPr="003F524E">
        <w:rPr>
          <w:rFonts w:ascii="Arial" w:eastAsia="Times New Roman" w:hAnsi="Arial" w:cs="Arial"/>
          <w:color w:val="3E3E3E"/>
          <w:sz w:val="27"/>
          <w:szCs w:val="27"/>
          <w:rtl/>
          <w:lang/>
        </w:rPr>
        <w:br/>
        <w:t>لذا فان تاريخ المحاسبة يعكس النمط التطوري للتطورات الاجتماعية، الذي يتبين من خلاله ان المحاسبة هي نتائج لبيئتها وفي نفس الوقت قوة لتغيرها .</w:t>
      </w:r>
      <w:r w:rsidRPr="003F524E">
        <w:rPr>
          <w:rFonts w:ascii="Arial" w:eastAsia="Times New Roman" w:hAnsi="Arial" w:cs="Arial"/>
          <w:color w:val="3E3E3E"/>
          <w:sz w:val="27"/>
          <w:szCs w:val="27"/>
          <w:rtl/>
          <w:lang/>
        </w:rPr>
        <w:br/>
        <w:t>نستنتج من ذلك ان المحاسبة نشأت من مصدرين مستقلين هما :-</w:t>
      </w:r>
      <w:r w:rsidRPr="003F524E">
        <w:rPr>
          <w:rFonts w:ascii="Arial" w:eastAsia="Times New Roman" w:hAnsi="Arial" w:cs="Arial"/>
          <w:color w:val="3E3E3E"/>
          <w:sz w:val="27"/>
          <w:szCs w:val="27"/>
          <w:rtl/>
          <w:lang/>
        </w:rPr>
        <w:br/>
        <w:t>1-المصدر العملي .</w:t>
      </w:r>
      <w:r w:rsidRPr="003F524E">
        <w:rPr>
          <w:rFonts w:ascii="Arial" w:eastAsia="Times New Roman" w:hAnsi="Arial" w:cs="Arial"/>
          <w:color w:val="3E3E3E"/>
          <w:sz w:val="27"/>
          <w:szCs w:val="27"/>
          <w:rtl/>
          <w:lang/>
        </w:rPr>
        <w:br/>
        <w:t>2-المصدر النظري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التطور العملي للمحاسبة :-</w:t>
      </w:r>
      <w:r w:rsidRPr="003F524E">
        <w:rPr>
          <w:rFonts w:ascii="Arial" w:eastAsia="Times New Roman" w:hAnsi="Arial" w:cs="Arial"/>
          <w:color w:val="3E3E3E"/>
          <w:sz w:val="27"/>
          <w:szCs w:val="27"/>
          <w:rtl/>
          <w:lang/>
        </w:rPr>
        <w:t xml:space="preserve"> ان التطور العملي سبق التطور النظري بميئات السنين ويرتبط بممارسات والاجراءات العملية منذ مئات السنين حتى قبل الوقت الذي كتبه (مارسيلو) كتابه عن طريقة القيد المزدوج .</w:t>
      </w:r>
      <w:r w:rsidRPr="003F524E">
        <w:rPr>
          <w:rFonts w:ascii="Arial" w:eastAsia="Times New Roman" w:hAnsi="Arial" w:cs="Arial"/>
          <w:color w:val="3E3E3E"/>
          <w:sz w:val="27"/>
          <w:szCs w:val="27"/>
          <w:rtl/>
          <w:lang/>
        </w:rPr>
        <w:br/>
        <w:t>وكان هذا التطور في الممارسات العملية للمحاسبة هو عبارة عن تطور عملي وتعديل من الاجراءات القديمة كلما دعت الحاجة الى ذلك بسبب ظروف ومشاكل جديدة ومختلفة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التطور النظري للمحاسبة :-</w:t>
      </w:r>
      <w:r w:rsidRPr="003F524E">
        <w:rPr>
          <w:rFonts w:ascii="Arial" w:eastAsia="Times New Roman" w:hAnsi="Arial" w:cs="Arial"/>
          <w:color w:val="3E3E3E"/>
          <w:sz w:val="27"/>
          <w:szCs w:val="27"/>
          <w:rtl/>
          <w:lang/>
        </w:rPr>
        <w:t xml:space="preserve"> يعتبر احدث نسبيا من التطور العملي ، ويعتمد على العمليات الاقتصادية في مختلف المشروعات الذي من خلاله يتم استخلاص مجموعة من الافتراضات المبدئية بخصوص هذه العمليات، وعلى هذا الافتراضات يصل الى نتائج خاصة بالنشاط المحاسبي نظريا . </w:t>
      </w:r>
      <w:r w:rsidRPr="003F524E">
        <w:rPr>
          <w:rFonts w:ascii="Arial" w:eastAsia="Times New Roman" w:hAnsi="Arial" w:cs="Arial"/>
          <w:color w:val="3E3E3E"/>
          <w:sz w:val="27"/>
          <w:szCs w:val="27"/>
          <w:rtl/>
          <w:lang/>
        </w:rPr>
        <w:br/>
        <w:t>المحاسبة الدولية يعتبر سنة 1972 نقطة تحول اساسية لمراحل تطور المحاسبة الدولية ولكن قبل سنة 1972 ماذا كان هناك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ج/</w:t>
      </w:r>
      <w:r w:rsidRPr="003F524E">
        <w:rPr>
          <w:rFonts w:ascii="Arial" w:eastAsia="Times New Roman" w:hAnsi="Arial" w:cs="Arial"/>
          <w:color w:val="3E3E3E"/>
          <w:sz w:val="27"/>
          <w:szCs w:val="27"/>
          <w:rtl/>
          <w:lang/>
        </w:rPr>
        <w:t xml:space="preserve"> كانت هناك اجتماعات ومؤتمرات اقليمية بين المحاسبين لتبادل المعلومات والخبرات بين دول الاقليم ،وهذه الاجتماعات والمؤتمرات كانت بسبب الاختلافات في الممارسات المحاسبية بين الدول وكانت تقوم هذه الاجتماعات مايلي :-</w:t>
      </w:r>
      <w:r w:rsidRPr="003F524E">
        <w:rPr>
          <w:rFonts w:ascii="Arial" w:eastAsia="Times New Roman" w:hAnsi="Arial" w:cs="Arial"/>
          <w:color w:val="3E3E3E"/>
          <w:sz w:val="27"/>
          <w:szCs w:val="27"/>
          <w:rtl/>
          <w:lang/>
        </w:rPr>
        <w:br/>
        <w:t>ـ تقليل فجوة الاختلافات في الممارسات المحاسبية بين الدول .</w:t>
      </w:r>
      <w:r w:rsidRPr="003F524E">
        <w:rPr>
          <w:rFonts w:ascii="Arial" w:eastAsia="Times New Roman" w:hAnsi="Arial" w:cs="Arial"/>
          <w:color w:val="3E3E3E"/>
          <w:sz w:val="27"/>
          <w:szCs w:val="27"/>
          <w:rtl/>
          <w:lang/>
        </w:rPr>
        <w:br/>
        <w:t>ـ ايجاد حلول للمشاكل المحاسبية .</w:t>
      </w:r>
      <w:r w:rsidRPr="003F524E">
        <w:rPr>
          <w:rFonts w:ascii="Arial" w:eastAsia="Times New Roman" w:hAnsi="Arial" w:cs="Arial"/>
          <w:color w:val="3E3E3E"/>
          <w:sz w:val="27"/>
          <w:szCs w:val="27"/>
          <w:rtl/>
          <w:lang/>
        </w:rPr>
        <w:br/>
        <w:t>ـ اجراء دراسات مقارنة على المواضيع المحاسبية .</w:t>
      </w:r>
      <w:r w:rsidRPr="003F524E">
        <w:rPr>
          <w:rFonts w:ascii="Arial" w:eastAsia="Times New Roman" w:hAnsi="Arial" w:cs="Arial"/>
          <w:color w:val="3E3E3E"/>
          <w:sz w:val="27"/>
          <w:szCs w:val="27"/>
          <w:rtl/>
          <w:lang/>
        </w:rPr>
        <w:br/>
        <w:t>ـ مساعدة الدول النامية في تطوير انظمتها المحاسبية .</w:t>
      </w:r>
      <w:r w:rsidRPr="003F524E">
        <w:rPr>
          <w:rFonts w:ascii="Arial" w:eastAsia="Times New Roman" w:hAnsi="Arial" w:cs="Arial"/>
          <w:color w:val="3E3E3E"/>
          <w:sz w:val="27"/>
          <w:szCs w:val="27"/>
          <w:rtl/>
          <w:lang/>
        </w:rPr>
        <w:br/>
        <w:t>ـ نقل الافكار والطرق المحاسبية من دولة الى اخرى .</w:t>
      </w:r>
      <w:r w:rsidRPr="003F524E">
        <w:rPr>
          <w:rFonts w:ascii="Arial" w:eastAsia="Times New Roman" w:hAnsi="Arial" w:cs="Arial"/>
          <w:color w:val="3E3E3E"/>
          <w:sz w:val="27"/>
          <w:szCs w:val="27"/>
          <w:rtl/>
          <w:lang/>
        </w:rPr>
        <w:br/>
        <w:t>ـ ادراك الاختلافات المحاسبية الموجودة بين الدول واهمية العمل في تطبيقها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ماهي المحاسبة الدولية :-</w:t>
      </w:r>
      <w:r w:rsidRPr="003F524E">
        <w:rPr>
          <w:rFonts w:ascii="Arial" w:eastAsia="Times New Roman" w:hAnsi="Arial" w:cs="Arial"/>
          <w:color w:val="3E3E3E"/>
          <w:sz w:val="27"/>
          <w:szCs w:val="27"/>
          <w:rtl/>
          <w:lang/>
        </w:rPr>
        <w:br/>
        <w:t>مجموعة من المعايير المحاسبية الموحدة والمقبولة دوليا لتحكم الممارسات العملية للمهنة .</w:t>
      </w:r>
      <w:r w:rsidRPr="003F524E">
        <w:rPr>
          <w:rFonts w:ascii="Arial" w:eastAsia="Times New Roman" w:hAnsi="Arial" w:cs="Arial"/>
          <w:color w:val="3E3E3E"/>
          <w:sz w:val="27"/>
          <w:szCs w:val="27"/>
          <w:rtl/>
          <w:lang/>
        </w:rPr>
        <w:br/>
        <w:t>وتهتم بوضع اطار نظري وعملي على مستوى دولي للممارسات والمقارنات المحاسبية المختلفة الناتجة عن احداث او عمليات اقتصادية او مصالح تتخطى حدود اكثرمن دولة .</w:t>
      </w:r>
      <w:r w:rsidRPr="003F524E">
        <w:rPr>
          <w:rFonts w:ascii="Arial" w:eastAsia="Times New Roman" w:hAnsi="Arial" w:cs="Arial"/>
          <w:color w:val="3E3E3E"/>
          <w:sz w:val="27"/>
          <w:szCs w:val="27"/>
          <w:rtl/>
          <w:lang/>
        </w:rPr>
        <w:br/>
        <w:t>*</w:t>
      </w:r>
      <w:r w:rsidRPr="003F524E">
        <w:rPr>
          <w:rFonts w:ascii="Arial" w:eastAsia="Times New Roman" w:hAnsi="Arial" w:cs="Arial"/>
          <w:b/>
          <w:bCs/>
          <w:color w:val="3E3E3E"/>
          <w:sz w:val="27"/>
          <w:szCs w:val="27"/>
          <w:rtl/>
          <w:lang/>
        </w:rPr>
        <w:t>هناك ثلاث ابعاد ومفاهيم للمحاسبة الدولية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 xml:space="preserve">1- المحاسبة العالمية :- </w:t>
      </w:r>
      <w:r w:rsidRPr="003F524E">
        <w:rPr>
          <w:rFonts w:ascii="Arial" w:eastAsia="Times New Roman" w:hAnsi="Arial" w:cs="Arial"/>
          <w:color w:val="3E3E3E"/>
          <w:sz w:val="27"/>
          <w:szCs w:val="27"/>
          <w:rtl/>
          <w:lang/>
        </w:rPr>
        <w:t>يعتبر مفهوم المحاسبة العالمية من اوسع المفاهيم واكبرها من حيث المجال ،فهو يوجه المحاسبة الدولية الى تشكيل ودراسة مجموعة مبادئ محاسبية تكون مقبولة عالميا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2- محاسبة الفروع الاجنبية :-</w:t>
      </w:r>
      <w:r w:rsidRPr="003F524E">
        <w:rPr>
          <w:rFonts w:ascii="Arial" w:eastAsia="Times New Roman" w:hAnsi="Arial" w:cs="Arial"/>
          <w:color w:val="3E3E3E"/>
          <w:sz w:val="27"/>
          <w:szCs w:val="27"/>
          <w:rtl/>
          <w:lang/>
        </w:rPr>
        <w:t xml:space="preserve"> يعتبر هذا المفهوم من اضيق واقدم مفاهيم المحاسبة الدولية ، اذ يشير هذا المفهوم الى دور محدود او معين للمحاسبة الدولية يهتم الى حد كبير باعداد نظام قوائم مالية فعال، فالمحاسب تحت هذا المفهوم يكون مهتما اساسيا بترجمة وتسوية القوائم المالية للشركات او الفروع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3- المحاسبة المقارنة :-</w:t>
      </w:r>
      <w:r w:rsidRPr="003F524E">
        <w:rPr>
          <w:rFonts w:ascii="Arial" w:eastAsia="Times New Roman" w:hAnsi="Arial" w:cs="Arial"/>
          <w:color w:val="3E3E3E"/>
          <w:sz w:val="27"/>
          <w:szCs w:val="27"/>
          <w:rtl/>
          <w:lang/>
        </w:rPr>
        <w:t xml:space="preserve"> يوجه هذا المفهوم المحاسبة الدولية الى دراسة وفهم الاختلافات الدولية للمحاسبة لتشمل على :.</w:t>
      </w:r>
      <w:r w:rsidRPr="003F524E">
        <w:rPr>
          <w:rFonts w:ascii="Arial" w:eastAsia="Times New Roman" w:hAnsi="Arial" w:cs="Arial"/>
          <w:color w:val="3E3E3E"/>
          <w:sz w:val="27"/>
          <w:szCs w:val="27"/>
          <w:rtl/>
          <w:lang/>
        </w:rPr>
        <w:br/>
        <w:t>أـ ادراك التباين في الانظمة المحاسبية دوليا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lastRenderedPageBreak/>
        <w:t>ب ـ فهم المبادئ والطرق المحاسبية لكل دولة على حدة .</w:t>
      </w:r>
      <w:r w:rsidRPr="003F524E">
        <w:rPr>
          <w:rFonts w:ascii="Arial" w:eastAsia="Times New Roman" w:hAnsi="Arial" w:cs="Arial"/>
          <w:color w:val="3E3E3E"/>
          <w:sz w:val="27"/>
          <w:szCs w:val="27"/>
          <w:rtl/>
          <w:lang/>
        </w:rPr>
        <w:br/>
        <w:t>جـ ـ القدرة على تقييم اثر اختلاف في الممارسات المحاسبية على القوائم المالية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أهداف المحاسبة الدولية :-</w:t>
      </w:r>
      <w:r w:rsidRPr="003F524E">
        <w:rPr>
          <w:rFonts w:ascii="Arial" w:eastAsia="Times New Roman" w:hAnsi="Arial" w:cs="Arial"/>
          <w:color w:val="3E3E3E"/>
          <w:sz w:val="27"/>
          <w:szCs w:val="27"/>
          <w:rtl/>
          <w:lang/>
        </w:rPr>
        <w:br/>
        <w:t>1ــ ايجاد اطار نظري وعملي ينظم ويحكم الممارسات والتقارير المحاسبية على مستوى دولي .</w:t>
      </w:r>
      <w:r w:rsidRPr="003F524E">
        <w:rPr>
          <w:rFonts w:ascii="Arial" w:eastAsia="Times New Roman" w:hAnsi="Arial" w:cs="Arial"/>
          <w:color w:val="3E3E3E"/>
          <w:sz w:val="27"/>
          <w:szCs w:val="27"/>
          <w:rtl/>
          <w:lang/>
        </w:rPr>
        <w:br/>
        <w:t>2ــ ايجاد نوع من الاتساق في الممارسات المحاسبية على مستوى دولي لتسهيل عملية المقارنة.</w:t>
      </w:r>
      <w:r w:rsidRPr="003F524E">
        <w:rPr>
          <w:rFonts w:ascii="Arial" w:eastAsia="Times New Roman" w:hAnsi="Arial" w:cs="Arial"/>
          <w:color w:val="3E3E3E"/>
          <w:sz w:val="27"/>
          <w:szCs w:val="27"/>
          <w:rtl/>
          <w:lang/>
        </w:rPr>
        <w:br/>
        <w:t>3ــ دراسة الانظمة المحاسبية للدول المختلفة ومحاولة زيادة الوعي حول اسباب الاختلافات والتشابهات المحاسبية بين الدول .</w:t>
      </w:r>
      <w:r w:rsidRPr="003F524E">
        <w:rPr>
          <w:rFonts w:ascii="Arial" w:eastAsia="Times New Roman" w:hAnsi="Arial" w:cs="Arial"/>
          <w:color w:val="3E3E3E"/>
          <w:sz w:val="27"/>
          <w:szCs w:val="27"/>
          <w:rtl/>
          <w:lang/>
        </w:rPr>
        <w:br/>
        <w:t>4ــ تقييم دور المحاسبة في اقتصاديات الشركات والدول المختلفة ومساعدتها في التعرف على اسباب نجاح او فشل الانظمة المحاسبية ومن ثم المساعدة في تطويرها .</w:t>
      </w:r>
      <w:r w:rsidRPr="003F524E">
        <w:rPr>
          <w:rFonts w:ascii="Arial" w:eastAsia="Times New Roman" w:hAnsi="Arial" w:cs="Arial"/>
          <w:color w:val="3E3E3E"/>
          <w:sz w:val="27"/>
          <w:szCs w:val="27"/>
          <w:rtl/>
          <w:lang/>
        </w:rPr>
        <w:br/>
        <w:t>5ــ العمل على جعل القوائم المالية للشركات اكثر دولية من خلال تسهيل قراءة القوائم المالية للشركات وجعلها قابلة للمقارنة والتحقق .</w:t>
      </w:r>
      <w:r w:rsidRPr="003F524E">
        <w:rPr>
          <w:rFonts w:ascii="Arial" w:eastAsia="Times New Roman" w:hAnsi="Arial" w:cs="Arial"/>
          <w:color w:val="3E3E3E"/>
          <w:sz w:val="27"/>
          <w:szCs w:val="27"/>
          <w:rtl/>
          <w:lang/>
        </w:rPr>
        <w:br/>
        <w:t>6ــ توفير الحلول للمشاكل المحاسبية المتجددة .</w:t>
      </w:r>
      <w:r w:rsidRPr="003F524E">
        <w:rPr>
          <w:rFonts w:ascii="Arial" w:eastAsia="Times New Roman" w:hAnsi="Arial" w:cs="Arial"/>
          <w:color w:val="3E3E3E"/>
          <w:sz w:val="27"/>
          <w:szCs w:val="27"/>
          <w:rtl/>
          <w:lang/>
        </w:rPr>
        <w:br/>
        <w:t>7ــ تسهيل عملية المراجعة امام شركات المحاسبة الدولية وزيادة الثقة في القوائم المالية على مستوى قومي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t>*</w:t>
      </w:r>
      <w:r w:rsidRPr="003F524E">
        <w:rPr>
          <w:rFonts w:ascii="Arial" w:eastAsia="Times New Roman" w:hAnsi="Arial" w:cs="Arial"/>
          <w:b/>
          <w:bCs/>
          <w:color w:val="3E3E3E"/>
          <w:sz w:val="27"/>
          <w:szCs w:val="27"/>
          <w:rtl/>
          <w:lang/>
        </w:rPr>
        <w:t>العوامل التي ساهمت في ظهور المحاسبة الدولية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1ـ الاعمال الدولية :-</w:t>
      </w:r>
      <w:r w:rsidRPr="003F524E">
        <w:rPr>
          <w:rFonts w:ascii="Arial" w:eastAsia="Times New Roman" w:hAnsi="Arial" w:cs="Arial"/>
          <w:color w:val="3E3E3E"/>
          <w:sz w:val="27"/>
          <w:szCs w:val="27"/>
          <w:rtl/>
          <w:lang/>
        </w:rPr>
        <w:t xml:space="preserve"> هي تدفق السلع والخدمات ورأس المال من شركة او وحدة اقتصادية بدولة معينة الى اي شركة او وحدة اقتصادية بدولة اخرى .</w:t>
      </w:r>
      <w:r w:rsidRPr="003F524E">
        <w:rPr>
          <w:rFonts w:ascii="Arial" w:eastAsia="Times New Roman" w:hAnsi="Arial" w:cs="Arial"/>
          <w:color w:val="3E3E3E"/>
          <w:sz w:val="27"/>
          <w:szCs w:val="27"/>
          <w:rtl/>
          <w:lang/>
        </w:rPr>
        <w:br/>
        <w:t>ان من خلال نمو المعاملات الدولية ظهرت اسواق دولية جديدة للسلع والخدمات ورأس المال، وهذا ما ادى الى بروز اعمال الدولية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2ـ الشركات الدولية:-</w:t>
      </w:r>
      <w:r w:rsidRPr="003F524E">
        <w:rPr>
          <w:rFonts w:ascii="Arial" w:eastAsia="Times New Roman" w:hAnsi="Arial" w:cs="Arial"/>
          <w:color w:val="3E3E3E"/>
          <w:sz w:val="27"/>
          <w:szCs w:val="27"/>
          <w:rtl/>
          <w:lang/>
        </w:rPr>
        <w:t xml:space="preserve"> هي الشركات التي تمارس انشطة اقتصادية تمتد وراء حدود اكثر من دولة . لذا فان ملكيتها والرقابة عليها تكون لاكثر من دولة.</w:t>
      </w:r>
      <w:r w:rsidRPr="003F524E">
        <w:rPr>
          <w:rFonts w:ascii="Arial" w:eastAsia="Times New Roman" w:hAnsi="Arial" w:cs="Arial"/>
          <w:color w:val="3E3E3E"/>
          <w:sz w:val="27"/>
          <w:szCs w:val="27"/>
          <w:rtl/>
          <w:lang/>
        </w:rPr>
        <w:br/>
        <w:t>ان ظهور الشركات الدولية ادت الى بروز مشاكل كثيرة في البيئة المحاسبية التقليدية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ج/</w:t>
      </w:r>
      <w:r w:rsidRPr="003F524E">
        <w:rPr>
          <w:rFonts w:ascii="Arial" w:eastAsia="Times New Roman" w:hAnsi="Arial" w:cs="Arial"/>
          <w:color w:val="3E3E3E"/>
          <w:sz w:val="27"/>
          <w:szCs w:val="27"/>
          <w:rtl/>
          <w:lang/>
        </w:rPr>
        <w:t xml:space="preserve"> تعريف الشركات الدولية / والمشاكل برزت بسبب اختلاف مستخدمي القوائم المالية لهذه الشركات كاختلاف اللغة، العملة، الثقافة ، والمستوى التقني العلمي. بالاضافة الى مشاكل اخرى كاسعار التحويل وترجمة القوائم المالية وكل هذا ادت الى ظهور مشاكل في بيئة المحاسبة التقليدية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*العوامل التي تشجع الشركات المحلية لتكون دولية :-</w:t>
      </w:r>
      <w:r w:rsidRPr="003F524E">
        <w:rPr>
          <w:rFonts w:ascii="Arial" w:eastAsia="Times New Roman" w:hAnsi="Arial" w:cs="Arial"/>
          <w:color w:val="3E3E3E"/>
          <w:sz w:val="27"/>
          <w:szCs w:val="27"/>
          <w:rtl/>
          <w:lang/>
        </w:rPr>
        <w:br/>
        <w:t>أـ وجود فرص اكبر للنمو والاعتماد على الاقتصاد العالمي .</w:t>
      </w:r>
      <w:r w:rsidRPr="003F524E">
        <w:rPr>
          <w:rFonts w:ascii="Arial" w:eastAsia="Times New Roman" w:hAnsi="Arial" w:cs="Arial"/>
          <w:color w:val="3E3E3E"/>
          <w:sz w:val="27"/>
          <w:szCs w:val="27"/>
          <w:rtl/>
          <w:lang/>
        </w:rPr>
        <w:br/>
        <w:t xml:space="preserve">ب ـ تلبية طلبات الزبائن </w:t>
      </w:r>
      <w:r w:rsidRPr="003F524E">
        <w:rPr>
          <w:rFonts w:ascii="Arial" w:eastAsia="Times New Roman" w:hAnsi="Arial" w:cs="Arial"/>
          <w:color w:val="3E3E3E"/>
          <w:sz w:val="27"/>
          <w:szCs w:val="27"/>
          <w:rtl/>
          <w:lang/>
        </w:rPr>
        <w:br/>
        <w:t>جـ ـ انخفاض التكاليف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3ــ الشركات المحاسبة الدولية :-</w:t>
      </w:r>
      <w:r w:rsidRPr="003F524E">
        <w:rPr>
          <w:rFonts w:ascii="Arial" w:eastAsia="Times New Roman" w:hAnsi="Arial" w:cs="Arial"/>
          <w:color w:val="3E3E3E"/>
          <w:sz w:val="27"/>
          <w:szCs w:val="27"/>
          <w:rtl/>
          <w:lang/>
        </w:rPr>
        <w:t xml:space="preserve"> وهي الشركات التي تقدم خدمات واستشارات في الجانب المحاسبي مثل خدمات المراجعة (التدقيق) والضرائب وخدمات مالية ومعلوماتية .</w:t>
      </w:r>
      <w:r w:rsidRPr="003F524E">
        <w:rPr>
          <w:rFonts w:ascii="Arial" w:eastAsia="Times New Roman" w:hAnsi="Arial" w:cs="Arial"/>
          <w:color w:val="3E3E3E"/>
          <w:sz w:val="27"/>
          <w:szCs w:val="27"/>
          <w:rtl/>
          <w:lang/>
        </w:rPr>
        <w:br/>
        <w:t>ان ظهور الشركات الدولية اجبرت المحاسبين على ادراك الاختلافات الموجودة بين الدول ودراستها وايجاد الحلول المناسبة لها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ج/</w:t>
      </w:r>
      <w:r w:rsidRPr="003F524E">
        <w:rPr>
          <w:rFonts w:ascii="Arial" w:eastAsia="Times New Roman" w:hAnsi="Arial" w:cs="Arial"/>
          <w:color w:val="3E3E3E"/>
          <w:sz w:val="27"/>
          <w:szCs w:val="27"/>
          <w:rtl/>
          <w:lang/>
        </w:rPr>
        <w:t xml:space="preserve"> تعريف الشركات المحاسبة الدولية ،والاختلافات هي بسبب مستخدمي القوائم المالية من حيث اللغة والثقافة والمستوى التقني العلمي والحلول مثل تقديم خدمات المراجعة (التدقيق) والضرائب وخدمات مالية ومعلوماتية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4ـ اسواق رأس المال العالمية :-</w:t>
      </w:r>
      <w:r w:rsidRPr="003F524E">
        <w:rPr>
          <w:rFonts w:ascii="Arial" w:eastAsia="Times New Roman" w:hAnsi="Arial" w:cs="Arial"/>
          <w:color w:val="3E3E3E"/>
          <w:sz w:val="27"/>
          <w:szCs w:val="27"/>
          <w:rtl/>
          <w:lang/>
        </w:rPr>
        <w:t xml:space="preserve"> بما انه يعتبر مصدر تمويل خارجي للاموال ، فان هذه </w:t>
      </w:r>
      <w:r w:rsidRPr="003F524E">
        <w:rPr>
          <w:rFonts w:ascii="Arial" w:eastAsia="Times New Roman" w:hAnsi="Arial" w:cs="Arial"/>
          <w:color w:val="3E3E3E"/>
          <w:sz w:val="27"/>
          <w:szCs w:val="27"/>
          <w:rtl/>
          <w:lang/>
        </w:rPr>
        <w:lastRenderedPageBreak/>
        <w:t>الاسواق ساعدت على تحرك الاموال بسهولة اكثر وعالميا ، وتشمل هذه الاسواق على القروض والاسهم والسندات ، وهذا ما يؤدي الى توسع نطاق التعامل وزيادة المنافسة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5ـ البحث العلمي :-</w:t>
      </w:r>
      <w:r w:rsidRPr="003F524E">
        <w:rPr>
          <w:rFonts w:ascii="Arial" w:eastAsia="Times New Roman" w:hAnsi="Arial" w:cs="Arial"/>
          <w:color w:val="3E3E3E"/>
          <w:sz w:val="27"/>
          <w:szCs w:val="27"/>
          <w:rtl/>
          <w:lang/>
        </w:rPr>
        <w:t xml:space="preserve"> ان ظهور العوامل السابقة الذكر كالاعمال الدولية والشركات الدولية والاسواق الدولية يدل على وجود تغيرات جذرية في بيئة الاعمال .</w:t>
      </w:r>
      <w:r w:rsidRPr="003F524E">
        <w:rPr>
          <w:rFonts w:ascii="Arial" w:eastAsia="Times New Roman" w:hAnsi="Arial" w:cs="Arial"/>
          <w:color w:val="3E3E3E"/>
          <w:sz w:val="27"/>
          <w:szCs w:val="27"/>
          <w:rtl/>
          <w:lang/>
        </w:rPr>
        <w:br/>
        <w:t>هذه التغيرات تجبر المحاسبين من التحرك نحو تقديم معلومات محاسبية مناسبة وتلائم تلك البيئة الحديثة ، وهذا ناتج عن وجود مشكلة محاسبية يتطلب من المحاسبين ايجاد الحلول لها ، وتنطلق هذه المشكلة من الجانب العلمي . وهنا يأتي دور الباحث من معالجة المشكلة الذي يستمد موضوعه منه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المبحث الثاني:-</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 xml:space="preserve">*التوافق المحاسبي الدولي والمعايير الدولية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ــ التوافق المحاسبي الدولي :-</w:t>
      </w:r>
      <w:r w:rsidRPr="003F524E">
        <w:rPr>
          <w:rFonts w:ascii="Arial" w:eastAsia="Times New Roman" w:hAnsi="Arial" w:cs="Arial"/>
          <w:color w:val="3E3E3E"/>
          <w:sz w:val="27"/>
          <w:szCs w:val="27"/>
          <w:rtl/>
          <w:lang/>
        </w:rPr>
        <w:t xml:space="preserve"> هو مسار موجه لتعظيم انسجام التطبيقات المحاسبية بالحد من مستوى تغيراتها وتخفيض الفروق بين الانظمة المحاسبية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ــ التوحيد المحاسبي الدولي :-</w:t>
      </w:r>
      <w:r w:rsidRPr="003F524E">
        <w:rPr>
          <w:rFonts w:ascii="Arial" w:eastAsia="Times New Roman" w:hAnsi="Arial" w:cs="Arial"/>
          <w:color w:val="3E3E3E"/>
          <w:sz w:val="27"/>
          <w:szCs w:val="27"/>
          <w:rtl/>
          <w:lang/>
        </w:rPr>
        <w:t xml:space="preserve"> وهو الذي يفرض اساس توحيد كلي للقواعد المحاسبية ، بمعنى توحيدها بشكل شامل على مستوى الدولي . وهو ما يعتبر امرا مستحيلا وغير نافع مادامت المحاسبة جزء مكمل من المحيط الثقافي الذي يتميز به كل دولة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 xml:space="preserve">اهداف التوافق المحاسبي الدولي </w:t>
      </w:r>
      <w:r w:rsidRPr="003F524E">
        <w:rPr>
          <w:rFonts w:ascii="Arial" w:eastAsia="Times New Roman" w:hAnsi="Arial" w:cs="Arial"/>
          <w:color w:val="3E3E3E"/>
          <w:sz w:val="27"/>
          <w:szCs w:val="27"/>
          <w:rtl/>
          <w:lang/>
        </w:rPr>
        <w:br/>
        <w:t>1ـ خفض تكاليف الاستغلال المتعلقة باعداد القوائم المالية ، خاصة مايتعلق باعداد الحسابات المجمعة للمؤسسات التي لديها فروع في مناطق تختلف انظمتها المحاسبية .</w:t>
      </w:r>
      <w:r w:rsidRPr="003F524E">
        <w:rPr>
          <w:rFonts w:ascii="Arial" w:eastAsia="Times New Roman" w:hAnsi="Arial" w:cs="Arial"/>
          <w:color w:val="3E3E3E"/>
          <w:sz w:val="27"/>
          <w:szCs w:val="27"/>
          <w:rtl/>
          <w:lang/>
        </w:rPr>
        <w:br/>
        <w:t>2ـ تمكين الاطراف المستعملة للقوائم المالية من مقارنة المعلومات المتاحة فيها من اجل اتخاذ قرارات استثمار ملائمة .</w:t>
      </w:r>
      <w:r w:rsidRPr="003F524E">
        <w:rPr>
          <w:rFonts w:ascii="Arial" w:eastAsia="Times New Roman" w:hAnsi="Arial" w:cs="Arial"/>
          <w:color w:val="3E3E3E"/>
          <w:sz w:val="27"/>
          <w:szCs w:val="27"/>
          <w:rtl/>
          <w:lang/>
        </w:rPr>
        <w:br/>
        <w:t>3ـ يساعد على نجاح عمليات الرقابة والمتابعة التي تقوم بها بعض الهيئات على المؤسسات ، مثل الاتحاد الاوربي ،الامم المتحدة ، هيئات مراقبة الاسواق المالية الوطنية او الدولية والبنك الدولي لما ينتجه من خفض تكاليف هذه الرقابة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 معايير المحاسبة الدولية :.</w:t>
      </w:r>
      <w:r w:rsidRPr="003F524E">
        <w:rPr>
          <w:rFonts w:ascii="Arial" w:eastAsia="Times New Roman" w:hAnsi="Arial" w:cs="Arial"/>
          <w:color w:val="3E3E3E"/>
          <w:sz w:val="27"/>
          <w:szCs w:val="27"/>
          <w:rtl/>
          <w:lang/>
        </w:rPr>
        <w:br/>
        <w:t>هي عبارة عن مجموعة من المقاييس والاشارات الوصفية المحددة ، يستند عليها المحاسب في انجاز عمله من قياس واثبات وافصاح عن المعلومات حول الاحداث الاقتصادية للمشروع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*اهمية المعايير المحاسبية :.</w:t>
      </w:r>
      <w:r w:rsidRPr="003F524E">
        <w:rPr>
          <w:rFonts w:ascii="Arial" w:eastAsia="Times New Roman" w:hAnsi="Arial" w:cs="Arial"/>
          <w:color w:val="3E3E3E"/>
          <w:sz w:val="27"/>
          <w:szCs w:val="27"/>
          <w:rtl/>
          <w:lang/>
        </w:rPr>
        <w:br/>
        <w:t>ان وجود المعايير المحاسبية يعزز موضوعية المخرجات المحاسبية حيث ان موضوعية القياس التي تتطلبها المحاسبة لايمكن تحقيقها الا بوجود اطار نظري متكامل يحكم عملية التطبيق .</w:t>
      </w:r>
      <w:r w:rsidRPr="003F524E">
        <w:rPr>
          <w:rFonts w:ascii="Arial" w:eastAsia="Times New Roman" w:hAnsi="Arial" w:cs="Arial"/>
          <w:color w:val="3E3E3E"/>
          <w:sz w:val="27"/>
          <w:szCs w:val="27"/>
          <w:rtl/>
          <w:lang/>
        </w:rPr>
        <w:br/>
        <w:t>ومن هنا جاء ما يعرف بالتنظيم المحاسبي ، وهو محاولة لوضع اطار عام للممارسات المحاسبية وذلك بتنظيم هذه الممارسات ووضع ضوابط وحلول للمشاكل التي قد تواجه التطبيق العلمي لها .</w:t>
      </w:r>
      <w:r w:rsidRPr="003F524E">
        <w:rPr>
          <w:rFonts w:ascii="Arial" w:eastAsia="Times New Roman" w:hAnsi="Arial" w:cs="Arial"/>
          <w:color w:val="3E3E3E"/>
          <w:sz w:val="27"/>
          <w:szCs w:val="27"/>
          <w:rtl/>
          <w:lang/>
        </w:rPr>
        <w:br/>
        <w:t>ويمكن تسهيل الرقابة والمراجعة من خلال اتباع المعايير المحاسبة الدولية ، وعدم حدوث اختلافات بين المحاسبين في معالجة نفس الممارسات المحاسبية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lastRenderedPageBreak/>
        <w:t>*مزايا تطبيق معايير المحاسبة الدولية او معايير التقارير المالية الدولية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1ـ التناغم والتناسق :-</w:t>
      </w:r>
      <w:r w:rsidRPr="003F524E">
        <w:rPr>
          <w:rFonts w:ascii="Arial" w:eastAsia="Times New Roman" w:hAnsi="Arial" w:cs="Arial"/>
          <w:color w:val="3E3E3E"/>
          <w:sz w:val="27"/>
          <w:szCs w:val="27"/>
          <w:rtl/>
          <w:lang/>
        </w:rPr>
        <w:br/>
        <w:t>يعني ذلك قيام المنشأة بتطبيق ذات المعايير والاسس المحاسبية بغض النظر عن جنسيتها ، مما يعني توحيد الاسس والقواعد التي تتم على اساسها المعالجات المحاسبية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2ـ قابلية المقارنة :-</w:t>
      </w:r>
      <w:r w:rsidRPr="003F524E">
        <w:rPr>
          <w:rFonts w:ascii="Arial" w:eastAsia="Times New Roman" w:hAnsi="Arial" w:cs="Arial"/>
          <w:color w:val="3E3E3E"/>
          <w:sz w:val="27"/>
          <w:szCs w:val="27"/>
          <w:rtl/>
          <w:lang/>
        </w:rPr>
        <w:br/>
        <w:t>من خلال توحيد اسس وقواعد المعالجات المحاسبية فان النتيجة المباشرة هي قابلية القوائم المالية للمقارنة من قبل المستخدمين ، وبالتالي ترشيد عملية اتخاذ القرارات المرتكزة على المعلومات المحاسبية المماثلة والمفاضلة بين البدائل بناء" على اسس سليمة وواضحة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3ـ مواكبة متطلبات العولمة :-</w:t>
      </w:r>
      <w:r w:rsidRPr="003F524E">
        <w:rPr>
          <w:rFonts w:ascii="Arial" w:eastAsia="Times New Roman" w:hAnsi="Arial" w:cs="Arial"/>
          <w:color w:val="3E3E3E"/>
          <w:sz w:val="27"/>
          <w:szCs w:val="27"/>
          <w:rtl/>
          <w:lang/>
        </w:rPr>
        <w:br/>
        <w:t>اصبح العالم الذي نعيش فيه صغيرا لتطور وسائل الاتصال وازدياد عمليات التبادل بين الدول وانتشار شركات متعددة الجنسية ، لهذا تطلب من المحاسبة مواكبة هذه التطورات بانشاء منظمة مهنية تعني بشؤون المحاسبة على مستوى عالمي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4- تلبية متطلبات الممولين :-</w:t>
      </w:r>
      <w:r w:rsidRPr="003F524E">
        <w:rPr>
          <w:rFonts w:ascii="Arial" w:eastAsia="Times New Roman" w:hAnsi="Arial" w:cs="Arial"/>
          <w:color w:val="3E3E3E"/>
          <w:sz w:val="27"/>
          <w:szCs w:val="27"/>
          <w:rtl/>
          <w:lang/>
        </w:rPr>
        <w:br/>
        <w:t>للتوسع في عملياتها ونشاطاتها،ولا يمكن للمؤسسات التمويلية ان تقوم بمنح قروض الا في ضوء دراسة وافية للقوائم المالية للمنشأة التي تحتاج الى تمويل . ولا يمكن ان تكون هذه الدراسة الا في ضوء قوائم مالية قد اعدت وفقا لمعايير محاسبة دولية موحدة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5- الدخول الى الاسواق المالية :-</w:t>
      </w:r>
      <w:r w:rsidRPr="003F524E">
        <w:rPr>
          <w:rFonts w:ascii="Arial" w:eastAsia="Times New Roman" w:hAnsi="Arial" w:cs="Arial"/>
          <w:color w:val="3E3E3E"/>
          <w:sz w:val="27"/>
          <w:szCs w:val="27"/>
          <w:rtl/>
          <w:lang/>
        </w:rPr>
        <w:br/>
        <w:t>ان من نقاط الاختلاف المهمة في الاسواق المالية هي الافصاح عن المعلومات المحاسبية واساليب اعدادها . لذا فان ظهور المعايير المحاسبة الدولية ازالت هذا الاختلاف ، واصبح لزاما على الشركات الالتزام بالمعايير الدولية في سبيل الدخول الى الاسواق المالية الدولية والسماح لها لامكانية ادراج اسهمها في هذه الاسواق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6- قابلية الفهم وامكانية وجود تصور موحد ومشترك للقوائم المالية :-</w:t>
      </w:r>
      <w:r w:rsidRPr="003F524E">
        <w:rPr>
          <w:rFonts w:ascii="Arial" w:eastAsia="Times New Roman" w:hAnsi="Arial" w:cs="Arial"/>
          <w:color w:val="3E3E3E"/>
          <w:sz w:val="27"/>
          <w:szCs w:val="27"/>
          <w:rtl/>
          <w:lang/>
        </w:rPr>
        <w:br/>
        <w:t>عندما يتم اعداد القوائم المالية على اسس مختلفة لا يمكن فهمها وقراءتها ، ويتطلب ذلك مزيدا من التوضيح والافصاح عن الاسس التي اعدت القوائم المالية على اساسها , وبالتالي غموض القوائم المالية وعدم صلاحيتها لاتخاذ القرارات ، وهذا يتنافي مع الهدف الرئيسي وهو ضرورة تزويد معلومات موثوقة وملائمة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7- ايجاد معلومات موحدة للتعامل مع القضايا العالمية المشتركة :-</w:t>
      </w:r>
      <w:r w:rsidRPr="003F524E">
        <w:rPr>
          <w:rFonts w:ascii="Arial" w:eastAsia="Times New Roman" w:hAnsi="Arial" w:cs="Arial"/>
          <w:color w:val="3E3E3E"/>
          <w:sz w:val="27"/>
          <w:szCs w:val="27"/>
          <w:rtl/>
          <w:lang/>
        </w:rPr>
        <w:br/>
        <w:t>مثل اسعار صرف العملات ، فلا يمكن ترجمة القوائم المالية بناء" على قوانين ومعايير محلية ، حيث تفقد عندها خاصية المقارنة . ولكن يجب ان يكون ذلك في ظل توجه عالمي موحد يعبر عنه بالمعايير المحاسبة الدولية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 xml:space="preserve">*مجلس معايير المحاسبة الدولية </w:t>
      </w:r>
      <w:r w:rsidRPr="003F524E">
        <w:rPr>
          <w:rFonts w:ascii="Arial" w:eastAsia="Times New Roman" w:hAnsi="Arial" w:cs="Arial"/>
          <w:color w:val="3E3E3E"/>
          <w:sz w:val="27"/>
          <w:szCs w:val="27"/>
          <w:rtl/>
          <w:lang/>
        </w:rPr>
        <w:br/>
        <w:t>تم تأسيس مجلس معايير المحاسبة الدولية في عام 1973 وذلك بموجب اتفاقية وقع عليها ممثلوا الجهات المحاسبية المعنية في تسع دول هي استراليا - كندا - فرنسا - المانيا ـ اليابان ـ المكسيك - هولندا -المملكة المتحدة - الولايات المتحدة الامريكية . ويعتبر اصدار المعايير من مهام المجلس .</w:t>
      </w:r>
      <w:r w:rsidRPr="003F524E">
        <w:rPr>
          <w:rFonts w:ascii="Arial" w:eastAsia="Times New Roman" w:hAnsi="Arial" w:cs="Arial"/>
          <w:color w:val="3E3E3E"/>
          <w:sz w:val="27"/>
          <w:szCs w:val="27"/>
          <w:rtl/>
          <w:lang/>
        </w:rPr>
        <w:br/>
        <w:t>ــ حيث اصدر المجلس حتى الان 41 معيارا 13 ابلاغا ماليا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اهداف مجلس معايير المحاسبة الدولية :-</w:t>
      </w:r>
      <w:r w:rsidRPr="003F524E">
        <w:rPr>
          <w:rFonts w:ascii="Arial" w:eastAsia="Times New Roman" w:hAnsi="Arial" w:cs="Arial"/>
          <w:color w:val="3E3E3E"/>
          <w:sz w:val="27"/>
          <w:szCs w:val="27"/>
          <w:rtl/>
          <w:lang/>
        </w:rPr>
        <w:br/>
        <w:t>1ـ اعداد ونشر معايير محاسبية ذات غرض عام تراعي عند اعداد القوائم المالية وتشجع القبول فيها والعمل بموجبها على مستوى العالم .</w:t>
      </w:r>
      <w:r w:rsidRPr="003F524E">
        <w:rPr>
          <w:rFonts w:ascii="Arial" w:eastAsia="Times New Roman" w:hAnsi="Arial" w:cs="Arial"/>
          <w:color w:val="3E3E3E"/>
          <w:sz w:val="27"/>
          <w:szCs w:val="27"/>
          <w:rtl/>
          <w:lang/>
        </w:rPr>
        <w:br/>
        <w:t>2ـ العمل بشكل عام على تطوير وتوفيق التعليمات والمعايير المحاسبية والاجراءات المتعلقة بعرض القوائم المالية على مستوى دولي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lastRenderedPageBreak/>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المبحث الثالث:-</w:t>
      </w:r>
      <w:r w:rsidRPr="003F524E">
        <w:rPr>
          <w:rFonts w:ascii="Arial" w:eastAsia="Times New Roman" w:hAnsi="Arial" w:cs="Arial"/>
          <w:color w:val="3E3E3E"/>
          <w:sz w:val="27"/>
          <w:szCs w:val="27"/>
          <w:rtl/>
          <w:lang/>
        </w:rPr>
        <w:br/>
        <w:t>المحاسبة عن العمليات التي تنطوي على عملات أجنبية . إن تحويل من عملة اخرى إلى عملة الشركة الأم تسمى (الترجمة)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u w:val="single"/>
          <w:rtl/>
          <w:lang/>
        </w:rPr>
        <w:t>شركة الأم عملة رسمية الفرع عملة أجنبية</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t>1جنية = 1.6065 $</w:t>
      </w:r>
      <w:r w:rsidRPr="003F524E">
        <w:rPr>
          <w:rFonts w:ascii="Arial" w:eastAsia="Times New Roman" w:hAnsi="Arial" w:cs="Arial"/>
          <w:color w:val="3E3E3E"/>
          <w:sz w:val="27"/>
          <w:szCs w:val="27"/>
          <w:rtl/>
          <w:lang/>
        </w:rPr>
        <w:br/>
        <w:t xml:space="preserve">1 دولار = 0.6225 جنية ====&gt; </w:t>
      </w:r>
      <w:r w:rsidRPr="003F524E">
        <w:rPr>
          <w:rFonts w:ascii="Arial" w:eastAsia="Times New Roman" w:hAnsi="Arial" w:cs="Arial"/>
          <w:color w:val="3E3E3E"/>
          <w:sz w:val="27"/>
          <w:szCs w:val="27"/>
          <w:u w:val="single"/>
          <w:rtl/>
          <w:lang/>
        </w:rPr>
        <w:t xml:space="preserve">1جنية </w:t>
      </w:r>
      <w:r w:rsidRPr="003F524E">
        <w:rPr>
          <w:rFonts w:ascii="Arial" w:eastAsia="Times New Roman" w:hAnsi="Arial" w:cs="Arial"/>
          <w:color w:val="3E3E3E"/>
          <w:sz w:val="27"/>
          <w:szCs w:val="27"/>
          <w:rtl/>
          <w:lang/>
        </w:rPr>
        <w:t>= 0.6225</w:t>
      </w:r>
      <w:r w:rsidRPr="003F524E">
        <w:rPr>
          <w:rFonts w:ascii="Arial" w:eastAsia="Times New Roman" w:hAnsi="Arial" w:cs="Arial"/>
          <w:color w:val="3E3E3E"/>
          <w:sz w:val="27"/>
          <w:szCs w:val="27"/>
          <w:rtl/>
          <w:lang/>
        </w:rPr>
        <w:br/>
        <w:t xml:space="preserve">1.6065 </w:t>
      </w:r>
      <w:r w:rsidRPr="003F524E">
        <w:rPr>
          <w:rFonts w:ascii="Arial" w:eastAsia="Times New Roman" w:hAnsi="Arial" w:cs="Arial"/>
          <w:color w:val="3E3E3E"/>
          <w:sz w:val="27"/>
          <w:szCs w:val="27"/>
          <w:rtl/>
          <w:lang/>
        </w:rPr>
        <w:br/>
        <w:t xml:space="preserve">مثلا/ 6 جنية تحويل الى دولار = 6 </w:t>
      </w:r>
      <w:r w:rsidRPr="003F524E">
        <w:rPr>
          <w:rFonts w:ascii="Arial" w:eastAsia="Times New Roman" w:hAnsi="Arial" w:cs="Arial"/>
          <w:color w:val="3E3E3E"/>
          <w:sz w:val="27"/>
          <w:szCs w:val="27"/>
          <w:lang/>
        </w:rPr>
        <w:t>x 1.6065$</w:t>
      </w:r>
      <w:r w:rsidRPr="003F524E">
        <w:rPr>
          <w:rFonts w:ascii="Arial" w:eastAsia="Times New Roman" w:hAnsi="Arial" w:cs="Arial"/>
          <w:color w:val="3E3E3E"/>
          <w:sz w:val="27"/>
          <w:szCs w:val="27"/>
          <w:rtl/>
          <w:lang/>
        </w:rPr>
        <w:br/>
        <w:t xml:space="preserve">مثلا / 10 $ تحويل الى جنية = 10 </w:t>
      </w:r>
      <w:r w:rsidRPr="003F524E">
        <w:rPr>
          <w:rFonts w:ascii="Arial" w:eastAsia="Times New Roman" w:hAnsi="Arial" w:cs="Arial"/>
          <w:color w:val="3E3E3E"/>
          <w:sz w:val="27"/>
          <w:szCs w:val="27"/>
          <w:lang/>
        </w:rPr>
        <w:t>X 0.6225</w:t>
      </w:r>
      <w:r w:rsidRPr="003F524E">
        <w:rPr>
          <w:rFonts w:ascii="Arial" w:eastAsia="Times New Roman" w:hAnsi="Arial" w:cs="Arial"/>
          <w:color w:val="3E3E3E"/>
          <w:sz w:val="27"/>
          <w:szCs w:val="27"/>
          <w:rtl/>
          <w:lang/>
        </w:rPr>
        <w:t xml:space="preserve"> جنية</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t>بافتراض إن أحد الشركات الامريكية متعددة الجنسية تحتاج الى 10000 جنية استرليني . فعندئذ يجب على شركة الفرع أن تدفع :</w:t>
      </w:r>
      <w:r w:rsidRPr="003F524E">
        <w:rPr>
          <w:rFonts w:ascii="Arial" w:eastAsia="Times New Roman" w:hAnsi="Arial" w:cs="Arial"/>
          <w:color w:val="3E3E3E"/>
          <w:sz w:val="27"/>
          <w:szCs w:val="27"/>
          <w:rtl/>
          <w:lang/>
        </w:rPr>
        <w:br/>
        <w:t xml:space="preserve">10000 جنية </w:t>
      </w:r>
      <w:r w:rsidRPr="003F524E">
        <w:rPr>
          <w:rFonts w:ascii="Arial" w:eastAsia="Times New Roman" w:hAnsi="Arial" w:cs="Arial"/>
          <w:color w:val="3E3E3E"/>
          <w:sz w:val="27"/>
          <w:szCs w:val="27"/>
          <w:lang/>
        </w:rPr>
        <w:t>X 1.6065 = 16065</w:t>
      </w:r>
      <w:r w:rsidRPr="003F524E">
        <w:rPr>
          <w:rFonts w:ascii="Arial" w:eastAsia="Times New Roman" w:hAnsi="Arial" w:cs="Arial"/>
          <w:color w:val="3E3E3E"/>
          <w:sz w:val="27"/>
          <w:szCs w:val="27"/>
          <w:rtl/>
          <w:lang/>
        </w:rPr>
        <w:t xml:space="preserve">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t>عمليات البيع والشراء بعملات أجنبية تقوم الشركات متعددة الجنسية بعمليات بيع وشراء مع شركات أجنبية مستقلة وايضا تقوم بمثل هذه العمليات مع فروعها أو قطاعاتها أو شركاتها التابعة الموجودة في دول اخرى. فاذا كانت الشركة متعددة الجنسية أمريكية ، وأيضا تمت العمليات بالدولار الأمريكي مع الشركات الأجنبية المستقلة فلا تظهر مشاكل محاسبية للشركة الأمريكية متعددة الجنسية .</w:t>
      </w:r>
      <w:r w:rsidRPr="003F524E">
        <w:rPr>
          <w:rFonts w:ascii="Arial" w:eastAsia="Times New Roman" w:hAnsi="Arial" w:cs="Arial"/>
          <w:color w:val="3E3E3E"/>
          <w:sz w:val="27"/>
          <w:szCs w:val="27"/>
          <w:rtl/>
          <w:lang/>
        </w:rPr>
        <w:br/>
        <w:t>لكن غالبا ما تتم العمليات السابقة باستخدام العملة الدولية للشركة الأجنبية المستقلة، وفي مثل هذه الحالات يجب على الشركة الأمريكية المحاسبة على العملة التي تتم بنقل أجنبي بما يعادل الدولار الأمريكي . وهذا ما يطلق عليه ترجمة العملات الأجنبية . ولتوضيح ذلك نفترض المثال الأتي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u w:val="single"/>
          <w:rtl/>
          <w:lang/>
        </w:rPr>
        <w:t>مثال/</w:t>
      </w:r>
      <w:r w:rsidRPr="003F524E">
        <w:rPr>
          <w:rFonts w:ascii="Arial" w:eastAsia="Times New Roman" w:hAnsi="Arial" w:cs="Arial"/>
          <w:color w:val="3E3E3E"/>
          <w:sz w:val="27"/>
          <w:szCs w:val="27"/>
          <w:rtl/>
          <w:lang/>
        </w:rPr>
        <w:t xml:space="preserve"> اشترت احدى الشركات الأمريكية بضاعة من احد الموردين من المانيا بالأجل بتاريخ 18/1/2010 بتكلفة قدرها 100000 مارك الماني ولمدة (30) يوما . وقد كان سعر صرف المعلن للبيع في ذلك التاريخ هو مارك واحد = 0.45 دولار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u w:val="single"/>
          <w:rtl/>
          <w:lang/>
        </w:rPr>
        <w:t>المطلوب/</w:t>
      </w:r>
      <w:r w:rsidRPr="003F524E">
        <w:rPr>
          <w:rFonts w:ascii="Arial" w:eastAsia="Times New Roman" w:hAnsi="Arial" w:cs="Arial"/>
          <w:color w:val="3E3E3E"/>
          <w:sz w:val="27"/>
          <w:szCs w:val="27"/>
          <w:rtl/>
          <w:lang/>
        </w:rPr>
        <w:t xml:space="preserve"> تسجيل قيد الشراء في الشركة الأمريكية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u w:val="single"/>
          <w:rtl/>
          <w:lang/>
        </w:rPr>
        <w:t>الحل /</w:t>
      </w:r>
      <w:r w:rsidRPr="003F524E">
        <w:rPr>
          <w:rFonts w:ascii="Arial" w:eastAsia="Times New Roman" w:hAnsi="Arial" w:cs="Arial"/>
          <w:color w:val="3E3E3E"/>
          <w:sz w:val="27"/>
          <w:szCs w:val="27"/>
          <w:rtl/>
          <w:lang/>
        </w:rPr>
        <w:br/>
        <w:t xml:space="preserve">100000 مارك </w:t>
      </w:r>
      <w:r w:rsidRPr="003F524E">
        <w:rPr>
          <w:rFonts w:ascii="Arial" w:eastAsia="Times New Roman" w:hAnsi="Arial" w:cs="Arial"/>
          <w:color w:val="3E3E3E"/>
          <w:sz w:val="27"/>
          <w:szCs w:val="27"/>
          <w:lang/>
        </w:rPr>
        <w:t>X 0.45 = 45000</w:t>
      </w:r>
      <w:r w:rsidRPr="003F524E">
        <w:rPr>
          <w:rFonts w:ascii="Arial" w:eastAsia="Times New Roman" w:hAnsi="Arial" w:cs="Arial"/>
          <w:color w:val="3E3E3E"/>
          <w:sz w:val="27"/>
          <w:szCs w:val="27"/>
          <w:rtl/>
          <w:lang/>
        </w:rPr>
        <w:t xml:space="preserve">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u w:val="single"/>
          <w:rtl/>
          <w:lang/>
        </w:rPr>
        <w:t>الشركة الأمريكية مورد ألماني</w:t>
      </w:r>
      <w:r w:rsidRPr="003F524E">
        <w:rPr>
          <w:rFonts w:ascii="Arial" w:eastAsia="Times New Roman" w:hAnsi="Arial" w:cs="Arial"/>
          <w:color w:val="3E3E3E"/>
          <w:sz w:val="27"/>
          <w:szCs w:val="27"/>
          <w:rtl/>
          <w:lang/>
        </w:rPr>
        <w:br/>
        <w:t>45000 من حـ/المشتريات 100000 من حـ/مدينون(شركة الأمريكية)</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u w:val="single"/>
          <w:rtl/>
          <w:lang/>
        </w:rPr>
        <w:t>45000 الى حـ/ الدائنون (مورد الماني)</w:t>
      </w:r>
      <w:r w:rsidRPr="003F524E">
        <w:rPr>
          <w:rFonts w:ascii="Arial" w:eastAsia="Times New Roman" w:hAnsi="Arial" w:cs="Arial"/>
          <w:color w:val="3E3E3E"/>
          <w:sz w:val="27"/>
          <w:szCs w:val="27"/>
          <w:rtl/>
          <w:lang/>
        </w:rPr>
        <w:t xml:space="preserve"> </w:t>
      </w:r>
      <w:r w:rsidRPr="003F524E">
        <w:rPr>
          <w:rFonts w:ascii="Arial" w:eastAsia="Times New Roman" w:hAnsi="Arial" w:cs="Arial"/>
          <w:color w:val="3E3E3E"/>
          <w:sz w:val="27"/>
          <w:szCs w:val="27"/>
          <w:u w:val="single"/>
          <w:rtl/>
          <w:lang/>
        </w:rPr>
        <w:t>100000 من حـ/ مبيعات</w:t>
      </w:r>
      <w:r w:rsidRPr="003F524E">
        <w:rPr>
          <w:rFonts w:ascii="Arial" w:eastAsia="Times New Roman" w:hAnsi="Arial" w:cs="Arial"/>
          <w:color w:val="3E3E3E"/>
          <w:sz w:val="27"/>
          <w:szCs w:val="27"/>
          <w:rtl/>
          <w:lang/>
        </w:rPr>
        <w:br/>
        <w:t>~~~~~~~~~~~~~~~~~~~~~~~~~~~~~~~~~~~~~~~~~~~~~~~~~~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rtl/>
          <w:lang/>
        </w:rPr>
        <w:t>*مكاسب وخسائر العمليات:-</w:t>
      </w:r>
      <w:r w:rsidRPr="003F524E">
        <w:rPr>
          <w:rFonts w:ascii="Arial" w:eastAsia="Times New Roman" w:hAnsi="Arial" w:cs="Arial"/>
          <w:color w:val="3E3E3E"/>
          <w:sz w:val="27"/>
          <w:szCs w:val="27"/>
          <w:rtl/>
          <w:lang/>
        </w:rPr>
        <w:br/>
        <w:t>من المعروف إن أسعار صرف العملات قد تتغير من فترة إلى اخرى. لذلك إذا رجعنا إلى مثالنا السابق سيكون هناك احتمال لتغيير سعر صرف المارك الالماني المعلن للبيع خلال الفترة من تاريخ الشراء 18/1/2010 حتى تاريخ الوفاء بالالتزام في 18/2/2010 (30) يوم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lastRenderedPageBreak/>
        <w:t>فإذا انخفض سعر الصرف المعلن لبيع المارك خلال هذه الفترة سوف تحقق الشركة الأمريكية مكاسب وبالعكس إذا ارتفع سعر الصرف المعلن لبيع المارك سوف تتحمل الشركة الأمريكية خسائر ومثل هذه المكاسب والخسائر يجب أن تؤخذ بنظر الاعتبار عند تحديد صافي دخل الفترة المحاسبية التي تغير فيها سعر الصرف . ولتوضيح ذلك بافتراض أنه في 18/2/2010 تغير سعر الصرف فاصبح :-</w:t>
      </w:r>
      <w:r w:rsidRPr="003F524E">
        <w:rPr>
          <w:rFonts w:ascii="Arial" w:eastAsia="Times New Roman" w:hAnsi="Arial" w:cs="Arial"/>
          <w:color w:val="3E3E3E"/>
          <w:sz w:val="27"/>
          <w:szCs w:val="27"/>
          <w:rtl/>
          <w:lang/>
        </w:rPr>
        <w:br/>
        <w:t>أ ــ 1 مارك = 0.44 $</w:t>
      </w:r>
      <w:r w:rsidRPr="003F524E">
        <w:rPr>
          <w:rFonts w:ascii="Arial" w:eastAsia="Times New Roman" w:hAnsi="Arial" w:cs="Arial"/>
          <w:color w:val="3E3E3E"/>
          <w:sz w:val="27"/>
          <w:szCs w:val="27"/>
          <w:rtl/>
          <w:lang/>
        </w:rPr>
        <w:br/>
        <w:t>ب ــ 1 مارك = 0.46 $</w:t>
      </w:r>
      <w:r w:rsidRPr="003F524E">
        <w:rPr>
          <w:rFonts w:ascii="Arial" w:eastAsia="Times New Roman" w:hAnsi="Arial" w:cs="Arial"/>
          <w:color w:val="3E3E3E"/>
          <w:sz w:val="27"/>
          <w:szCs w:val="27"/>
          <w:rtl/>
          <w:lang/>
        </w:rPr>
        <w:br/>
        <w:t>المطلوب / تسجيل قيد تسديد الالتزام على الشركة الأمريكية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u w:val="single"/>
          <w:rtl/>
          <w:lang/>
        </w:rPr>
        <w:t>الحل/</w:t>
      </w:r>
      <w:r w:rsidRPr="003F524E">
        <w:rPr>
          <w:rFonts w:ascii="Arial" w:eastAsia="Times New Roman" w:hAnsi="Arial" w:cs="Arial"/>
          <w:color w:val="3E3E3E"/>
          <w:sz w:val="27"/>
          <w:szCs w:val="27"/>
          <w:rtl/>
          <w:lang/>
        </w:rPr>
        <w:br/>
        <w:t>أــ عند السداد يكون القيد كالاتي :</w:t>
      </w:r>
      <w:r w:rsidRPr="003F524E">
        <w:rPr>
          <w:rFonts w:ascii="Arial" w:eastAsia="Times New Roman" w:hAnsi="Arial" w:cs="Arial"/>
          <w:color w:val="3E3E3E"/>
          <w:sz w:val="27"/>
          <w:szCs w:val="27"/>
          <w:rtl/>
          <w:lang/>
        </w:rPr>
        <w:br/>
        <w:t xml:space="preserve">100000 </w:t>
      </w:r>
      <w:r w:rsidRPr="003F524E">
        <w:rPr>
          <w:rFonts w:ascii="Arial" w:eastAsia="Times New Roman" w:hAnsi="Arial" w:cs="Arial"/>
          <w:color w:val="3E3E3E"/>
          <w:sz w:val="27"/>
          <w:szCs w:val="27"/>
          <w:lang/>
        </w:rPr>
        <w:t>X 0.44 = 44000</w:t>
      </w:r>
      <w:r w:rsidRPr="003F524E">
        <w:rPr>
          <w:rFonts w:ascii="Arial" w:eastAsia="Times New Roman" w:hAnsi="Arial" w:cs="Arial"/>
          <w:color w:val="3E3E3E"/>
          <w:sz w:val="27"/>
          <w:szCs w:val="27"/>
          <w:rtl/>
          <w:lang/>
        </w:rPr>
        <w:t xml:space="preserve"> $</w:t>
      </w:r>
      <w:r w:rsidRPr="003F524E">
        <w:rPr>
          <w:rFonts w:ascii="Arial" w:eastAsia="Times New Roman" w:hAnsi="Arial" w:cs="Arial"/>
          <w:color w:val="3E3E3E"/>
          <w:sz w:val="27"/>
          <w:szCs w:val="27"/>
          <w:rtl/>
          <w:lang/>
        </w:rPr>
        <w:br/>
        <w:t xml:space="preserve">45000 من حـ / دائنون (مورد الماني ) </w:t>
      </w:r>
      <w:r w:rsidRPr="003F524E">
        <w:rPr>
          <w:rFonts w:ascii="Arial" w:eastAsia="Times New Roman" w:hAnsi="Arial" w:cs="Arial"/>
          <w:color w:val="3E3E3E"/>
          <w:sz w:val="27"/>
          <w:szCs w:val="27"/>
          <w:rtl/>
          <w:lang/>
        </w:rPr>
        <w:br/>
        <w:t xml:space="preserve">الى مذكورين </w:t>
      </w:r>
      <w:r w:rsidRPr="003F524E">
        <w:rPr>
          <w:rFonts w:ascii="Arial" w:eastAsia="Times New Roman" w:hAnsi="Arial" w:cs="Arial"/>
          <w:color w:val="3E3E3E"/>
          <w:sz w:val="27"/>
          <w:szCs w:val="27"/>
          <w:rtl/>
          <w:lang/>
        </w:rPr>
        <w:br/>
        <w:t>44000 حـ / الصندوق</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u w:val="single"/>
          <w:rtl/>
          <w:lang/>
        </w:rPr>
        <w:t xml:space="preserve">1000 حـ / مكاسب وخسائر العمليات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rtl/>
          <w:lang/>
        </w:rPr>
        <w:br/>
        <w:t xml:space="preserve">1000 من حـ / مكاسب وخسائر العمليات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u w:val="single"/>
          <w:rtl/>
          <w:lang/>
        </w:rPr>
        <w:t xml:space="preserve">1000 الى حـ / أرباح وخسائر </w:t>
      </w:r>
      <w:r w:rsidRPr="003F524E">
        <w:rPr>
          <w:rFonts w:ascii="Arial" w:eastAsia="Times New Roman" w:hAnsi="Arial" w:cs="Arial"/>
          <w:color w:val="3E3E3E"/>
          <w:sz w:val="27"/>
          <w:szCs w:val="27"/>
          <w:rtl/>
          <w:lang/>
        </w:rPr>
        <w:br/>
        <w:t>ب ــ عند السداد يكون القيد كالاتي :</w:t>
      </w:r>
      <w:r w:rsidRPr="003F524E">
        <w:rPr>
          <w:rFonts w:ascii="Arial" w:eastAsia="Times New Roman" w:hAnsi="Arial" w:cs="Arial"/>
          <w:color w:val="3E3E3E"/>
          <w:sz w:val="27"/>
          <w:szCs w:val="27"/>
          <w:rtl/>
          <w:lang/>
        </w:rPr>
        <w:br/>
        <w:t xml:space="preserve">100000 مارك </w:t>
      </w:r>
      <w:r w:rsidRPr="003F524E">
        <w:rPr>
          <w:rFonts w:ascii="Arial" w:eastAsia="Times New Roman" w:hAnsi="Arial" w:cs="Arial"/>
          <w:color w:val="3E3E3E"/>
          <w:sz w:val="27"/>
          <w:szCs w:val="27"/>
          <w:lang/>
        </w:rPr>
        <w:t>X 0.46 = 46000</w:t>
      </w:r>
      <w:r w:rsidRPr="003F524E">
        <w:rPr>
          <w:rFonts w:ascii="Arial" w:eastAsia="Times New Roman" w:hAnsi="Arial" w:cs="Arial"/>
          <w:color w:val="3E3E3E"/>
          <w:sz w:val="27"/>
          <w:szCs w:val="27"/>
          <w:rtl/>
          <w:lang/>
        </w:rPr>
        <w:t xml:space="preserve"> $</w:t>
      </w:r>
      <w:r w:rsidRPr="003F524E">
        <w:rPr>
          <w:rFonts w:ascii="Arial" w:eastAsia="Times New Roman" w:hAnsi="Arial" w:cs="Arial"/>
          <w:color w:val="3E3E3E"/>
          <w:sz w:val="27"/>
          <w:szCs w:val="27"/>
          <w:rtl/>
          <w:lang/>
        </w:rPr>
        <w:br/>
        <w:t>من مذكورين</w:t>
      </w:r>
      <w:r w:rsidRPr="003F524E">
        <w:rPr>
          <w:rFonts w:ascii="Arial" w:eastAsia="Times New Roman" w:hAnsi="Arial" w:cs="Arial"/>
          <w:color w:val="3E3E3E"/>
          <w:sz w:val="27"/>
          <w:szCs w:val="27"/>
          <w:rtl/>
          <w:lang/>
        </w:rPr>
        <w:br/>
        <w:t>45000 من حـ / دائنون (مورد الماني)</w:t>
      </w:r>
      <w:r w:rsidRPr="003F524E">
        <w:rPr>
          <w:rFonts w:ascii="Arial" w:eastAsia="Times New Roman" w:hAnsi="Arial" w:cs="Arial"/>
          <w:color w:val="3E3E3E"/>
          <w:sz w:val="27"/>
          <w:szCs w:val="27"/>
          <w:rtl/>
          <w:lang/>
        </w:rPr>
        <w:br/>
        <w:t xml:space="preserve">1000 من حـ / مكاسب وخسائر العمليات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u w:val="single"/>
          <w:rtl/>
          <w:lang/>
        </w:rPr>
        <w:t>46000 الى حـ / الصندوق</w:t>
      </w:r>
      <w:r w:rsidRPr="003F524E">
        <w:rPr>
          <w:rFonts w:ascii="Arial" w:eastAsia="Times New Roman" w:hAnsi="Arial" w:cs="Arial"/>
          <w:color w:val="3E3E3E"/>
          <w:sz w:val="27"/>
          <w:szCs w:val="27"/>
          <w:rtl/>
          <w:lang/>
        </w:rPr>
        <w:br/>
        <w:t xml:space="preserve">1000 من حـ/ أرباح وخسائر </w:t>
      </w:r>
      <w:r w:rsidRPr="003F524E">
        <w:rPr>
          <w:rFonts w:ascii="Arial" w:eastAsia="Times New Roman" w:hAnsi="Arial" w:cs="Arial"/>
          <w:color w:val="3E3E3E"/>
          <w:sz w:val="27"/>
          <w:szCs w:val="27"/>
          <w:rtl/>
          <w:lang/>
        </w:rPr>
        <w:br/>
      </w:r>
      <w:r w:rsidRPr="003F524E">
        <w:rPr>
          <w:rFonts w:ascii="Arial" w:eastAsia="Times New Roman" w:hAnsi="Arial" w:cs="Arial"/>
          <w:color w:val="3E3E3E"/>
          <w:sz w:val="27"/>
          <w:szCs w:val="27"/>
          <w:u w:val="single"/>
          <w:rtl/>
          <w:lang/>
        </w:rPr>
        <w:t>1000 الى حـ / مكاسب وخسائر العمليات</w:t>
      </w:r>
      <w:r w:rsidRPr="003F524E">
        <w:rPr>
          <w:rFonts w:ascii="Arial" w:eastAsia="Times New Roman" w:hAnsi="Arial" w:cs="Arial"/>
          <w:color w:val="3E3E3E"/>
          <w:sz w:val="27"/>
          <w:szCs w:val="27"/>
          <w:rtl/>
          <w:lang/>
        </w:rPr>
        <w:br/>
        <w:t>~~~~~~~~~~~~~~~~~~~~~~~~~~~~~~~~~~~~~~~~~~~~~~~~~~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u w:val="single"/>
          <w:rtl/>
          <w:lang/>
        </w:rPr>
        <w:t>مثال/</w:t>
      </w:r>
      <w:r w:rsidRPr="003F524E">
        <w:rPr>
          <w:rFonts w:ascii="Arial" w:eastAsia="Times New Roman" w:hAnsi="Arial" w:cs="Arial"/>
          <w:color w:val="3E3E3E"/>
          <w:sz w:val="27"/>
          <w:szCs w:val="27"/>
          <w:rtl/>
          <w:lang/>
        </w:rPr>
        <w:t xml:space="preserve"> فيما يلي عمليات التي تمت بين الشركة الأمريكية (المركز الرئيسي) والفرع في فرنسا. نفترض بأن العملة الرسمية هي الدولار الأمريكي، ومع ذلك فان الفرع يمسك سجلاته المحاسبية بالفرنك الفرنسي .</w:t>
      </w:r>
      <w:r w:rsidRPr="003F524E">
        <w:rPr>
          <w:rFonts w:ascii="Arial" w:eastAsia="Times New Roman" w:hAnsi="Arial" w:cs="Arial"/>
          <w:color w:val="3E3E3E"/>
          <w:sz w:val="27"/>
          <w:szCs w:val="27"/>
          <w:rtl/>
          <w:lang/>
        </w:rPr>
        <w:br/>
        <w:t>1ـ أرسل المركز الرئيسي 1000$ إلى الفرع (الفرنك = 0.20$) .</w:t>
      </w:r>
      <w:r w:rsidRPr="003F524E">
        <w:rPr>
          <w:rFonts w:ascii="Arial" w:eastAsia="Times New Roman" w:hAnsi="Arial" w:cs="Arial"/>
          <w:color w:val="3E3E3E"/>
          <w:sz w:val="27"/>
          <w:szCs w:val="27"/>
          <w:rtl/>
          <w:lang/>
        </w:rPr>
        <w:br/>
        <w:t>2ـ أرسل المركز الرئيسي بضاعة إلى الفرع كانت تكلفتها 60000$ وسعر الفاتورة 90000$ (الفرنك= 0.20 $).</w:t>
      </w:r>
      <w:r w:rsidRPr="003F524E">
        <w:rPr>
          <w:rFonts w:ascii="Arial" w:eastAsia="Times New Roman" w:hAnsi="Arial" w:cs="Arial"/>
          <w:color w:val="3E3E3E"/>
          <w:sz w:val="27"/>
          <w:szCs w:val="27"/>
          <w:rtl/>
          <w:lang/>
        </w:rPr>
        <w:br/>
        <w:t>3ـ اشترى الفرع أثاث بمبلغ 2500 فرنك، ويتم المحاسبة عن الاصول الرأسمالية في دفاتر المركز الرئيسي (الفرنك= 0.20 $).</w:t>
      </w:r>
      <w:r w:rsidRPr="003F524E">
        <w:rPr>
          <w:rFonts w:ascii="Arial" w:eastAsia="Times New Roman" w:hAnsi="Arial" w:cs="Arial"/>
          <w:color w:val="3E3E3E"/>
          <w:sz w:val="27"/>
          <w:szCs w:val="27"/>
          <w:rtl/>
          <w:lang/>
        </w:rPr>
        <w:br/>
        <w:t>4ـ بلغت مبيعات الفرع بالأجل مبلغ 500000 فرنك وكانت تكلفة هذه البضاعة 337500 فرنك (الفرنك= 0.16 $).</w:t>
      </w:r>
      <w:r w:rsidRPr="003F524E">
        <w:rPr>
          <w:rFonts w:ascii="Arial" w:eastAsia="Times New Roman" w:hAnsi="Arial" w:cs="Arial"/>
          <w:color w:val="3E3E3E"/>
          <w:sz w:val="27"/>
          <w:szCs w:val="27"/>
          <w:rtl/>
          <w:lang/>
        </w:rPr>
        <w:br/>
        <w:t>5ـ حصل الفرع من المدينون مبالغ قدرها 248000 فرنك (الفرنك = 0.25 $).</w:t>
      </w:r>
      <w:r w:rsidRPr="003F524E">
        <w:rPr>
          <w:rFonts w:ascii="Arial" w:eastAsia="Times New Roman" w:hAnsi="Arial" w:cs="Arial"/>
          <w:color w:val="3E3E3E"/>
          <w:sz w:val="27"/>
          <w:szCs w:val="27"/>
          <w:rtl/>
          <w:lang/>
        </w:rPr>
        <w:br/>
        <w:t>6ـ بلغت مصروفات العمليات المسددة نقدا وبمعرفة الفرع 80000 فرنك (الفرنك = 0.25 $).</w:t>
      </w:r>
      <w:r w:rsidRPr="003F524E">
        <w:rPr>
          <w:rFonts w:ascii="Arial" w:eastAsia="Times New Roman" w:hAnsi="Arial" w:cs="Arial"/>
          <w:color w:val="3E3E3E"/>
          <w:sz w:val="27"/>
          <w:szCs w:val="27"/>
          <w:rtl/>
          <w:lang/>
        </w:rPr>
        <w:br/>
        <w:t>7ـ حول الفرع إلى المركز الرئيسي مبالغ قدرها 156250 فرنك (الفرنك = 0.24 $).</w:t>
      </w:r>
      <w:r w:rsidRPr="003F524E">
        <w:rPr>
          <w:rFonts w:ascii="Arial" w:eastAsia="Times New Roman" w:hAnsi="Arial" w:cs="Arial"/>
          <w:color w:val="3E3E3E"/>
          <w:sz w:val="27"/>
          <w:szCs w:val="27"/>
          <w:rtl/>
          <w:lang/>
        </w:rPr>
        <w:br/>
        <w:t>8 ـ بلغت مصروفات العمليات التي أنفقت بمعرفة المركز الرئيسي وحملها على الفرع مبلغ 3000 $ (الفرنك = 0.24 $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u w:val="single"/>
          <w:rtl/>
          <w:lang/>
        </w:rPr>
        <w:lastRenderedPageBreak/>
        <w:t>المطلوب /</w:t>
      </w:r>
      <w:r w:rsidRPr="003F524E">
        <w:rPr>
          <w:rFonts w:ascii="Arial" w:eastAsia="Times New Roman" w:hAnsi="Arial" w:cs="Arial"/>
          <w:color w:val="3E3E3E"/>
          <w:sz w:val="27"/>
          <w:szCs w:val="27"/>
          <w:rtl/>
          <w:lang/>
        </w:rPr>
        <w:t xml:space="preserve"> تسجيل قيود العمليات أعلاه في دفاتر المركز الرئيسي والفرع .</w:t>
      </w:r>
      <w:r w:rsidRPr="003F524E">
        <w:rPr>
          <w:rFonts w:ascii="Arial" w:eastAsia="Times New Roman" w:hAnsi="Arial" w:cs="Arial"/>
          <w:color w:val="3E3E3E"/>
          <w:sz w:val="27"/>
          <w:szCs w:val="27"/>
          <w:rtl/>
          <w:lang/>
        </w:rPr>
        <w:br/>
      </w:r>
      <w:r w:rsidRPr="003F524E">
        <w:rPr>
          <w:rFonts w:ascii="Arial" w:eastAsia="Times New Roman" w:hAnsi="Arial" w:cs="Arial"/>
          <w:b/>
          <w:bCs/>
          <w:color w:val="3E3E3E"/>
          <w:sz w:val="27"/>
          <w:szCs w:val="27"/>
          <w:u w:val="single"/>
          <w:rtl/>
          <w:lang/>
        </w:rPr>
        <w:t>الحل /</w:t>
      </w:r>
    </w:p>
    <w:tbl>
      <w:tblPr>
        <w:tblpPr w:leftFromText="45" w:rightFromText="45" w:vertAnchor="text" w:tblpXSpec="right" w:tblpYSpec="center"/>
        <w:bidiVisual/>
        <w:tblW w:w="0" w:type="auto"/>
        <w:tblCellMar>
          <w:top w:w="15" w:type="dxa"/>
          <w:left w:w="15" w:type="dxa"/>
          <w:bottom w:w="15" w:type="dxa"/>
          <w:right w:w="15" w:type="dxa"/>
        </w:tblCellMar>
        <w:tblLook w:val="04A0"/>
      </w:tblPr>
      <w:tblGrid>
        <w:gridCol w:w="610"/>
        <w:gridCol w:w="3938"/>
        <w:gridCol w:w="3530"/>
      </w:tblGrid>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tl/>
              </w:rPr>
              <w:t>رقم</w:t>
            </w:r>
            <w:r w:rsidRPr="003F524E">
              <w:rPr>
                <w:rFonts w:ascii="Arial" w:eastAsia="Times New Roman" w:hAnsi="Arial" w:cs="Arial"/>
                <w:color w:val="3E3E3E"/>
                <w:sz w:val="27"/>
                <w:szCs w:val="27"/>
              </w:rPr>
              <w:br/>
            </w:r>
            <w:r w:rsidRPr="003F524E">
              <w:rPr>
                <w:rFonts w:ascii="Arial" w:eastAsia="Times New Roman" w:hAnsi="Arial" w:cs="Arial"/>
                <w:b/>
                <w:bCs/>
                <w:color w:val="3E3E3E"/>
                <w:sz w:val="27"/>
                <w:szCs w:val="27"/>
                <w:rtl/>
              </w:rPr>
              <w:t>العملية</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tl/>
              </w:rPr>
              <w:t>المركز الرئيسي (دولار</w:t>
            </w:r>
            <w:r w:rsidRPr="003F524E">
              <w:rPr>
                <w:rFonts w:ascii="Arial" w:eastAsia="Times New Roman" w:hAnsi="Arial" w:cs="Arial"/>
                <w:b/>
                <w:bCs/>
                <w:color w:val="3E3E3E"/>
                <w:sz w:val="27"/>
                <w:szCs w:val="27"/>
              </w:rPr>
              <w:t xml:space="preserve"> )</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tl/>
              </w:rPr>
              <w:t>الفرع في فرنسا (فرنك</w:t>
            </w:r>
            <w:r w:rsidRPr="003F524E">
              <w:rPr>
                <w:rFonts w:ascii="Arial" w:eastAsia="Times New Roman" w:hAnsi="Arial" w:cs="Arial"/>
                <w:b/>
                <w:bCs/>
                <w:color w:val="3E3E3E"/>
                <w:sz w:val="27"/>
                <w:szCs w:val="27"/>
              </w:rPr>
              <w:t>)</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Pr>
              <w:t>1</w:t>
            </w:r>
            <w:r w:rsidRPr="003F524E">
              <w:rPr>
                <w:rFonts w:ascii="Arial" w:eastAsia="Times New Roman" w:hAnsi="Arial" w:cs="Arial"/>
                <w:b/>
                <w:bCs/>
                <w:color w:val="3E3E3E"/>
                <w:sz w:val="27"/>
                <w:szCs w:val="27"/>
                <w:rtl/>
              </w:rPr>
              <w:t>ــ</w:t>
            </w:r>
            <w:r w:rsidRPr="003F524E">
              <w:rPr>
                <w:rFonts w:ascii="Arial" w:eastAsia="Times New Roman" w:hAnsi="Arial" w:cs="Arial"/>
                <w:b/>
                <w:bCs/>
                <w:color w:val="3E3E3E"/>
                <w:sz w:val="27"/>
                <w:szCs w:val="27"/>
              </w:rPr>
              <w:t xml:space="preserve"> </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1000</w:t>
            </w:r>
            <w:r w:rsidRPr="003F524E">
              <w:rPr>
                <w:rFonts w:ascii="Arial" w:eastAsia="Times New Roman" w:hAnsi="Arial" w:cs="Arial"/>
                <w:color w:val="3E3E3E"/>
                <w:sz w:val="27"/>
                <w:szCs w:val="27"/>
                <w:rtl/>
              </w:rPr>
              <w:t>من حـ/ الاستثمار في فرع فرنسا</w:t>
            </w:r>
            <w:r w:rsidRPr="003F524E">
              <w:rPr>
                <w:rFonts w:ascii="Arial" w:eastAsia="Times New Roman" w:hAnsi="Arial" w:cs="Arial"/>
                <w:color w:val="3E3E3E"/>
                <w:sz w:val="27"/>
                <w:szCs w:val="27"/>
              </w:rPr>
              <w:br/>
              <w:t xml:space="preserve">1000 </w:t>
            </w:r>
            <w:r w:rsidRPr="003F524E">
              <w:rPr>
                <w:rFonts w:ascii="Arial" w:eastAsia="Times New Roman" w:hAnsi="Arial" w:cs="Arial"/>
                <w:color w:val="3E3E3E"/>
                <w:sz w:val="27"/>
                <w:szCs w:val="27"/>
                <w:rtl/>
              </w:rPr>
              <w:t>الى حـ/ الصندوق</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1000 / 0.20= 5000 </w:t>
            </w:r>
            <w:r w:rsidRPr="003F524E">
              <w:rPr>
                <w:rFonts w:ascii="Arial" w:eastAsia="Times New Roman" w:hAnsi="Arial" w:cs="Arial"/>
                <w:color w:val="3E3E3E"/>
                <w:sz w:val="27"/>
                <w:szCs w:val="27"/>
                <w:rtl/>
              </w:rPr>
              <w:t>فرنك</w:t>
            </w:r>
            <w:r w:rsidRPr="003F524E">
              <w:rPr>
                <w:rFonts w:ascii="Arial" w:eastAsia="Times New Roman" w:hAnsi="Arial" w:cs="Arial"/>
                <w:color w:val="3E3E3E"/>
                <w:sz w:val="27"/>
                <w:szCs w:val="27"/>
              </w:rPr>
              <w:br/>
              <w:t xml:space="preserve">5000 </w:t>
            </w:r>
            <w:r w:rsidRPr="003F524E">
              <w:rPr>
                <w:rFonts w:ascii="Arial" w:eastAsia="Times New Roman" w:hAnsi="Arial" w:cs="Arial"/>
                <w:color w:val="3E3E3E"/>
                <w:sz w:val="27"/>
                <w:szCs w:val="27"/>
                <w:rtl/>
              </w:rPr>
              <w:t>من حـ/ الصندوق</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t xml:space="preserve">5000 </w:t>
            </w:r>
            <w:r w:rsidRPr="003F524E">
              <w:rPr>
                <w:rFonts w:ascii="Arial" w:eastAsia="Times New Roman" w:hAnsi="Arial" w:cs="Arial"/>
                <w:color w:val="3E3E3E"/>
                <w:sz w:val="27"/>
                <w:szCs w:val="27"/>
                <w:rtl/>
              </w:rPr>
              <w:t>الى حـ/ المركز الرئيسي</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Pr>
              <w:t>2</w:t>
            </w:r>
            <w:r w:rsidRPr="003F524E">
              <w:rPr>
                <w:rFonts w:ascii="Arial" w:eastAsia="Times New Roman" w:hAnsi="Arial" w:cs="Arial"/>
                <w:b/>
                <w:bCs/>
                <w:color w:val="3E3E3E"/>
                <w:sz w:val="27"/>
                <w:szCs w:val="27"/>
                <w:rtl/>
              </w:rPr>
              <w:t>ــ</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90000</w:t>
            </w:r>
            <w:r w:rsidRPr="003F524E">
              <w:rPr>
                <w:rFonts w:ascii="Arial" w:eastAsia="Times New Roman" w:hAnsi="Arial" w:cs="Arial"/>
                <w:color w:val="3E3E3E"/>
                <w:sz w:val="27"/>
                <w:szCs w:val="27"/>
                <w:rtl/>
              </w:rPr>
              <w:t>من حـ/ الاستثمار في فرع فرنسا</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r>
            <w:r w:rsidRPr="003F524E">
              <w:rPr>
                <w:rFonts w:ascii="Arial" w:eastAsia="Times New Roman" w:hAnsi="Arial" w:cs="Arial"/>
                <w:color w:val="3E3E3E"/>
                <w:sz w:val="27"/>
                <w:szCs w:val="27"/>
                <w:rtl/>
              </w:rPr>
              <w:t>الى مذكورين</w:t>
            </w:r>
            <w:r w:rsidRPr="003F524E">
              <w:rPr>
                <w:rFonts w:ascii="Arial" w:eastAsia="Times New Roman" w:hAnsi="Arial" w:cs="Arial"/>
                <w:color w:val="3E3E3E"/>
                <w:sz w:val="27"/>
                <w:szCs w:val="27"/>
              </w:rPr>
              <w:br/>
              <w:t xml:space="preserve">60000 </w:t>
            </w:r>
            <w:r w:rsidRPr="003F524E">
              <w:rPr>
                <w:rFonts w:ascii="Arial" w:eastAsia="Times New Roman" w:hAnsi="Arial" w:cs="Arial"/>
                <w:color w:val="3E3E3E"/>
                <w:sz w:val="27"/>
                <w:szCs w:val="27"/>
                <w:rtl/>
              </w:rPr>
              <w:t>حـ/ المخزون</w:t>
            </w:r>
            <w:r w:rsidRPr="003F524E">
              <w:rPr>
                <w:rFonts w:ascii="Arial" w:eastAsia="Times New Roman" w:hAnsi="Arial" w:cs="Arial"/>
                <w:color w:val="3E3E3E"/>
                <w:sz w:val="27"/>
                <w:szCs w:val="27"/>
              </w:rPr>
              <w:br/>
              <w:t>30000</w:t>
            </w:r>
            <w:r w:rsidRPr="003F524E">
              <w:rPr>
                <w:rFonts w:ascii="Arial" w:eastAsia="Times New Roman" w:hAnsi="Arial" w:cs="Arial"/>
                <w:color w:val="3E3E3E"/>
                <w:sz w:val="27"/>
                <w:szCs w:val="27"/>
                <w:rtl/>
              </w:rPr>
              <w:t>حـ/ مخصص تقويم البضاعة بالزيادة</w:t>
            </w:r>
            <w:r w:rsidRPr="003F524E">
              <w:rPr>
                <w:rFonts w:ascii="Arial" w:eastAsia="Times New Roman" w:hAnsi="Arial" w:cs="Arial"/>
                <w:color w:val="3E3E3E"/>
                <w:sz w:val="27"/>
                <w:szCs w:val="27"/>
              </w:rPr>
              <w:t xml:space="preserve"> </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90000 / 0.20 = 450000 </w:t>
            </w:r>
            <w:r w:rsidRPr="003F524E">
              <w:rPr>
                <w:rFonts w:ascii="Arial" w:eastAsia="Times New Roman" w:hAnsi="Arial" w:cs="Arial"/>
                <w:color w:val="3E3E3E"/>
                <w:sz w:val="27"/>
                <w:szCs w:val="27"/>
                <w:rtl/>
              </w:rPr>
              <w:t>فرنك</w:t>
            </w:r>
            <w:r w:rsidRPr="003F524E">
              <w:rPr>
                <w:rFonts w:ascii="Arial" w:eastAsia="Times New Roman" w:hAnsi="Arial" w:cs="Arial"/>
                <w:color w:val="3E3E3E"/>
                <w:sz w:val="27"/>
                <w:szCs w:val="27"/>
              </w:rPr>
              <w:br/>
              <w:t xml:space="preserve">450000 </w:t>
            </w:r>
            <w:r w:rsidRPr="003F524E">
              <w:rPr>
                <w:rFonts w:ascii="Arial" w:eastAsia="Times New Roman" w:hAnsi="Arial" w:cs="Arial"/>
                <w:color w:val="3E3E3E"/>
                <w:sz w:val="27"/>
                <w:szCs w:val="27"/>
                <w:rtl/>
              </w:rPr>
              <w:t>من حـ/ المخزون</w:t>
            </w:r>
            <w:r w:rsidRPr="003F524E">
              <w:rPr>
                <w:rFonts w:ascii="Arial" w:eastAsia="Times New Roman" w:hAnsi="Arial" w:cs="Arial"/>
                <w:color w:val="3E3E3E"/>
                <w:sz w:val="27"/>
                <w:szCs w:val="27"/>
              </w:rPr>
              <w:br/>
              <w:t xml:space="preserve">450000 </w:t>
            </w:r>
            <w:r w:rsidRPr="003F524E">
              <w:rPr>
                <w:rFonts w:ascii="Arial" w:eastAsia="Times New Roman" w:hAnsi="Arial" w:cs="Arial"/>
                <w:color w:val="3E3E3E"/>
                <w:sz w:val="27"/>
                <w:szCs w:val="27"/>
                <w:rtl/>
              </w:rPr>
              <w:t>الى حـ/ المركز الرئيسي</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Pr>
              <w:t>3</w:t>
            </w:r>
            <w:r w:rsidRPr="003F524E">
              <w:rPr>
                <w:rFonts w:ascii="Arial" w:eastAsia="Times New Roman" w:hAnsi="Arial" w:cs="Arial"/>
                <w:b/>
                <w:bCs/>
                <w:color w:val="3E3E3E"/>
                <w:sz w:val="27"/>
                <w:szCs w:val="27"/>
                <w:rtl/>
              </w:rPr>
              <w:t>ــ</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2500 X 0.20 = 500 $</w:t>
            </w:r>
            <w:r w:rsidRPr="003F524E">
              <w:rPr>
                <w:rFonts w:ascii="Arial" w:eastAsia="Times New Roman" w:hAnsi="Arial" w:cs="Arial"/>
                <w:color w:val="3E3E3E"/>
                <w:sz w:val="27"/>
                <w:szCs w:val="27"/>
              </w:rPr>
              <w:br/>
              <w:t xml:space="preserve">500 </w:t>
            </w:r>
            <w:r w:rsidRPr="003F524E">
              <w:rPr>
                <w:rFonts w:ascii="Arial" w:eastAsia="Times New Roman" w:hAnsi="Arial" w:cs="Arial"/>
                <w:color w:val="3E3E3E"/>
                <w:sz w:val="27"/>
                <w:szCs w:val="27"/>
                <w:rtl/>
              </w:rPr>
              <w:t>من حـ/ الاثاث</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t xml:space="preserve">500 </w:t>
            </w:r>
            <w:r w:rsidRPr="003F524E">
              <w:rPr>
                <w:rFonts w:ascii="Arial" w:eastAsia="Times New Roman" w:hAnsi="Arial" w:cs="Arial"/>
                <w:color w:val="3E3E3E"/>
                <w:sz w:val="27"/>
                <w:szCs w:val="27"/>
                <w:rtl/>
              </w:rPr>
              <w:t>الى حـ/ الاستثمار في فرع فرنسا</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2500 </w:t>
            </w:r>
            <w:r w:rsidRPr="003F524E">
              <w:rPr>
                <w:rFonts w:ascii="Arial" w:eastAsia="Times New Roman" w:hAnsi="Arial" w:cs="Arial"/>
                <w:color w:val="3E3E3E"/>
                <w:sz w:val="27"/>
                <w:szCs w:val="27"/>
                <w:rtl/>
              </w:rPr>
              <w:t>من حـ/ المركز الرئيسي</w:t>
            </w:r>
            <w:r w:rsidRPr="003F524E">
              <w:rPr>
                <w:rFonts w:ascii="Arial" w:eastAsia="Times New Roman" w:hAnsi="Arial" w:cs="Arial"/>
                <w:color w:val="3E3E3E"/>
                <w:sz w:val="27"/>
                <w:szCs w:val="27"/>
              </w:rPr>
              <w:br/>
              <w:t xml:space="preserve">2500 </w:t>
            </w:r>
            <w:r w:rsidRPr="003F524E">
              <w:rPr>
                <w:rFonts w:ascii="Arial" w:eastAsia="Times New Roman" w:hAnsi="Arial" w:cs="Arial"/>
                <w:color w:val="3E3E3E"/>
                <w:sz w:val="27"/>
                <w:szCs w:val="27"/>
                <w:rtl/>
              </w:rPr>
              <w:t>الى حـ/ الصندوق</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br/>
            </w:r>
            <w:r w:rsidRPr="003F524E">
              <w:rPr>
                <w:rFonts w:ascii="Arial" w:eastAsia="Times New Roman" w:hAnsi="Arial" w:cs="Arial"/>
                <w:b/>
                <w:bCs/>
                <w:color w:val="3E3E3E"/>
                <w:sz w:val="27"/>
                <w:szCs w:val="27"/>
              </w:rPr>
              <w:t>4</w:t>
            </w:r>
            <w:r w:rsidRPr="003F524E">
              <w:rPr>
                <w:rFonts w:ascii="Arial" w:eastAsia="Times New Roman" w:hAnsi="Arial" w:cs="Arial"/>
                <w:b/>
                <w:bCs/>
                <w:color w:val="3E3E3E"/>
                <w:sz w:val="27"/>
                <w:szCs w:val="27"/>
                <w:rtl/>
              </w:rPr>
              <w:t>ــ</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tl/>
              </w:rPr>
              <w:t>لا يسجل قيد</w:t>
            </w:r>
            <w:r w:rsidRPr="003F524E">
              <w:rPr>
                <w:rFonts w:ascii="Arial" w:eastAsia="Times New Roman" w:hAnsi="Arial" w:cs="Arial"/>
                <w:color w:val="3E3E3E"/>
                <w:sz w:val="27"/>
                <w:szCs w:val="27"/>
              </w:rPr>
              <w:br/>
            </w:r>
            <w:r w:rsidRPr="003F524E">
              <w:rPr>
                <w:rFonts w:ascii="Arial" w:eastAsia="Times New Roman" w:hAnsi="Arial" w:cs="Arial"/>
                <w:color w:val="3E3E3E"/>
                <w:sz w:val="27"/>
                <w:szCs w:val="27"/>
              </w:rPr>
              <w:br/>
            </w:r>
            <w:r w:rsidRPr="003F524E">
              <w:rPr>
                <w:rFonts w:ascii="Arial" w:eastAsia="Times New Roman" w:hAnsi="Arial" w:cs="Arial"/>
                <w:color w:val="3E3E3E"/>
                <w:sz w:val="27"/>
                <w:szCs w:val="27"/>
                <w:rtl/>
              </w:rPr>
              <w:t>لا يسجل قيد</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500000 </w:t>
            </w:r>
            <w:r w:rsidRPr="003F524E">
              <w:rPr>
                <w:rFonts w:ascii="Arial" w:eastAsia="Times New Roman" w:hAnsi="Arial" w:cs="Arial"/>
                <w:color w:val="3E3E3E"/>
                <w:sz w:val="27"/>
                <w:szCs w:val="27"/>
                <w:rtl/>
              </w:rPr>
              <w:t>من حـ/ مدينون</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r>
            <w:r w:rsidRPr="003F524E">
              <w:rPr>
                <w:rFonts w:ascii="Arial" w:eastAsia="Times New Roman" w:hAnsi="Arial" w:cs="Arial"/>
                <w:color w:val="3E3E3E"/>
                <w:sz w:val="27"/>
                <w:szCs w:val="27"/>
                <w:u w:val="single"/>
              </w:rPr>
              <w:t xml:space="preserve">500000 </w:t>
            </w:r>
            <w:r w:rsidRPr="003F524E">
              <w:rPr>
                <w:rFonts w:ascii="Arial" w:eastAsia="Times New Roman" w:hAnsi="Arial" w:cs="Arial"/>
                <w:color w:val="3E3E3E"/>
                <w:sz w:val="27"/>
                <w:szCs w:val="27"/>
                <w:u w:val="single"/>
                <w:rtl/>
              </w:rPr>
              <w:t>الى حـ/ مبيعات</w:t>
            </w:r>
            <w:r w:rsidRPr="003F524E">
              <w:rPr>
                <w:rFonts w:ascii="Arial" w:eastAsia="Times New Roman" w:hAnsi="Arial" w:cs="Arial"/>
                <w:color w:val="3E3E3E"/>
                <w:sz w:val="27"/>
                <w:szCs w:val="27"/>
                <w:u w:val="single"/>
              </w:rPr>
              <w:t xml:space="preserve"> </w:t>
            </w:r>
            <w:r w:rsidRPr="003F524E">
              <w:rPr>
                <w:rFonts w:ascii="Arial" w:eastAsia="Times New Roman" w:hAnsi="Arial" w:cs="Arial"/>
                <w:color w:val="3E3E3E"/>
                <w:sz w:val="27"/>
                <w:szCs w:val="27"/>
              </w:rPr>
              <w:br/>
              <w:t xml:space="preserve">337500 </w:t>
            </w:r>
            <w:r w:rsidRPr="003F524E">
              <w:rPr>
                <w:rFonts w:ascii="Arial" w:eastAsia="Times New Roman" w:hAnsi="Arial" w:cs="Arial"/>
                <w:color w:val="3E3E3E"/>
                <w:sz w:val="27"/>
                <w:szCs w:val="27"/>
                <w:rtl/>
              </w:rPr>
              <w:t>من حـ/ تكلفة البضاعة المباعة</w:t>
            </w:r>
            <w:r w:rsidRPr="003F524E">
              <w:rPr>
                <w:rFonts w:ascii="Arial" w:eastAsia="Times New Roman" w:hAnsi="Arial" w:cs="Arial"/>
                <w:color w:val="3E3E3E"/>
                <w:sz w:val="27"/>
                <w:szCs w:val="27"/>
              </w:rPr>
              <w:br/>
              <w:t xml:space="preserve">337500 </w:t>
            </w:r>
            <w:r w:rsidRPr="003F524E">
              <w:rPr>
                <w:rFonts w:ascii="Arial" w:eastAsia="Times New Roman" w:hAnsi="Arial" w:cs="Arial"/>
                <w:color w:val="3E3E3E"/>
                <w:sz w:val="27"/>
                <w:szCs w:val="27"/>
                <w:rtl/>
              </w:rPr>
              <w:t>الى حـ/ المخزون</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Pr>
              <w:t>5</w:t>
            </w:r>
            <w:r w:rsidRPr="003F524E">
              <w:rPr>
                <w:rFonts w:ascii="Arial" w:eastAsia="Times New Roman" w:hAnsi="Arial" w:cs="Arial"/>
                <w:b/>
                <w:bCs/>
                <w:color w:val="3E3E3E"/>
                <w:sz w:val="27"/>
                <w:szCs w:val="27"/>
                <w:rtl/>
              </w:rPr>
              <w:t>ــ</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tl/>
              </w:rPr>
              <w:t>لا يسجل قيد</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248000 </w:t>
            </w:r>
            <w:r w:rsidRPr="003F524E">
              <w:rPr>
                <w:rFonts w:ascii="Arial" w:eastAsia="Times New Roman" w:hAnsi="Arial" w:cs="Arial"/>
                <w:color w:val="3E3E3E"/>
                <w:sz w:val="27"/>
                <w:szCs w:val="27"/>
                <w:rtl/>
              </w:rPr>
              <w:t>من حـ/ الصندوق</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t xml:space="preserve">248000 </w:t>
            </w:r>
            <w:r w:rsidRPr="003F524E">
              <w:rPr>
                <w:rFonts w:ascii="Arial" w:eastAsia="Times New Roman" w:hAnsi="Arial" w:cs="Arial"/>
                <w:color w:val="3E3E3E"/>
                <w:sz w:val="27"/>
                <w:szCs w:val="27"/>
                <w:rtl/>
              </w:rPr>
              <w:t>الى حـ/ المدينون</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Pr>
              <w:t>6</w:t>
            </w:r>
            <w:r w:rsidRPr="003F524E">
              <w:rPr>
                <w:rFonts w:ascii="Arial" w:eastAsia="Times New Roman" w:hAnsi="Arial" w:cs="Arial"/>
                <w:b/>
                <w:bCs/>
                <w:color w:val="3E3E3E"/>
                <w:sz w:val="27"/>
                <w:szCs w:val="27"/>
                <w:rtl/>
              </w:rPr>
              <w:t>ــ</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tl/>
              </w:rPr>
              <w:t>لا يسجل قيد</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80000 </w:t>
            </w:r>
            <w:r w:rsidRPr="003F524E">
              <w:rPr>
                <w:rFonts w:ascii="Arial" w:eastAsia="Times New Roman" w:hAnsi="Arial" w:cs="Arial"/>
                <w:color w:val="3E3E3E"/>
                <w:sz w:val="27"/>
                <w:szCs w:val="27"/>
                <w:rtl/>
              </w:rPr>
              <w:t>من حـ/ مصروفات العمليات</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t xml:space="preserve">80000 </w:t>
            </w:r>
            <w:r w:rsidRPr="003F524E">
              <w:rPr>
                <w:rFonts w:ascii="Arial" w:eastAsia="Times New Roman" w:hAnsi="Arial" w:cs="Arial"/>
                <w:color w:val="3E3E3E"/>
                <w:sz w:val="27"/>
                <w:szCs w:val="27"/>
                <w:rtl/>
              </w:rPr>
              <w:t>الى حـ/ الصندوق</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tl/>
              </w:rPr>
              <w:t>رقم</w:t>
            </w:r>
            <w:r w:rsidRPr="003F524E">
              <w:rPr>
                <w:rFonts w:ascii="Arial" w:eastAsia="Times New Roman" w:hAnsi="Arial" w:cs="Arial"/>
                <w:color w:val="3E3E3E"/>
                <w:sz w:val="27"/>
                <w:szCs w:val="27"/>
              </w:rPr>
              <w:br/>
            </w:r>
            <w:r w:rsidRPr="003F524E">
              <w:rPr>
                <w:rFonts w:ascii="Arial" w:eastAsia="Times New Roman" w:hAnsi="Arial" w:cs="Arial"/>
                <w:color w:val="3E3E3E"/>
                <w:sz w:val="27"/>
                <w:szCs w:val="27"/>
                <w:rtl/>
              </w:rPr>
              <w:t>ا</w:t>
            </w:r>
            <w:r w:rsidRPr="003F524E">
              <w:rPr>
                <w:rFonts w:ascii="Arial" w:eastAsia="Times New Roman" w:hAnsi="Arial" w:cs="Arial"/>
                <w:b/>
                <w:bCs/>
                <w:color w:val="3E3E3E"/>
                <w:sz w:val="27"/>
                <w:szCs w:val="27"/>
                <w:rtl/>
              </w:rPr>
              <w:t>لعملية</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tl/>
              </w:rPr>
              <w:t>المركز الرئيسي ( دولار</w:t>
            </w:r>
            <w:r w:rsidRPr="003F524E">
              <w:rPr>
                <w:rFonts w:ascii="Arial" w:eastAsia="Times New Roman" w:hAnsi="Arial" w:cs="Arial"/>
                <w:b/>
                <w:bCs/>
                <w:color w:val="3E3E3E"/>
                <w:sz w:val="27"/>
                <w:szCs w:val="27"/>
              </w:rPr>
              <w:t xml:space="preserve"> )</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tl/>
              </w:rPr>
              <w:t>الفرع في فرنسا (فرنك</w:t>
            </w:r>
            <w:r w:rsidRPr="003F524E">
              <w:rPr>
                <w:rFonts w:ascii="Arial" w:eastAsia="Times New Roman" w:hAnsi="Arial" w:cs="Arial"/>
                <w:b/>
                <w:bCs/>
                <w:color w:val="3E3E3E"/>
                <w:sz w:val="27"/>
                <w:szCs w:val="27"/>
              </w:rPr>
              <w:t>)</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Pr>
              <w:t>7</w:t>
            </w:r>
            <w:r w:rsidRPr="003F524E">
              <w:rPr>
                <w:rFonts w:ascii="Arial" w:eastAsia="Times New Roman" w:hAnsi="Arial" w:cs="Arial"/>
                <w:b/>
                <w:bCs/>
                <w:color w:val="3E3E3E"/>
                <w:sz w:val="27"/>
                <w:szCs w:val="27"/>
                <w:rtl/>
              </w:rPr>
              <w:t>ــ</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156250 X 0.24 = 37500 $</w:t>
            </w:r>
            <w:r w:rsidRPr="003F524E">
              <w:rPr>
                <w:rFonts w:ascii="Arial" w:eastAsia="Times New Roman" w:hAnsi="Arial" w:cs="Arial"/>
                <w:color w:val="3E3E3E"/>
                <w:sz w:val="27"/>
                <w:szCs w:val="27"/>
              </w:rPr>
              <w:br/>
              <w:t xml:space="preserve">37500 </w:t>
            </w:r>
            <w:r w:rsidRPr="003F524E">
              <w:rPr>
                <w:rFonts w:ascii="Arial" w:eastAsia="Times New Roman" w:hAnsi="Arial" w:cs="Arial"/>
                <w:color w:val="3E3E3E"/>
                <w:sz w:val="27"/>
                <w:szCs w:val="27"/>
                <w:rtl/>
              </w:rPr>
              <w:t>من حـ/ الصندوق</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t>37500</w:t>
            </w:r>
            <w:r w:rsidRPr="003F524E">
              <w:rPr>
                <w:rFonts w:ascii="Arial" w:eastAsia="Times New Roman" w:hAnsi="Arial" w:cs="Arial"/>
                <w:color w:val="3E3E3E"/>
                <w:sz w:val="27"/>
                <w:szCs w:val="27"/>
                <w:rtl/>
              </w:rPr>
              <w:t>إلى حـ/الاستثمار في فرع فرنسا</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156250 </w:t>
            </w:r>
            <w:r w:rsidRPr="003F524E">
              <w:rPr>
                <w:rFonts w:ascii="Arial" w:eastAsia="Times New Roman" w:hAnsi="Arial" w:cs="Arial"/>
                <w:color w:val="3E3E3E"/>
                <w:sz w:val="27"/>
                <w:szCs w:val="27"/>
                <w:rtl/>
              </w:rPr>
              <w:t>من حـ/ المركز الرئيسي</w:t>
            </w:r>
            <w:r w:rsidRPr="003F524E">
              <w:rPr>
                <w:rFonts w:ascii="Arial" w:eastAsia="Times New Roman" w:hAnsi="Arial" w:cs="Arial"/>
                <w:color w:val="3E3E3E"/>
                <w:sz w:val="27"/>
                <w:szCs w:val="27"/>
              </w:rPr>
              <w:t xml:space="preserve"> </w:t>
            </w:r>
            <w:r w:rsidRPr="003F524E">
              <w:rPr>
                <w:rFonts w:ascii="Arial" w:eastAsia="Times New Roman" w:hAnsi="Arial" w:cs="Arial"/>
                <w:color w:val="3E3E3E"/>
                <w:sz w:val="27"/>
                <w:szCs w:val="27"/>
              </w:rPr>
              <w:br/>
              <w:t xml:space="preserve">156250 </w:t>
            </w:r>
            <w:r w:rsidRPr="003F524E">
              <w:rPr>
                <w:rFonts w:ascii="Arial" w:eastAsia="Times New Roman" w:hAnsi="Arial" w:cs="Arial"/>
                <w:color w:val="3E3E3E"/>
                <w:sz w:val="27"/>
                <w:szCs w:val="27"/>
                <w:rtl/>
              </w:rPr>
              <w:t>الى حـ/ الصندوق</w:t>
            </w:r>
          </w:p>
        </w:tc>
      </w:tr>
      <w:tr w:rsidR="003F524E" w:rsidRPr="003F524E" w:rsidTr="003F524E">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b/>
                <w:bCs/>
                <w:color w:val="3E3E3E"/>
                <w:sz w:val="27"/>
                <w:szCs w:val="27"/>
              </w:rPr>
              <w:t>8</w:t>
            </w:r>
            <w:r w:rsidRPr="003F524E">
              <w:rPr>
                <w:rFonts w:ascii="Arial" w:eastAsia="Times New Roman" w:hAnsi="Arial" w:cs="Arial"/>
                <w:b/>
                <w:bCs/>
                <w:color w:val="3E3E3E"/>
                <w:sz w:val="27"/>
                <w:szCs w:val="27"/>
                <w:rtl/>
              </w:rPr>
              <w:t>ــ</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3000 </w:t>
            </w:r>
            <w:r w:rsidRPr="003F524E">
              <w:rPr>
                <w:rFonts w:ascii="Arial" w:eastAsia="Times New Roman" w:hAnsi="Arial" w:cs="Arial"/>
                <w:color w:val="3E3E3E"/>
                <w:sz w:val="27"/>
                <w:szCs w:val="27"/>
                <w:rtl/>
              </w:rPr>
              <w:t>من حـ/ الأستثمار في فرع فرنسا</w:t>
            </w:r>
            <w:r w:rsidRPr="003F524E">
              <w:rPr>
                <w:rFonts w:ascii="Arial" w:eastAsia="Times New Roman" w:hAnsi="Arial" w:cs="Arial"/>
                <w:color w:val="3E3E3E"/>
                <w:sz w:val="27"/>
                <w:szCs w:val="27"/>
              </w:rPr>
              <w:br/>
              <w:t xml:space="preserve">3000 </w:t>
            </w:r>
            <w:r w:rsidRPr="003F524E">
              <w:rPr>
                <w:rFonts w:ascii="Arial" w:eastAsia="Times New Roman" w:hAnsi="Arial" w:cs="Arial"/>
                <w:color w:val="3E3E3E"/>
                <w:sz w:val="27"/>
                <w:szCs w:val="27"/>
                <w:rtl/>
              </w:rPr>
              <w:t>إلى حـ/ مصروفات العمليات</w:t>
            </w:r>
          </w:p>
        </w:tc>
        <w:tc>
          <w:tcPr>
            <w:tcW w:w="0" w:type="auto"/>
            <w:tcBorders>
              <w:top w:val="nil"/>
              <w:left w:val="nil"/>
              <w:bottom w:val="nil"/>
              <w:right w:val="nil"/>
            </w:tcBorders>
            <w:hideMark/>
          </w:tcPr>
          <w:p w:rsidR="003F524E" w:rsidRPr="003F524E" w:rsidRDefault="003F524E" w:rsidP="003F524E">
            <w:pPr>
              <w:spacing w:after="0" w:line="240" w:lineRule="auto"/>
              <w:rPr>
                <w:rFonts w:ascii="Arial" w:eastAsia="Times New Roman" w:hAnsi="Arial" w:cs="Arial"/>
                <w:color w:val="3E3E3E"/>
                <w:sz w:val="27"/>
                <w:szCs w:val="27"/>
              </w:rPr>
            </w:pPr>
            <w:r w:rsidRPr="003F524E">
              <w:rPr>
                <w:rFonts w:ascii="Arial" w:eastAsia="Times New Roman" w:hAnsi="Arial" w:cs="Arial"/>
                <w:color w:val="3E3E3E"/>
                <w:sz w:val="27"/>
                <w:szCs w:val="27"/>
              </w:rPr>
              <w:t xml:space="preserve">3000 / 0.24 = 12500 </w:t>
            </w:r>
            <w:r w:rsidRPr="003F524E">
              <w:rPr>
                <w:rFonts w:ascii="Arial" w:eastAsia="Times New Roman" w:hAnsi="Arial" w:cs="Arial"/>
                <w:color w:val="3E3E3E"/>
                <w:sz w:val="27"/>
                <w:szCs w:val="27"/>
                <w:rtl/>
              </w:rPr>
              <w:t>فرنك</w:t>
            </w:r>
            <w:r w:rsidRPr="003F524E">
              <w:rPr>
                <w:rFonts w:ascii="Arial" w:eastAsia="Times New Roman" w:hAnsi="Arial" w:cs="Arial"/>
                <w:color w:val="3E3E3E"/>
                <w:sz w:val="27"/>
                <w:szCs w:val="27"/>
              </w:rPr>
              <w:br/>
              <w:t xml:space="preserve">12500 </w:t>
            </w:r>
            <w:r w:rsidRPr="003F524E">
              <w:rPr>
                <w:rFonts w:ascii="Arial" w:eastAsia="Times New Roman" w:hAnsi="Arial" w:cs="Arial"/>
                <w:color w:val="3E3E3E"/>
                <w:sz w:val="27"/>
                <w:szCs w:val="27"/>
                <w:rtl/>
              </w:rPr>
              <w:t>من حـ/ مصروفات العمليات</w:t>
            </w:r>
            <w:r w:rsidRPr="003F524E">
              <w:rPr>
                <w:rFonts w:ascii="Arial" w:eastAsia="Times New Roman" w:hAnsi="Arial" w:cs="Arial"/>
                <w:color w:val="3E3E3E"/>
                <w:sz w:val="27"/>
                <w:szCs w:val="27"/>
              </w:rPr>
              <w:br/>
              <w:t xml:space="preserve">12500 </w:t>
            </w:r>
            <w:r w:rsidRPr="003F524E">
              <w:rPr>
                <w:rFonts w:ascii="Arial" w:eastAsia="Times New Roman" w:hAnsi="Arial" w:cs="Arial"/>
                <w:color w:val="3E3E3E"/>
                <w:sz w:val="27"/>
                <w:szCs w:val="27"/>
                <w:rtl/>
              </w:rPr>
              <w:t>الى حـ/ المركز الرئيسي</w:t>
            </w:r>
          </w:p>
        </w:tc>
      </w:tr>
    </w:tbl>
    <w:p w:rsidR="00A85EFA" w:rsidRDefault="00A85EFA" w:rsidP="003F524E">
      <w:pPr>
        <w:pBdr>
          <w:top w:val="single" w:sz="6" w:space="0" w:color="CC0000"/>
          <w:left w:val="single" w:sz="6" w:space="0" w:color="CC0000"/>
          <w:bottom w:val="single" w:sz="6" w:space="0" w:color="CC0000"/>
          <w:right w:val="single" w:sz="6" w:space="0" w:color="CC0000"/>
        </w:pBdr>
        <w:shd w:val="clear" w:color="auto" w:fill="FFF5FF"/>
        <w:spacing w:before="100" w:beforeAutospacing="1" w:after="167" w:line="240" w:lineRule="auto"/>
        <w:rPr>
          <w:rFonts w:hint="cs"/>
          <w:rtl/>
        </w:rPr>
      </w:pPr>
    </w:p>
    <w:sectPr w:rsidR="00A85EFA" w:rsidSect="00EF6F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B4" w:rsidRDefault="003F1CB4" w:rsidP="003F524E">
      <w:pPr>
        <w:spacing w:after="0" w:line="240" w:lineRule="auto"/>
      </w:pPr>
      <w:r>
        <w:separator/>
      </w:r>
    </w:p>
  </w:endnote>
  <w:endnote w:type="continuationSeparator" w:id="0">
    <w:p w:rsidR="003F1CB4" w:rsidRDefault="003F1CB4" w:rsidP="003F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4E" w:rsidRDefault="003F52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4E" w:rsidRDefault="003F524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4E" w:rsidRDefault="003F52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B4" w:rsidRDefault="003F1CB4" w:rsidP="003F524E">
      <w:pPr>
        <w:spacing w:after="0" w:line="240" w:lineRule="auto"/>
      </w:pPr>
      <w:r>
        <w:separator/>
      </w:r>
    </w:p>
  </w:footnote>
  <w:footnote w:type="continuationSeparator" w:id="0">
    <w:p w:rsidR="003F1CB4" w:rsidRDefault="003F1CB4" w:rsidP="003F5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4E" w:rsidRDefault="003F52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4E" w:rsidRPr="003F524E" w:rsidRDefault="003F524E" w:rsidP="003F524E">
    <w:pPr>
      <w:pStyle w:val="a3"/>
      <w:rPr>
        <w:b/>
        <w:bCs/>
        <w:sz w:val="36"/>
        <w:szCs w:val="36"/>
      </w:rPr>
    </w:pPr>
    <w:r w:rsidRPr="003F524E">
      <w:rPr>
        <w:rFonts w:hint="cs"/>
        <w:b/>
        <w:bCs/>
        <w:sz w:val="36"/>
        <w:szCs w:val="36"/>
        <w:rtl/>
      </w:rPr>
      <w:t>محاسبة دولية...........</w:t>
    </w:r>
    <w:r>
      <w:rPr>
        <w:rFonts w:hint="cs"/>
        <w:b/>
        <w:bCs/>
        <w:sz w:val="36"/>
        <w:szCs w:val="36"/>
        <w:rtl/>
      </w:rPr>
      <w:t>...</w:t>
    </w:r>
    <w:r w:rsidRPr="003F524E">
      <w:rPr>
        <w:rFonts w:hint="cs"/>
        <w:b/>
        <w:bCs/>
        <w:sz w:val="36"/>
        <w:szCs w:val="36"/>
        <w:rtl/>
      </w:rPr>
      <w:t>.................قسم المحاسبة/المرحلة الرابعة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4E" w:rsidRDefault="003F52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B14E9"/>
    <w:multiLevelType w:val="multilevel"/>
    <w:tmpl w:val="189C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F524E"/>
    <w:rsid w:val="003F1CB4"/>
    <w:rsid w:val="003F524E"/>
    <w:rsid w:val="00A85EFA"/>
    <w:rsid w:val="00EF6F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24E"/>
    <w:pPr>
      <w:tabs>
        <w:tab w:val="center" w:pos="4153"/>
        <w:tab w:val="right" w:pos="8306"/>
      </w:tabs>
      <w:spacing w:after="0" w:line="240" w:lineRule="auto"/>
    </w:pPr>
  </w:style>
  <w:style w:type="character" w:customStyle="1" w:styleId="Char">
    <w:name w:val="رأس صفحة Char"/>
    <w:basedOn w:val="a0"/>
    <w:link w:val="a3"/>
    <w:uiPriority w:val="99"/>
    <w:semiHidden/>
    <w:rsid w:val="003F524E"/>
  </w:style>
  <w:style w:type="paragraph" w:styleId="a4">
    <w:name w:val="footer"/>
    <w:basedOn w:val="a"/>
    <w:link w:val="Char0"/>
    <w:uiPriority w:val="99"/>
    <w:semiHidden/>
    <w:unhideWhenUsed/>
    <w:rsid w:val="003F524E"/>
    <w:pPr>
      <w:tabs>
        <w:tab w:val="center" w:pos="4153"/>
        <w:tab w:val="right" w:pos="8306"/>
      </w:tabs>
      <w:spacing w:after="0" w:line="240" w:lineRule="auto"/>
    </w:pPr>
  </w:style>
  <w:style w:type="character" w:customStyle="1" w:styleId="Char0">
    <w:name w:val="تذييل صفحة Char"/>
    <w:basedOn w:val="a0"/>
    <w:link w:val="a4"/>
    <w:uiPriority w:val="99"/>
    <w:semiHidden/>
    <w:rsid w:val="003F524E"/>
  </w:style>
</w:styles>
</file>

<file path=word/webSettings.xml><?xml version="1.0" encoding="utf-8"?>
<w:webSettings xmlns:r="http://schemas.openxmlformats.org/officeDocument/2006/relationships" xmlns:w="http://schemas.openxmlformats.org/wordprocessingml/2006/main">
  <w:divs>
    <w:div w:id="265817259">
      <w:marLeft w:val="0"/>
      <w:marRight w:val="0"/>
      <w:marTop w:val="0"/>
      <w:marBottom w:val="0"/>
      <w:divBdr>
        <w:top w:val="none" w:sz="0" w:space="0" w:color="auto"/>
        <w:left w:val="none" w:sz="0" w:space="0" w:color="auto"/>
        <w:bottom w:val="none" w:sz="0" w:space="0" w:color="auto"/>
        <w:right w:val="none" w:sz="0" w:space="0" w:color="auto"/>
      </w:divBdr>
      <w:divsChild>
        <w:div w:id="199387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5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2017-12-12T20:15:00Z</dcterms:created>
  <dcterms:modified xsi:type="dcterms:W3CDTF">2017-12-12T20:18:00Z</dcterms:modified>
</cp:coreProperties>
</file>