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Pr="00DD2495" w:rsidRDefault="00DD2495" w:rsidP="00DD2495">
      <w:pPr>
        <w:ind w:left="720"/>
        <w:rPr>
          <w:rFonts w:hint="cs"/>
          <w:b/>
          <w:bCs/>
          <w:color w:val="FF0000"/>
          <w:sz w:val="36"/>
          <w:szCs w:val="36"/>
          <w:rtl/>
          <w:lang w:bidi="ar-IQ"/>
        </w:rPr>
      </w:pPr>
      <w:r w:rsidRPr="00DD2495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تمارين </w:t>
      </w:r>
    </w:p>
    <w:p w:rsidR="00DD2495" w:rsidRPr="00E81E2B" w:rsidRDefault="00DD2495" w:rsidP="00DD2495">
      <w:pPr>
        <w:ind w:left="720"/>
        <w:rPr>
          <w:b/>
          <w:bCs/>
          <w:sz w:val="28"/>
          <w:szCs w:val="28"/>
          <w:rtl/>
          <w:lang w:bidi="ar-IQ"/>
        </w:rPr>
      </w:pPr>
      <w:r w:rsidRPr="00DD2495">
        <w:rPr>
          <w:rFonts w:hint="cs"/>
          <w:b/>
          <w:bCs/>
          <w:sz w:val="28"/>
          <w:szCs w:val="28"/>
          <w:highlight w:val="cyan"/>
          <w:rtl/>
          <w:lang w:bidi="ar-IQ"/>
        </w:rPr>
        <w:t>التمرين الاول (مخاطر التدقيق)</w:t>
      </w:r>
      <w:bookmarkStart w:id="0" w:name="_GoBack"/>
      <w:bookmarkEnd w:id="0"/>
    </w:p>
    <w:p w:rsidR="00DD2495" w:rsidRPr="00E81E2B" w:rsidRDefault="00DD2495" w:rsidP="00DD2495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>إذا علمت ان نسبة المخاطر الموروثة بلغت 50% ونسبة مخاطر الرقابة 30% ،فما هي نسبة مخاطر الاكتشاف لشركة  الصدف ،وما هي نسبة التدقيق التفصيلي ،ودرجة الثقة هل كانت عالية ،جيدة ،منخفضة؟</w:t>
      </w:r>
    </w:p>
    <w:p w:rsidR="006646AD" w:rsidRDefault="006646AD">
      <w:pPr>
        <w:rPr>
          <w:rFonts w:hint="cs"/>
          <w:lang w:bidi="ar-IQ"/>
        </w:rPr>
      </w:pPr>
    </w:p>
    <w:sectPr w:rsidR="006646AD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2"/>
    <w:rsid w:val="006646AD"/>
    <w:rsid w:val="006C6982"/>
    <w:rsid w:val="00A40FBE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2020-04-05T04:19:00Z</dcterms:created>
  <dcterms:modified xsi:type="dcterms:W3CDTF">2020-04-05T04:21:00Z</dcterms:modified>
</cp:coreProperties>
</file>