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6541F" w14:textId="77777777" w:rsidR="00480787" w:rsidRDefault="00480787" w:rsidP="00480787">
      <w:pPr>
        <w:jc w:val="both"/>
        <w:rPr>
          <w:rFonts w:ascii="Simplified Arabic" w:hAnsi="Simplified Arabic" w:cs="Simplified Arabic" w:hint="cs"/>
          <w:sz w:val="28"/>
          <w:szCs w:val="28"/>
          <w:rtl/>
        </w:rPr>
      </w:pPr>
      <w:r>
        <w:rPr>
          <w:rFonts w:ascii="Simplified Arabic" w:hAnsi="Simplified Arabic" w:cs="Simplified Arabic" w:hint="cs"/>
          <w:sz w:val="28"/>
          <w:szCs w:val="28"/>
          <w:rtl/>
          <w:lang w:bidi="ar-IQ"/>
        </w:rPr>
        <w:t xml:space="preserve">الحل: </w:t>
      </w:r>
    </w:p>
    <w:p w14:paraId="49F59FCE" w14:textId="77777777" w:rsidR="00480787" w:rsidRPr="00766AAD" w:rsidRDefault="00480787" w:rsidP="00480787">
      <w:pPr>
        <w:pStyle w:val="ListParagraph"/>
        <w:numPr>
          <w:ilvl w:val="0"/>
          <w:numId w:val="6"/>
        </w:numPr>
        <w:jc w:val="both"/>
        <w:rPr>
          <w:rFonts w:cs="Simplified Arabic"/>
          <w:b/>
          <w:bCs/>
          <w:sz w:val="28"/>
          <w:szCs w:val="28"/>
        </w:rPr>
      </w:pPr>
      <w:r w:rsidRPr="00766AAD">
        <w:rPr>
          <w:rFonts w:ascii="Simplified Arabic" w:hAnsi="Simplified Arabic" w:cs="Simplified Arabic"/>
          <w:b/>
          <w:bCs/>
          <w:sz w:val="28"/>
          <w:szCs w:val="28"/>
          <w:rtl/>
          <w:lang w:bidi="ar-IQ"/>
        </w:rPr>
        <w:t>في 1</w:t>
      </w:r>
      <w:r w:rsidRPr="00766AAD">
        <w:rPr>
          <w:rFonts w:ascii="Simplified Arabic" w:hAnsi="Simplified Arabic" w:cs="Simplified Arabic" w:hint="cs"/>
          <w:b/>
          <w:bCs/>
          <w:sz w:val="28"/>
          <w:szCs w:val="28"/>
          <w:rtl/>
          <w:lang w:bidi="ar-IQ"/>
        </w:rPr>
        <w:t>1</w:t>
      </w:r>
      <w:r w:rsidRPr="00766AAD">
        <w:rPr>
          <w:rFonts w:ascii="Simplified Arabic" w:hAnsi="Simplified Arabic" w:cs="Simplified Arabic"/>
          <w:b/>
          <w:bCs/>
          <w:sz w:val="28"/>
          <w:szCs w:val="28"/>
          <w:rtl/>
          <w:lang w:bidi="ar-IQ"/>
        </w:rPr>
        <w:t>|</w:t>
      </w:r>
      <w:r w:rsidRPr="00766AAD">
        <w:rPr>
          <w:rFonts w:ascii="Simplified Arabic" w:hAnsi="Simplified Arabic" w:cs="Simplified Arabic" w:hint="cs"/>
          <w:b/>
          <w:bCs/>
          <w:sz w:val="28"/>
          <w:szCs w:val="28"/>
          <w:rtl/>
          <w:lang w:bidi="ar-IQ"/>
        </w:rPr>
        <w:t>1</w:t>
      </w:r>
      <w:r w:rsidRPr="00766AAD">
        <w:rPr>
          <w:rFonts w:ascii="Simplified Arabic" w:hAnsi="Simplified Arabic" w:cs="Simplified Arabic"/>
          <w:b/>
          <w:bCs/>
          <w:sz w:val="28"/>
          <w:szCs w:val="28"/>
          <w:rtl/>
          <w:lang w:bidi="ar-IQ"/>
        </w:rPr>
        <w:t xml:space="preserve"> استلم فرع المصرف مبلغ (5000000) د. من البنك المركزي، </w:t>
      </w:r>
    </w:p>
    <w:p w14:paraId="7E3F886A" w14:textId="67F6840F" w:rsidR="00480787" w:rsidRDefault="00480787" w:rsidP="00480787">
      <w:pPr>
        <w:pStyle w:val="ListParagraph"/>
        <w:jc w:val="both"/>
        <w:rPr>
          <w:rFonts w:cs="Simplified Arabic"/>
          <w:sz w:val="28"/>
          <w:szCs w:val="28"/>
          <w:rtl/>
        </w:rPr>
      </w:pPr>
      <w:r>
        <w:rPr>
          <w:rFonts w:cs="Simplified Arabic" w:hint="cs"/>
          <w:sz w:val="28"/>
          <w:szCs w:val="28"/>
          <w:rtl/>
        </w:rPr>
        <w:t xml:space="preserve">5,000,000 </w:t>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hint="cs"/>
          <w:sz w:val="28"/>
          <w:szCs w:val="28"/>
          <w:rtl/>
        </w:rPr>
        <w:t xml:space="preserve">من ح/ نقدية في الصندوق </w:t>
      </w:r>
    </w:p>
    <w:p w14:paraId="77352ABB" w14:textId="6455D961" w:rsidR="00480787" w:rsidRDefault="00480787" w:rsidP="00480787">
      <w:pPr>
        <w:pStyle w:val="ListParagraph"/>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 xml:space="preserve">5,000,000 </w:t>
      </w:r>
      <w:r>
        <w:rPr>
          <w:rFonts w:cs="Simplified Arabic"/>
          <w:sz w:val="28"/>
          <w:szCs w:val="28"/>
          <w:rtl/>
        </w:rPr>
        <w:tab/>
      </w:r>
      <w:r>
        <w:rPr>
          <w:rFonts w:cs="Simplified Arabic"/>
          <w:sz w:val="28"/>
          <w:szCs w:val="28"/>
          <w:rtl/>
        </w:rPr>
        <w:tab/>
      </w:r>
      <w:r>
        <w:rPr>
          <w:rFonts w:cs="Simplified Arabic" w:hint="cs"/>
          <w:sz w:val="28"/>
          <w:szCs w:val="28"/>
          <w:rtl/>
        </w:rPr>
        <w:t>الى ح/ نقدية لدى المصارف المحلية</w:t>
      </w:r>
    </w:p>
    <w:p w14:paraId="4C8153CD" w14:textId="77777777" w:rsidR="00480787" w:rsidRPr="00480787" w:rsidRDefault="00480787" w:rsidP="00480787">
      <w:pPr>
        <w:pStyle w:val="ListParagraph"/>
        <w:jc w:val="both"/>
        <w:rPr>
          <w:rFonts w:cs="Simplified Arabic"/>
          <w:sz w:val="28"/>
          <w:szCs w:val="28"/>
        </w:rPr>
      </w:pPr>
    </w:p>
    <w:p w14:paraId="6A61641F" w14:textId="33DAEA12" w:rsidR="00480787" w:rsidRPr="00766AAD" w:rsidRDefault="00480787" w:rsidP="00480787">
      <w:pPr>
        <w:jc w:val="both"/>
        <w:rPr>
          <w:rFonts w:cs="Simplified Arabic"/>
          <w:b/>
          <w:bCs/>
          <w:sz w:val="28"/>
          <w:szCs w:val="28"/>
          <w:rtl/>
        </w:rPr>
      </w:pPr>
      <w:r w:rsidRPr="00766AAD">
        <w:rPr>
          <w:rFonts w:ascii="Simplified Arabic" w:hAnsi="Simplified Arabic" w:cs="Simplified Arabic"/>
          <w:b/>
          <w:bCs/>
          <w:sz w:val="28"/>
          <w:szCs w:val="28"/>
          <w:rtl/>
          <w:lang w:bidi="ar-IQ"/>
        </w:rPr>
        <w:t>كما استلم في نفس اليوم عملة صعبة بالدولار قيمتها تعادل (2800000) د. من احد مراسليه في الخارج.</w:t>
      </w:r>
    </w:p>
    <w:p w14:paraId="7052883B" w14:textId="717F95A4" w:rsidR="00480787" w:rsidRDefault="00480787" w:rsidP="00480787">
      <w:pPr>
        <w:jc w:val="both"/>
        <w:rPr>
          <w:rFonts w:cs="Simplified Arabic"/>
          <w:sz w:val="28"/>
          <w:szCs w:val="28"/>
          <w:rtl/>
        </w:rPr>
      </w:pPr>
      <w:r>
        <w:rPr>
          <w:rFonts w:cs="Simplified Arabic" w:hint="cs"/>
          <w:sz w:val="28"/>
          <w:szCs w:val="28"/>
          <w:rtl/>
        </w:rPr>
        <w:t xml:space="preserve">2,800,000 </w:t>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hint="cs"/>
          <w:sz w:val="28"/>
          <w:szCs w:val="28"/>
          <w:rtl/>
        </w:rPr>
        <w:t>من ح/ اوراق نقدية اجنبية</w:t>
      </w:r>
    </w:p>
    <w:p w14:paraId="469CAF63" w14:textId="6E0D074E" w:rsidR="00480787" w:rsidRDefault="00480787" w:rsidP="00480787">
      <w:pPr>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 xml:space="preserve">2,800,000 </w:t>
      </w:r>
      <w:r>
        <w:rPr>
          <w:rFonts w:cs="Simplified Arabic"/>
          <w:sz w:val="28"/>
          <w:szCs w:val="28"/>
          <w:rtl/>
        </w:rPr>
        <w:tab/>
      </w:r>
      <w:r>
        <w:rPr>
          <w:rFonts w:cs="Simplified Arabic"/>
          <w:sz w:val="28"/>
          <w:szCs w:val="28"/>
          <w:rtl/>
        </w:rPr>
        <w:tab/>
      </w:r>
      <w:r>
        <w:rPr>
          <w:rFonts w:cs="Simplified Arabic"/>
          <w:sz w:val="28"/>
          <w:szCs w:val="28"/>
          <w:rtl/>
        </w:rPr>
        <w:tab/>
      </w:r>
      <w:r>
        <w:rPr>
          <w:rFonts w:cs="Simplified Arabic" w:hint="cs"/>
          <w:sz w:val="28"/>
          <w:szCs w:val="28"/>
          <w:rtl/>
        </w:rPr>
        <w:t>الى ح/ نقدية لدى المصارف الخارجية</w:t>
      </w:r>
    </w:p>
    <w:p w14:paraId="04DE2729" w14:textId="77777777" w:rsidR="0056112F" w:rsidRDefault="0056112F" w:rsidP="00480787">
      <w:pPr>
        <w:jc w:val="both"/>
        <w:rPr>
          <w:rFonts w:cs="Simplified Arabic"/>
          <w:sz w:val="28"/>
          <w:szCs w:val="28"/>
          <w:rtl/>
        </w:rPr>
      </w:pPr>
    </w:p>
    <w:p w14:paraId="2D6E8BD6" w14:textId="77777777" w:rsidR="0056112F" w:rsidRPr="00766AAD" w:rsidRDefault="0056112F" w:rsidP="0056112F">
      <w:pPr>
        <w:pStyle w:val="ListParagraph"/>
        <w:numPr>
          <w:ilvl w:val="0"/>
          <w:numId w:val="6"/>
        </w:numPr>
        <w:jc w:val="both"/>
        <w:rPr>
          <w:rFonts w:cs="Simplified Arabic"/>
          <w:b/>
          <w:bCs/>
          <w:sz w:val="28"/>
          <w:szCs w:val="28"/>
        </w:rPr>
      </w:pPr>
      <w:r w:rsidRPr="00766AAD">
        <w:rPr>
          <w:rFonts w:cs="Simplified Arabic" w:hint="cs"/>
          <w:b/>
          <w:bCs/>
          <w:sz w:val="28"/>
          <w:szCs w:val="28"/>
          <w:rtl/>
        </w:rPr>
        <w:t>في 12/1 طلب العميل (أ) إيداع صك مقداره (860000) د. في حسابه الجاري مسحوب من قبل الشخص (ص) الذي يتعامل مع مصرف الرافدين فرع الاعظمية.</w:t>
      </w:r>
    </w:p>
    <w:p w14:paraId="29E6FA35" w14:textId="29F10837" w:rsidR="0056112F" w:rsidRPr="00766AAD" w:rsidRDefault="0056112F" w:rsidP="0056112F">
      <w:pPr>
        <w:ind w:left="360"/>
        <w:jc w:val="both"/>
        <w:rPr>
          <w:rFonts w:cs="Simplified Arabic"/>
          <w:b/>
          <w:bCs/>
          <w:color w:val="002060"/>
          <w:sz w:val="28"/>
          <w:szCs w:val="28"/>
          <w:rtl/>
        </w:rPr>
      </w:pPr>
      <w:r w:rsidRPr="00766AAD">
        <w:rPr>
          <w:rFonts w:cs="Simplified Arabic" w:hint="cs"/>
          <w:b/>
          <w:bCs/>
          <w:color w:val="002060"/>
          <w:sz w:val="28"/>
          <w:szCs w:val="28"/>
          <w:rtl/>
        </w:rPr>
        <w:t>السؤال لم يوضح فيما اذا كان الايداع لدى نفس المصرف ام مصرف اخر في نفس المدينة. ولكن على لالرجع انه في مصرف ثاني في نفس المدينة.</w:t>
      </w:r>
    </w:p>
    <w:p w14:paraId="1ED4F422" w14:textId="4FD69F20" w:rsidR="0056112F" w:rsidRDefault="0056112F" w:rsidP="0056112F">
      <w:pPr>
        <w:ind w:left="360"/>
        <w:jc w:val="both"/>
        <w:rPr>
          <w:rFonts w:cs="Simplified Arabic"/>
          <w:sz w:val="28"/>
          <w:szCs w:val="28"/>
          <w:rtl/>
        </w:rPr>
      </w:pPr>
      <w:r>
        <w:rPr>
          <w:rFonts w:cs="Simplified Arabic" w:hint="cs"/>
          <w:sz w:val="28"/>
          <w:szCs w:val="28"/>
          <w:rtl/>
        </w:rPr>
        <w:t xml:space="preserve">860,000 </w:t>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hint="cs"/>
          <w:sz w:val="28"/>
          <w:szCs w:val="28"/>
          <w:rtl/>
        </w:rPr>
        <w:t xml:space="preserve">من ح/ حسابات </w:t>
      </w:r>
      <w:r w:rsidR="00766AAD">
        <w:rPr>
          <w:rFonts w:cs="Simplified Arabic" w:hint="cs"/>
          <w:sz w:val="28"/>
          <w:szCs w:val="28"/>
          <w:rtl/>
        </w:rPr>
        <w:t>مدينة</w:t>
      </w:r>
      <w:r>
        <w:rPr>
          <w:rFonts w:cs="Simplified Arabic" w:hint="cs"/>
          <w:sz w:val="28"/>
          <w:szCs w:val="28"/>
          <w:rtl/>
        </w:rPr>
        <w:t xml:space="preserve"> متبادلة</w:t>
      </w:r>
    </w:p>
    <w:p w14:paraId="7063EFE4" w14:textId="07251AB4" w:rsidR="0056112F" w:rsidRDefault="0056112F" w:rsidP="0056112F">
      <w:pPr>
        <w:ind w:left="360"/>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 xml:space="preserve">860,000 </w:t>
      </w:r>
      <w:r>
        <w:rPr>
          <w:rFonts w:cs="Simplified Arabic"/>
          <w:sz w:val="28"/>
          <w:szCs w:val="28"/>
          <w:rtl/>
        </w:rPr>
        <w:tab/>
      </w:r>
      <w:r>
        <w:rPr>
          <w:rFonts w:cs="Simplified Arabic"/>
          <w:sz w:val="28"/>
          <w:szCs w:val="28"/>
          <w:rtl/>
        </w:rPr>
        <w:tab/>
      </w:r>
      <w:r>
        <w:rPr>
          <w:rFonts w:cs="Simplified Arabic" w:hint="cs"/>
          <w:sz w:val="28"/>
          <w:szCs w:val="28"/>
          <w:rtl/>
        </w:rPr>
        <w:t>الى ح/ حسابات جارية دائنة قطاع خاص افراد</w:t>
      </w:r>
    </w:p>
    <w:p w14:paraId="357E2B75" w14:textId="34B6F8BA" w:rsidR="0056112F" w:rsidRPr="00766AAD" w:rsidRDefault="0056112F" w:rsidP="0056112F">
      <w:pPr>
        <w:ind w:left="360"/>
        <w:jc w:val="both"/>
        <w:rPr>
          <w:rFonts w:cs="Simplified Arabic"/>
          <w:b/>
          <w:bCs/>
          <w:color w:val="002060"/>
          <w:sz w:val="28"/>
          <w:szCs w:val="28"/>
          <w:rtl/>
        </w:rPr>
      </w:pPr>
      <w:r w:rsidRPr="00766AAD">
        <w:rPr>
          <w:rFonts w:cs="Simplified Arabic" w:hint="cs"/>
          <w:b/>
          <w:bCs/>
          <w:color w:val="002060"/>
          <w:sz w:val="28"/>
          <w:szCs w:val="28"/>
          <w:rtl/>
        </w:rPr>
        <w:t>بينما اذا كان كلاهما عملاء لنفس الفرع فيكون القيد:</w:t>
      </w:r>
    </w:p>
    <w:p w14:paraId="26C38FA3" w14:textId="04B355B5" w:rsidR="0056112F" w:rsidRDefault="00766AAD" w:rsidP="0056112F">
      <w:pPr>
        <w:ind w:left="360"/>
        <w:jc w:val="both"/>
        <w:rPr>
          <w:rFonts w:cs="Simplified Arabic"/>
          <w:sz w:val="28"/>
          <w:szCs w:val="28"/>
          <w:rtl/>
        </w:rPr>
      </w:pPr>
      <w:r>
        <w:rPr>
          <w:rFonts w:cs="Simplified Arabic" w:hint="cs"/>
          <w:sz w:val="28"/>
          <w:szCs w:val="28"/>
          <w:rtl/>
        </w:rPr>
        <w:t>860,</w:t>
      </w:r>
      <w:r w:rsidR="0056112F">
        <w:rPr>
          <w:rFonts w:cs="Simplified Arabic" w:hint="cs"/>
          <w:sz w:val="28"/>
          <w:szCs w:val="28"/>
          <w:rtl/>
        </w:rPr>
        <w:t xml:space="preserve">000 </w:t>
      </w:r>
      <w:r w:rsidR="0056112F">
        <w:rPr>
          <w:rFonts w:cs="Simplified Arabic"/>
          <w:sz w:val="28"/>
          <w:szCs w:val="28"/>
          <w:rtl/>
        </w:rPr>
        <w:tab/>
      </w:r>
      <w:r w:rsidR="0056112F">
        <w:rPr>
          <w:rFonts w:cs="Simplified Arabic"/>
          <w:sz w:val="28"/>
          <w:szCs w:val="28"/>
          <w:rtl/>
        </w:rPr>
        <w:tab/>
      </w:r>
      <w:r w:rsidR="0056112F">
        <w:rPr>
          <w:rFonts w:cs="Simplified Arabic"/>
          <w:sz w:val="28"/>
          <w:szCs w:val="28"/>
          <w:rtl/>
        </w:rPr>
        <w:tab/>
      </w:r>
      <w:r w:rsidR="0056112F">
        <w:rPr>
          <w:rFonts w:cs="Simplified Arabic"/>
          <w:sz w:val="28"/>
          <w:szCs w:val="28"/>
          <w:rtl/>
        </w:rPr>
        <w:tab/>
      </w:r>
      <w:r w:rsidR="0056112F">
        <w:rPr>
          <w:rFonts w:cs="Simplified Arabic" w:hint="cs"/>
          <w:sz w:val="28"/>
          <w:szCs w:val="28"/>
          <w:rtl/>
        </w:rPr>
        <w:t xml:space="preserve">من ح/ </w:t>
      </w:r>
      <w:r>
        <w:rPr>
          <w:rFonts w:cs="Simplified Arabic" w:hint="cs"/>
          <w:sz w:val="28"/>
          <w:szCs w:val="28"/>
          <w:rtl/>
        </w:rPr>
        <w:t>حسابات جارية دائنة قطاع خاص افراد</w:t>
      </w:r>
      <w:r>
        <w:rPr>
          <w:rFonts w:cs="Simplified Arabic" w:hint="cs"/>
          <w:sz w:val="28"/>
          <w:szCs w:val="28"/>
          <w:rtl/>
        </w:rPr>
        <w:t xml:space="preserve"> (ص)</w:t>
      </w:r>
    </w:p>
    <w:p w14:paraId="376A1DBB" w14:textId="541B7551" w:rsidR="0056112F" w:rsidRDefault="0056112F" w:rsidP="0056112F">
      <w:pPr>
        <w:ind w:left="360"/>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 xml:space="preserve">860,000 </w:t>
      </w:r>
      <w:r>
        <w:rPr>
          <w:rFonts w:cs="Simplified Arabic"/>
          <w:sz w:val="28"/>
          <w:szCs w:val="28"/>
          <w:rtl/>
        </w:rPr>
        <w:tab/>
      </w:r>
      <w:r>
        <w:rPr>
          <w:rFonts w:cs="Simplified Arabic"/>
          <w:sz w:val="28"/>
          <w:szCs w:val="28"/>
          <w:rtl/>
        </w:rPr>
        <w:tab/>
      </w:r>
      <w:r>
        <w:rPr>
          <w:rFonts w:cs="Simplified Arabic" w:hint="cs"/>
          <w:sz w:val="28"/>
          <w:szCs w:val="28"/>
          <w:rtl/>
        </w:rPr>
        <w:t>الى ح/ حسابات جارية دائنة قطاع خاص افراد</w:t>
      </w:r>
      <w:r w:rsidR="00766AAD">
        <w:rPr>
          <w:rFonts w:cs="Simplified Arabic" w:hint="cs"/>
          <w:sz w:val="28"/>
          <w:szCs w:val="28"/>
          <w:rtl/>
        </w:rPr>
        <w:t xml:space="preserve"> (أ)</w:t>
      </w:r>
    </w:p>
    <w:p w14:paraId="3C708105" w14:textId="43126BA4" w:rsidR="00766AAD" w:rsidRDefault="00766AAD" w:rsidP="0056112F">
      <w:pPr>
        <w:ind w:left="360"/>
        <w:jc w:val="both"/>
        <w:rPr>
          <w:rFonts w:cs="Simplified Arabic"/>
          <w:sz w:val="28"/>
          <w:szCs w:val="28"/>
          <w:rtl/>
        </w:rPr>
      </w:pPr>
    </w:p>
    <w:p w14:paraId="28C51A04" w14:textId="5F6AC4F0" w:rsidR="00766AAD" w:rsidRDefault="00766AAD" w:rsidP="00766AAD">
      <w:pPr>
        <w:pStyle w:val="ListParagraph"/>
        <w:numPr>
          <w:ilvl w:val="0"/>
          <w:numId w:val="6"/>
        </w:numPr>
        <w:jc w:val="both"/>
        <w:rPr>
          <w:rFonts w:cs="Simplified Arabic"/>
          <w:b/>
          <w:bCs/>
          <w:sz w:val="28"/>
          <w:szCs w:val="28"/>
        </w:rPr>
      </w:pPr>
      <w:r w:rsidRPr="00766AAD">
        <w:rPr>
          <w:rFonts w:ascii="Simplified Arabic" w:hAnsi="Simplified Arabic" w:cs="Simplified Arabic"/>
          <w:b/>
          <w:bCs/>
          <w:sz w:val="28"/>
          <w:szCs w:val="28"/>
          <w:rtl/>
          <w:lang w:bidi="ar-IQ"/>
        </w:rPr>
        <w:t>في 10|</w:t>
      </w:r>
      <w:r w:rsidRPr="00766AAD">
        <w:rPr>
          <w:rFonts w:ascii="Simplified Arabic" w:hAnsi="Simplified Arabic" w:cs="Simplified Arabic" w:hint="cs"/>
          <w:b/>
          <w:bCs/>
          <w:sz w:val="28"/>
          <w:szCs w:val="28"/>
          <w:rtl/>
          <w:lang w:bidi="ar-IQ"/>
        </w:rPr>
        <w:t>2</w:t>
      </w:r>
      <w:r w:rsidRPr="00766AAD">
        <w:rPr>
          <w:rFonts w:ascii="Simplified Arabic" w:hAnsi="Simplified Arabic" w:cs="Simplified Arabic"/>
          <w:b/>
          <w:bCs/>
          <w:sz w:val="28"/>
          <w:szCs w:val="28"/>
          <w:rtl/>
          <w:lang w:bidi="ar-IQ"/>
        </w:rPr>
        <w:t xml:space="preserve"> طلب العميل (جـ) سحب مبلغ مقداره (750000) د. من حسابه الجاري وإيداعه في حسابه في التوفير مع نفس الفرع مع العلم أن العميل (جـ) سبق واتفق مع الفرع على تسهيلات مصرفية بحدود (3000000) د.</w:t>
      </w:r>
    </w:p>
    <w:p w14:paraId="1E122001" w14:textId="3562F7D2" w:rsidR="00766AAD" w:rsidRDefault="00766AAD" w:rsidP="00766AAD">
      <w:pPr>
        <w:pStyle w:val="ListParagraph"/>
        <w:jc w:val="both"/>
        <w:rPr>
          <w:rFonts w:cs="Simplified Arabic"/>
          <w:b/>
          <w:bCs/>
          <w:color w:val="002060"/>
          <w:sz w:val="28"/>
          <w:szCs w:val="28"/>
          <w:rtl/>
        </w:rPr>
      </w:pPr>
      <w:r w:rsidRPr="00A66443">
        <w:rPr>
          <w:rFonts w:cs="Simplified Arabic" w:hint="cs"/>
          <w:b/>
          <w:bCs/>
          <w:color w:val="002060"/>
          <w:sz w:val="28"/>
          <w:szCs w:val="28"/>
          <w:rtl/>
        </w:rPr>
        <w:lastRenderedPageBreak/>
        <w:t>في السؤال لم يوضح السحب تم من الحساب الجاري المدين ام الدائن. قد يكون العميل لد</w:t>
      </w:r>
      <w:r w:rsidR="009A0185">
        <w:rPr>
          <w:rFonts w:cs="Simplified Arabic" w:hint="cs"/>
          <w:b/>
          <w:bCs/>
          <w:color w:val="002060"/>
          <w:sz w:val="28"/>
          <w:szCs w:val="28"/>
          <w:rtl/>
        </w:rPr>
        <w:t>ي</w:t>
      </w:r>
      <w:r w:rsidRPr="00A66443">
        <w:rPr>
          <w:rFonts w:cs="Simplified Arabic" w:hint="cs"/>
          <w:b/>
          <w:bCs/>
          <w:color w:val="002060"/>
          <w:sz w:val="28"/>
          <w:szCs w:val="28"/>
          <w:rtl/>
        </w:rPr>
        <w:t>ه اكثر من حساب جاري، احداهما مدين والاخر دائن. وفي حالة انه سحب من حسابه الجاري المدين و وضعه في حساب التوفير، فأنه سيدفع فائدة بمبلغ اكبر من الفائد التي سوف يحصل عليها عن المبالغ المودعة في حساب التوفير.</w:t>
      </w:r>
    </w:p>
    <w:p w14:paraId="409E5E11" w14:textId="69015AB5" w:rsidR="00A66443" w:rsidRPr="00A66443" w:rsidRDefault="00A66443" w:rsidP="00766AAD">
      <w:pPr>
        <w:pStyle w:val="ListParagraph"/>
        <w:jc w:val="both"/>
        <w:rPr>
          <w:rFonts w:cs="Simplified Arabic"/>
          <w:sz w:val="28"/>
          <w:szCs w:val="28"/>
          <w:rtl/>
        </w:rPr>
      </w:pPr>
      <w:r w:rsidRPr="00A66443">
        <w:rPr>
          <w:rFonts w:cs="Simplified Arabic" w:hint="cs"/>
          <w:sz w:val="28"/>
          <w:szCs w:val="28"/>
          <w:rtl/>
        </w:rPr>
        <w:t xml:space="preserve">750,000 </w:t>
      </w:r>
      <w:r w:rsidRPr="00A66443">
        <w:rPr>
          <w:rFonts w:cs="Simplified Arabic"/>
          <w:sz w:val="28"/>
          <w:szCs w:val="28"/>
          <w:rtl/>
        </w:rPr>
        <w:tab/>
      </w:r>
      <w:r w:rsidRPr="00A66443">
        <w:rPr>
          <w:rFonts w:cs="Simplified Arabic"/>
          <w:sz w:val="28"/>
          <w:szCs w:val="28"/>
          <w:rtl/>
        </w:rPr>
        <w:tab/>
      </w:r>
      <w:r w:rsidRPr="00A66443">
        <w:rPr>
          <w:rFonts w:cs="Simplified Arabic"/>
          <w:sz w:val="28"/>
          <w:szCs w:val="28"/>
          <w:rtl/>
        </w:rPr>
        <w:tab/>
      </w:r>
      <w:r w:rsidRPr="00A66443">
        <w:rPr>
          <w:rFonts w:cs="Simplified Arabic"/>
          <w:sz w:val="28"/>
          <w:szCs w:val="28"/>
          <w:rtl/>
        </w:rPr>
        <w:tab/>
      </w:r>
      <w:r w:rsidRPr="00A66443">
        <w:rPr>
          <w:rFonts w:cs="Simplified Arabic" w:hint="cs"/>
          <w:sz w:val="28"/>
          <w:szCs w:val="28"/>
          <w:rtl/>
        </w:rPr>
        <w:t>من ح/ حسابات جارية (مدينة او دائنة)</w:t>
      </w:r>
      <w:r>
        <w:rPr>
          <w:rFonts w:cs="Simplified Arabic" w:hint="cs"/>
          <w:sz w:val="28"/>
          <w:szCs w:val="28"/>
          <w:rtl/>
        </w:rPr>
        <w:t>(س)</w:t>
      </w:r>
    </w:p>
    <w:p w14:paraId="2427D1CA" w14:textId="345A464A" w:rsidR="00A66443" w:rsidRPr="00A66443" w:rsidRDefault="00A66443" w:rsidP="00766AAD">
      <w:pPr>
        <w:pStyle w:val="ListParagraph"/>
        <w:jc w:val="both"/>
        <w:rPr>
          <w:rFonts w:cs="Simplified Arabic"/>
          <w:sz w:val="28"/>
          <w:szCs w:val="28"/>
          <w:rtl/>
        </w:rPr>
      </w:pPr>
      <w:r w:rsidRPr="00A66443">
        <w:rPr>
          <w:rFonts w:cs="Simplified Arabic"/>
          <w:sz w:val="28"/>
          <w:szCs w:val="28"/>
          <w:rtl/>
        </w:rPr>
        <w:tab/>
      </w:r>
      <w:r w:rsidRPr="00A66443">
        <w:rPr>
          <w:rFonts w:cs="Simplified Arabic"/>
          <w:sz w:val="28"/>
          <w:szCs w:val="28"/>
          <w:rtl/>
        </w:rPr>
        <w:tab/>
      </w:r>
      <w:r w:rsidRPr="00A66443">
        <w:rPr>
          <w:rFonts w:cs="Simplified Arabic" w:hint="cs"/>
          <w:sz w:val="28"/>
          <w:szCs w:val="28"/>
          <w:rtl/>
        </w:rPr>
        <w:t xml:space="preserve">750,000 </w:t>
      </w:r>
      <w:r w:rsidRPr="00A66443">
        <w:rPr>
          <w:rFonts w:cs="Simplified Arabic"/>
          <w:sz w:val="28"/>
          <w:szCs w:val="28"/>
          <w:rtl/>
        </w:rPr>
        <w:tab/>
      </w:r>
      <w:r w:rsidRPr="00A66443">
        <w:rPr>
          <w:rFonts w:cs="Simplified Arabic"/>
          <w:sz w:val="28"/>
          <w:szCs w:val="28"/>
          <w:rtl/>
        </w:rPr>
        <w:tab/>
      </w:r>
      <w:r w:rsidRPr="00A66443">
        <w:rPr>
          <w:rFonts w:cs="Simplified Arabic" w:hint="cs"/>
          <w:sz w:val="28"/>
          <w:szCs w:val="28"/>
          <w:rtl/>
        </w:rPr>
        <w:t>الى ح/ حسابات التوفير</w:t>
      </w:r>
      <w:r>
        <w:rPr>
          <w:rFonts w:cs="Simplified Arabic" w:hint="cs"/>
          <w:sz w:val="28"/>
          <w:szCs w:val="28"/>
          <w:rtl/>
        </w:rPr>
        <w:t xml:space="preserve"> (س)</w:t>
      </w:r>
    </w:p>
    <w:p w14:paraId="5EC0606E" w14:textId="77777777" w:rsidR="00A66443" w:rsidRPr="00A66443" w:rsidRDefault="00A66443" w:rsidP="00766AAD">
      <w:pPr>
        <w:pStyle w:val="ListParagraph"/>
        <w:jc w:val="both"/>
        <w:rPr>
          <w:rFonts w:cs="Simplified Arabic"/>
          <w:b/>
          <w:bCs/>
          <w:color w:val="002060"/>
          <w:sz w:val="28"/>
          <w:szCs w:val="28"/>
        </w:rPr>
      </w:pPr>
    </w:p>
    <w:p w14:paraId="24196A56" w14:textId="59577081" w:rsidR="00766AAD" w:rsidRDefault="00766AAD" w:rsidP="00766AAD">
      <w:pPr>
        <w:pStyle w:val="ListParagraph"/>
        <w:numPr>
          <w:ilvl w:val="0"/>
          <w:numId w:val="6"/>
        </w:numPr>
        <w:tabs>
          <w:tab w:val="left" w:pos="935"/>
        </w:tabs>
        <w:jc w:val="both"/>
        <w:rPr>
          <w:rFonts w:cs="Simplified Arabic"/>
          <w:b/>
          <w:bCs/>
          <w:sz w:val="28"/>
          <w:szCs w:val="28"/>
        </w:rPr>
      </w:pPr>
      <w:r w:rsidRPr="00766AAD">
        <w:rPr>
          <w:rFonts w:ascii="Simplified Arabic" w:hAnsi="Simplified Arabic" w:cs="Simplified Arabic"/>
          <w:b/>
          <w:bCs/>
          <w:sz w:val="28"/>
          <w:szCs w:val="28"/>
          <w:rtl/>
          <w:lang w:bidi="ar-IQ"/>
        </w:rPr>
        <w:t>في 16|2 طلب العميل (ي) إيداع صك مقداره (720000) د. في حسابه في التوفير مع الفرع مسحوب من قبل العميل (س) الذي يتعامل مع نفس الفرع.</w:t>
      </w:r>
    </w:p>
    <w:p w14:paraId="0A83F675" w14:textId="7B70FB94" w:rsidR="00A66443" w:rsidRPr="00A66443" w:rsidRDefault="00A66443" w:rsidP="00A66443">
      <w:pPr>
        <w:pStyle w:val="ListParagraph"/>
        <w:tabs>
          <w:tab w:val="left" w:pos="935"/>
        </w:tabs>
        <w:jc w:val="both"/>
        <w:rPr>
          <w:rFonts w:cs="Simplified Arabic"/>
          <w:sz w:val="28"/>
          <w:szCs w:val="28"/>
          <w:rtl/>
        </w:rPr>
      </w:pPr>
      <w:r w:rsidRPr="00A66443">
        <w:rPr>
          <w:rFonts w:cs="Simplified Arabic" w:hint="cs"/>
          <w:sz w:val="28"/>
          <w:szCs w:val="28"/>
          <w:rtl/>
        </w:rPr>
        <w:t xml:space="preserve">720,000 </w:t>
      </w:r>
      <w:r w:rsidRPr="00A66443">
        <w:rPr>
          <w:rFonts w:cs="Simplified Arabic"/>
          <w:sz w:val="28"/>
          <w:szCs w:val="28"/>
          <w:rtl/>
        </w:rPr>
        <w:tab/>
      </w:r>
      <w:r w:rsidRPr="00A66443">
        <w:rPr>
          <w:rFonts w:cs="Simplified Arabic"/>
          <w:sz w:val="28"/>
          <w:szCs w:val="28"/>
          <w:rtl/>
        </w:rPr>
        <w:tab/>
      </w:r>
      <w:r w:rsidRPr="00A66443">
        <w:rPr>
          <w:rFonts w:cs="Simplified Arabic"/>
          <w:sz w:val="28"/>
          <w:szCs w:val="28"/>
          <w:rtl/>
        </w:rPr>
        <w:tab/>
      </w:r>
      <w:r w:rsidRPr="00A66443">
        <w:rPr>
          <w:rFonts w:cs="Simplified Arabic" w:hint="cs"/>
          <w:sz w:val="28"/>
          <w:szCs w:val="28"/>
          <w:rtl/>
        </w:rPr>
        <w:t>من ح/ حسابات جارية دائنة قطاع خاص افراد (س)</w:t>
      </w:r>
    </w:p>
    <w:p w14:paraId="613AE7E9" w14:textId="7401BCF9" w:rsidR="00A66443" w:rsidRPr="00A66443" w:rsidRDefault="00A66443" w:rsidP="00A66443">
      <w:pPr>
        <w:pStyle w:val="ListParagraph"/>
        <w:tabs>
          <w:tab w:val="left" w:pos="935"/>
        </w:tabs>
        <w:jc w:val="both"/>
        <w:rPr>
          <w:rFonts w:cs="Simplified Arabic"/>
          <w:sz w:val="28"/>
          <w:szCs w:val="28"/>
          <w:rtl/>
        </w:rPr>
      </w:pPr>
      <w:r w:rsidRPr="00A66443">
        <w:rPr>
          <w:rFonts w:cs="Simplified Arabic"/>
          <w:sz w:val="28"/>
          <w:szCs w:val="28"/>
          <w:rtl/>
        </w:rPr>
        <w:tab/>
      </w:r>
      <w:r w:rsidRPr="00A66443">
        <w:rPr>
          <w:rFonts w:cs="Simplified Arabic"/>
          <w:sz w:val="28"/>
          <w:szCs w:val="28"/>
          <w:rtl/>
        </w:rPr>
        <w:tab/>
      </w:r>
      <w:r w:rsidRPr="00A66443">
        <w:rPr>
          <w:rFonts w:cs="Simplified Arabic" w:hint="cs"/>
          <w:sz w:val="28"/>
          <w:szCs w:val="28"/>
          <w:rtl/>
        </w:rPr>
        <w:t xml:space="preserve">720,000 </w:t>
      </w:r>
      <w:r w:rsidRPr="00A66443">
        <w:rPr>
          <w:rFonts w:cs="Simplified Arabic"/>
          <w:sz w:val="28"/>
          <w:szCs w:val="28"/>
          <w:rtl/>
        </w:rPr>
        <w:tab/>
      </w:r>
      <w:r w:rsidRPr="00A66443">
        <w:rPr>
          <w:rFonts w:cs="Simplified Arabic"/>
          <w:sz w:val="28"/>
          <w:szCs w:val="28"/>
          <w:rtl/>
        </w:rPr>
        <w:tab/>
      </w:r>
      <w:r w:rsidRPr="00A66443">
        <w:rPr>
          <w:rFonts w:cs="Simplified Arabic" w:hint="cs"/>
          <w:sz w:val="28"/>
          <w:szCs w:val="28"/>
          <w:rtl/>
        </w:rPr>
        <w:t>الى ح/ حسابات التوفير (ي)</w:t>
      </w:r>
    </w:p>
    <w:p w14:paraId="01BB99E4" w14:textId="77777777" w:rsidR="00A66443" w:rsidRPr="00766AAD" w:rsidRDefault="00A66443" w:rsidP="00A66443">
      <w:pPr>
        <w:pStyle w:val="ListParagraph"/>
        <w:tabs>
          <w:tab w:val="left" w:pos="935"/>
        </w:tabs>
        <w:jc w:val="both"/>
        <w:rPr>
          <w:rFonts w:cs="Simplified Arabic"/>
          <w:b/>
          <w:bCs/>
          <w:sz w:val="28"/>
          <w:szCs w:val="28"/>
        </w:rPr>
      </w:pPr>
    </w:p>
    <w:p w14:paraId="7E113603" w14:textId="150B7601" w:rsidR="00766AAD" w:rsidRDefault="00766AAD" w:rsidP="00766AAD">
      <w:pPr>
        <w:pStyle w:val="ListParagraph"/>
        <w:numPr>
          <w:ilvl w:val="0"/>
          <w:numId w:val="6"/>
        </w:numPr>
        <w:jc w:val="both"/>
        <w:rPr>
          <w:rFonts w:cs="Simplified Arabic"/>
          <w:b/>
          <w:bCs/>
          <w:sz w:val="28"/>
          <w:szCs w:val="28"/>
        </w:rPr>
      </w:pPr>
      <w:r w:rsidRPr="00766AAD">
        <w:rPr>
          <w:rFonts w:ascii="Simplified Arabic" w:hAnsi="Simplified Arabic" w:cs="Simplified Arabic"/>
          <w:b/>
          <w:bCs/>
          <w:sz w:val="28"/>
          <w:szCs w:val="28"/>
          <w:rtl/>
          <w:lang w:bidi="ar-IQ"/>
        </w:rPr>
        <w:t>في 11</w:t>
      </w:r>
      <w:r w:rsidRPr="00766AAD">
        <w:rPr>
          <w:rFonts w:ascii="Simplified Arabic" w:hAnsi="Simplified Arabic" w:cs="Simplified Arabic" w:hint="cs"/>
          <w:b/>
          <w:bCs/>
          <w:sz w:val="28"/>
          <w:szCs w:val="28"/>
          <w:rtl/>
          <w:lang w:bidi="ar-IQ"/>
        </w:rPr>
        <w:t>/3</w:t>
      </w:r>
      <w:r w:rsidRPr="00766AAD">
        <w:rPr>
          <w:rFonts w:ascii="Simplified Arabic" w:hAnsi="Simplified Arabic" w:cs="Simplified Arabic"/>
          <w:b/>
          <w:bCs/>
          <w:sz w:val="28"/>
          <w:szCs w:val="28"/>
          <w:rtl/>
          <w:lang w:bidi="ar-IQ"/>
        </w:rPr>
        <w:t xml:space="preserve"> طلب العميل (ز) إيداع صك مقداره (930000) د. مسحوب من قبل العميل (ر) الذي يتعامل مع فرع الكرادة كوديعة ثابتة لمدة أربعة اشهر بفائدة (12%)، وفي 11|9 طلب العميل (ز) سحب مبلغ الوديعة وإيداعها في حسابه الجاري مع نفس الفرع.</w:t>
      </w:r>
    </w:p>
    <w:p w14:paraId="73BAC45A" w14:textId="71C06FAC" w:rsidR="00A66443" w:rsidRDefault="00A66443" w:rsidP="00A66443">
      <w:pPr>
        <w:jc w:val="both"/>
        <w:rPr>
          <w:rFonts w:cs="Simplified Arabic"/>
          <w:b/>
          <w:bCs/>
          <w:sz w:val="28"/>
          <w:szCs w:val="28"/>
          <w:rtl/>
        </w:rPr>
      </w:pPr>
      <w:r w:rsidRPr="00A66443">
        <w:rPr>
          <w:rFonts w:cs="Simplified Arabic" w:hint="cs"/>
          <w:b/>
          <w:bCs/>
          <w:color w:val="002060"/>
          <w:sz w:val="28"/>
          <w:szCs w:val="28"/>
          <w:rtl/>
        </w:rPr>
        <w:t xml:space="preserve">11/3 ايداع صك كوديعة ثابتة لمدة 4 اشهر (11/3 </w:t>
      </w:r>
      <w:r w:rsidRPr="00A66443">
        <w:rPr>
          <w:rFonts w:cs="Simplified Arabic"/>
          <w:b/>
          <w:bCs/>
          <w:color w:val="002060"/>
          <w:sz w:val="28"/>
          <w:szCs w:val="28"/>
          <w:rtl/>
        </w:rPr>
        <w:t>–</w:t>
      </w:r>
      <w:r w:rsidRPr="00A66443">
        <w:rPr>
          <w:rFonts w:cs="Simplified Arabic" w:hint="cs"/>
          <w:b/>
          <w:bCs/>
          <w:color w:val="002060"/>
          <w:sz w:val="28"/>
          <w:szCs w:val="28"/>
          <w:rtl/>
        </w:rPr>
        <w:t xml:space="preserve"> 11/7)، </w:t>
      </w:r>
      <w:r w:rsidR="008D3179">
        <w:rPr>
          <w:rFonts w:cs="Simplified Arabic" w:hint="cs"/>
          <w:b/>
          <w:bCs/>
          <w:color w:val="002060"/>
          <w:sz w:val="28"/>
          <w:szCs w:val="28"/>
          <w:rtl/>
        </w:rPr>
        <w:t xml:space="preserve">في السؤال لم يوضح فيما اذا كان </w:t>
      </w:r>
      <w:r w:rsidR="008D3179" w:rsidRPr="00B31723">
        <w:rPr>
          <w:rFonts w:cs="Simplified Arabic" w:hint="cs"/>
          <w:b/>
          <w:bCs/>
          <w:color w:val="002060"/>
          <w:sz w:val="28"/>
          <w:szCs w:val="28"/>
          <w:rtl/>
        </w:rPr>
        <w:t xml:space="preserve">الصك مسحوب على نفس المصرف ام </w:t>
      </w:r>
      <w:r w:rsidRPr="00B31723">
        <w:rPr>
          <w:rFonts w:cs="Simplified Arabic" w:hint="cs"/>
          <w:b/>
          <w:bCs/>
          <w:color w:val="002060"/>
          <w:sz w:val="28"/>
          <w:szCs w:val="28"/>
          <w:rtl/>
        </w:rPr>
        <w:t>مسحوب على مصرف اخر في نفس المدينة.</w:t>
      </w:r>
      <w:r w:rsidR="008D3179" w:rsidRPr="00B31723">
        <w:rPr>
          <w:rFonts w:cs="Simplified Arabic" w:hint="cs"/>
          <w:b/>
          <w:bCs/>
          <w:color w:val="002060"/>
          <w:sz w:val="28"/>
          <w:szCs w:val="28"/>
          <w:rtl/>
        </w:rPr>
        <w:t xml:space="preserve"> على فرض ان الصك مسحوب على نفس المصرف يكون القيد:</w:t>
      </w:r>
    </w:p>
    <w:p w14:paraId="0D03490C" w14:textId="621101DB" w:rsidR="00A66443" w:rsidRDefault="00A66443" w:rsidP="00A66443">
      <w:pPr>
        <w:jc w:val="both"/>
        <w:rPr>
          <w:rFonts w:cs="Simplified Arabic"/>
          <w:sz w:val="28"/>
          <w:szCs w:val="28"/>
          <w:rtl/>
        </w:rPr>
      </w:pPr>
      <w:r w:rsidRPr="00A66443">
        <w:rPr>
          <w:rFonts w:eastAsiaTheme="minorEastAsia" w:cs="Simplified Arabic" w:hint="cs"/>
          <w:sz w:val="28"/>
          <w:szCs w:val="28"/>
          <w:rtl/>
        </w:rPr>
        <w:t>930,000</w:t>
      </w:r>
      <w:r>
        <w:rPr>
          <w:rFonts w:cs="Simplified Arabic" w:hint="cs"/>
          <w:b/>
          <w:bCs/>
          <w:sz w:val="28"/>
          <w:szCs w:val="28"/>
          <w:rtl/>
        </w:rPr>
        <w:t xml:space="preserve"> </w:t>
      </w:r>
      <w:r>
        <w:rPr>
          <w:rFonts w:cs="Simplified Arabic"/>
          <w:b/>
          <w:bCs/>
          <w:sz w:val="28"/>
          <w:szCs w:val="28"/>
          <w:rtl/>
        </w:rPr>
        <w:tab/>
      </w:r>
      <w:r>
        <w:rPr>
          <w:rFonts w:cs="Simplified Arabic"/>
          <w:b/>
          <w:bCs/>
          <w:sz w:val="28"/>
          <w:szCs w:val="28"/>
          <w:rtl/>
        </w:rPr>
        <w:tab/>
      </w:r>
      <w:r>
        <w:rPr>
          <w:rFonts w:cs="Simplified Arabic"/>
          <w:b/>
          <w:bCs/>
          <w:sz w:val="28"/>
          <w:szCs w:val="28"/>
          <w:rtl/>
        </w:rPr>
        <w:tab/>
      </w:r>
      <w:r>
        <w:rPr>
          <w:rFonts w:cs="Simplified Arabic"/>
          <w:b/>
          <w:bCs/>
          <w:sz w:val="28"/>
          <w:szCs w:val="28"/>
          <w:rtl/>
        </w:rPr>
        <w:tab/>
      </w:r>
      <w:r w:rsidRPr="00A66443">
        <w:rPr>
          <w:rFonts w:cs="Simplified Arabic" w:hint="cs"/>
          <w:sz w:val="28"/>
          <w:szCs w:val="28"/>
          <w:rtl/>
        </w:rPr>
        <w:t xml:space="preserve">من ح/ </w:t>
      </w:r>
      <w:r>
        <w:rPr>
          <w:rFonts w:cs="Simplified Arabic" w:hint="cs"/>
          <w:sz w:val="28"/>
          <w:szCs w:val="28"/>
          <w:rtl/>
        </w:rPr>
        <w:t xml:space="preserve">حسابات جارية </w:t>
      </w:r>
      <w:r w:rsidR="008D3179">
        <w:rPr>
          <w:rFonts w:cs="Simplified Arabic" w:hint="cs"/>
          <w:sz w:val="28"/>
          <w:szCs w:val="28"/>
          <w:rtl/>
        </w:rPr>
        <w:t>دائنة قطاع خاص افراد (ر)</w:t>
      </w:r>
    </w:p>
    <w:p w14:paraId="27913B24" w14:textId="7E89120A" w:rsidR="00A66443" w:rsidRDefault="00A66443" w:rsidP="00A66443">
      <w:pPr>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 xml:space="preserve">930,000 </w:t>
      </w:r>
      <w:r>
        <w:rPr>
          <w:rFonts w:cs="Simplified Arabic"/>
          <w:sz w:val="28"/>
          <w:szCs w:val="28"/>
          <w:rtl/>
        </w:rPr>
        <w:tab/>
      </w:r>
      <w:r>
        <w:rPr>
          <w:rFonts w:cs="Simplified Arabic"/>
          <w:sz w:val="28"/>
          <w:szCs w:val="28"/>
          <w:rtl/>
        </w:rPr>
        <w:tab/>
      </w:r>
      <w:r>
        <w:rPr>
          <w:rFonts w:cs="Simplified Arabic" w:hint="cs"/>
          <w:sz w:val="28"/>
          <w:szCs w:val="28"/>
          <w:rtl/>
        </w:rPr>
        <w:t xml:space="preserve">الى ح/ </w:t>
      </w:r>
      <w:r w:rsidR="00627E92">
        <w:rPr>
          <w:rFonts w:cs="Simplified Arabic" w:hint="cs"/>
          <w:sz w:val="28"/>
          <w:szCs w:val="28"/>
          <w:rtl/>
        </w:rPr>
        <w:t>الودائع النقدية</w:t>
      </w:r>
    </w:p>
    <w:p w14:paraId="6B8613E0" w14:textId="3FD73D0C" w:rsidR="008D3179" w:rsidRPr="00B31723" w:rsidRDefault="008D3179" w:rsidP="00A66443">
      <w:pPr>
        <w:jc w:val="both"/>
        <w:rPr>
          <w:rFonts w:cs="Simplified Arabic"/>
          <w:b/>
          <w:bCs/>
          <w:color w:val="002060"/>
          <w:sz w:val="28"/>
          <w:szCs w:val="28"/>
          <w:rtl/>
        </w:rPr>
      </w:pPr>
      <w:r w:rsidRPr="00B31723">
        <w:rPr>
          <w:rFonts w:cs="Simplified Arabic" w:hint="cs"/>
          <w:b/>
          <w:bCs/>
          <w:color w:val="002060"/>
          <w:sz w:val="28"/>
          <w:szCs w:val="28"/>
          <w:rtl/>
        </w:rPr>
        <w:t>بينما اذا كان الصك مسحوب على مصرف اخر في نفس المدينة، فيكون القيد</w:t>
      </w:r>
      <w:r w:rsidR="00B31723">
        <w:rPr>
          <w:rFonts w:cs="Simplified Arabic" w:hint="cs"/>
          <w:b/>
          <w:bCs/>
          <w:color w:val="002060"/>
          <w:sz w:val="28"/>
          <w:szCs w:val="28"/>
          <w:rtl/>
        </w:rPr>
        <w:t>:</w:t>
      </w:r>
    </w:p>
    <w:p w14:paraId="01F97832" w14:textId="3F7EAFED" w:rsidR="008D3179" w:rsidRDefault="008D3179" w:rsidP="008D3179">
      <w:pPr>
        <w:jc w:val="both"/>
        <w:rPr>
          <w:rFonts w:cs="Simplified Arabic"/>
          <w:sz w:val="28"/>
          <w:szCs w:val="28"/>
          <w:rtl/>
        </w:rPr>
      </w:pPr>
      <w:r w:rsidRPr="00A66443">
        <w:rPr>
          <w:rFonts w:eastAsiaTheme="minorEastAsia" w:cs="Simplified Arabic" w:hint="cs"/>
          <w:sz w:val="28"/>
          <w:szCs w:val="28"/>
          <w:rtl/>
        </w:rPr>
        <w:t>930,000</w:t>
      </w:r>
      <w:r>
        <w:rPr>
          <w:rFonts w:cs="Simplified Arabic" w:hint="cs"/>
          <w:b/>
          <w:bCs/>
          <w:sz w:val="28"/>
          <w:szCs w:val="28"/>
          <w:rtl/>
        </w:rPr>
        <w:t xml:space="preserve"> </w:t>
      </w:r>
      <w:r>
        <w:rPr>
          <w:rFonts w:cs="Simplified Arabic"/>
          <w:b/>
          <w:bCs/>
          <w:sz w:val="28"/>
          <w:szCs w:val="28"/>
          <w:rtl/>
        </w:rPr>
        <w:tab/>
      </w:r>
      <w:r>
        <w:rPr>
          <w:rFonts w:cs="Simplified Arabic"/>
          <w:b/>
          <w:bCs/>
          <w:sz w:val="28"/>
          <w:szCs w:val="28"/>
          <w:rtl/>
        </w:rPr>
        <w:tab/>
      </w:r>
      <w:r>
        <w:rPr>
          <w:rFonts w:cs="Simplified Arabic"/>
          <w:b/>
          <w:bCs/>
          <w:sz w:val="28"/>
          <w:szCs w:val="28"/>
          <w:rtl/>
        </w:rPr>
        <w:tab/>
      </w:r>
      <w:r>
        <w:rPr>
          <w:rFonts w:cs="Simplified Arabic"/>
          <w:b/>
          <w:bCs/>
          <w:sz w:val="28"/>
          <w:szCs w:val="28"/>
          <w:rtl/>
        </w:rPr>
        <w:tab/>
      </w:r>
      <w:r w:rsidRPr="00A66443">
        <w:rPr>
          <w:rFonts w:cs="Simplified Arabic" w:hint="cs"/>
          <w:sz w:val="28"/>
          <w:szCs w:val="28"/>
          <w:rtl/>
        </w:rPr>
        <w:t xml:space="preserve">من ح/ </w:t>
      </w:r>
      <w:r>
        <w:rPr>
          <w:rFonts w:cs="Simplified Arabic" w:hint="cs"/>
          <w:sz w:val="28"/>
          <w:szCs w:val="28"/>
          <w:rtl/>
        </w:rPr>
        <w:t xml:space="preserve">حسابات </w:t>
      </w:r>
      <w:r>
        <w:rPr>
          <w:rFonts w:cs="Simplified Arabic" w:hint="cs"/>
          <w:sz w:val="28"/>
          <w:szCs w:val="28"/>
          <w:rtl/>
        </w:rPr>
        <w:t>مدينة متبادلة</w:t>
      </w:r>
    </w:p>
    <w:p w14:paraId="5A84CE5C" w14:textId="77777777" w:rsidR="008D3179" w:rsidRDefault="008D3179" w:rsidP="008D3179">
      <w:pPr>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 xml:space="preserve">930,000 </w:t>
      </w:r>
      <w:r>
        <w:rPr>
          <w:rFonts w:cs="Simplified Arabic"/>
          <w:sz w:val="28"/>
          <w:szCs w:val="28"/>
          <w:rtl/>
        </w:rPr>
        <w:tab/>
      </w:r>
      <w:r>
        <w:rPr>
          <w:rFonts w:cs="Simplified Arabic"/>
          <w:sz w:val="28"/>
          <w:szCs w:val="28"/>
          <w:rtl/>
        </w:rPr>
        <w:tab/>
      </w:r>
      <w:r>
        <w:rPr>
          <w:rFonts w:cs="Simplified Arabic" w:hint="cs"/>
          <w:sz w:val="28"/>
          <w:szCs w:val="28"/>
          <w:rtl/>
        </w:rPr>
        <w:t>الى ح/ الودائع النقدية</w:t>
      </w:r>
    </w:p>
    <w:p w14:paraId="171B3463" w14:textId="77777777" w:rsidR="008D3179" w:rsidRDefault="008D3179" w:rsidP="00A66443">
      <w:pPr>
        <w:jc w:val="both"/>
        <w:rPr>
          <w:rFonts w:cs="Simplified Arabic"/>
          <w:sz w:val="28"/>
          <w:szCs w:val="28"/>
          <w:rtl/>
        </w:rPr>
      </w:pPr>
    </w:p>
    <w:p w14:paraId="5FF81968" w14:textId="4FA8BB1D" w:rsidR="00627E92" w:rsidRPr="00A964A5" w:rsidRDefault="00627E92" w:rsidP="00A66443">
      <w:pPr>
        <w:jc w:val="both"/>
        <w:rPr>
          <w:rFonts w:cs="Simplified Arabic"/>
          <w:b/>
          <w:bCs/>
          <w:color w:val="002060"/>
          <w:sz w:val="28"/>
          <w:szCs w:val="28"/>
          <w:rtl/>
        </w:rPr>
      </w:pPr>
      <w:r w:rsidRPr="00A964A5">
        <w:rPr>
          <w:rFonts w:cs="Simplified Arabic" w:hint="cs"/>
          <w:b/>
          <w:bCs/>
          <w:color w:val="002060"/>
          <w:sz w:val="28"/>
          <w:szCs w:val="28"/>
          <w:rtl/>
        </w:rPr>
        <w:lastRenderedPageBreak/>
        <w:t>في 11/7 تاريخ انتها الوديعة. جب غلق الوديعة ودفع الفوائد (930000*12%*4/12=37200)</w:t>
      </w:r>
    </w:p>
    <w:p w14:paraId="1B450E1D" w14:textId="348F10F7" w:rsidR="00627E92" w:rsidRDefault="00627E92" w:rsidP="00A66443">
      <w:pPr>
        <w:jc w:val="both"/>
        <w:rPr>
          <w:rFonts w:cs="Simplified Arabic"/>
          <w:sz w:val="28"/>
          <w:szCs w:val="28"/>
          <w:rtl/>
        </w:rPr>
      </w:pPr>
      <w:r>
        <w:rPr>
          <w:rFonts w:cs="Simplified Arabic" w:hint="cs"/>
          <w:sz w:val="28"/>
          <w:szCs w:val="28"/>
          <w:rtl/>
        </w:rPr>
        <w:t xml:space="preserve">930,000 </w:t>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hint="cs"/>
          <w:sz w:val="28"/>
          <w:szCs w:val="28"/>
          <w:rtl/>
        </w:rPr>
        <w:t>من ح/ الودائع النقدية</w:t>
      </w:r>
    </w:p>
    <w:p w14:paraId="6F8A93A4" w14:textId="19453D35" w:rsidR="00627E92" w:rsidRDefault="00627E92" w:rsidP="00A66443">
      <w:pPr>
        <w:jc w:val="both"/>
        <w:rPr>
          <w:rFonts w:cs="Simplified Arabic"/>
          <w:sz w:val="28"/>
          <w:szCs w:val="28"/>
          <w:rtl/>
        </w:rPr>
      </w:pPr>
      <w:r>
        <w:rPr>
          <w:rFonts w:cs="Simplified Arabic" w:hint="cs"/>
          <w:sz w:val="28"/>
          <w:szCs w:val="28"/>
          <w:rtl/>
        </w:rPr>
        <w:t xml:space="preserve">37,200 </w:t>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hint="cs"/>
          <w:sz w:val="28"/>
          <w:szCs w:val="28"/>
          <w:rtl/>
        </w:rPr>
        <w:t>من ح/ فوائد الودائع النقدية</w:t>
      </w:r>
    </w:p>
    <w:p w14:paraId="1049D274" w14:textId="61DE9CF2" w:rsidR="00627E92" w:rsidRDefault="00627E92" w:rsidP="00A66443">
      <w:pPr>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967,200</w:t>
      </w:r>
      <w:r w:rsidR="00A964A5">
        <w:rPr>
          <w:rFonts w:cs="Simplified Arabic" w:hint="cs"/>
          <w:sz w:val="28"/>
          <w:szCs w:val="28"/>
          <w:rtl/>
        </w:rPr>
        <w:t xml:space="preserve"> </w:t>
      </w:r>
      <w:r w:rsidR="00A964A5">
        <w:rPr>
          <w:rFonts w:cs="Simplified Arabic"/>
          <w:sz w:val="28"/>
          <w:szCs w:val="28"/>
          <w:rtl/>
        </w:rPr>
        <w:tab/>
      </w:r>
      <w:r w:rsidR="00A964A5">
        <w:rPr>
          <w:rFonts w:cs="Simplified Arabic"/>
          <w:sz w:val="28"/>
          <w:szCs w:val="28"/>
          <w:rtl/>
        </w:rPr>
        <w:tab/>
      </w:r>
      <w:r w:rsidR="00A964A5">
        <w:rPr>
          <w:rFonts w:cs="Simplified Arabic" w:hint="cs"/>
          <w:sz w:val="28"/>
          <w:szCs w:val="28"/>
          <w:rtl/>
        </w:rPr>
        <w:t>الى ح/ الودائح المستحقة وغير المطالب بها</w:t>
      </w:r>
    </w:p>
    <w:p w14:paraId="510D1291" w14:textId="77777777" w:rsidR="006355A7" w:rsidRDefault="006355A7" w:rsidP="00A66443">
      <w:pPr>
        <w:jc w:val="both"/>
        <w:rPr>
          <w:rFonts w:cs="Simplified Arabic"/>
          <w:b/>
          <w:bCs/>
          <w:color w:val="002060"/>
          <w:sz w:val="28"/>
          <w:szCs w:val="28"/>
          <w:rtl/>
        </w:rPr>
      </w:pPr>
    </w:p>
    <w:p w14:paraId="3437ED58" w14:textId="35672542" w:rsidR="00A964A5" w:rsidRPr="00A964A5" w:rsidRDefault="00A964A5" w:rsidP="00A66443">
      <w:pPr>
        <w:jc w:val="both"/>
        <w:rPr>
          <w:rFonts w:cs="Simplified Arabic"/>
          <w:b/>
          <w:bCs/>
          <w:color w:val="002060"/>
          <w:sz w:val="28"/>
          <w:szCs w:val="28"/>
          <w:rtl/>
        </w:rPr>
      </w:pPr>
      <w:r w:rsidRPr="00A964A5">
        <w:rPr>
          <w:rFonts w:cs="Simplified Arabic" w:hint="cs"/>
          <w:b/>
          <w:bCs/>
          <w:color w:val="002060"/>
          <w:sz w:val="28"/>
          <w:szCs w:val="28"/>
          <w:rtl/>
        </w:rPr>
        <w:t>في 11/9 طلب العميل الايداع في الحساب الجاري</w:t>
      </w:r>
    </w:p>
    <w:p w14:paraId="19A505C8" w14:textId="507CACE0" w:rsidR="00A964A5" w:rsidRDefault="00A964A5" w:rsidP="00A66443">
      <w:pPr>
        <w:jc w:val="both"/>
        <w:rPr>
          <w:rFonts w:cs="Simplified Arabic"/>
          <w:sz w:val="28"/>
          <w:szCs w:val="28"/>
          <w:rtl/>
        </w:rPr>
      </w:pPr>
      <w:r>
        <w:rPr>
          <w:rFonts w:cs="Simplified Arabic" w:hint="cs"/>
          <w:sz w:val="28"/>
          <w:szCs w:val="28"/>
          <w:rtl/>
        </w:rPr>
        <w:t xml:space="preserve">967,200 </w:t>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hint="cs"/>
          <w:sz w:val="28"/>
          <w:szCs w:val="28"/>
          <w:rtl/>
        </w:rPr>
        <w:t xml:space="preserve">من ح/ </w:t>
      </w:r>
      <w:r>
        <w:rPr>
          <w:rFonts w:cs="Simplified Arabic" w:hint="cs"/>
          <w:sz w:val="28"/>
          <w:szCs w:val="28"/>
          <w:rtl/>
        </w:rPr>
        <w:t>الودائح المستحقة وغير المطالب بها</w:t>
      </w:r>
    </w:p>
    <w:p w14:paraId="5A00E364" w14:textId="5B38A002" w:rsidR="00A964A5" w:rsidRDefault="00A964A5" w:rsidP="00A66443">
      <w:pPr>
        <w:jc w:val="both"/>
        <w:rPr>
          <w:rFonts w:cs="Simplified Arabic"/>
          <w:sz w:val="28"/>
          <w:szCs w:val="28"/>
          <w:rtl/>
        </w:rPr>
      </w:pPr>
      <w:r>
        <w:rPr>
          <w:rFonts w:cs="Simplified Arabic"/>
          <w:sz w:val="28"/>
          <w:szCs w:val="28"/>
          <w:rtl/>
        </w:rPr>
        <w:tab/>
      </w:r>
      <w:r>
        <w:rPr>
          <w:rFonts w:cs="Simplified Arabic"/>
          <w:sz w:val="28"/>
          <w:szCs w:val="28"/>
          <w:rtl/>
        </w:rPr>
        <w:tab/>
      </w:r>
      <w:r>
        <w:rPr>
          <w:rFonts w:cs="Simplified Arabic" w:hint="cs"/>
          <w:sz w:val="28"/>
          <w:szCs w:val="28"/>
          <w:rtl/>
        </w:rPr>
        <w:t xml:space="preserve">967200 </w:t>
      </w:r>
      <w:r>
        <w:rPr>
          <w:rFonts w:cs="Simplified Arabic"/>
          <w:sz w:val="28"/>
          <w:szCs w:val="28"/>
          <w:rtl/>
        </w:rPr>
        <w:tab/>
      </w:r>
      <w:r>
        <w:rPr>
          <w:rFonts w:cs="Simplified Arabic"/>
          <w:sz w:val="28"/>
          <w:szCs w:val="28"/>
          <w:rtl/>
        </w:rPr>
        <w:tab/>
      </w:r>
      <w:r>
        <w:rPr>
          <w:rFonts w:cs="Simplified Arabic" w:hint="cs"/>
          <w:sz w:val="28"/>
          <w:szCs w:val="28"/>
          <w:rtl/>
        </w:rPr>
        <w:t>الى ح/ حسابات جارية دائنة</w:t>
      </w:r>
    </w:p>
    <w:p w14:paraId="265F6477" w14:textId="77777777" w:rsidR="00A964A5" w:rsidRPr="00A66443" w:rsidRDefault="00A964A5" w:rsidP="00A66443">
      <w:pPr>
        <w:jc w:val="both"/>
        <w:rPr>
          <w:rFonts w:cs="Simplified Arabic"/>
          <w:sz w:val="28"/>
          <w:szCs w:val="28"/>
        </w:rPr>
      </w:pPr>
    </w:p>
    <w:p w14:paraId="755209F2" w14:textId="349DE6BF" w:rsidR="00766AAD" w:rsidRDefault="00766AAD" w:rsidP="00766AAD">
      <w:pPr>
        <w:pStyle w:val="ListParagraph"/>
        <w:numPr>
          <w:ilvl w:val="0"/>
          <w:numId w:val="6"/>
        </w:numPr>
        <w:jc w:val="both"/>
        <w:rPr>
          <w:rFonts w:cs="Simplified Arabic"/>
          <w:b/>
          <w:bCs/>
          <w:sz w:val="28"/>
          <w:szCs w:val="28"/>
        </w:rPr>
      </w:pPr>
      <w:r w:rsidRPr="00766AAD">
        <w:rPr>
          <w:rFonts w:cs="Simplified Arabic" w:hint="cs"/>
          <w:b/>
          <w:bCs/>
          <w:sz w:val="28"/>
          <w:szCs w:val="28"/>
          <w:rtl/>
          <w:lang w:bidi="ar-IQ"/>
        </w:rPr>
        <w:t xml:space="preserve">في </w:t>
      </w:r>
      <w:r w:rsidRPr="00766AAD">
        <w:rPr>
          <w:rFonts w:cs="Simplified Arabic" w:hint="cs"/>
          <w:b/>
          <w:bCs/>
          <w:sz w:val="28"/>
          <w:szCs w:val="28"/>
          <w:rtl/>
        </w:rPr>
        <w:t xml:space="preserve">15/5 طلب العميل (د) سحب مبلغ مقداره (820000) د. من حسابه في التوفير وإيداعه في حسابه الجاري مع نفس الفرع مع العلم أن العميل (د) سبق واتفق مع الفرع على تسهيلات مصرفية بحدود (2500000) د. </w:t>
      </w:r>
    </w:p>
    <w:p w14:paraId="28AA0C19" w14:textId="3A4FCDC0" w:rsidR="00A964A5" w:rsidRPr="00A964A5" w:rsidRDefault="00A964A5" w:rsidP="00A964A5">
      <w:pPr>
        <w:ind w:left="360"/>
        <w:jc w:val="both"/>
        <w:rPr>
          <w:rFonts w:cs="Simplified Arabic"/>
          <w:b/>
          <w:bCs/>
          <w:color w:val="002060"/>
          <w:sz w:val="28"/>
          <w:szCs w:val="28"/>
          <w:rtl/>
        </w:rPr>
      </w:pPr>
      <w:r w:rsidRPr="00A964A5">
        <w:rPr>
          <w:rFonts w:cs="Simplified Arabic" w:hint="cs"/>
          <w:b/>
          <w:bCs/>
          <w:color w:val="002060"/>
          <w:sz w:val="28"/>
          <w:szCs w:val="28"/>
          <w:rtl/>
        </w:rPr>
        <w:t>نفس الملاحظة اعلاه، هل تم الايداع في الحساب الجاري الدائن ام المدين؟ قد يكون لدى العميل اكثر من حساب!</w:t>
      </w:r>
    </w:p>
    <w:p w14:paraId="22951452" w14:textId="0DD07651" w:rsidR="00A964A5" w:rsidRPr="00A964A5" w:rsidRDefault="00A964A5" w:rsidP="00A964A5">
      <w:pPr>
        <w:ind w:left="360"/>
        <w:jc w:val="both"/>
        <w:rPr>
          <w:rFonts w:cs="Simplified Arabic"/>
          <w:sz w:val="28"/>
          <w:szCs w:val="28"/>
          <w:rtl/>
        </w:rPr>
      </w:pPr>
      <w:r w:rsidRPr="00A964A5">
        <w:rPr>
          <w:rFonts w:cs="Simplified Arabic" w:hint="cs"/>
          <w:sz w:val="28"/>
          <w:szCs w:val="28"/>
          <w:rtl/>
        </w:rPr>
        <w:t xml:space="preserve">820000 </w:t>
      </w:r>
      <w:r w:rsidRPr="00A964A5">
        <w:rPr>
          <w:rFonts w:cs="Simplified Arabic"/>
          <w:sz w:val="28"/>
          <w:szCs w:val="28"/>
          <w:rtl/>
        </w:rPr>
        <w:tab/>
      </w:r>
      <w:r w:rsidRPr="00A964A5">
        <w:rPr>
          <w:rFonts w:cs="Simplified Arabic"/>
          <w:sz w:val="28"/>
          <w:szCs w:val="28"/>
          <w:rtl/>
        </w:rPr>
        <w:tab/>
      </w:r>
      <w:r w:rsidRPr="00A964A5">
        <w:rPr>
          <w:rFonts w:cs="Simplified Arabic"/>
          <w:sz w:val="28"/>
          <w:szCs w:val="28"/>
          <w:rtl/>
        </w:rPr>
        <w:tab/>
      </w:r>
      <w:r w:rsidRPr="00A964A5">
        <w:rPr>
          <w:rFonts w:cs="Simplified Arabic"/>
          <w:sz w:val="28"/>
          <w:szCs w:val="28"/>
          <w:rtl/>
        </w:rPr>
        <w:tab/>
      </w:r>
      <w:r w:rsidRPr="00A964A5">
        <w:rPr>
          <w:rFonts w:cs="Simplified Arabic" w:hint="cs"/>
          <w:sz w:val="28"/>
          <w:szCs w:val="28"/>
          <w:rtl/>
        </w:rPr>
        <w:t>من ح/ حسابات التوفير (د)</w:t>
      </w:r>
    </w:p>
    <w:p w14:paraId="1A183F15" w14:textId="1157BEDF" w:rsidR="00A964A5" w:rsidRPr="00A964A5" w:rsidRDefault="00A964A5" w:rsidP="00A964A5">
      <w:pPr>
        <w:ind w:left="360"/>
        <w:jc w:val="both"/>
        <w:rPr>
          <w:rFonts w:cs="Simplified Arabic"/>
          <w:sz w:val="28"/>
          <w:szCs w:val="28"/>
          <w:rtl/>
        </w:rPr>
      </w:pPr>
      <w:r w:rsidRPr="00A964A5">
        <w:rPr>
          <w:rFonts w:cs="Simplified Arabic"/>
          <w:sz w:val="28"/>
          <w:szCs w:val="28"/>
          <w:rtl/>
        </w:rPr>
        <w:tab/>
      </w:r>
      <w:r w:rsidRPr="00A964A5">
        <w:rPr>
          <w:rFonts w:cs="Simplified Arabic"/>
          <w:sz w:val="28"/>
          <w:szCs w:val="28"/>
          <w:rtl/>
        </w:rPr>
        <w:tab/>
      </w:r>
      <w:r w:rsidRPr="00A964A5">
        <w:rPr>
          <w:rFonts w:cs="Simplified Arabic" w:hint="cs"/>
          <w:sz w:val="28"/>
          <w:szCs w:val="28"/>
          <w:rtl/>
        </w:rPr>
        <w:t xml:space="preserve">820000 </w:t>
      </w:r>
      <w:r w:rsidRPr="00A964A5">
        <w:rPr>
          <w:rFonts w:cs="Simplified Arabic"/>
          <w:sz w:val="28"/>
          <w:szCs w:val="28"/>
          <w:rtl/>
        </w:rPr>
        <w:tab/>
      </w:r>
      <w:r w:rsidRPr="00A964A5">
        <w:rPr>
          <w:rFonts w:cs="Simplified Arabic"/>
          <w:sz w:val="28"/>
          <w:szCs w:val="28"/>
          <w:rtl/>
        </w:rPr>
        <w:tab/>
      </w:r>
      <w:r w:rsidRPr="00A964A5">
        <w:rPr>
          <w:rFonts w:cs="Simplified Arabic" w:hint="cs"/>
          <w:sz w:val="28"/>
          <w:szCs w:val="28"/>
          <w:rtl/>
        </w:rPr>
        <w:t xml:space="preserve">الى ح/ </w:t>
      </w:r>
      <w:r w:rsidRPr="00A964A5">
        <w:rPr>
          <w:rFonts w:cs="Simplified Arabic" w:hint="cs"/>
          <w:sz w:val="28"/>
          <w:szCs w:val="28"/>
          <w:rtl/>
        </w:rPr>
        <w:t>حسابات جارية (دائنة او مدينة) (د)</w:t>
      </w:r>
    </w:p>
    <w:p w14:paraId="6E422263" w14:textId="77777777" w:rsidR="00A964A5" w:rsidRPr="00A964A5" w:rsidRDefault="00A964A5" w:rsidP="00A964A5">
      <w:pPr>
        <w:ind w:left="360"/>
        <w:jc w:val="both"/>
        <w:rPr>
          <w:rFonts w:cs="Simplified Arabic"/>
          <w:b/>
          <w:bCs/>
          <w:sz w:val="28"/>
          <w:szCs w:val="28"/>
          <w:rtl/>
        </w:rPr>
      </w:pPr>
    </w:p>
    <w:p w14:paraId="675488AA" w14:textId="7A2E24B3" w:rsidR="00766AAD" w:rsidRDefault="00766AAD" w:rsidP="00766AAD">
      <w:pPr>
        <w:pStyle w:val="ListParagraph"/>
        <w:numPr>
          <w:ilvl w:val="0"/>
          <w:numId w:val="6"/>
        </w:numPr>
        <w:jc w:val="both"/>
        <w:rPr>
          <w:rFonts w:cs="Simplified Arabic"/>
          <w:b/>
          <w:bCs/>
          <w:sz w:val="28"/>
          <w:szCs w:val="28"/>
        </w:rPr>
      </w:pPr>
      <w:r w:rsidRPr="00766AAD">
        <w:rPr>
          <w:rFonts w:cs="Simplified Arabic" w:hint="cs"/>
          <w:b/>
          <w:bCs/>
          <w:sz w:val="28"/>
          <w:szCs w:val="28"/>
          <w:rtl/>
        </w:rPr>
        <w:t>في 4/6 طلب العميل (ب) إيداع صك مقداره (900000) د. مسحوب على العميل (ج) الذي يتعامل مع نفس الفرع كوديعة ثابتة لمدة ثلاثة أشهر بفائدة (15%). وفي 4/4 طلب العميل (ب) سحب مبلغ الوديعة وإيداع مبلغها في حسابه في التوفير مع نفس الفرع.</w:t>
      </w:r>
    </w:p>
    <w:p w14:paraId="5742E73B" w14:textId="36292069" w:rsidR="00A964A5" w:rsidRPr="00D076C8" w:rsidRDefault="00D076C8" w:rsidP="00A964A5">
      <w:pPr>
        <w:ind w:left="360"/>
        <w:jc w:val="both"/>
        <w:rPr>
          <w:rFonts w:cs="Simplified Arabic"/>
          <w:sz w:val="28"/>
          <w:szCs w:val="28"/>
          <w:rtl/>
        </w:rPr>
      </w:pPr>
      <w:r w:rsidRPr="00D076C8">
        <w:rPr>
          <w:rFonts w:cs="Simplified Arabic" w:hint="cs"/>
          <w:sz w:val="28"/>
          <w:szCs w:val="28"/>
          <w:rtl/>
        </w:rPr>
        <w:t xml:space="preserve">900,000 </w:t>
      </w:r>
      <w:r w:rsidRPr="00D076C8">
        <w:rPr>
          <w:rFonts w:cs="Simplified Arabic"/>
          <w:sz w:val="28"/>
          <w:szCs w:val="28"/>
          <w:rtl/>
        </w:rPr>
        <w:tab/>
      </w:r>
      <w:r w:rsidRPr="00D076C8">
        <w:rPr>
          <w:rFonts w:cs="Simplified Arabic"/>
          <w:sz w:val="28"/>
          <w:szCs w:val="28"/>
          <w:rtl/>
        </w:rPr>
        <w:tab/>
      </w:r>
      <w:r w:rsidRPr="00D076C8">
        <w:rPr>
          <w:rFonts w:cs="Simplified Arabic"/>
          <w:sz w:val="28"/>
          <w:szCs w:val="28"/>
          <w:rtl/>
        </w:rPr>
        <w:tab/>
      </w:r>
      <w:r w:rsidRPr="00D076C8">
        <w:rPr>
          <w:rFonts w:cs="Simplified Arabic"/>
          <w:sz w:val="28"/>
          <w:szCs w:val="28"/>
          <w:rtl/>
        </w:rPr>
        <w:tab/>
      </w:r>
      <w:r w:rsidRPr="00D076C8">
        <w:rPr>
          <w:rFonts w:cs="Simplified Arabic" w:hint="cs"/>
          <w:sz w:val="28"/>
          <w:szCs w:val="28"/>
          <w:rtl/>
        </w:rPr>
        <w:t>من ح/ حسابات جارية دائنة (ج)</w:t>
      </w:r>
    </w:p>
    <w:p w14:paraId="66A448A4" w14:textId="77777777" w:rsidR="00D076C8" w:rsidRPr="00D076C8" w:rsidRDefault="00D076C8" w:rsidP="00A964A5">
      <w:pPr>
        <w:ind w:left="360"/>
        <w:jc w:val="both"/>
        <w:rPr>
          <w:rFonts w:cs="Simplified Arabic"/>
          <w:sz w:val="28"/>
          <w:szCs w:val="28"/>
          <w:rtl/>
        </w:rPr>
      </w:pPr>
      <w:r w:rsidRPr="00D076C8">
        <w:rPr>
          <w:rFonts w:cs="Simplified Arabic"/>
          <w:sz w:val="28"/>
          <w:szCs w:val="28"/>
          <w:rtl/>
        </w:rPr>
        <w:tab/>
      </w:r>
      <w:r w:rsidRPr="00D076C8">
        <w:rPr>
          <w:rFonts w:cs="Simplified Arabic"/>
          <w:sz w:val="28"/>
          <w:szCs w:val="28"/>
          <w:rtl/>
        </w:rPr>
        <w:tab/>
      </w:r>
      <w:r w:rsidRPr="00D076C8">
        <w:rPr>
          <w:rFonts w:cs="Simplified Arabic" w:hint="cs"/>
          <w:sz w:val="28"/>
          <w:szCs w:val="28"/>
          <w:rtl/>
        </w:rPr>
        <w:t xml:space="preserve">900,000 </w:t>
      </w:r>
      <w:r w:rsidRPr="00D076C8">
        <w:rPr>
          <w:rFonts w:cs="Simplified Arabic"/>
          <w:sz w:val="28"/>
          <w:szCs w:val="28"/>
          <w:rtl/>
        </w:rPr>
        <w:tab/>
      </w:r>
      <w:r w:rsidRPr="00D076C8">
        <w:rPr>
          <w:rFonts w:cs="Simplified Arabic"/>
          <w:sz w:val="28"/>
          <w:szCs w:val="28"/>
          <w:rtl/>
        </w:rPr>
        <w:tab/>
      </w:r>
      <w:r w:rsidRPr="00D076C8">
        <w:rPr>
          <w:rFonts w:cs="Simplified Arabic" w:hint="cs"/>
          <w:sz w:val="28"/>
          <w:szCs w:val="28"/>
          <w:rtl/>
        </w:rPr>
        <w:t>الى ح/ الودائع النقدية (ب)</w:t>
      </w:r>
    </w:p>
    <w:p w14:paraId="6B19BE97" w14:textId="77777777" w:rsidR="00D076C8" w:rsidRPr="00D076C8" w:rsidRDefault="00D076C8" w:rsidP="00A964A5">
      <w:pPr>
        <w:ind w:left="360"/>
        <w:jc w:val="both"/>
        <w:rPr>
          <w:rFonts w:cs="Simplified Arabic"/>
          <w:b/>
          <w:bCs/>
          <w:color w:val="002060"/>
          <w:sz w:val="28"/>
          <w:szCs w:val="28"/>
          <w:rtl/>
        </w:rPr>
      </w:pPr>
      <w:r w:rsidRPr="00D076C8">
        <w:rPr>
          <w:rFonts w:cs="Simplified Arabic" w:hint="cs"/>
          <w:b/>
          <w:bCs/>
          <w:color w:val="002060"/>
          <w:sz w:val="28"/>
          <w:szCs w:val="28"/>
          <w:rtl/>
        </w:rPr>
        <w:lastRenderedPageBreak/>
        <w:t>في 4/9 وليس 4/4، ايداع مبلغ الوديعة مع الفوائد في حساب التوفير</w:t>
      </w:r>
    </w:p>
    <w:p w14:paraId="4542208A" w14:textId="77777777" w:rsidR="00D076C8" w:rsidRPr="00D076C8" w:rsidRDefault="00D076C8" w:rsidP="00A964A5">
      <w:pPr>
        <w:ind w:left="360"/>
        <w:jc w:val="both"/>
        <w:rPr>
          <w:rFonts w:cs="Simplified Arabic"/>
          <w:sz w:val="28"/>
          <w:szCs w:val="28"/>
          <w:rtl/>
        </w:rPr>
      </w:pPr>
      <w:r w:rsidRPr="00D076C8">
        <w:rPr>
          <w:rFonts w:cs="Simplified Arabic" w:hint="cs"/>
          <w:sz w:val="28"/>
          <w:szCs w:val="28"/>
          <w:rtl/>
        </w:rPr>
        <w:t xml:space="preserve">900,000 </w:t>
      </w:r>
      <w:r w:rsidRPr="00D076C8">
        <w:rPr>
          <w:rFonts w:cs="Simplified Arabic"/>
          <w:sz w:val="28"/>
          <w:szCs w:val="28"/>
          <w:rtl/>
        </w:rPr>
        <w:tab/>
      </w:r>
      <w:r w:rsidRPr="00D076C8">
        <w:rPr>
          <w:rFonts w:cs="Simplified Arabic"/>
          <w:sz w:val="28"/>
          <w:szCs w:val="28"/>
          <w:rtl/>
        </w:rPr>
        <w:tab/>
      </w:r>
      <w:r w:rsidRPr="00D076C8">
        <w:rPr>
          <w:rFonts w:cs="Simplified Arabic"/>
          <w:sz w:val="28"/>
          <w:szCs w:val="28"/>
          <w:rtl/>
        </w:rPr>
        <w:tab/>
      </w:r>
      <w:r w:rsidRPr="00D076C8">
        <w:rPr>
          <w:rFonts w:cs="Simplified Arabic"/>
          <w:sz w:val="28"/>
          <w:szCs w:val="28"/>
          <w:rtl/>
        </w:rPr>
        <w:tab/>
      </w:r>
      <w:r w:rsidRPr="00D076C8">
        <w:rPr>
          <w:rFonts w:cs="Simplified Arabic" w:hint="cs"/>
          <w:sz w:val="28"/>
          <w:szCs w:val="28"/>
          <w:rtl/>
        </w:rPr>
        <w:t>من ح/ الودائع النقدية (ب)</w:t>
      </w:r>
    </w:p>
    <w:p w14:paraId="62CD28F2" w14:textId="48D8F903" w:rsidR="00D076C8" w:rsidRDefault="00D076C8" w:rsidP="00A964A5">
      <w:pPr>
        <w:ind w:left="360"/>
        <w:jc w:val="both"/>
        <w:rPr>
          <w:rFonts w:cs="Simplified Arabic"/>
          <w:sz w:val="28"/>
          <w:szCs w:val="28"/>
          <w:rtl/>
        </w:rPr>
      </w:pPr>
      <w:r w:rsidRPr="00D076C8">
        <w:rPr>
          <w:rFonts w:cs="Simplified Arabic" w:hint="cs"/>
          <w:sz w:val="28"/>
          <w:szCs w:val="28"/>
          <w:rtl/>
        </w:rPr>
        <w:t xml:space="preserve">33,750 </w:t>
      </w:r>
      <w:r w:rsidRPr="00D076C8">
        <w:rPr>
          <w:rFonts w:cs="Simplified Arabic"/>
          <w:sz w:val="28"/>
          <w:szCs w:val="28"/>
          <w:rtl/>
        </w:rPr>
        <w:tab/>
      </w:r>
      <w:r w:rsidRPr="00D076C8">
        <w:rPr>
          <w:rFonts w:cs="Simplified Arabic"/>
          <w:sz w:val="28"/>
          <w:szCs w:val="28"/>
          <w:rtl/>
        </w:rPr>
        <w:tab/>
      </w:r>
      <w:r w:rsidRPr="00D076C8">
        <w:rPr>
          <w:rFonts w:cs="Simplified Arabic"/>
          <w:sz w:val="28"/>
          <w:szCs w:val="28"/>
          <w:rtl/>
        </w:rPr>
        <w:tab/>
      </w:r>
      <w:r w:rsidRPr="00D076C8">
        <w:rPr>
          <w:rFonts w:cs="Simplified Arabic"/>
          <w:sz w:val="28"/>
          <w:szCs w:val="28"/>
          <w:rtl/>
        </w:rPr>
        <w:tab/>
      </w:r>
      <w:r w:rsidRPr="00D076C8">
        <w:rPr>
          <w:rFonts w:cs="Simplified Arabic" w:hint="cs"/>
          <w:sz w:val="28"/>
          <w:szCs w:val="28"/>
          <w:rtl/>
        </w:rPr>
        <w:t xml:space="preserve">من ح/ فوائد </w:t>
      </w:r>
      <w:r>
        <w:rPr>
          <w:rFonts w:cs="Simplified Arabic" w:hint="cs"/>
          <w:sz w:val="28"/>
          <w:szCs w:val="28"/>
          <w:rtl/>
        </w:rPr>
        <w:t>الودائع النقدية</w:t>
      </w:r>
      <w:r>
        <w:rPr>
          <w:rFonts w:cs="Simplified Arabic" w:hint="cs"/>
          <w:sz w:val="28"/>
          <w:szCs w:val="28"/>
          <w:rtl/>
        </w:rPr>
        <w:t xml:space="preserve"> (900000*15%*3/12)</w:t>
      </w:r>
    </w:p>
    <w:p w14:paraId="46D5CB38" w14:textId="0AAB618F" w:rsidR="00D076C8" w:rsidRPr="00D076C8" w:rsidRDefault="00D076C8" w:rsidP="00A964A5">
      <w:pPr>
        <w:ind w:left="360"/>
        <w:jc w:val="both"/>
        <w:rPr>
          <w:rFonts w:cs="Simplified Arabic"/>
          <w:sz w:val="28"/>
          <w:szCs w:val="28"/>
          <w:lang w:val="en-GB"/>
        </w:rPr>
      </w:pPr>
      <w:r>
        <w:rPr>
          <w:rFonts w:cs="Simplified Arabic"/>
          <w:sz w:val="28"/>
          <w:szCs w:val="28"/>
          <w:rtl/>
        </w:rPr>
        <w:tab/>
      </w:r>
      <w:r>
        <w:rPr>
          <w:rFonts w:cs="Simplified Arabic"/>
          <w:sz w:val="28"/>
          <w:szCs w:val="28"/>
          <w:rtl/>
        </w:rPr>
        <w:tab/>
      </w:r>
      <w:r>
        <w:rPr>
          <w:rFonts w:cs="Simplified Arabic" w:hint="cs"/>
          <w:sz w:val="28"/>
          <w:szCs w:val="28"/>
          <w:rtl/>
        </w:rPr>
        <w:t xml:space="preserve">933,750 </w:t>
      </w:r>
      <w:r>
        <w:rPr>
          <w:rFonts w:cs="Simplified Arabic"/>
          <w:sz w:val="28"/>
          <w:szCs w:val="28"/>
          <w:rtl/>
        </w:rPr>
        <w:tab/>
      </w:r>
      <w:r>
        <w:rPr>
          <w:rFonts w:cs="Simplified Arabic"/>
          <w:sz w:val="28"/>
          <w:szCs w:val="28"/>
          <w:rtl/>
        </w:rPr>
        <w:tab/>
      </w:r>
      <w:r>
        <w:rPr>
          <w:rFonts w:cs="Simplified Arabic" w:hint="cs"/>
          <w:sz w:val="28"/>
          <w:szCs w:val="28"/>
          <w:rtl/>
        </w:rPr>
        <w:t>الى ح/ حسابات التوفير (ب)</w:t>
      </w:r>
    </w:p>
    <w:p w14:paraId="310BD66C" w14:textId="6BCA72F4" w:rsidR="00766AAD" w:rsidRDefault="00766AAD" w:rsidP="00766AAD">
      <w:pPr>
        <w:pStyle w:val="ListParagraph"/>
        <w:numPr>
          <w:ilvl w:val="0"/>
          <w:numId w:val="6"/>
        </w:numPr>
        <w:jc w:val="both"/>
        <w:rPr>
          <w:rFonts w:cs="Simplified Arabic"/>
          <w:b/>
          <w:bCs/>
          <w:sz w:val="28"/>
          <w:szCs w:val="28"/>
        </w:rPr>
      </w:pPr>
      <w:r w:rsidRPr="00766AAD">
        <w:rPr>
          <w:rFonts w:cs="Simplified Arabic" w:hint="cs"/>
          <w:b/>
          <w:bCs/>
          <w:sz w:val="28"/>
          <w:szCs w:val="28"/>
          <w:rtl/>
        </w:rPr>
        <w:t>في 20/6 خصم العميل (هـ ) ورقة تجارية قيمتها (900000) د. كان قد استلمها في 1/6 من الشخص (و) الذي يتعامل مع مصرف الرافدين فرع الموصل وتستحق في 20/11 وقد وافق فرع المصرف على إتمام عملية الخصم مقابل فائدة (15%) وعمولة خصم (10%) وأجور بريد (15000) د. وتم إيداع مبلغ الورقة في حساب العميل (هـ) الجاري كما تم إرسال الورقة التجارية في نفس اليوم إلى مصرف الرافدين فرع الموصل.</w:t>
      </w:r>
    </w:p>
    <w:p w14:paraId="50A8E9D5" w14:textId="1747A86C" w:rsidR="00D076C8" w:rsidRPr="008C5571" w:rsidRDefault="00D076C8" w:rsidP="00D076C8">
      <w:pPr>
        <w:jc w:val="both"/>
        <w:rPr>
          <w:rFonts w:cs="Simplified Arabic"/>
          <w:b/>
          <w:bCs/>
          <w:color w:val="002060"/>
          <w:sz w:val="28"/>
          <w:szCs w:val="28"/>
          <w:rtl/>
        </w:rPr>
      </w:pPr>
      <w:r w:rsidRPr="008C5571">
        <w:rPr>
          <w:rFonts w:cs="Simplified Arabic" w:hint="cs"/>
          <w:b/>
          <w:bCs/>
          <w:color w:val="002060"/>
          <w:sz w:val="28"/>
          <w:szCs w:val="28"/>
          <w:rtl/>
        </w:rPr>
        <w:t>خصم ورقة تجارية تستحق السداد في مدينة اخرى غير المدينة التي خصمت بها، اي تعتبر حوالات مخصومة.</w:t>
      </w:r>
    </w:p>
    <w:p w14:paraId="33150563" w14:textId="47A4D3B1" w:rsidR="00D076C8" w:rsidRPr="00614480" w:rsidRDefault="00D076C8" w:rsidP="00D076C8">
      <w:pPr>
        <w:jc w:val="both"/>
        <w:rPr>
          <w:rFonts w:cs="Simplified Arabic"/>
          <w:sz w:val="28"/>
          <w:szCs w:val="28"/>
          <w:rtl/>
        </w:rPr>
      </w:pPr>
      <w:r w:rsidRPr="00614480">
        <w:rPr>
          <w:rFonts w:cs="Simplified Arabic" w:hint="cs"/>
          <w:sz w:val="28"/>
          <w:szCs w:val="28"/>
          <w:rtl/>
        </w:rPr>
        <w:t xml:space="preserve">900,000 </w:t>
      </w:r>
      <w:r w:rsidRPr="00614480">
        <w:rPr>
          <w:rFonts w:cs="Simplified Arabic"/>
          <w:sz w:val="28"/>
          <w:szCs w:val="28"/>
          <w:rtl/>
        </w:rPr>
        <w:tab/>
      </w:r>
      <w:r w:rsidRPr="00614480">
        <w:rPr>
          <w:rFonts w:cs="Simplified Arabic"/>
          <w:sz w:val="28"/>
          <w:szCs w:val="28"/>
          <w:rtl/>
        </w:rPr>
        <w:tab/>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من ح/ الحوالات المخصومة</w:t>
      </w:r>
    </w:p>
    <w:p w14:paraId="195A19A6" w14:textId="422AB7BB" w:rsidR="00D076C8" w:rsidRPr="00614480" w:rsidRDefault="00D076C8" w:rsidP="00D076C8">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Pr="00614480">
        <w:rPr>
          <w:rFonts w:cs="Simplified Arabic"/>
          <w:sz w:val="28"/>
          <w:szCs w:val="28"/>
          <w:rtl/>
        </w:rPr>
        <w:tab/>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الى مذكورين</w:t>
      </w:r>
    </w:p>
    <w:p w14:paraId="7BD7663C" w14:textId="64F14CB1" w:rsidR="00D076C8" w:rsidRPr="00614480" w:rsidRDefault="00D076C8" w:rsidP="00D076C8">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00614480" w:rsidRPr="00614480">
        <w:rPr>
          <w:rFonts w:cs="Simplified Arabic" w:hint="cs"/>
          <w:sz w:val="28"/>
          <w:szCs w:val="28"/>
          <w:rtl/>
        </w:rPr>
        <w:t xml:space="preserve">56,250 </w:t>
      </w:r>
      <w:r w:rsidR="00614480" w:rsidRPr="00614480">
        <w:rPr>
          <w:rFonts w:cs="Simplified Arabic"/>
          <w:sz w:val="28"/>
          <w:szCs w:val="28"/>
          <w:rtl/>
        </w:rPr>
        <w:tab/>
      </w:r>
      <w:r w:rsidR="00614480" w:rsidRPr="00614480">
        <w:rPr>
          <w:rFonts w:cs="Simplified Arabic"/>
          <w:sz w:val="28"/>
          <w:szCs w:val="28"/>
          <w:rtl/>
        </w:rPr>
        <w:tab/>
      </w:r>
      <w:r w:rsidR="00614480" w:rsidRPr="00614480">
        <w:rPr>
          <w:rFonts w:cs="Simplified Arabic" w:hint="cs"/>
          <w:sz w:val="28"/>
          <w:szCs w:val="28"/>
          <w:rtl/>
        </w:rPr>
        <w:t>الى ح/ فوائد الكمبيالات والحوالات المخصومة</w:t>
      </w:r>
    </w:p>
    <w:p w14:paraId="18180954" w14:textId="4B6C4BDA" w:rsidR="00614480" w:rsidRPr="00614480" w:rsidRDefault="00614480" w:rsidP="00D076C8">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 xml:space="preserve">90,000 </w:t>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الى ح/ عمولة الحوالات المخصومة</w:t>
      </w:r>
    </w:p>
    <w:p w14:paraId="14A6C011" w14:textId="5DD59C32" w:rsidR="00614480" w:rsidRPr="00614480" w:rsidRDefault="00614480" w:rsidP="00D076C8">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 xml:space="preserve">15,000 </w:t>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الى ح/ مصروفات الاتصالات المستردة</w:t>
      </w:r>
    </w:p>
    <w:p w14:paraId="66D61B61" w14:textId="40C3169C" w:rsidR="00614480" w:rsidRPr="00614480" w:rsidRDefault="00614480" w:rsidP="00D076C8">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 xml:space="preserve">738,750 </w:t>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الى ح/ حسابات جارية مدينة (ه)</w:t>
      </w:r>
    </w:p>
    <w:p w14:paraId="17474627" w14:textId="77777777" w:rsidR="00614480" w:rsidRPr="00D076C8" w:rsidRDefault="00614480" w:rsidP="00D076C8">
      <w:pPr>
        <w:jc w:val="both"/>
        <w:rPr>
          <w:rFonts w:cs="Simplified Arabic"/>
          <w:b/>
          <w:bCs/>
          <w:sz w:val="28"/>
          <w:szCs w:val="28"/>
        </w:rPr>
      </w:pPr>
    </w:p>
    <w:p w14:paraId="2E2DBFF5" w14:textId="30FFBCFB" w:rsidR="00766AAD" w:rsidRDefault="00766AAD" w:rsidP="00766AAD">
      <w:pPr>
        <w:pStyle w:val="ListParagraph"/>
        <w:numPr>
          <w:ilvl w:val="0"/>
          <w:numId w:val="6"/>
        </w:numPr>
        <w:jc w:val="both"/>
        <w:rPr>
          <w:rFonts w:cs="Simplified Arabic"/>
          <w:b/>
          <w:bCs/>
          <w:sz w:val="28"/>
          <w:szCs w:val="28"/>
        </w:rPr>
      </w:pPr>
      <w:r w:rsidRPr="00766AAD">
        <w:rPr>
          <w:rFonts w:ascii="Simplified Arabic" w:hAnsi="Simplified Arabic" w:cs="Simplified Arabic"/>
          <w:b/>
          <w:bCs/>
          <w:sz w:val="28"/>
          <w:szCs w:val="28"/>
          <w:rtl/>
          <w:lang w:bidi="ar-IQ"/>
        </w:rPr>
        <w:t>في 5|2 خصم العميل (د) ورقة تجارية قيمتها (490000) د. كان قد استلمها في 17|1 من الشخص (ب) الذي يتعامل مع مصرف الرافدين فرع الشعب والتي تستحق في 5|5 وقد وافق فرع المصرف على إتمام عملية الخصم مقابل فائدة (12%) ومصاريف تحصيل (8000) د. وأجور بريد (10000) د. وتم إيداع مبلغ الورقة في حساب العميل (د).</w:t>
      </w:r>
    </w:p>
    <w:p w14:paraId="01668639" w14:textId="14177B65" w:rsidR="00614480" w:rsidRDefault="00614480" w:rsidP="00614480">
      <w:pPr>
        <w:ind w:left="-199"/>
        <w:jc w:val="both"/>
        <w:rPr>
          <w:rFonts w:cs="Simplified Arabic"/>
          <w:b/>
          <w:bCs/>
          <w:color w:val="002060"/>
          <w:sz w:val="28"/>
          <w:szCs w:val="28"/>
          <w:rtl/>
        </w:rPr>
      </w:pPr>
      <w:r w:rsidRPr="00614480">
        <w:rPr>
          <w:rFonts w:cs="Simplified Arabic" w:hint="cs"/>
          <w:b/>
          <w:bCs/>
          <w:color w:val="002060"/>
          <w:sz w:val="28"/>
          <w:szCs w:val="28"/>
          <w:rtl/>
        </w:rPr>
        <w:lastRenderedPageBreak/>
        <w:t xml:space="preserve">خصم ورقة تجارية تستحق السداد في </w:t>
      </w:r>
      <w:r>
        <w:rPr>
          <w:rFonts w:cs="Simplified Arabic" w:hint="cs"/>
          <w:b/>
          <w:bCs/>
          <w:color w:val="002060"/>
          <w:sz w:val="28"/>
          <w:szCs w:val="28"/>
          <w:rtl/>
        </w:rPr>
        <w:t>نفس</w:t>
      </w:r>
      <w:r w:rsidRPr="00614480">
        <w:rPr>
          <w:rFonts w:cs="Simplified Arabic" w:hint="cs"/>
          <w:b/>
          <w:bCs/>
          <w:color w:val="002060"/>
          <w:sz w:val="28"/>
          <w:szCs w:val="28"/>
          <w:rtl/>
        </w:rPr>
        <w:t xml:space="preserve"> المدينة التي خصمت بها، اي تعتبر </w:t>
      </w:r>
      <w:r>
        <w:rPr>
          <w:rFonts w:cs="Simplified Arabic" w:hint="cs"/>
          <w:b/>
          <w:bCs/>
          <w:color w:val="002060"/>
          <w:sz w:val="28"/>
          <w:szCs w:val="28"/>
          <w:rtl/>
        </w:rPr>
        <w:t>كمبيالات</w:t>
      </w:r>
      <w:r w:rsidRPr="00614480">
        <w:rPr>
          <w:rFonts w:cs="Simplified Arabic" w:hint="cs"/>
          <w:b/>
          <w:bCs/>
          <w:color w:val="002060"/>
          <w:sz w:val="28"/>
          <w:szCs w:val="28"/>
          <w:rtl/>
        </w:rPr>
        <w:t xml:space="preserve"> مخصومة.</w:t>
      </w:r>
    </w:p>
    <w:p w14:paraId="63E587CA" w14:textId="7652ECC7" w:rsidR="008C5571" w:rsidRPr="00614480" w:rsidRDefault="008C5571" w:rsidP="00614480">
      <w:pPr>
        <w:ind w:left="-199"/>
        <w:jc w:val="both"/>
        <w:rPr>
          <w:rFonts w:cs="Simplified Arabic"/>
          <w:b/>
          <w:bCs/>
          <w:color w:val="002060"/>
          <w:sz w:val="28"/>
          <w:szCs w:val="28"/>
          <w:rtl/>
        </w:rPr>
      </w:pPr>
      <w:r>
        <w:rPr>
          <w:rFonts w:cs="Simplified Arabic" w:hint="cs"/>
          <w:b/>
          <w:bCs/>
          <w:color w:val="002060"/>
          <w:sz w:val="28"/>
          <w:szCs w:val="28"/>
          <w:rtl/>
        </w:rPr>
        <w:t>ملاحظة: يمكن مصاريف التحصيل و البريد في حساب مصروفات الاتصالات المستردة (كونها مصروفات تخص التحصيل وليست ايرادات، فهي مصاريف مستردة)</w:t>
      </w:r>
    </w:p>
    <w:p w14:paraId="03FFB63A" w14:textId="52541E90" w:rsidR="00D076C8" w:rsidRPr="00614480" w:rsidRDefault="00614480" w:rsidP="00614480">
      <w:pPr>
        <w:ind w:left="360"/>
        <w:rPr>
          <w:rFonts w:cs="Simplified Arabic"/>
          <w:sz w:val="28"/>
          <w:szCs w:val="28"/>
          <w:rtl/>
        </w:rPr>
      </w:pPr>
      <w:r w:rsidRPr="00614480">
        <w:rPr>
          <w:rFonts w:cs="Simplified Arabic" w:hint="cs"/>
          <w:sz w:val="28"/>
          <w:szCs w:val="28"/>
          <w:rtl/>
        </w:rPr>
        <w:t xml:space="preserve">490,000 </w:t>
      </w:r>
      <w:r w:rsidRPr="00614480">
        <w:rPr>
          <w:rFonts w:cs="Simplified Arabic"/>
          <w:sz w:val="28"/>
          <w:szCs w:val="28"/>
          <w:rtl/>
        </w:rPr>
        <w:tab/>
      </w:r>
      <w:r w:rsidRPr="00614480">
        <w:rPr>
          <w:rFonts w:cs="Simplified Arabic"/>
          <w:sz w:val="28"/>
          <w:szCs w:val="28"/>
          <w:rtl/>
        </w:rPr>
        <w:tab/>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من ح/ الكمبيالات المخصومة</w:t>
      </w:r>
    </w:p>
    <w:p w14:paraId="00255714" w14:textId="69691438" w:rsidR="00614480" w:rsidRPr="00614480" w:rsidRDefault="00614480" w:rsidP="00614480">
      <w:pPr>
        <w:ind w:left="3240" w:firstLine="360"/>
        <w:rPr>
          <w:rFonts w:cs="Simplified Arabic" w:hint="cs"/>
          <w:sz w:val="28"/>
          <w:szCs w:val="28"/>
          <w:rtl/>
        </w:rPr>
      </w:pPr>
      <w:r w:rsidRPr="00614480">
        <w:rPr>
          <w:rFonts w:cs="Simplified Arabic" w:hint="cs"/>
          <w:sz w:val="28"/>
          <w:szCs w:val="28"/>
          <w:rtl/>
        </w:rPr>
        <w:t>الى مذكورين</w:t>
      </w:r>
    </w:p>
    <w:p w14:paraId="02AA5562" w14:textId="4679FBA8" w:rsidR="00614480" w:rsidRPr="00614480" w:rsidRDefault="00614480" w:rsidP="00614480">
      <w:pPr>
        <w:ind w:left="720" w:firstLine="720"/>
        <w:jc w:val="both"/>
        <w:rPr>
          <w:rFonts w:cs="Simplified Arabic"/>
          <w:sz w:val="28"/>
          <w:szCs w:val="28"/>
          <w:rtl/>
        </w:rPr>
      </w:pPr>
      <w:r>
        <w:rPr>
          <w:rFonts w:cs="Simplified Arabic" w:hint="cs"/>
          <w:sz w:val="28"/>
          <w:szCs w:val="28"/>
          <w:rtl/>
        </w:rPr>
        <w:t xml:space="preserve">14,700 </w:t>
      </w:r>
      <w:r>
        <w:rPr>
          <w:rFonts w:cs="Simplified Arabic"/>
          <w:sz w:val="28"/>
          <w:szCs w:val="28"/>
          <w:rtl/>
        </w:rPr>
        <w:tab/>
      </w:r>
      <w:r>
        <w:rPr>
          <w:rFonts w:cs="Simplified Arabic"/>
          <w:sz w:val="28"/>
          <w:szCs w:val="28"/>
          <w:rtl/>
        </w:rPr>
        <w:tab/>
      </w:r>
      <w:r w:rsidRPr="00614480">
        <w:rPr>
          <w:rFonts w:cs="Simplified Arabic" w:hint="cs"/>
          <w:sz w:val="28"/>
          <w:szCs w:val="28"/>
          <w:rtl/>
        </w:rPr>
        <w:t>الى ح/ فوائد الكمبيالات والحوالات المخصومة</w:t>
      </w:r>
    </w:p>
    <w:p w14:paraId="5B9A3906" w14:textId="4EA3E76F" w:rsidR="00614480" w:rsidRPr="00614480" w:rsidRDefault="00614480" w:rsidP="00614480">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008C5571">
        <w:rPr>
          <w:rFonts w:cs="Simplified Arabic" w:hint="cs"/>
          <w:sz w:val="28"/>
          <w:szCs w:val="28"/>
          <w:rtl/>
        </w:rPr>
        <w:t xml:space="preserve">8,000 </w:t>
      </w:r>
      <w:r w:rsidR="008C5571">
        <w:rPr>
          <w:rFonts w:cs="Simplified Arabic"/>
          <w:sz w:val="28"/>
          <w:szCs w:val="28"/>
          <w:rtl/>
        </w:rPr>
        <w:tab/>
      </w:r>
      <w:r w:rsidR="008C5571">
        <w:rPr>
          <w:rFonts w:cs="Simplified Arabic"/>
          <w:sz w:val="28"/>
          <w:szCs w:val="28"/>
          <w:rtl/>
        </w:rPr>
        <w:tab/>
      </w:r>
      <w:r w:rsidR="008C5571">
        <w:rPr>
          <w:rFonts w:cs="Simplified Arabic" w:hint="cs"/>
          <w:sz w:val="28"/>
          <w:szCs w:val="28"/>
          <w:rtl/>
        </w:rPr>
        <w:t>الى ح/ مصاريف تحصيل</w:t>
      </w:r>
    </w:p>
    <w:p w14:paraId="468A8804" w14:textId="703B531B" w:rsidR="00614480" w:rsidRPr="00614480" w:rsidRDefault="00614480" w:rsidP="00614480">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1</w:t>
      </w:r>
      <w:r w:rsidR="008C5571">
        <w:rPr>
          <w:rFonts w:cs="Simplified Arabic" w:hint="cs"/>
          <w:sz w:val="28"/>
          <w:szCs w:val="28"/>
          <w:rtl/>
        </w:rPr>
        <w:t>0</w:t>
      </w:r>
      <w:r w:rsidRPr="00614480">
        <w:rPr>
          <w:rFonts w:cs="Simplified Arabic" w:hint="cs"/>
          <w:sz w:val="28"/>
          <w:szCs w:val="28"/>
          <w:rtl/>
        </w:rPr>
        <w:t xml:space="preserve">,000 </w:t>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الى ح/ مصروفات الاتصالات المستردة</w:t>
      </w:r>
    </w:p>
    <w:p w14:paraId="5E01BEC0" w14:textId="6DA57935" w:rsidR="00D076C8" w:rsidRDefault="00614480" w:rsidP="00614480">
      <w:pPr>
        <w:jc w:val="both"/>
        <w:rPr>
          <w:rFonts w:cs="Simplified Arabic"/>
          <w:sz w:val="28"/>
          <w:szCs w:val="28"/>
          <w:rtl/>
        </w:rPr>
      </w:pPr>
      <w:r w:rsidRPr="00614480">
        <w:rPr>
          <w:rFonts w:cs="Simplified Arabic"/>
          <w:sz w:val="28"/>
          <w:szCs w:val="28"/>
          <w:rtl/>
        </w:rPr>
        <w:tab/>
      </w:r>
      <w:r w:rsidRPr="00614480">
        <w:rPr>
          <w:rFonts w:cs="Simplified Arabic"/>
          <w:sz w:val="28"/>
          <w:szCs w:val="28"/>
          <w:rtl/>
        </w:rPr>
        <w:tab/>
      </w:r>
      <w:r w:rsidR="008C5571">
        <w:rPr>
          <w:rFonts w:cs="Simplified Arabic" w:hint="cs"/>
          <w:sz w:val="28"/>
          <w:szCs w:val="28"/>
          <w:rtl/>
        </w:rPr>
        <w:t>457,300</w:t>
      </w:r>
      <w:r w:rsidRPr="00614480">
        <w:rPr>
          <w:rFonts w:cs="Simplified Arabic"/>
          <w:sz w:val="28"/>
          <w:szCs w:val="28"/>
          <w:rtl/>
        </w:rPr>
        <w:tab/>
      </w:r>
      <w:r w:rsidRPr="00614480">
        <w:rPr>
          <w:rFonts w:cs="Simplified Arabic"/>
          <w:sz w:val="28"/>
          <w:szCs w:val="28"/>
          <w:rtl/>
        </w:rPr>
        <w:tab/>
      </w:r>
      <w:r w:rsidRPr="00614480">
        <w:rPr>
          <w:rFonts w:cs="Simplified Arabic" w:hint="cs"/>
          <w:sz w:val="28"/>
          <w:szCs w:val="28"/>
          <w:rtl/>
        </w:rPr>
        <w:t>الى ح/ حسابات جارية مدينة (ه)</w:t>
      </w:r>
    </w:p>
    <w:p w14:paraId="0027DB5F" w14:textId="77777777" w:rsidR="008C5571" w:rsidRPr="00D076C8" w:rsidRDefault="008C5571" w:rsidP="00614480">
      <w:pPr>
        <w:jc w:val="both"/>
        <w:rPr>
          <w:rFonts w:cs="Simplified Arabic"/>
          <w:b/>
          <w:bCs/>
          <w:sz w:val="28"/>
          <w:szCs w:val="28"/>
        </w:rPr>
      </w:pPr>
    </w:p>
    <w:p w14:paraId="34B84FB7" w14:textId="66528281" w:rsidR="00766AAD" w:rsidRPr="008C5571" w:rsidRDefault="00766AAD" w:rsidP="00766AAD">
      <w:pPr>
        <w:pStyle w:val="ListParagraph"/>
        <w:numPr>
          <w:ilvl w:val="0"/>
          <w:numId w:val="6"/>
        </w:numPr>
        <w:tabs>
          <w:tab w:val="left" w:pos="935"/>
        </w:tabs>
        <w:jc w:val="both"/>
        <w:rPr>
          <w:rFonts w:cs="Simplified Arabic"/>
          <w:b/>
          <w:bCs/>
          <w:sz w:val="28"/>
          <w:szCs w:val="28"/>
        </w:rPr>
      </w:pPr>
      <w:r w:rsidRPr="00766AAD">
        <w:rPr>
          <w:rFonts w:ascii="Simplified Arabic" w:hAnsi="Simplified Arabic" w:cs="Simplified Arabic"/>
          <w:b/>
          <w:bCs/>
          <w:sz w:val="28"/>
          <w:szCs w:val="28"/>
          <w:rtl/>
          <w:lang w:bidi="ar-IQ"/>
        </w:rPr>
        <w:t>في 15|9 خصم العميل (أ) ورقة تجارية قيمتها (800000) د. كان قد استلمها في 15|6 من الشخص (و) الذي يتعامل مع مصرف الرافدين فرع الموصل والتي تستحق في 15|12 وقد وافق فرع المصرف على إتمام عملية الخصم مقابل فائدة (13%) وعمولة خصم (11%) وأجور بريد (17000) د. وتم إيداع مبلغ الورقة في حساب العميل (أ) الجاري، مع العلم ان العميل (أ) سبق واتفق مع الفرع على منحه تسهيلات مصرفية بحدود (2000000) د. وقد تم إرسال الورقة التجارية في نفس اليوم إلى فرع الموصل.</w:t>
      </w:r>
    </w:p>
    <w:p w14:paraId="6E8F2141" w14:textId="77777777" w:rsidR="008C5571" w:rsidRPr="008C5571" w:rsidRDefault="008C5571" w:rsidP="008C5571">
      <w:pPr>
        <w:jc w:val="both"/>
        <w:rPr>
          <w:rFonts w:cs="Simplified Arabic"/>
          <w:b/>
          <w:bCs/>
          <w:color w:val="002060"/>
          <w:sz w:val="28"/>
          <w:szCs w:val="28"/>
          <w:rtl/>
        </w:rPr>
      </w:pPr>
      <w:r w:rsidRPr="008C5571">
        <w:rPr>
          <w:rFonts w:cs="Simplified Arabic" w:hint="cs"/>
          <w:b/>
          <w:bCs/>
          <w:color w:val="002060"/>
          <w:sz w:val="28"/>
          <w:szCs w:val="28"/>
          <w:rtl/>
        </w:rPr>
        <w:t>خصم ورقة تجارية تستحق السداد في مدينة اخرى غير المدينة التي خصمت بها، اي تعتبر حوالات مخصومة.</w:t>
      </w:r>
    </w:p>
    <w:p w14:paraId="03FBA384" w14:textId="6E7C48B9" w:rsidR="008C5571" w:rsidRPr="008C5571" w:rsidRDefault="008C5571" w:rsidP="008C5571">
      <w:pPr>
        <w:jc w:val="both"/>
        <w:rPr>
          <w:rFonts w:cs="Simplified Arabic"/>
          <w:sz w:val="28"/>
          <w:szCs w:val="28"/>
          <w:rtl/>
        </w:rPr>
      </w:pPr>
      <w:r w:rsidRPr="008C5571">
        <w:rPr>
          <w:rFonts w:cs="Simplified Arabic" w:hint="cs"/>
          <w:sz w:val="28"/>
          <w:szCs w:val="28"/>
          <w:rtl/>
        </w:rPr>
        <w:t>8</w:t>
      </w:r>
      <w:r w:rsidRPr="008C5571">
        <w:rPr>
          <w:rFonts w:cs="Simplified Arabic" w:hint="cs"/>
          <w:sz w:val="28"/>
          <w:szCs w:val="28"/>
          <w:rtl/>
        </w:rPr>
        <w:t xml:space="preserve">00,000 </w:t>
      </w:r>
      <w:r w:rsidRPr="008C5571">
        <w:rPr>
          <w:rFonts w:cs="Simplified Arabic"/>
          <w:sz w:val="28"/>
          <w:szCs w:val="28"/>
          <w:rtl/>
        </w:rPr>
        <w:tab/>
      </w:r>
      <w:r w:rsidRPr="008C5571">
        <w:rPr>
          <w:rFonts w:cs="Simplified Arabic"/>
          <w:sz w:val="28"/>
          <w:szCs w:val="28"/>
          <w:rtl/>
        </w:rPr>
        <w:tab/>
      </w: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من ح/ الحوالات المخصومة</w:t>
      </w:r>
    </w:p>
    <w:p w14:paraId="67BCBDD1" w14:textId="69A8CAD7" w:rsidR="008C5571" w:rsidRPr="008C5571" w:rsidRDefault="008C5571" w:rsidP="008C5571">
      <w:pPr>
        <w:jc w:val="both"/>
        <w:rPr>
          <w:rFonts w:cs="Simplified Arabic"/>
          <w:sz w:val="28"/>
          <w:szCs w:val="28"/>
          <w:rtl/>
        </w:rPr>
      </w:pPr>
      <w:r>
        <w:rPr>
          <w:rFonts w:cs="Simplified Arabic"/>
          <w:sz w:val="28"/>
          <w:szCs w:val="28"/>
          <w:rtl/>
        </w:rPr>
        <w:tab/>
      </w:r>
      <w:r w:rsidRPr="008C5571">
        <w:rPr>
          <w:rFonts w:cs="Simplified Arabic"/>
          <w:sz w:val="28"/>
          <w:szCs w:val="28"/>
          <w:rtl/>
        </w:rPr>
        <w:tab/>
      </w:r>
      <w:r w:rsidRPr="008C5571">
        <w:rPr>
          <w:rFonts w:cs="Simplified Arabic"/>
          <w:sz w:val="28"/>
          <w:szCs w:val="28"/>
          <w:rtl/>
        </w:rPr>
        <w:tab/>
      </w: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الى مذكورين</w:t>
      </w:r>
    </w:p>
    <w:p w14:paraId="4ECAE3FA" w14:textId="0B7A7718" w:rsidR="008C5571" w:rsidRPr="008C5571" w:rsidRDefault="008C5571" w:rsidP="008C5571">
      <w:pPr>
        <w:ind w:left="1080" w:firstLine="360"/>
        <w:jc w:val="both"/>
        <w:rPr>
          <w:rFonts w:cs="Simplified Arabic"/>
          <w:sz w:val="28"/>
          <w:szCs w:val="28"/>
          <w:rtl/>
        </w:rPr>
      </w:pPr>
      <w:r w:rsidRPr="008C5571">
        <w:rPr>
          <w:rFonts w:cs="Simplified Arabic" w:hint="cs"/>
          <w:sz w:val="28"/>
          <w:szCs w:val="28"/>
          <w:rtl/>
        </w:rPr>
        <w:t>26,000</w:t>
      </w: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الى ح/ فوائد الكمبيالات والحوالات المخصومة</w:t>
      </w:r>
    </w:p>
    <w:p w14:paraId="5898BA9F" w14:textId="11C0183E" w:rsidR="008C5571" w:rsidRPr="008C5571" w:rsidRDefault="008C5571" w:rsidP="008C5571">
      <w:pPr>
        <w:jc w:val="both"/>
        <w:rPr>
          <w:rFonts w:cs="Simplified Arabic"/>
          <w:sz w:val="28"/>
          <w:szCs w:val="28"/>
          <w:rtl/>
        </w:rPr>
      </w:pP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88</w:t>
      </w:r>
      <w:r w:rsidRPr="008C5571">
        <w:rPr>
          <w:rFonts w:cs="Simplified Arabic" w:hint="cs"/>
          <w:sz w:val="28"/>
          <w:szCs w:val="28"/>
          <w:rtl/>
        </w:rPr>
        <w:t xml:space="preserve">,000 </w:t>
      </w: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الى ح/ عمولة الحوالات المخصومة</w:t>
      </w:r>
    </w:p>
    <w:p w14:paraId="763C4691" w14:textId="6203703E" w:rsidR="008C5571" w:rsidRPr="008C5571" w:rsidRDefault="008C5571" w:rsidP="008C5571">
      <w:pPr>
        <w:jc w:val="both"/>
        <w:rPr>
          <w:rFonts w:cs="Simplified Arabic"/>
          <w:sz w:val="28"/>
          <w:szCs w:val="28"/>
          <w:rtl/>
        </w:rPr>
      </w:pPr>
      <w:r w:rsidRPr="008C5571">
        <w:rPr>
          <w:rFonts w:cs="Simplified Arabic"/>
          <w:sz w:val="28"/>
          <w:szCs w:val="28"/>
          <w:rtl/>
        </w:rPr>
        <w:lastRenderedPageBreak/>
        <w:tab/>
      </w:r>
      <w:r w:rsidRPr="008C5571">
        <w:rPr>
          <w:rFonts w:cs="Simplified Arabic"/>
          <w:sz w:val="28"/>
          <w:szCs w:val="28"/>
          <w:rtl/>
        </w:rPr>
        <w:tab/>
      </w:r>
      <w:r w:rsidRPr="008C5571">
        <w:rPr>
          <w:rFonts w:cs="Simplified Arabic" w:hint="cs"/>
          <w:sz w:val="28"/>
          <w:szCs w:val="28"/>
          <w:rtl/>
        </w:rPr>
        <w:t>1</w:t>
      </w:r>
      <w:r w:rsidRPr="008C5571">
        <w:rPr>
          <w:rFonts w:cs="Simplified Arabic" w:hint="cs"/>
          <w:sz w:val="28"/>
          <w:szCs w:val="28"/>
          <w:rtl/>
        </w:rPr>
        <w:t>7</w:t>
      </w:r>
      <w:r w:rsidRPr="008C5571">
        <w:rPr>
          <w:rFonts w:cs="Simplified Arabic" w:hint="cs"/>
          <w:sz w:val="28"/>
          <w:szCs w:val="28"/>
          <w:rtl/>
        </w:rPr>
        <w:t xml:space="preserve">,000 </w:t>
      </w: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الى ح/ مصروفات الاتصالات المستردة</w:t>
      </w:r>
    </w:p>
    <w:p w14:paraId="016C1C98" w14:textId="685AB8CD" w:rsidR="008C5571" w:rsidRPr="008C5571" w:rsidRDefault="008C5571" w:rsidP="008C5571">
      <w:pPr>
        <w:jc w:val="both"/>
        <w:rPr>
          <w:rFonts w:cs="Simplified Arabic"/>
          <w:sz w:val="28"/>
          <w:szCs w:val="28"/>
          <w:rtl/>
        </w:rPr>
      </w:pP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669,000</w:t>
      </w:r>
      <w:r w:rsidRPr="008C5571">
        <w:rPr>
          <w:rFonts w:cs="Simplified Arabic"/>
          <w:sz w:val="28"/>
          <w:szCs w:val="28"/>
          <w:rtl/>
        </w:rPr>
        <w:tab/>
      </w:r>
      <w:r w:rsidRPr="008C5571">
        <w:rPr>
          <w:rFonts w:cs="Simplified Arabic"/>
          <w:sz w:val="28"/>
          <w:szCs w:val="28"/>
          <w:rtl/>
        </w:rPr>
        <w:tab/>
      </w:r>
      <w:r w:rsidRPr="008C5571">
        <w:rPr>
          <w:rFonts w:cs="Simplified Arabic" w:hint="cs"/>
          <w:sz w:val="28"/>
          <w:szCs w:val="28"/>
          <w:rtl/>
        </w:rPr>
        <w:t>الى ح/ حسابات جارية مدينة (ه)</w:t>
      </w:r>
    </w:p>
    <w:p w14:paraId="2B91A6B2" w14:textId="77777777" w:rsidR="008C5571" w:rsidRPr="008C5571" w:rsidRDefault="008C5571" w:rsidP="008C5571">
      <w:pPr>
        <w:jc w:val="both"/>
        <w:rPr>
          <w:rFonts w:cs="Simplified Arabic"/>
          <w:b/>
          <w:bCs/>
          <w:sz w:val="28"/>
          <w:szCs w:val="28"/>
        </w:rPr>
      </w:pPr>
    </w:p>
    <w:p w14:paraId="06658494" w14:textId="1A489BD6" w:rsidR="008C5571" w:rsidRPr="008C5571" w:rsidRDefault="008C5571" w:rsidP="008C5571">
      <w:pPr>
        <w:tabs>
          <w:tab w:val="left" w:pos="935"/>
        </w:tabs>
        <w:jc w:val="both"/>
        <w:rPr>
          <w:rFonts w:cs="Simplified Arabic"/>
          <w:b/>
          <w:bCs/>
          <w:sz w:val="28"/>
          <w:szCs w:val="28"/>
        </w:rPr>
      </w:pPr>
    </w:p>
    <w:sectPr w:rsidR="008C5571" w:rsidRPr="008C5571" w:rsidSect="00614480">
      <w:pgSz w:w="11906" w:h="16838"/>
      <w:pgMar w:top="1440" w:right="1800"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F6CE2"/>
    <w:multiLevelType w:val="hybridMultilevel"/>
    <w:tmpl w:val="88C6A554"/>
    <w:lvl w:ilvl="0" w:tplc="34085DB6">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82781C"/>
    <w:multiLevelType w:val="hybridMultilevel"/>
    <w:tmpl w:val="3F44974A"/>
    <w:lvl w:ilvl="0" w:tplc="383E1746">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24128"/>
    <w:multiLevelType w:val="hybridMultilevel"/>
    <w:tmpl w:val="C4EAC89C"/>
    <w:lvl w:ilvl="0" w:tplc="1CDA17A8">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6E7105"/>
    <w:multiLevelType w:val="hybridMultilevel"/>
    <w:tmpl w:val="88C6A554"/>
    <w:lvl w:ilvl="0" w:tplc="34085DB6">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zsTAwNDMxtjQyNTRS0lEKTi0uzszPAykwrAUA2ZUcAywAAAA="/>
  </w:docVars>
  <w:rsids>
    <w:rsidRoot w:val="002B33FD"/>
    <w:rsid w:val="002B33FD"/>
    <w:rsid w:val="003976CA"/>
    <w:rsid w:val="00480787"/>
    <w:rsid w:val="004D0B1B"/>
    <w:rsid w:val="004F506E"/>
    <w:rsid w:val="004F71C5"/>
    <w:rsid w:val="0056112F"/>
    <w:rsid w:val="00614480"/>
    <w:rsid w:val="00627E92"/>
    <w:rsid w:val="006355A7"/>
    <w:rsid w:val="00766AAD"/>
    <w:rsid w:val="00821EDC"/>
    <w:rsid w:val="008C5571"/>
    <w:rsid w:val="008D3179"/>
    <w:rsid w:val="00914C4B"/>
    <w:rsid w:val="009A0185"/>
    <w:rsid w:val="00A0131F"/>
    <w:rsid w:val="00A66443"/>
    <w:rsid w:val="00A964A5"/>
    <w:rsid w:val="00AB0568"/>
    <w:rsid w:val="00B160EB"/>
    <w:rsid w:val="00B31723"/>
    <w:rsid w:val="00CD41C8"/>
    <w:rsid w:val="00D076C8"/>
    <w:rsid w:val="00E37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3C4"/>
  <w15:chartTrackingRefBased/>
  <w15:docId w15:val="{14B0212C-67E1-4C65-A8A3-9C603F60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FD"/>
    <w:pPr>
      <w:spacing w:after="200" w:line="276" w:lineRule="auto"/>
      <w:ind w:left="720"/>
      <w:contextualSpacing/>
    </w:pPr>
    <w:rPr>
      <w:rFonts w:eastAsiaTheme="minorEastAsia"/>
    </w:rPr>
  </w:style>
  <w:style w:type="paragraph" w:styleId="NoSpacing">
    <w:name w:val="No Spacing"/>
    <w:uiPriority w:val="1"/>
    <w:qFormat/>
    <w:rsid w:val="00E37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Alaraji</dc:creator>
  <cp:keywords/>
  <dc:description/>
  <cp:lastModifiedBy>sinan salim</cp:lastModifiedBy>
  <cp:revision>9</cp:revision>
  <cp:lastPrinted>2021-01-09T09:08:00Z</cp:lastPrinted>
  <dcterms:created xsi:type="dcterms:W3CDTF">2021-01-06T18:59:00Z</dcterms:created>
  <dcterms:modified xsi:type="dcterms:W3CDTF">2021-01-09T09:25:00Z</dcterms:modified>
</cp:coreProperties>
</file>