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8773" w14:textId="2D66E9E7" w:rsidR="00374CB8" w:rsidRPr="00314DD2" w:rsidRDefault="00D25FAB" w:rsidP="00314DD2">
      <w:pPr>
        <w:jc w:val="both"/>
        <w:rPr>
          <w:rFonts w:asciiTheme="majorBidi" w:hAnsiTheme="majorBidi" w:cstheme="majorBidi"/>
          <w:color w:val="0000CC"/>
          <w:sz w:val="28"/>
          <w:szCs w:val="28"/>
          <w:rtl/>
        </w:rPr>
      </w:pPr>
      <w:r w:rsidRPr="00314DD2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وسائل جمع البيانات</w:t>
      </w:r>
    </w:p>
    <w:p w14:paraId="10FA01F8" w14:textId="3AB1D30E" w:rsidR="00314DD2" w:rsidRDefault="00D25FAB" w:rsidP="00A5253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بعد تحديد </w:t>
      </w:r>
      <w:r w:rsidR="006240FD">
        <w:rPr>
          <w:rFonts w:asciiTheme="majorBidi" w:hAnsiTheme="majorBidi" w:cstheme="majorBidi"/>
          <w:sz w:val="28"/>
          <w:szCs w:val="28"/>
          <w:rtl/>
        </w:rPr>
        <w:t xml:space="preserve">حجم العينة </w:t>
      </w:r>
      <w:r w:rsidR="00314DD2">
        <w:rPr>
          <w:rFonts w:asciiTheme="majorBidi" w:hAnsiTheme="majorBidi" w:cstheme="majorBidi"/>
          <w:sz w:val="28"/>
          <w:szCs w:val="28"/>
          <w:rtl/>
        </w:rPr>
        <w:t>وأسلوب</w:t>
      </w:r>
      <w:r w:rsidR="006240FD">
        <w:rPr>
          <w:rFonts w:asciiTheme="majorBidi" w:hAnsiTheme="majorBidi" w:cstheme="majorBidi"/>
          <w:sz w:val="28"/>
          <w:szCs w:val="28"/>
          <w:rtl/>
        </w:rPr>
        <w:t xml:space="preserve"> المعاينة الملائم يتطلب </w:t>
      </w:r>
      <w:r w:rsidR="00314DD2">
        <w:rPr>
          <w:rFonts w:asciiTheme="majorBidi" w:hAnsiTheme="majorBidi" w:cstheme="majorBidi"/>
          <w:sz w:val="28"/>
          <w:szCs w:val="28"/>
          <w:rtl/>
        </w:rPr>
        <w:t>الأمر</w:t>
      </w:r>
      <w:r w:rsidR="006240FD">
        <w:rPr>
          <w:rFonts w:asciiTheme="majorBidi" w:hAnsiTheme="majorBidi" w:cstheme="majorBidi"/>
          <w:sz w:val="28"/>
          <w:szCs w:val="28"/>
          <w:rtl/>
        </w:rPr>
        <w:t xml:space="preserve"> اختيار الوسيلة الملائمة في جمع البيانات والمعلومات عن الظاهرة </w:t>
      </w:r>
      <w:r w:rsidR="00314DD2">
        <w:rPr>
          <w:rFonts w:asciiTheme="majorBidi" w:hAnsiTheme="majorBidi" w:cstheme="majorBidi"/>
          <w:sz w:val="28"/>
          <w:szCs w:val="28"/>
          <w:rtl/>
        </w:rPr>
        <w:t>أو</w:t>
      </w:r>
      <w:r w:rsidR="006240FD">
        <w:rPr>
          <w:rFonts w:asciiTheme="majorBidi" w:hAnsiTheme="majorBidi" w:cstheme="majorBidi"/>
          <w:sz w:val="28"/>
          <w:szCs w:val="28"/>
          <w:rtl/>
        </w:rPr>
        <w:t xml:space="preserve"> الظواهر المتعلقة </w:t>
      </w:r>
      <w:r w:rsidR="00314DD2">
        <w:rPr>
          <w:rFonts w:asciiTheme="majorBidi" w:hAnsiTheme="majorBidi" w:cstheme="majorBidi"/>
          <w:sz w:val="28"/>
          <w:szCs w:val="28"/>
          <w:rtl/>
        </w:rPr>
        <w:t>بالدر</w:t>
      </w:r>
      <w:r w:rsidR="008914B8">
        <w:rPr>
          <w:rFonts w:asciiTheme="majorBidi" w:hAnsiTheme="majorBidi" w:cstheme="majorBidi" w:hint="cs"/>
          <w:sz w:val="28"/>
          <w:szCs w:val="28"/>
          <w:rtl/>
        </w:rPr>
        <w:t>ا</w:t>
      </w:r>
      <w:r w:rsidR="00314DD2">
        <w:rPr>
          <w:rFonts w:asciiTheme="majorBidi" w:hAnsiTheme="majorBidi" w:cstheme="majorBidi"/>
          <w:sz w:val="28"/>
          <w:szCs w:val="28"/>
          <w:rtl/>
        </w:rPr>
        <w:t>سة</w:t>
      </w:r>
      <w:r w:rsidR="008914B8">
        <w:rPr>
          <w:rFonts w:asciiTheme="majorBidi" w:hAnsiTheme="majorBidi" w:cstheme="majorBidi" w:hint="cs"/>
          <w:sz w:val="28"/>
          <w:szCs w:val="28"/>
          <w:rtl/>
        </w:rPr>
        <w:t>،</w:t>
      </w:r>
      <w:bookmarkStart w:id="0" w:name="_GoBack"/>
      <w:bookmarkEnd w:id="0"/>
      <w:r w:rsidR="006240FD">
        <w:rPr>
          <w:rFonts w:asciiTheme="majorBidi" w:hAnsiTheme="majorBidi" w:cstheme="majorBidi"/>
          <w:sz w:val="28"/>
          <w:szCs w:val="28"/>
          <w:rtl/>
        </w:rPr>
        <w:t xml:space="preserve"> واهم وسائل جمع البيانات:</w:t>
      </w:r>
    </w:p>
    <w:p w14:paraId="720D9C45" w14:textId="55DF9823" w:rsidR="006240FD" w:rsidRPr="0084465C" w:rsidRDefault="006240FD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</w:rPr>
      </w:pPr>
      <w:r w:rsidRPr="0084465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1- </w:t>
      </w:r>
      <w:r w:rsidR="00314DD2" w:rsidRPr="0084465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أسلوب</w:t>
      </w:r>
      <w:r w:rsidRPr="0084465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الجمع المباشر</w:t>
      </w:r>
    </w:p>
    <w:p w14:paraId="07F25CC7" w14:textId="00C4FC1C" w:rsidR="004F7B44" w:rsidRPr="00A52538" w:rsidRDefault="006240FD" w:rsidP="00A5253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بموجب هذا </w:t>
      </w:r>
      <w:r w:rsidR="00314DD2">
        <w:rPr>
          <w:rFonts w:asciiTheme="majorBidi" w:hAnsiTheme="majorBidi" w:cstheme="majorBidi"/>
          <w:sz w:val="28"/>
          <w:szCs w:val="28"/>
          <w:rtl/>
        </w:rPr>
        <w:t>الأسلوب</w:t>
      </w:r>
      <w:r>
        <w:rPr>
          <w:rFonts w:asciiTheme="majorBidi" w:hAnsiTheme="majorBidi" w:cstheme="majorBidi"/>
          <w:sz w:val="28"/>
          <w:szCs w:val="28"/>
          <w:rtl/>
        </w:rPr>
        <w:t xml:space="preserve"> يتم جمع البيانات والمعلومات المتوفرة لدى </w:t>
      </w:r>
      <w:r w:rsidR="00314DD2">
        <w:rPr>
          <w:rFonts w:asciiTheme="majorBidi" w:hAnsiTheme="majorBidi" w:cstheme="majorBidi"/>
          <w:sz w:val="28"/>
          <w:szCs w:val="28"/>
          <w:rtl/>
        </w:rPr>
        <w:t>أجهزة</w:t>
      </w:r>
      <w:r>
        <w:rPr>
          <w:rFonts w:asciiTheme="majorBidi" w:hAnsiTheme="majorBidi" w:cstheme="majorBidi"/>
          <w:sz w:val="28"/>
          <w:szCs w:val="28"/>
          <w:rtl/>
        </w:rPr>
        <w:t xml:space="preserve"> معينة ذات علاقة بالدراسة. فمثلا عند دراسة تطور الدخل القومي فيمكن الرجوع الى الجهاز المركزي </w:t>
      </w:r>
      <w:r w:rsidR="00314DD2">
        <w:rPr>
          <w:rFonts w:asciiTheme="majorBidi" w:hAnsiTheme="majorBidi" w:cstheme="majorBidi"/>
          <w:sz w:val="28"/>
          <w:szCs w:val="28"/>
          <w:rtl/>
        </w:rPr>
        <w:t>للإحصاء</w:t>
      </w:r>
      <w:r>
        <w:rPr>
          <w:rFonts w:asciiTheme="majorBidi" w:hAnsiTheme="majorBidi" w:cstheme="majorBidi"/>
          <w:sz w:val="28"/>
          <w:szCs w:val="28"/>
          <w:rtl/>
        </w:rPr>
        <w:t xml:space="preserve"> لاختيار سلسلة زمنية من بيانات الدخل القومي في العراق. وكذلك وفق هذا </w:t>
      </w:r>
      <w:r w:rsidR="00314DD2">
        <w:rPr>
          <w:rFonts w:asciiTheme="majorBidi" w:hAnsiTheme="majorBidi" w:cstheme="majorBidi"/>
          <w:sz w:val="28"/>
          <w:szCs w:val="28"/>
          <w:rtl/>
        </w:rPr>
        <w:t>الأسلوب</w:t>
      </w:r>
      <w:r>
        <w:rPr>
          <w:rFonts w:asciiTheme="majorBidi" w:hAnsiTheme="majorBidi" w:cstheme="majorBidi"/>
          <w:sz w:val="28"/>
          <w:szCs w:val="28"/>
          <w:rtl/>
        </w:rPr>
        <w:t xml:space="preserve"> يمكن توفير البيانات ذات الطابع المختبري </w:t>
      </w:r>
      <w:r w:rsidR="00314DD2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الحقلي التي يتم عملها من قبل الباحث فمثلا عند </w:t>
      </w:r>
      <w:r w:rsidR="00314DD2">
        <w:rPr>
          <w:rFonts w:asciiTheme="majorBidi" w:hAnsiTheme="majorBidi" w:cstheme="majorBidi"/>
          <w:sz w:val="28"/>
          <w:szCs w:val="28"/>
          <w:rtl/>
        </w:rPr>
        <w:t>إجراء</w:t>
      </w:r>
      <w:r>
        <w:rPr>
          <w:rFonts w:asciiTheme="majorBidi" w:hAnsiTheme="majorBidi" w:cstheme="majorBidi"/>
          <w:sz w:val="28"/>
          <w:szCs w:val="28"/>
          <w:rtl/>
        </w:rPr>
        <w:t xml:space="preserve"> دراسة حول اختبار فاعلية سماد معين على زيادة كمية محصول الحنطة فان الباحث يقوم بنفسه بعمل تصميم لهذه التجربة وتسجيل نتائجها التي تمثل البيانات اللازمة له</w:t>
      </w:r>
      <w:r w:rsidR="008914B8">
        <w:rPr>
          <w:rFonts w:asciiTheme="majorBidi" w:hAnsiTheme="majorBidi" w:cstheme="majorBidi" w:hint="cs"/>
          <w:sz w:val="28"/>
          <w:szCs w:val="28"/>
          <w:rtl/>
        </w:rPr>
        <w:t>ذ</w:t>
      </w:r>
      <w:r w:rsidR="00A53388">
        <w:rPr>
          <w:rFonts w:asciiTheme="majorBidi" w:hAnsiTheme="majorBidi" w:cstheme="majorBidi"/>
          <w:sz w:val="28"/>
          <w:szCs w:val="28"/>
          <w:rtl/>
        </w:rPr>
        <w:t>ا البحث.</w:t>
      </w:r>
    </w:p>
    <w:p w14:paraId="033812A4" w14:textId="6F2F766E" w:rsidR="00A53388" w:rsidRPr="0084465C" w:rsidRDefault="00A53388" w:rsidP="00903788">
      <w:pPr>
        <w:jc w:val="both"/>
        <w:rPr>
          <w:rFonts w:asciiTheme="majorBidi" w:hAnsiTheme="majorBidi" w:cstheme="majorBidi"/>
          <w:color w:val="0000CC"/>
          <w:sz w:val="28"/>
          <w:szCs w:val="28"/>
          <w:rtl/>
        </w:rPr>
      </w:pPr>
      <w:r w:rsidRPr="0084465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2- الاستبيان</w:t>
      </w:r>
    </w:p>
    <w:p w14:paraId="57D615E4" w14:textId="2FD74CF7" w:rsidR="00A5338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وهو استمارة يتم من خلالها جمع البيانات والمعلومات من مفردات مجتمع الدراسة </w:t>
      </w:r>
      <w:r w:rsidR="00314DD2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عينة البحث عن طريق مواجهة الباحث الشخصية لل</w:t>
      </w:r>
      <w:r w:rsidR="004F7B44">
        <w:rPr>
          <w:rFonts w:asciiTheme="majorBidi" w:hAnsiTheme="majorBidi" w:cstheme="majorBidi"/>
          <w:sz w:val="28"/>
          <w:szCs w:val="28"/>
          <w:rtl/>
        </w:rPr>
        <w:t>م</w:t>
      </w:r>
      <w:r>
        <w:rPr>
          <w:rFonts w:asciiTheme="majorBidi" w:hAnsiTheme="majorBidi" w:cstheme="majorBidi"/>
          <w:sz w:val="28"/>
          <w:szCs w:val="28"/>
          <w:rtl/>
        </w:rPr>
        <w:t xml:space="preserve">فردة </w:t>
      </w:r>
      <w:r w:rsidR="00314DD2">
        <w:rPr>
          <w:rFonts w:asciiTheme="majorBidi" w:hAnsiTheme="majorBidi" w:cstheme="majorBidi"/>
          <w:sz w:val="28"/>
          <w:szCs w:val="28"/>
          <w:rtl/>
        </w:rPr>
        <w:t>الإحصائية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14DD2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عن طريق المراسلة. ويجب مراعاة النقاط التالية عند تصميم </w:t>
      </w:r>
      <w:r w:rsidR="00314DD2">
        <w:rPr>
          <w:rFonts w:asciiTheme="majorBidi" w:hAnsiTheme="majorBidi" w:cstheme="majorBidi"/>
          <w:sz w:val="28"/>
          <w:szCs w:val="28"/>
          <w:rtl/>
        </w:rPr>
        <w:t>الاستمارة:</w:t>
      </w:r>
    </w:p>
    <w:p w14:paraId="745D7413" w14:textId="0C72A5F6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أ- </w:t>
      </w:r>
      <w:r w:rsidR="00314DD2">
        <w:rPr>
          <w:rFonts w:asciiTheme="majorBidi" w:hAnsiTheme="majorBidi" w:cstheme="majorBidi"/>
          <w:sz w:val="28"/>
          <w:szCs w:val="28"/>
          <w:rtl/>
        </w:rPr>
        <w:t>إعداد</w:t>
      </w:r>
      <w:r>
        <w:rPr>
          <w:rFonts w:asciiTheme="majorBidi" w:hAnsiTheme="majorBidi" w:cstheme="majorBidi"/>
          <w:sz w:val="28"/>
          <w:szCs w:val="28"/>
          <w:rtl/>
        </w:rPr>
        <w:t xml:space="preserve"> مقدمة </w:t>
      </w:r>
      <w:r w:rsidR="00314DD2">
        <w:rPr>
          <w:rFonts w:asciiTheme="majorBidi" w:hAnsiTheme="majorBidi" w:cstheme="majorBidi"/>
          <w:sz w:val="28"/>
          <w:szCs w:val="28"/>
          <w:rtl/>
        </w:rPr>
        <w:t>إيضاحية</w:t>
      </w:r>
      <w:r>
        <w:rPr>
          <w:rFonts w:asciiTheme="majorBidi" w:hAnsiTheme="majorBidi" w:cstheme="majorBidi"/>
          <w:sz w:val="28"/>
          <w:szCs w:val="28"/>
          <w:rtl/>
        </w:rPr>
        <w:t xml:space="preserve"> تكتب في بداية الاستمارة.</w:t>
      </w:r>
    </w:p>
    <w:p w14:paraId="2119FEEE" w14:textId="742488C9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ب- </w:t>
      </w:r>
      <w:r w:rsidR="00314DD2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تكون فقرات الاستمارة متسلسلة وغير مبعثرة بحيث </w:t>
      </w:r>
      <w:r w:rsidR="00314DD2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كل صنف منها يحقق غرض معين.</w:t>
      </w:r>
    </w:p>
    <w:p w14:paraId="68C8F2C1" w14:textId="34D6C9BE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جـ - </w:t>
      </w:r>
      <w:r w:rsidR="00314DD2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تكون </w:t>
      </w:r>
      <w:r w:rsidR="00314DD2">
        <w:rPr>
          <w:rFonts w:asciiTheme="majorBidi" w:hAnsiTheme="majorBidi" w:cstheme="majorBidi"/>
          <w:sz w:val="28"/>
          <w:szCs w:val="28"/>
          <w:rtl/>
        </w:rPr>
        <w:t>الأسئلة</w:t>
      </w:r>
      <w:r>
        <w:rPr>
          <w:rFonts w:asciiTheme="majorBidi" w:hAnsiTheme="majorBidi" w:cstheme="majorBidi"/>
          <w:sz w:val="28"/>
          <w:szCs w:val="28"/>
          <w:rtl/>
        </w:rPr>
        <w:t xml:space="preserve"> متوسطة العدد.</w:t>
      </w:r>
    </w:p>
    <w:p w14:paraId="3DB75204" w14:textId="0FCD44FC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د- </w:t>
      </w:r>
      <w:r w:rsidR="00314DD2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تكون </w:t>
      </w:r>
      <w:r w:rsidR="00314DD2">
        <w:rPr>
          <w:rFonts w:asciiTheme="majorBidi" w:hAnsiTheme="majorBidi" w:cstheme="majorBidi"/>
          <w:sz w:val="28"/>
          <w:szCs w:val="28"/>
          <w:rtl/>
        </w:rPr>
        <w:t>الأسئلة</w:t>
      </w:r>
      <w:r>
        <w:rPr>
          <w:rFonts w:asciiTheme="majorBidi" w:hAnsiTheme="majorBidi" w:cstheme="majorBidi"/>
          <w:sz w:val="28"/>
          <w:szCs w:val="28"/>
          <w:rtl/>
        </w:rPr>
        <w:t xml:space="preserve"> واضحة المعنى.</w:t>
      </w:r>
    </w:p>
    <w:p w14:paraId="36B1AC5D" w14:textId="073EFD35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هـ - </w:t>
      </w:r>
      <w:r w:rsidR="00314DD2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تهيئ </w:t>
      </w:r>
      <w:r w:rsidR="00314DD2">
        <w:rPr>
          <w:rFonts w:asciiTheme="majorBidi" w:hAnsiTheme="majorBidi" w:cstheme="majorBidi"/>
          <w:sz w:val="28"/>
          <w:szCs w:val="28"/>
          <w:rtl/>
        </w:rPr>
        <w:t>الأسئلة</w:t>
      </w:r>
      <w:r>
        <w:rPr>
          <w:rFonts w:asciiTheme="majorBidi" w:hAnsiTheme="majorBidi" w:cstheme="majorBidi"/>
          <w:sz w:val="28"/>
          <w:szCs w:val="28"/>
          <w:rtl/>
        </w:rPr>
        <w:t xml:space="preserve"> بالشكل ال</w:t>
      </w:r>
      <w:r w:rsidR="004F7B44">
        <w:rPr>
          <w:rFonts w:asciiTheme="majorBidi" w:hAnsiTheme="majorBidi" w:cstheme="majorBidi"/>
          <w:sz w:val="28"/>
          <w:szCs w:val="28"/>
          <w:rtl/>
        </w:rPr>
        <w:t>ذ</w:t>
      </w:r>
      <w:r>
        <w:rPr>
          <w:rFonts w:asciiTheme="majorBidi" w:hAnsiTheme="majorBidi" w:cstheme="majorBidi"/>
          <w:sz w:val="28"/>
          <w:szCs w:val="28"/>
          <w:rtl/>
        </w:rPr>
        <w:t xml:space="preserve">ي تكون </w:t>
      </w:r>
      <w:r w:rsidR="00314DD2">
        <w:rPr>
          <w:rFonts w:asciiTheme="majorBidi" w:hAnsiTheme="majorBidi" w:cstheme="majorBidi"/>
          <w:sz w:val="28"/>
          <w:szCs w:val="28"/>
          <w:rtl/>
        </w:rPr>
        <w:t>إجابة</w:t>
      </w:r>
      <w:r>
        <w:rPr>
          <w:rFonts w:asciiTheme="majorBidi" w:hAnsiTheme="majorBidi" w:cstheme="majorBidi"/>
          <w:sz w:val="28"/>
          <w:szCs w:val="28"/>
          <w:rtl/>
        </w:rPr>
        <w:t xml:space="preserve"> الفرد عليها محددة وقصيرة.</w:t>
      </w:r>
    </w:p>
    <w:p w14:paraId="68FFF7A2" w14:textId="581C7367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و- </w:t>
      </w:r>
      <w:r w:rsidR="00314DD2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يؤخذ بنظر الاعتبار ظروف تفريغ وتصنيف وتبويب وترميز </w:t>
      </w:r>
      <w:r w:rsidR="00314DD2">
        <w:rPr>
          <w:rFonts w:asciiTheme="majorBidi" w:hAnsiTheme="majorBidi" w:cstheme="majorBidi"/>
          <w:sz w:val="28"/>
          <w:szCs w:val="28"/>
          <w:rtl/>
        </w:rPr>
        <w:t>الإجابات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6D2D9258" w14:textId="085436E1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1CA016C" w14:textId="09D561ED" w:rsidR="00350268" w:rsidRPr="00343C74" w:rsidRDefault="00612066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343C7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الأخطاء</w:t>
      </w:r>
      <w:r w:rsidR="00350268" w:rsidRPr="00343C7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الشائعة في جمع البيانات</w:t>
      </w:r>
    </w:p>
    <w:p w14:paraId="1470A1D1" w14:textId="35B77A46" w:rsidR="00350268" w:rsidRDefault="00350268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يحدث في بعض </w:t>
      </w:r>
      <w:r w:rsidR="00612066">
        <w:rPr>
          <w:rFonts w:asciiTheme="majorBidi" w:hAnsiTheme="majorBidi" w:cstheme="majorBidi"/>
          <w:sz w:val="28"/>
          <w:szCs w:val="28"/>
          <w:rtl/>
        </w:rPr>
        <w:t>الأحيان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12066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يقع الباحث في بعض </w:t>
      </w:r>
      <w:r w:rsidR="00612066">
        <w:rPr>
          <w:rFonts w:asciiTheme="majorBidi" w:hAnsiTheme="majorBidi" w:cstheme="majorBidi"/>
          <w:sz w:val="28"/>
          <w:szCs w:val="28"/>
          <w:rtl/>
        </w:rPr>
        <w:t>الأخطاء</w:t>
      </w:r>
      <w:r>
        <w:rPr>
          <w:rFonts w:asciiTheme="majorBidi" w:hAnsiTheme="majorBidi" w:cstheme="majorBidi"/>
          <w:sz w:val="28"/>
          <w:szCs w:val="28"/>
          <w:rtl/>
        </w:rPr>
        <w:t xml:space="preserve"> لدى جمعه للبيانات. وهذه </w:t>
      </w:r>
      <w:r w:rsidR="00612066">
        <w:rPr>
          <w:rFonts w:asciiTheme="majorBidi" w:hAnsiTheme="majorBidi" w:cstheme="majorBidi"/>
          <w:sz w:val="28"/>
          <w:szCs w:val="28"/>
          <w:rtl/>
        </w:rPr>
        <w:t>الأخطاء</w:t>
      </w:r>
      <w:r>
        <w:rPr>
          <w:rFonts w:asciiTheme="majorBidi" w:hAnsiTheme="majorBidi" w:cstheme="majorBidi"/>
          <w:sz w:val="28"/>
          <w:szCs w:val="28"/>
          <w:rtl/>
        </w:rPr>
        <w:t xml:space="preserve"> تحدث نتيجة سوء استخدام الطريقة </w:t>
      </w:r>
      <w:r w:rsidR="00612066">
        <w:rPr>
          <w:rFonts w:asciiTheme="majorBidi" w:hAnsiTheme="majorBidi" w:cstheme="majorBidi"/>
          <w:sz w:val="28"/>
          <w:szCs w:val="28"/>
          <w:rtl/>
        </w:rPr>
        <w:t>الإحصائية</w:t>
      </w:r>
      <w:r>
        <w:rPr>
          <w:rFonts w:asciiTheme="majorBidi" w:hAnsiTheme="majorBidi" w:cstheme="majorBidi"/>
          <w:sz w:val="28"/>
          <w:szCs w:val="28"/>
          <w:rtl/>
        </w:rPr>
        <w:t xml:space="preserve"> وهي:</w:t>
      </w:r>
    </w:p>
    <w:p w14:paraId="5ADA8FCB" w14:textId="77777777" w:rsidR="00612066" w:rsidRDefault="00612066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870E47A" w14:textId="09575330" w:rsidR="00350268" w:rsidRPr="0012542A" w:rsidRDefault="00350268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1- خطأ التحيز</w:t>
      </w:r>
    </w:p>
    <w:p w14:paraId="17E7D192" w14:textId="38C995B3" w:rsidR="00DC78CE" w:rsidRDefault="00350268" w:rsidP="0070760E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عند جمع البيانات يفترض </w:t>
      </w:r>
      <w:r w:rsidR="00343C74">
        <w:rPr>
          <w:rFonts w:asciiTheme="majorBidi" w:hAnsiTheme="majorBidi" w:cstheme="majorBidi"/>
          <w:sz w:val="28"/>
          <w:szCs w:val="28"/>
          <w:rtl/>
        </w:rPr>
        <w:t>أن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تجمع من مصادرها </w:t>
      </w:r>
      <w:r w:rsidR="00343C74">
        <w:rPr>
          <w:rFonts w:asciiTheme="majorBidi" w:hAnsiTheme="majorBidi" w:cstheme="majorBidi"/>
          <w:sz w:val="28"/>
          <w:szCs w:val="28"/>
          <w:rtl/>
        </w:rPr>
        <w:t>الأصلية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343C74">
        <w:rPr>
          <w:rFonts w:asciiTheme="majorBidi" w:hAnsiTheme="majorBidi" w:cstheme="majorBidi"/>
          <w:sz w:val="28"/>
          <w:szCs w:val="28"/>
          <w:rtl/>
        </w:rPr>
        <w:t>إلا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انه في بعض </w:t>
      </w:r>
      <w:r w:rsidR="00343C74">
        <w:rPr>
          <w:rFonts w:asciiTheme="majorBidi" w:hAnsiTheme="majorBidi" w:cstheme="majorBidi"/>
          <w:sz w:val="28"/>
          <w:szCs w:val="28"/>
          <w:rtl/>
        </w:rPr>
        <w:t>الأحيان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تجمع البيانات من مصادر </w:t>
      </w:r>
      <w:r w:rsidR="00343C74">
        <w:rPr>
          <w:rFonts w:asciiTheme="majorBidi" w:hAnsiTheme="majorBidi" w:cstheme="majorBidi"/>
          <w:sz w:val="28"/>
          <w:szCs w:val="28"/>
          <w:rtl/>
        </w:rPr>
        <w:t>أخرى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غير مصادرها </w:t>
      </w:r>
      <w:r w:rsidR="00343C74">
        <w:rPr>
          <w:rFonts w:asciiTheme="majorBidi" w:hAnsiTheme="majorBidi" w:cstheme="majorBidi"/>
          <w:sz w:val="28"/>
          <w:szCs w:val="28"/>
          <w:rtl/>
        </w:rPr>
        <w:t>الأصلية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، فمثلا عند دراسة رغبات </w:t>
      </w:r>
      <w:r w:rsidR="00343C74">
        <w:rPr>
          <w:rFonts w:asciiTheme="majorBidi" w:hAnsiTheme="majorBidi" w:cstheme="majorBidi"/>
          <w:sz w:val="28"/>
          <w:szCs w:val="28"/>
          <w:rtl/>
        </w:rPr>
        <w:t>الأطفال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على </w:t>
      </w:r>
      <w:r w:rsidR="00343C74">
        <w:rPr>
          <w:rFonts w:asciiTheme="majorBidi" w:hAnsiTheme="majorBidi" w:cstheme="majorBidi"/>
          <w:sz w:val="28"/>
          <w:szCs w:val="28"/>
          <w:rtl/>
        </w:rPr>
        <w:t>أساس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عينة من </w:t>
      </w:r>
      <w:r w:rsidR="00343C74">
        <w:rPr>
          <w:rFonts w:asciiTheme="majorBidi" w:hAnsiTheme="majorBidi" w:cstheme="majorBidi"/>
          <w:sz w:val="28"/>
          <w:szCs w:val="28"/>
          <w:rtl/>
        </w:rPr>
        <w:t>أطفال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مجموعة من </w:t>
      </w:r>
      <w:r w:rsidR="00343C74">
        <w:rPr>
          <w:rFonts w:asciiTheme="majorBidi" w:hAnsiTheme="majorBidi" w:cstheme="majorBidi"/>
          <w:sz w:val="28"/>
          <w:szCs w:val="28"/>
          <w:rtl/>
        </w:rPr>
        <w:t>الأسر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، فان المصدر الصحيح لجمع البيانات حول هذه الظاهرة هو </w:t>
      </w:r>
      <w:r w:rsidR="00343C74">
        <w:rPr>
          <w:rFonts w:asciiTheme="majorBidi" w:hAnsiTheme="majorBidi" w:cstheme="majorBidi"/>
          <w:sz w:val="28"/>
          <w:szCs w:val="28"/>
          <w:rtl/>
        </w:rPr>
        <w:t>الأم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كونها تمتلك معلومات كافية عن طفلها بسبب معايشتها له، ولكن في حالة اخذ المعلومات من غير هذا المصدر فمن المحتمل جدا </w:t>
      </w:r>
      <w:r w:rsidR="00343C74">
        <w:rPr>
          <w:rFonts w:asciiTheme="majorBidi" w:hAnsiTheme="majorBidi" w:cstheme="majorBidi"/>
          <w:sz w:val="28"/>
          <w:szCs w:val="28"/>
          <w:rtl/>
        </w:rPr>
        <w:t>أن</w:t>
      </w:r>
      <w:r w:rsidR="00DC78CE">
        <w:rPr>
          <w:rFonts w:asciiTheme="majorBidi" w:hAnsiTheme="majorBidi" w:cstheme="majorBidi"/>
          <w:sz w:val="28"/>
          <w:szCs w:val="28"/>
          <w:rtl/>
        </w:rPr>
        <w:t xml:space="preserve"> نقع في خطأ تسجيل رغبات الطفل، ومن ثم تأثر نتائج الدراسة بمجمل هذه </w:t>
      </w:r>
      <w:r w:rsidR="00504D4D">
        <w:rPr>
          <w:rFonts w:asciiTheme="majorBidi" w:hAnsiTheme="majorBidi" w:cstheme="majorBidi"/>
          <w:sz w:val="28"/>
          <w:szCs w:val="28"/>
          <w:rtl/>
        </w:rPr>
        <w:t>الأخطاء</w:t>
      </w:r>
      <w:r w:rsidR="00DC78CE">
        <w:rPr>
          <w:rFonts w:asciiTheme="majorBidi" w:hAnsiTheme="majorBidi" w:cstheme="majorBidi"/>
          <w:sz w:val="28"/>
          <w:szCs w:val="28"/>
          <w:rtl/>
        </w:rPr>
        <w:t>.</w:t>
      </w:r>
    </w:p>
    <w:p w14:paraId="69CFF9F8" w14:textId="5AC225A0" w:rsidR="00350268" w:rsidRPr="0012542A" w:rsidRDefault="00350268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lastRenderedPageBreak/>
        <w:t>2- خطأ الصدفة</w:t>
      </w:r>
    </w:p>
    <w:p w14:paraId="28F6B9ED" w14:textId="6D87DBBC" w:rsidR="00A53388" w:rsidRDefault="00DC78CE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يحصل هذا النوع من </w:t>
      </w:r>
      <w:r w:rsidR="00504D4D">
        <w:rPr>
          <w:rFonts w:asciiTheme="majorBidi" w:hAnsiTheme="majorBidi" w:cstheme="majorBidi"/>
          <w:sz w:val="28"/>
          <w:szCs w:val="28"/>
          <w:rtl/>
        </w:rPr>
        <w:t>الأخطاء</w:t>
      </w:r>
      <w:r>
        <w:rPr>
          <w:rFonts w:asciiTheme="majorBidi" w:hAnsiTheme="majorBidi" w:cstheme="majorBidi"/>
          <w:sz w:val="28"/>
          <w:szCs w:val="28"/>
          <w:rtl/>
        </w:rPr>
        <w:t xml:space="preserve"> عندما يقوم الباحث باستيفاء بعض البيانات والمعلومات بالاعتماد على معلوماته الشخصية </w:t>
      </w:r>
      <w:r w:rsidR="00504D4D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التعمد بجمع البيانات من بعض المفردات دون </w:t>
      </w:r>
      <w:r w:rsidR="00504D4D">
        <w:rPr>
          <w:rFonts w:asciiTheme="majorBidi" w:hAnsiTheme="majorBidi" w:cstheme="majorBidi"/>
          <w:sz w:val="28"/>
          <w:szCs w:val="28"/>
          <w:rtl/>
        </w:rPr>
        <w:t>الأخرى</w:t>
      </w:r>
      <w:r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504D4D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يقوم بجمع بيانات ناقصة لسبب </w:t>
      </w:r>
      <w:r w:rsidR="00504D4D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04D4D">
        <w:rPr>
          <w:rFonts w:asciiTheme="majorBidi" w:hAnsiTheme="majorBidi" w:cstheme="majorBidi"/>
          <w:sz w:val="28"/>
          <w:szCs w:val="28"/>
          <w:rtl/>
        </w:rPr>
        <w:t>لأخر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5E88957B" w14:textId="38DB84B9" w:rsidR="009B51D3" w:rsidRDefault="009B51D3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87F7C68" w14:textId="7DF2602F" w:rsidR="009B51D3" w:rsidRPr="004A148E" w:rsidRDefault="009B51D3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4A148E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تصنيف وتبويب البيانات</w:t>
      </w:r>
    </w:p>
    <w:p w14:paraId="5660E7C1" w14:textId="45BB005D" w:rsidR="009B51D3" w:rsidRDefault="004A148E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أن</w:t>
      </w:r>
      <w:r w:rsidR="009B51D3">
        <w:rPr>
          <w:rFonts w:asciiTheme="majorBidi" w:hAnsiTheme="majorBidi" w:cstheme="majorBidi"/>
          <w:sz w:val="28"/>
          <w:szCs w:val="28"/>
          <w:rtl/>
        </w:rPr>
        <w:t xml:space="preserve"> البيانات المستحصل عليها بخصوص ظاهرة معينة تسمى بالبيانات الخام </w:t>
      </w:r>
      <w:r>
        <w:rPr>
          <w:rFonts w:asciiTheme="majorBidi" w:hAnsiTheme="majorBidi" w:cstheme="majorBidi"/>
          <w:sz w:val="28"/>
          <w:szCs w:val="28"/>
          <w:rtl/>
        </w:rPr>
        <w:t>أو</w:t>
      </w:r>
      <w:r w:rsidR="009B51D3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الأولية</w:t>
      </w:r>
      <w:r w:rsidR="009B51D3">
        <w:rPr>
          <w:rFonts w:asciiTheme="majorBidi" w:hAnsiTheme="majorBidi" w:cstheme="majorBidi"/>
          <w:sz w:val="28"/>
          <w:szCs w:val="28"/>
          <w:rtl/>
        </w:rPr>
        <w:t xml:space="preserve">، وتلك البيانات تكون غير منظمة ويصعب على الباحث تكوين فكرة عن الظاهرة المدروسة </w:t>
      </w:r>
      <w:r w:rsidR="008B0D6B">
        <w:rPr>
          <w:rFonts w:asciiTheme="majorBidi" w:hAnsiTheme="majorBidi" w:cstheme="majorBidi"/>
          <w:sz w:val="28"/>
          <w:szCs w:val="28"/>
          <w:rtl/>
        </w:rPr>
        <w:t xml:space="preserve">وكذلك يصعب الاعتماد عليها </w:t>
      </w:r>
      <w:r>
        <w:rPr>
          <w:rFonts w:asciiTheme="majorBidi" w:hAnsiTheme="majorBidi" w:cstheme="majorBidi"/>
          <w:sz w:val="28"/>
          <w:szCs w:val="28"/>
          <w:rtl/>
        </w:rPr>
        <w:t>لأغراض</w:t>
      </w:r>
      <w:r w:rsidR="008B0D6B">
        <w:rPr>
          <w:rFonts w:asciiTheme="majorBidi" w:hAnsiTheme="majorBidi" w:cstheme="majorBidi"/>
          <w:sz w:val="28"/>
          <w:szCs w:val="28"/>
          <w:rtl/>
        </w:rPr>
        <w:t xml:space="preserve"> التحليل </w:t>
      </w:r>
      <w:r>
        <w:rPr>
          <w:rFonts w:asciiTheme="majorBidi" w:hAnsiTheme="majorBidi" w:cstheme="majorBidi"/>
          <w:sz w:val="28"/>
          <w:szCs w:val="28"/>
          <w:rtl/>
        </w:rPr>
        <w:t>الإحصائي</w:t>
      </w:r>
      <w:r w:rsidR="008B0D6B">
        <w:rPr>
          <w:rFonts w:asciiTheme="majorBidi" w:hAnsiTheme="majorBidi" w:cstheme="majorBidi"/>
          <w:sz w:val="28"/>
          <w:szCs w:val="28"/>
          <w:rtl/>
        </w:rPr>
        <w:t>. لذا فان الخطوات الهامة التي تلي عملية جمع البيانات هي عملية مراجعة وتصنيف البيانات وتبويبها.</w:t>
      </w:r>
    </w:p>
    <w:p w14:paraId="19352A83" w14:textId="555E814B" w:rsidR="008B0D6B" w:rsidRDefault="008B0D6B" w:rsidP="0070760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94633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1- مراجعة البيانات</w:t>
      </w:r>
      <w:r w:rsidR="0070760E" w:rsidRPr="00594633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:</w:t>
      </w:r>
      <w:r w:rsidR="0070760E" w:rsidRPr="00594633">
        <w:rPr>
          <w:rFonts w:asciiTheme="majorBidi" w:hAnsiTheme="majorBidi" w:cstheme="majorBidi"/>
          <w:color w:val="0000CC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بعد </w:t>
      </w:r>
      <w:r w:rsidR="004A148E">
        <w:rPr>
          <w:rFonts w:asciiTheme="majorBidi" w:hAnsiTheme="majorBidi" w:cstheme="majorBidi"/>
          <w:sz w:val="28"/>
          <w:szCs w:val="28"/>
          <w:rtl/>
        </w:rPr>
        <w:t>إتمام</w:t>
      </w:r>
      <w:r>
        <w:rPr>
          <w:rFonts w:asciiTheme="majorBidi" w:hAnsiTheme="majorBidi" w:cstheme="majorBidi"/>
          <w:sz w:val="28"/>
          <w:szCs w:val="28"/>
          <w:rtl/>
        </w:rPr>
        <w:t xml:space="preserve"> عملية جمع البيانات يجب مراجعة تلك البيانات وتدقيقها لغرض التأكد من م</w:t>
      </w:r>
      <w:r w:rsidR="004358B0">
        <w:rPr>
          <w:rFonts w:asciiTheme="majorBidi" w:hAnsiTheme="majorBidi" w:cstheme="majorBidi"/>
          <w:sz w:val="28"/>
          <w:szCs w:val="28"/>
          <w:rtl/>
        </w:rPr>
        <w:t>ط</w:t>
      </w:r>
      <w:r>
        <w:rPr>
          <w:rFonts w:asciiTheme="majorBidi" w:hAnsiTheme="majorBidi" w:cstheme="majorBidi"/>
          <w:sz w:val="28"/>
          <w:szCs w:val="28"/>
          <w:rtl/>
        </w:rPr>
        <w:t>ابقتها وتكاملها لمتطلبات الدراسة.</w:t>
      </w:r>
    </w:p>
    <w:p w14:paraId="1E9213D5" w14:textId="6B33ACD2" w:rsidR="008B0D6B" w:rsidRDefault="008B0D6B" w:rsidP="0070760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94633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2- تصنيف البيانات</w:t>
      </w:r>
      <w:r w:rsidR="0070760E" w:rsidRPr="00594633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:</w:t>
      </w:r>
      <w:r w:rsidR="0070760E" w:rsidRPr="00594633">
        <w:rPr>
          <w:rFonts w:asciiTheme="majorBidi" w:hAnsiTheme="majorBidi" w:cstheme="majorBidi"/>
          <w:color w:val="0000CC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بعد التأكد من تكامل ووضوح ودقة البيانات التي تم الحصول عليها نبدأ بعملية تصنيف على </w:t>
      </w:r>
      <w:r w:rsidR="004A148E">
        <w:rPr>
          <w:rFonts w:asciiTheme="majorBidi" w:hAnsiTheme="majorBidi" w:cstheme="majorBidi"/>
          <w:sz w:val="28"/>
          <w:szCs w:val="28"/>
          <w:rtl/>
        </w:rPr>
        <w:t>أساس</w:t>
      </w:r>
      <w:r>
        <w:rPr>
          <w:rFonts w:asciiTheme="majorBidi" w:hAnsiTheme="majorBidi" w:cstheme="majorBidi"/>
          <w:sz w:val="28"/>
          <w:szCs w:val="28"/>
          <w:rtl/>
        </w:rPr>
        <w:t xml:space="preserve"> الظواهر التي جمعت عنها البيانات حيث يتم فرز البيانات على هيئة مجموعة، فقد يكون التصنيف على </w:t>
      </w:r>
      <w:r w:rsidR="004A148E">
        <w:rPr>
          <w:rFonts w:asciiTheme="majorBidi" w:hAnsiTheme="majorBidi" w:cstheme="majorBidi"/>
          <w:sz w:val="28"/>
          <w:szCs w:val="28"/>
          <w:rtl/>
        </w:rPr>
        <w:t>أساس</w:t>
      </w:r>
      <w:r>
        <w:rPr>
          <w:rFonts w:asciiTheme="majorBidi" w:hAnsiTheme="majorBidi" w:cstheme="majorBidi"/>
          <w:sz w:val="28"/>
          <w:szCs w:val="28"/>
          <w:rtl/>
        </w:rPr>
        <w:t xml:space="preserve"> ظاهرة العمر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الجنس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المهنة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الوزن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الطول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محل </w:t>
      </w:r>
      <w:r w:rsidR="004A148E">
        <w:rPr>
          <w:rFonts w:asciiTheme="majorBidi" w:hAnsiTheme="majorBidi" w:cstheme="majorBidi"/>
          <w:sz w:val="28"/>
          <w:szCs w:val="28"/>
          <w:rtl/>
        </w:rPr>
        <w:t>الإقامة</w:t>
      </w:r>
      <w:r>
        <w:rPr>
          <w:rFonts w:asciiTheme="majorBidi" w:hAnsiTheme="majorBidi" w:cstheme="majorBidi"/>
          <w:sz w:val="28"/>
          <w:szCs w:val="28"/>
          <w:rtl/>
        </w:rPr>
        <w:t xml:space="preserve"> وغيرها.</w:t>
      </w:r>
    </w:p>
    <w:p w14:paraId="185A8165" w14:textId="25CAD64C" w:rsidR="00420E67" w:rsidRDefault="008B0D6B" w:rsidP="0070760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94633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3- تبويب البيانات</w:t>
      </w:r>
      <w:r w:rsidR="0070760E" w:rsidRPr="00594633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:</w:t>
      </w:r>
      <w:r w:rsidR="0070760E" w:rsidRPr="00594633">
        <w:rPr>
          <w:rFonts w:asciiTheme="majorBidi" w:hAnsiTheme="majorBidi" w:cstheme="majorBidi"/>
          <w:color w:val="0000CC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بعد </w:t>
      </w:r>
      <w:r w:rsidR="004A148E">
        <w:rPr>
          <w:rFonts w:asciiTheme="majorBidi" w:hAnsiTheme="majorBidi" w:cstheme="majorBidi"/>
          <w:sz w:val="28"/>
          <w:szCs w:val="28"/>
          <w:rtl/>
        </w:rPr>
        <w:t>إتمام</w:t>
      </w:r>
      <w:r>
        <w:rPr>
          <w:rFonts w:asciiTheme="majorBidi" w:hAnsiTheme="majorBidi" w:cstheme="majorBidi"/>
          <w:sz w:val="28"/>
          <w:szCs w:val="28"/>
          <w:rtl/>
        </w:rPr>
        <w:t xml:space="preserve"> تصنيف البيانات نبدأ لعملية تبويب البيانات ويقصد بتبويب البيانات </w:t>
      </w:r>
      <w:r w:rsidR="005D6A0C">
        <w:rPr>
          <w:rFonts w:asciiTheme="majorBidi" w:hAnsiTheme="majorBidi" w:cstheme="majorBidi"/>
          <w:sz w:val="28"/>
          <w:szCs w:val="28"/>
          <w:rtl/>
        </w:rPr>
        <w:t xml:space="preserve">تفريغ البيانات المصنفة في جداول خاصة بحيث </w:t>
      </w:r>
      <w:r w:rsidR="004A148E">
        <w:rPr>
          <w:rFonts w:asciiTheme="majorBidi" w:hAnsiTheme="majorBidi" w:cstheme="majorBidi"/>
          <w:sz w:val="28"/>
          <w:szCs w:val="28"/>
          <w:rtl/>
        </w:rPr>
        <w:t>أن</w:t>
      </w:r>
      <w:r w:rsidR="005D6A0C">
        <w:rPr>
          <w:rFonts w:asciiTheme="majorBidi" w:hAnsiTheme="majorBidi" w:cstheme="majorBidi"/>
          <w:sz w:val="28"/>
          <w:szCs w:val="28"/>
          <w:rtl/>
        </w:rPr>
        <w:t xml:space="preserve"> كل جزء من البيانات المصنفة عن الظاهرة المعنية يعود الى مستوى معين لتلك الظاهرة. فالهدف من عملية التبويب هو </w:t>
      </w:r>
      <w:r w:rsidR="004A148E">
        <w:rPr>
          <w:rFonts w:asciiTheme="majorBidi" w:hAnsiTheme="majorBidi" w:cstheme="majorBidi"/>
          <w:sz w:val="28"/>
          <w:szCs w:val="28"/>
          <w:rtl/>
        </w:rPr>
        <w:t>إبراز</w:t>
      </w:r>
      <w:r w:rsidR="005D6A0C">
        <w:rPr>
          <w:rFonts w:asciiTheme="majorBidi" w:hAnsiTheme="majorBidi" w:cstheme="majorBidi"/>
          <w:sz w:val="28"/>
          <w:szCs w:val="28"/>
          <w:rtl/>
        </w:rPr>
        <w:t xml:space="preserve"> البيانات وتوضيحها في </w:t>
      </w:r>
      <w:r w:rsidR="004A148E">
        <w:rPr>
          <w:rFonts w:asciiTheme="majorBidi" w:hAnsiTheme="majorBidi" w:cstheme="majorBidi"/>
          <w:sz w:val="28"/>
          <w:szCs w:val="28"/>
          <w:rtl/>
        </w:rPr>
        <w:t>أضيق</w:t>
      </w:r>
      <w:r w:rsidR="005D6A0C">
        <w:rPr>
          <w:rFonts w:asciiTheme="majorBidi" w:hAnsiTheme="majorBidi" w:cstheme="majorBidi"/>
          <w:sz w:val="28"/>
          <w:szCs w:val="28"/>
          <w:rtl/>
        </w:rPr>
        <w:t xml:space="preserve"> حيز ممكن كي نتمكن من تكوين فكرة عنها. وهناك </w:t>
      </w:r>
      <w:r w:rsidR="004A148E">
        <w:rPr>
          <w:rFonts w:asciiTheme="majorBidi" w:hAnsiTheme="majorBidi" w:cstheme="majorBidi"/>
          <w:sz w:val="28"/>
          <w:szCs w:val="28"/>
          <w:rtl/>
        </w:rPr>
        <w:t>أربعة</w:t>
      </w:r>
      <w:r w:rsidR="005D6A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148E">
        <w:rPr>
          <w:rFonts w:asciiTheme="majorBidi" w:hAnsiTheme="majorBidi" w:cstheme="majorBidi"/>
          <w:sz w:val="28"/>
          <w:szCs w:val="28"/>
          <w:rtl/>
        </w:rPr>
        <w:t>أشكال</w:t>
      </w:r>
      <w:r w:rsidR="005D6A0C">
        <w:rPr>
          <w:rFonts w:asciiTheme="majorBidi" w:hAnsiTheme="majorBidi" w:cstheme="majorBidi"/>
          <w:sz w:val="28"/>
          <w:szCs w:val="28"/>
          <w:rtl/>
        </w:rPr>
        <w:t xml:space="preserve"> للتبويب:</w:t>
      </w:r>
    </w:p>
    <w:p w14:paraId="1EA65117" w14:textId="00ACDCF6" w:rsidR="005D6A0C" w:rsidRPr="0012542A" w:rsidRDefault="005D6A0C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أ- التبويب الزمني</w:t>
      </w:r>
    </w:p>
    <w:p w14:paraId="72077144" w14:textId="523C7C2A" w:rsidR="004A148E" w:rsidRPr="004A148E" w:rsidRDefault="005D6A0C" w:rsidP="004A148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4A148E">
        <w:rPr>
          <w:rFonts w:asciiTheme="majorBidi" w:hAnsiTheme="majorBidi" w:cstheme="majorBidi"/>
          <w:sz w:val="28"/>
          <w:szCs w:val="28"/>
          <w:rtl/>
        </w:rPr>
        <w:t xml:space="preserve">وهو تجميع البيانات المصنفة وترتيبها في جداول على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أساس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أن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كل مجموعة منها يعود لوحدة زمنية معينة، مثل اليوم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أو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الأسبوع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أو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الشهر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أو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السنة.</w:t>
      </w:r>
    </w:p>
    <w:p w14:paraId="7C3FBBC5" w14:textId="267EA34D" w:rsidR="005D6A0C" w:rsidRPr="0012542A" w:rsidRDefault="005D6A0C" w:rsidP="005D6A0C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ب- التبويب الجغرافي</w:t>
      </w:r>
    </w:p>
    <w:p w14:paraId="634B75CC" w14:textId="1790FE83" w:rsidR="005D6A0C" w:rsidRPr="004A148E" w:rsidRDefault="005D6A0C" w:rsidP="005D6A0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4A148E">
        <w:rPr>
          <w:rFonts w:asciiTheme="majorBidi" w:hAnsiTheme="majorBidi" w:cstheme="majorBidi"/>
          <w:sz w:val="28"/>
          <w:szCs w:val="28"/>
          <w:rtl/>
        </w:rPr>
        <w:t xml:space="preserve">هو تجميع البيانات المصنفة وترتيبها في جداول على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أساس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أن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كل مجموعة منها تخص وحدة جغرافية معينة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أو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تقسيم </w:t>
      </w:r>
      <w:r w:rsidR="004A148E" w:rsidRPr="004A148E">
        <w:rPr>
          <w:rFonts w:asciiTheme="majorBidi" w:hAnsiTheme="majorBidi" w:cstheme="majorBidi"/>
          <w:sz w:val="28"/>
          <w:szCs w:val="28"/>
          <w:rtl/>
        </w:rPr>
        <w:t>أداري</w:t>
      </w:r>
      <w:r w:rsidRPr="004A148E">
        <w:rPr>
          <w:rFonts w:asciiTheme="majorBidi" w:hAnsiTheme="majorBidi" w:cstheme="majorBidi"/>
          <w:sz w:val="28"/>
          <w:szCs w:val="28"/>
          <w:rtl/>
        </w:rPr>
        <w:t xml:space="preserve"> معين</w:t>
      </w:r>
      <w:r w:rsidR="00420E67" w:rsidRPr="004A148E">
        <w:rPr>
          <w:rFonts w:asciiTheme="majorBidi" w:hAnsiTheme="majorBidi" w:cstheme="majorBidi"/>
          <w:sz w:val="28"/>
          <w:szCs w:val="28"/>
          <w:rtl/>
        </w:rPr>
        <w:t>.</w:t>
      </w:r>
    </w:p>
    <w:p w14:paraId="67D298FC" w14:textId="77777777" w:rsidR="005D6A0C" w:rsidRPr="0012542A" w:rsidRDefault="005D6A0C" w:rsidP="005D6A0C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جـ - التبويب الكمي</w:t>
      </w:r>
    </w:p>
    <w:p w14:paraId="1543D7B6" w14:textId="27E1BFDF" w:rsidR="005D6A0C" w:rsidRDefault="005D6A0C" w:rsidP="005D6A0C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هو تجميع البيانات المصنفة وترتيبها في جداول على </w:t>
      </w:r>
      <w:r w:rsidR="004A148E">
        <w:rPr>
          <w:rFonts w:asciiTheme="majorBidi" w:hAnsiTheme="majorBidi" w:cstheme="majorBidi"/>
          <w:sz w:val="28"/>
          <w:szCs w:val="28"/>
          <w:rtl/>
        </w:rPr>
        <w:t>أساس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148E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يكون كل مجموعة منها تخص</w:t>
      </w:r>
      <w:r w:rsidR="00420E67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وحدة كمية معينة مثل وحدات الوزن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الطول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العمر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المسافة والى </w:t>
      </w:r>
      <w:r w:rsidR="004A148E">
        <w:rPr>
          <w:rFonts w:asciiTheme="majorBidi" w:hAnsiTheme="majorBidi" w:cstheme="majorBidi"/>
          <w:sz w:val="28"/>
          <w:szCs w:val="28"/>
          <w:rtl/>
        </w:rPr>
        <w:t>أخره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362F8745" w14:textId="4FAD3D89" w:rsidR="005D6A0C" w:rsidRPr="0012542A" w:rsidRDefault="005D6A0C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د </w:t>
      </w:r>
      <w:r w:rsidR="00420E67"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– التبويب على </w:t>
      </w:r>
      <w:r w:rsidR="004A148E"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أساس</w:t>
      </w:r>
      <w:r w:rsidR="00420E67" w:rsidRPr="0012542A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صفة معينة</w:t>
      </w:r>
    </w:p>
    <w:p w14:paraId="713F5D60" w14:textId="06727D59" w:rsidR="00420E67" w:rsidRDefault="00420E67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هو تجميع البيانات المصنفة وترتيبها في جداول على </w:t>
      </w:r>
      <w:r w:rsidR="004A148E">
        <w:rPr>
          <w:rFonts w:asciiTheme="majorBidi" w:hAnsiTheme="majorBidi" w:cstheme="majorBidi"/>
          <w:sz w:val="28"/>
          <w:szCs w:val="28"/>
          <w:rtl/>
        </w:rPr>
        <w:t>أساس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148E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يكون كل مجموعة منها تشترك بصفة خاصة معينة مثل الحالة الاجتماعية </w:t>
      </w:r>
      <w:r w:rsidR="004A148E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عنوان الوظيفة </w:t>
      </w:r>
      <w:r w:rsidR="00A52538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النوع </w:t>
      </w:r>
      <w:r w:rsidR="00A52538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القومية.</w:t>
      </w:r>
    </w:p>
    <w:sectPr w:rsidR="00420E67" w:rsidSect="00337D2C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1CFE" w14:textId="77777777" w:rsidR="00AD6221" w:rsidRDefault="00AD6221" w:rsidP="00EA604D">
      <w:pPr>
        <w:spacing w:after="0" w:line="240" w:lineRule="auto"/>
      </w:pPr>
      <w:r>
        <w:separator/>
      </w:r>
    </w:p>
  </w:endnote>
  <w:endnote w:type="continuationSeparator" w:id="0">
    <w:p w14:paraId="3C77DD7D" w14:textId="77777777" w:rsidR="00AD6221" w:rsidRDefault="00AD6221" w:rsidP="00EA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19446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C71C8" w14:textId="45635A5A" w:rsidR="00EA604D" w:rsidRDefault="00EA6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18954" w14:textId="77777777" w:rsidR="00EA604D" w:rsidRDefault="00EA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3EDB" w14:textId="77777777" w:rsidR="00AD6221" w:rsidRDefault="00AD6221" w:rsidP="00EA604D">
      <w:pPr>
        <w:spacing w:after="0" w:line="240" w:lineRule="auto"/>
      </w:pPr>
      <w:r>
        <w:separator/>
      </w:r>
    </w:p>
  </w:footnote>
  <w:footnote w:type="continuationSeparator" w:id="0">
    <w:p w14:paraId="6977C27A" w14:textId="77777777" w:rsidR="00AD6221" w:rsidRDefault="00AD6221" w:rsidP="00EA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TS1NDQzsTQ0NTFX0lEKTi0uzszPAykwqwUAwh4GUiwAAAA="/>
  </w:docVars>
  <w:rsids>
    <w:rsidRoot w:val="00D76C3F"/>
    <w:rsid w:val="00110CD5"/>
    <w:rsid w:val="0012542A"/>
    <w:rsid w:val="001531D4"/>
    <w:rsid w:val="00172A89"/>
    <w:rsid w:val="001D64F6"/>
    <w:rsid w:val="001E32FD"/>
    <w:rsid w:val="00213C37"/>
    <w:rsid w:val="00270A67"/>
    <w:rsid w:val="002958C0"/>
    <w:rsid w:val="00314DD2"/>
    <w:rsid w:val="00337D2C"/>
    <w:rsid w:val="00343C74"/>
    <w:rsid w:val="00350268"/>
    <w:rsid w:val="00374CB8"/>
    <w:rsid w:val="0040112C"/>
    <w:rsid w:val="00413850"/>
    <w:rsid w:val="00420E67"/>
    <w:rsid w:val="004358B0"/>
    <w:rsid w:val="004A148E"/>
    <w:rsid w:val="004D1817"/>
    <w:rsid w:val="004F7B44"/>
    <w:rsid w:val="00504D4D"/>
    <w:rsid w:val="00594633"/>
    <w:rsid w:val="0059683D"/>
    <w:rsid w:val="005B20F2"/>
    <w:rsid w:val="005B2636"/>
    <w:rsid w:val="005D6A0C"/>
    <w:rsid w:val="00612066"/>
    <w:rsid w:val="006240FD"/>
    <w:rsid w:val="006660DA"/>
    <w:rsid w:val="007005B4"/>
    <w:rsid w:val="0070760E"/>
    <w:rsid w:val="00753101"/>
    <w:rsid w:val="00797B98"/>
    <w:rsid w:val="007C5472"/>
    <w:rsid w:val="008020C2"/>
    <w:rsid w:val="0084465C"/>
    <w:rsid w:val="0086743F"/>
    <w:rsid w:val="008914B8"/>
    <w:rsid w:val="008B0D6B"/>
    <w:rsid w:val="00903788"/>
    <w:rsid w:val="00960D78"/>
    <w:rsid w:val="009B51D3"/>
    <w:rsid w:val="00A23670"/>
    <w:rsid w:val="00A52538"/>
    <w:rsid w:val="00A53388"/>
    <w:rsid w:val="00A73D48"/>
    <w:rsid w:val="00AD6221"/>
    <w:rsid w:val="00AE0F57"/>
    <w:rsid w:val="00AF1FDD"/>
    <w:rsid w:val="00B54957"/>
    <w:rsid w:val="00BC7FC8"/>
    <w:rsid w:val="00C5760B"/>
    <w:rsid w:val="00CD48A2"/>
    <w:rsid w:val="00D25FAB"/>
    <w:rsid w:val="00D7603D"/>
    <w:rsid w:val="00D76C3F"/>
    <w:rsid w:val="00DC78CE"/>
    <w:rsid w:val="00E150EF"/>
    <w:rsid w:val="00E6250D"/>
    <w:rsid w:val="00EA604D"/>
    <w:rsid w:val="00EB72BE"/>
    <w:rsid w:val="00EF24BE"/>
    <w:rsid w:val="00F136EB"/>
    <w:rsid w:val="00F50789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0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4D"/>
  </w:style>
  <w:style w:type="paragraph" w:styleId="Footer">
    <w:name w:val="footer"/>
    <w:basedOn w:val="Normal"/>
    <w:link w:val="FooterChar"/>
    <w:uiPriority w:val="99"/>
    <w:unhideWhenUsed/>
    <w:rsid w:val="00EA60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27</cp:revision>
  <cp:lastPrinted>2020-05-09T03:16:00Z</cp:lastPrinted>
  <dcterms:created xsi:type="dcterms:W3CDTF">2020-03-23T11:18:00Z</dcterms:created>
  <dcterms:modified xsi:type="dcterms:W3CDTF">2020-05-24T14:09:00Z</dcterms:modified>
</cp:coreProperties>
</file>