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76BA" w14:textId="191FE55B" w:rsidR="00D51B8E" w:rsidRDefault="00D51B8E" w:rsidP="0044152F">
      <w:pPr>
        <w:bidi w:val="0"/>
        <w:spacing w:after="0" w:line="240" w:lineRule="auto"/>
        <w:jc w:val="center"/>
        <w:rPr>
          <w:rFonts w:ascii="Calibri" w:eastAsia="Calibri" w:hAnsi="Calibri" w:cs="Calibri"/>
          <w:color w:val="002060"/>
          <w:kern w:val="2"/>
          <w:sz w:val="24"/>
          <w:szCs w:val="24"/>
          <w14:ligatures w14:val="standardContextual"/>
        </w:rPr>
      </w:pPr>
      <w:r>
        <w:rPr>
          <w:rFonts w:ascii="Calibri" w:eastAsia="Calibri" w:hAnsi="Calibri" w:cs="Times New Roman"/>
          <w:sz w:val="48"/>
          <w:szCs w:val="48"/>
          <w:rtl/>
        </w:rPr>
        <w:t>نموذج وصف المادة الدراسية</w:t>
      </w:r>
    </w:p>
    <w:tbl>
      <w:tblPr>
        <w:tblpPr w:leftFromText="180" w:rightFromText="180" w:bottomFromText="200" w:vertAnchor="text" w:horzAnchor="margin" w:tblpXSpec="center" w:tblpY="359"/>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0"/>
        <w:gridCol w:w="2632"/>
        <w:gridCol w:w="1134"/>
        <w:gridCol w:w="170"/>
        <w:gridCol w:w="631"/>
        <w:gridCol w:w="1467"/>
        <w:gridCol w:w="1701"/>
      </w:tblGrid>
      <w:tr w:rsidR="00D51B8E" w14:paraId="0B29E516" w14:textId="77777777" w:rsidTr="00D51B8E">
        <w:trPr>
          <w:trHeight w:val="280"/>
        </w:trPr>
        <w:tc>
          <w:tcPr>
            <w:tcW w:w="10455" w:type="dxa"/>
            <w:gridSpan w:val="7"/>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1EC8747F" w14:textId="77777777" w:rsidR="00D51B8E" w:rsidRDefault="00D51B8E">
            <w:pPr>
              <w:spacing w:after="0" w:line="256" w:lineRule="auto"/>
              <w:jc w:val="center"/>
              <w:rPr>
                <w:rFonts w:ascii="Simplified Arabic" w:eastAsia="Calibri" w:hAnsi="Simplified Arabic" w:cs="Simplified Arabic"/>
                <w:bCs/>
                <w:color w:val="17365D"/>
                <w:sz w:val="28"/>
                <w:szCs w:val="28"/>
                <w:lang w:bidi="ar-IQ"/>
              </w:rPr>
            </w:pPr>
            <w:r>
              <w:rPr>
                <w:rFonts w:ascii="Simplified Arabic" w:eastAsia="Calibri" w:hAnsi="Simplified Arabic" w:cs="Simplified Arabic"/>
                <w:bCs/>
                <w:color w:val="17365D"/>
                <w:sz w:val="28"/>
                <w:szCs w:val="28"/>
                <w:rtl/>
              </w:rPr>
              <w:t>معلومات المادة الدراسية</w:t>
            </w:r>
          </w:p>
        </w:tc>
      </w:tr>
      <w:tr w:rsidR="00D51B8E" w14:paraId="747972CF" w14:textId="77777777" w:rsidTr="00D51B8E">
        <w:trPr>
          <w:trHeight w:val="495"/>
        </w:trPr>
        <w:tc>
          <w:tcPr>
            <w:tcW w:w="2720" w:type="dxa"/>
            <w:tcBorders>
              <w:top w:val="single" w:sz="4" w:space="0" w:color="000000"/>
              <w:left w:val="single" w:sz="4" w:space="0" w:color="000000"/>
              <w:bottom w:val="single" w:sz="4" w:space="0" w:color="000000"/>
              <w:right w:val="nil"/>
            </w:tcBorders>
            <w:shd w:val="clear" w:color="auto" w:fill="DAEEF3"/>
            <w:vAlign w:val="center"/>
            <w:hideMark/>
          </w:tcPr>
          <w:p w14:paraId="61463244" w14:textId="77777777" w:rsidR="00D51B8E" w:rsidRDefault="00D51B8E">
            <w:pPr>
              <w:bidi w:val="0"/>
              <w:spacing w:after="0" w:line="256" w:lineRule="auto"/>
              <w:ind w:left="90" w:hanging="90"/>
              <w:jc w:val="center"/>
              <w:rPr>
                <w:rFonts w:ascii="Simplified Arabic" w:eastAsia="Calibri" w:hAnsi="Simplified Arabic" w:cs="Simplified Arabic"/>
                <w:bCs/>
                <w:sz w:val="24"/>
                <w:szCs w:val="24"/>
              </w:rPr>
            </w:pPr>
            <w:r>
              <w:rPr>
                <w:rFonts w:ascii="Simplified Arabic" w:eastAsia="Calibri" w:hAnsi="Simplified Arabic" w:cs="Simplified Arabic"/>
                <w:bCs/>
                <w:sz w:val="24"/>
                <w:szCs w:val="24"/>
                <w:rtl/>
              </w:rPr>
              <w:t>عنوان الوحدة</w:t>
            </w:r>
          </w:p>
        </w:tc>
        <w:tc>
          <w:tcPr>
            <w:tcW w:w="3936" w:type="dxa"/>
            <w:gridSpan w:val="3"/>
            <w:tcBorders>
              <w:top w:val="single" w:sz="4" w:space="0" w:color="000000"/>
              <w:left w:val="single" w:sz="4" w:space="0" w:color="000000"/>
              <w:bottom w:val="single" w:sz="4" w:space="0" w:color="000000"/>
              <w:right w:val="single" w:sz="4" w:space="0" w:color="000000"/>
            </w:tcBorders>
            <w:vAlign w:val="center"/>
            <w:hideMark/>
          </w:tcPr>
          <w:p w14:paraId="5D033A29" w14:textId="4E1F7ECA" w:rsidR="00D51B8E" w:rsidRDefault="00D36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56" w:lineRule="auto"/>
              <w:jc w:val="center"/>
              <w:rPr>
                <w:rFonts w:ascii="Simplified Arabic" w:eastAsia="inherit" w:hAnsi="Simplified Arabic" w:cs="Simplified Arabic"/>
                <w:b/>
                <w:sz w:val="24"/>
                <w:szCs w:val="24"/>
                <w:lang w:bidi="ar-IQ"/>
              </w:rPr>
            </w:pPr>
            <w:r>
              <w:rPr>
                <w:rFonts w:ascii="Simplified Arabic" w:eastAsia="Times New Roman" w:hAnsi="Simplified Arabic" w:cs="Simplified Arabic" w:hint="cs"/>
                <w:b/>
                <w:sz w:val="24"/>
                <w:szCs w:val="24"/>
                <w:rtl/>
                <w:lang w:val="en"/>
              </w:rPr>
              <w:t>المالية العامة</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5FDB2078" w14:textId="77777777" w:rsidR="00D51B8E" w:rsidRDefault="00D51B8E">
            <w:pPr>
              <w:bidi w:val="0"/>
              <w:spacing w:after="0" w:line="256" w:lineRule="auto"/>
              <w:jc w:val="center"/>
              <w:rPr>
                <w:rFonts w:ascii="Simplified Arabic" w:eastAsia="Calibri" w:hAnsi="Simplified Arabic" w:cs="Simplified Arabic"/>
                <w:bCs/>
                <w:sz w:val="24"/>
                <w:szCs w:val="24"/>
              </w:rPr>
            </w:pPr>
            <w:r>
              <w:rPr>
                <w:rFonts w:ascii="Simplified Arabic" w:eastAsia="Calibri" w:hAnsi="Simplified Arabic" w:cs="Simplified Arabic"/>
                <w:bCs/>
                <w:sz w:val="24"/>
                <w:szCs w:val="24"/>
                <w:rtl/>
              </w:rPr>
              <w:t>تقديم الوحدة</w:t>
            </w:r>
          </w:p>
        </w:tc>
      </w:tr>
      <w:tr w:rsidR="00D51B8E" w14:paraId="60430C76" w14:textId="77777777" w:rsidTr="00D51B8E">
        <w:trPr>
          <w:trHeight w:val="405"/>
        </w:trPr>
        <w:tc>
          <w:tcPr>
            <w:tcW w:w="2720" w:type="dxa"/>
            <w:tcBorders>
              <w:top w:val="single" w:sz="4" w:space="0" w:color="000000"/>
              <w:left w:val="single" w:sz="4" w:space="0" w:color="000000"/>
              <w:bottom w:val="single" w:sz="4" w:space="0" w:color="000000"/>
              <w:right w:val="nil"/>
            </w:tcBorders>
            <w:shd w:val="clear" w:color="auto" w:fill="DAEEF3"/>
            <w:vAlign w:val="center"/>
            <w:hideMark/>
          </w:tcPr>
          <w:p w14:paraId="72365985" w14:textId="77777777" w:rsidR="00D51B8E" w:rsidRDefault="00D51B8E">
            <w:pPr>
              <w:bidi w:val="0"/>
              <w:spacing w:after="0" w:line="256" w:lineRule="auto"/>
              <w:ind w:left="90" w:hanging="90"/>
              <w:jc w:val="center"/>
              <w:rPr>
                <w:rFonts w:ascii="Simplified Arabic" w:eastAsia="Calibri" w:hAnsi="Simplified Arabic" w:cs="Simplified Arabic"/>
                <w:bCs/>
                <w:sz w:val="24"/>
                <w:szCs w:val="24"/>
              </w:rPr>
            </w:pPr>
            <w:r>
              <w:rPr>
                <w:rFonts w:ascii="Simplified Arabic" w:eastAsia="Calibri" w:hAnsi="Simplified Arabic" w:cs="Simplified Arabic"/>
                <w:bCs/>
                <w:sz w:val="24"/>
                <w:szCs w:val="24"/>
                <w:rtl/>
              </w:rPr>
              <w:t>نوع الوحدة</w:t>
            </w:r>
          </w:p>
        </w:tc>
        <w:tc>
          <w:tcPr>
            <w:tcW w:w="3936" w:type="dxa"/>
            <w:gridSpan w:val="3"/>
            <w:tcBorders>
              <w:top w:val="single" w:sz="4" w:space="0" w:color="000000"/>
              <w:left w:val="single" w:sz="4" w:space="0" w:color="000000"/>
              <w:bottom w:val="single" w:sz="4" w:space="0" w:color="000000"/>
              <w:right w:val="single" w:sz="4" w:space="0" w:color="000000"/>
            </w:tcBorders>
            <w:vAlign w:val="center"/>
            <w:hideMark/>
          </w:tcPr>
          <w:p w14:paraId="2A1539EE" w14:textId="77777777" w:rsidR="00D51B8E" w:rsidRDefault="00D51B8E">
            <w:pPr>
              <w:spacing w:after="0" w:line="240" w:lineRule="auto"/>
              <w:ind w:left="90"/>
              <w:jc w:val="center"/>
              <w:outlineLvl w:val="0"/>
              <w:rPr>
                <w:rFonts w:ascii="Simplified Arabic" w:eastAsia="Calibri" w:hAnsi="Simplified Arabic" w:cs="Simplified Arabic"/>
                <w:b/>
                <w:color w:val="000000"/>
                <w:sz w:val="24"/>
                <w:szCs w:val="24"/>
                <w:lang w:bidi="ar-IQ"/>
              </w:rPr>
            </w:pPr>
            <w:r>
              <w:rPr>
                <w:rFonts w:ascii="Simplified Arabic" w:eastAsia="Calibri" w:hAnsi="Simplified Arabic" w:cs="Simplified Arabic"/>
                <w:b/>
                <w:color w:val="000000"/>
                <w:sz w:val="24"/>
                <w:szCs w:val="24"/>
                <w:rtl/>
                <w:lang w:bidi="ar-IQ"/>
              </w:rPr>
              <w:t>اساسي</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5C279F" w14:textId="77777777" w:rsidR="00D51B8E" w:rsidRDefault="00D51B8E" w:rsidP="00452355">
            <w:pPr>
              <w:numPr>
                <w:ilvl w:val="0"/>
                <w:numId w:val="1"/>
              </w:numPr>
              <w:bidi w:val="0"/>
              <w:spacing w:after="0" w:line="240" w:lineRule="auto"/>
              <w:jc w:val="center"/>
              <w:rPr>
                <w:rFonts w:ascii="Simplified Arabic" w:eastAsia="Calibri" w:hAnsi="Simplified Arabic" w:cs="Simplified Arabic"/>
                <w:b/>
                <w:sz w:val="24"/>
                <w:szCs w:val="24"/>
              </w:rPr>
            </w:pPr>
            <w:r>
              <w:rPr>
                <w:rFonts w:ascii="MS Mincho" w:eastAsia="MS Mincho" w:hAnsi="MS Mincho" w:cs="MS Mincho" w:hint="eastAsia"/>
                <w:b/>
                <w:sz w:val="24"/>
                <w:szCs w:val="24"/>
              </w:rPr>
              <w:t>☒</w:t>
            </w:r>
            <w:r>
              <w:rPr>
                <w:rFonts w:ascii="Simplified Arabic" w:eastAsia="Calibri" w:hAnsi="Simplified Arabic" w:cs="Simplified Arabic"/>
                <w:b/>
                <w:sz w:val="24"/>
                <w:szCs w:val="24"/>
              </w:rPr>
              <w:t xml:space="preserve"> </w:t>
            </w:r>
            <w:r>
              <w:rPr>
                <w:rFonts w:ascii="Simplified Arabic" w:eastAsia="Calibri" w:hAnsi="Simplified Arabic" w:cs="Simplified Arabic"/>
                <w:b/>
                <w:sz w:val="24"/>
                <w:szCs w:val="24"/>
                <w:rtl/>
              </w:rPr>
              <w:t>نظري</w:t>
            </w:r>
          </w:p>
          <w:p w14:paraId="6968AF2A" w14:textId="77777777" w:rsidR="00D51B8E" w:rsidRDefault="00D51B8E" w:rsidP="00452355">
            <w:pPr>
              <w:numPr>
                <w:ilvl w:val="0"/>
                <w:numId w:val="2"/>
              </w:numPr>
              <w:bidi w:val="0"/>
              <w:spacing w:after="0" w:line="240" w:lineRule="auto"/>
              <w:jc w:val="center"/>
              <w:rPr>
                <w:rFonts w:ascii="Simplified Arabic" w:eastAsia="Calibri" w:hAnsi="Simplified Arabic" w:cs="Simplified Arabic"/>
                <w:b/>
                <w:sz w:val="24"/>
                <w:szCs w:val="24"/>
              </w:rPr>
            </w:pPr>
            <w:r>
              <w:rPr>
                <w:rFonts w:ascii="MS Mincho" w:eastAsia="MS Mincho" w:hAnsi="MS Mincho" w:cs="MS Mincho" w:hint="eastAsia"/>
                <w:b/>
                <w:sz w:val="24"/>
                <w:szCs w:val="24"/>
              </w:rPr>
              <w:t>☐</w:t>
            </w:r>
            <w:r>
              <w:rPr>
                <w:rFonts w:ascii="Simplified Arabic" w:eastAsia="Calibri" w:hAnsi="Simplified Arabic" w:cs="Simplified Arabic"/>
                <w:b/>
                <w:sz w:val="24"/>
                <w:szCs w:val="24"/>
              </w:rPr>
              <w:t xml:space="preserve"> </w:t>
            </w:r>
            <w:r>
              <w:rPr>
                <w:rFonts w:ascii="Simplified Arabic" w:eastAsia="Calibri" w:hAnsi="Simplified Arabic" w:cs="Simplified Arabic"/>
                <w:b/>
                <w:sz w:val="24"/>
                <w:szCs w:val="24"/>
                <w:rtl/>
              </w:rPr>
              <w:t>محاضرة</w:t>
            </w:r>
          </w:p>
          <w:p w14:paraId="7014C522" w14:textId="77777777" w:rsidR="00D51B8E" w:rsidRDefault="00D51B8E" w:rsidP="00452355">
            <w:pPr>
              <w:numPr>
                <w:ilvl w:val="0"/>
                <w:numId w:val="2"/>
              </w:numPr>
              <w:bidi w:val="0"/>
              <w:spacing w:after="0" w:line="240" w:lineRule="auto"/>
              <w:jc w:val="center"/>
              <w:rPr>
                <w:rFonts w:ascii="Simplified Arabic" w:eastAsia="Calibri" w:hAnsi="Simplified Arabic" w:cs="Simplified Arabic"/>
                <w:b/>
                <w:sz w:val="24"/>
                <w:szCs w:val="24"/>
              </w:rPr>
            </w:pPr>
            <w:r>
              <w:rPr>
                <w:rFonts w:ascii="MS Mincho" w:eastAsia="MS Mincho" w:hAnsi="MS Mincho" w:cs="MS Mincho" w:hint="eastAsia"/>
                <w:b/>
                <w:sz w:val="24"/>
                <w:szCs w:val="24"/>
              </w:rPr>
              <w:t>☐</w:t>
            </w:r>
            <w:r>
              <w:rPr>
                <w:rFonts w:ascii="Simplified Arabic" w:eastAsia="Calibri" w:hAnsi="Simplified Arabic" w:cs="Simplified Arabic"/>
                <w:b/>
                <w:sz w:val="24"/>
                <w:szCs w:val="24"/>
              </w:rPr>
              <w:t xml:space="preserve"> </w:t>
            </w:r>
            <w:r>
              <w:rPr>
                <w:rFonts w:ascii="Simplified Arabic" w:eastAsia="Calibri" w:hAnsi="Simplified Arabic" w:cs="Simplified Arabic"/>
                <w:b/>
                <w:sz w:val="24"/>
                <w:szCs w:val="24"/>
                <w:rtl/>
                <w:lang w:bidi="ar-IQ"/>
              </w:rPr>
              <w:t>مختبر</w:t>
            </w:r>
          </w:p>
          <w:p w14:paraId="67DB9240" w14:textId="77777777" w:rsidR="00D51B8E" w:rsidRDefault="00D51B8E" w:rsidP="00452355">
            <w:pPr>
              <w:numPr>
                <w:ilvl w:val="0"/>
                <w:numId w:val="2"/>
              </w:numPr>
              <w:bidi w:val="0"/>
              <w:spacing w:after="0" w:line="240" w:lineRule="auto"/>
              <w:jc w:val="center"/>
              <w:rPr>
                <w:rFonts w:ascii="Simplified Arabic" w:eastAsia="Calibri" w:hAnsi="Simplified Arabic" w:cs="Simplified Arabic"/>
                <w:b/>
                <w:sz w:val="24"/>
                <w:szCs w:val="24"/>
              </w:rPr>
            </w:pPr>
            <w:r>
              <w:rPr>
                <w:rFonts w:ascii="MS Mincho" w:eastAsia="MS Mincho" w:hAnsi="MS Mincho" w:cs="MS Mincho" w:hint="eastAsia"/>
                <w:b/>
                <w:sz w:val="24"/>
                <w:szCs w:val="24"/>
              </w:rPr>
              <w:t>☐</w:t>
            </w:r>
            <w:r>
              <w:rPr>
                <w:rFonts w:ascii="Simplified Arabic" w:eastAsia="Calibri" w:hAnsi="Simplified Arabic" w:cs="Simplified Arabic"/>
                <w:b/>
                <w:sz w:val="24"/>
                <w:szCs w:val="24"/>
              </w:rPr>
              <w:t xml:space="preserve"> </w:t>
            </w:r>
            <w:r>
              <w:rPr>
                <w:rFonts w:ascii="Simplified Arabic" w:eastAsia="Calibri" w:hAnsi="Simplified Arabic" w:cs="Simplified Arabic"/>
                <w:b/>
                <w:sz w:val="24"/>
                <w:szCs w:val="24"/>
                <w:rtl/>
                <w:lang w:bidi="ar-IQ"/>
              </w:rPr>
              <w:t>برنامج تعليمي</w:t>
            </w:r>
          </w:p>
          <w:p w14:paraId="6D86867A" w14:textId="77777777" w:rsidR="00D51B8E" w:rsidRDefault="00D51B8E" w:rsidP="00452355">
            <w:pPr>
              <w:numPr>
                <w:ilvl w:val="0"/>
                <w:numId w:val="2"/>
              </w:numPr>
              <w:bidi w:val="0"/>
              <w:spacing w:after="0" w:line="240" w:lineRule="auto"/>
              <w:jc w:val="center"/>
              <w:rPr>
                <w:rFonts w:ascii="Simplified Arabic" w:eastAsia="Calibri" w:hAnsi="Simplified Arabic" w:cs="Simplified Arabic"/>
                <w:b/>
                <w:sz w:val="24"/>
                <w:szCs w:val="24"/>
              </w:rPr>
            </w:pPr>
            <w:r>
              <w:rPr>
                <w:rFonts w:ascii="MS Mincho" w:eastAsia="MS Mincho" w:hAnsi="MS Mincho" w:cs="MS Mincho" w:hint="eastAsia"/>
                <w:b/>
                <w:sz w:val="24"/>
                <w:szCs w:val="24"/>
              </w:rPr>
              <w:t>☒</w:t>
            </w:r>
            <w:r>
              <w:rPr>
                <w:rFonts w:ascii="Simplified Arabic" w:eastAsia="Calibri" w:hAnsi="Simplified Arabic" w:cs="Simplified Arabic"/>
                <w:b/>
                <w:sz w:val="24"/>
                <w:szCs w:val="24"/>
                <w:rtl/>
              </w:rPr>
              <w:t xml:space="preserve">عملي </w:t>
            </w:r>
          </w:p>
          <w:p w14:paraId="5CE1DF5E" w14:textId="77777777" w:rsidR="00D51B8E" w:rsidRDefault="00D51B8E" w:rsidP="00452355">
            <w:pPr>
              <w:numPr>
                <w:ilvl w:val="0"/>
                <w:numId w:val="2"/>
              </w:numPr>
              <w:bidi w:val="0"/>
              <w:spacing w:after="0" w:line="240" w:lineRule="auto"/>
              <w:jc w:val="center"/>
              <w:rPr>
                <w:rFonts w:ascii="Simplified Arabic" w:eastAsia="Calibri" w:hAnsi="Simplified Arabic" w:cs="Simplified Arabic"/>
                <w:b/>
                <w:sz w:val="24"/>
                <w:szCs w:val="24"/>
              </w:rPr>
            </w:pPr>
            <w:r>
              <w:rPr>
                <w:rFonts w:ascii="MS Mincho" w:eastAsia="MS Mincho" w:hAnsi="MS Mincho" w:cs="MS Mincho" w:hint="eastAsia"/>
                <w:b/>
                <w:sz w:val="24"/>
                <w:szCs w:val="24"/>
              </w:rPr>
              <w:t>☐</w:t>
            </w:r>
            <w:r>
              <w:rPr>
                <w:rFonts w:ascii="Simplified Arabic" w:eastAsia="Calibri" w:hAnsi="Simplified Arabic" w:cs="Simplified Arabic"/>
                <w:b/>
                <w:sz w:val="24"/>
                <w:szCs w:val="24"/>
              </w:rPr>
              <w:t xml:space="preserve"> </w:t>
            </w:r>
            <w:r>
              <w:rPr>
                <w:rFonts w:ascii="Simplified Arabic" w:eastAsia="Calibri" w:hAnsi="Simplified Arabic" w:cs="Simplified Arabic"/>
                <w:b/>
                <w:sz w:val="24"/>
                <w:szCs w:val="24"/>
                <w:rtl/>
              </w:rPr>
              <w:t>ندوة</w:t>
            </w:r>
          </w:p>
        </w:tc>
      </w:tr>
      <w:tr w:rsidR="00D51B8E" w14:paraId="0A7E83B6" w14:textId="77777777" w:rsidTr="00D51B8E">
        <w:trPr>
          <w:trHeight w:val="450"/>
        </w:trPr>
        <w:tc>
          <w:tcPr>
            <w:tcW w:w="2720" w:type="dxa"/>
            <w:tcBorders>
              <w:top w:val="single" w:sz="4" w:space="0" w:color="000000"/>
              <w:left w:val="single" w:sz="4" w:space="0" w:color="000000"/>
              <w:bottom w:val="single" w:sz="4" w:space="0" w:color="000000"/>
              <w:right w:val="nil"/>
            </w:tcBorders>
            <w:shd w:val="clear" w:color="auto" w:fill="DAEEF3"/>
            <w:vAlign w:val="center"/>
            <w:hideMark/>
          </w:tcPr>
          <w:p w14:paraId="0741F99D" w14:textId="77777777" w:rsidR="00D51B8E" w:rsidRDefault="00D51B8E">
            <w:pPr>
              <w:bidi w:val="0"/>
              <w:spacing w:after="0" w:line="256" w:lineRule="auto"/>
              <w:ind w:left="90" w:hanging="90"/>
              <w:jc w:val="center"/>
              <w:rPr>
                <w:rFonts w:ascii="Simplified Arabic" w:eastAsia="Calibri" w:hAnsi="Simplified Arabic" w:cs="Simplified Arabic"/>
                <w:bCs/>
                <w:sz w:val="24"/>
                <w:szCs w:val="24"/>
              </w:rPr>
            </w:pPr>
            <w:r>
              <w:rPr>
                <w:rFonts w:ascii="Simplified Arabic" w:eastAsia="Calibri" w:hAnsi="Simplified Arabic" w:cs="Simplified Arabic"/>
                <w:bCs/>
                <w:sz w:val="24"/>
                <w:szCs w:val="24"/>
                <w:rtl/>
              </w:rPr>
              <w:t>رمز الوحدة</w:t>
            </w:r>
          </w:p>
        </w:tc>
        <w:tc>
          <w:tcPr>
            <w:tcW w:w="3936" w:type="dxa"/>
            <w:gridSpan w:val="3"/>
            <w:tcBorders>
              <w:top w:val="single" w:sz="4" w:space="0" w:color="000000"/>
              <w:left w:val="single" w:sz="4" w:space="0" w:color="000000"/>
              <w:bottom w:val="single" w:sz="4" w:space="0" w:color="000000"/>
              <w:right w:val="single" w:sz="4" w:space="0" w:color="000000"/>
            </w:tcBorders>
            <w:vAlign w:val="center"/>
            <w:hideMark/>
          </w:tcPr>
          <w:p w14:paraId="0911C159" w14:textId="77777777" w:rsidR="00D51B8E" w:rsidRDefault="00D51B8E">
            <w:pPr>
              <w:spacing w:after="0" w:line="240" w:lineRule="auto"/>
              <w:ind w:left="90"/>
              <w:jc w:val="center"/>
              <w:outlineLvl w:val="0"/>
              <w:rPr>
                <w:rFonts w:ascii="Simplified Arabic" w:eastAsia="Calibri" w:hAnsi="Simplified Arabic" w:cs="Simplified Arabic"/>
                <w:b/>
                <w:color w:val="000000"/>
                <w:sz w:val="24"/>
                <w:szCs w:val="24"/>
                <w:lang w:bidi="ar-IQ"/>
              </w:rPr>
            </w:pPr>
            <w:r>
              <w:rPr>
                <w:rFonts w:ascii="Simplified Arabic" w:eastAsia="Calibri" w:hAnsi="Simplified Arabic" w:cs="Simplified Arabic"/>
                <w:sz w:val="24"/>
                <w:szCs w:val="24"/>
              </w:rPr>
              <w:t>BF1201</w:t>
            </w:r>
          </w:p>
        </w:tc>
        <w:tc>
          <w:tcPr>
            <w:tcW w:w="8668" w:type="dxa"/>
            <w:gridSpan w:val="3"/>
            <w:vMerge/>
            <w:tcBorders>
              <w:top w:val="single" w:sz="4" w:space="0" w:color="000000"/>
              <w:left w:val="single" w:sz="4" w:space="0" w:color="000000"/>
              <w:bottom w:val="single" w:sz="4" w:space="0" w:color="000000"/>
              <w:right w:val="single" w:sz="4" w:space="0" w:color="000000"/>
            </w:tcBorders>
            <w:vAlign w:val="center"/>
            <w:hideMark/>
          </w:tcPr>
          <w:p w14:paraId="0933277C" w14:textId="77777777" w:rsidR="00D51B8E" w:rsidRDefault="00D51B8E">
            <w:pPr>
              <w:bidi w:val="0"/>
              <w:spacing w:after="0" w:line="240" w:lineRule="auto"/>
              <w:rPr>
                <w:rFonts w:ascii="Simplified Arabic" w:eastAsia="Calibri" w:hAnsi="Simplified Arabic" w:cs="Simplified Arabic"/>
                <w:b/>
                <w:sz w:val="24"/>
                <w:szCs w:val="24"/>
              </w:rPr>
            </w:pPr>
          </w:p>
        </w:tc>
      </w:tr>
      <w:tr w:rsidR="00D51B8E" w14:paraId="6D8140CC" w14:textId="77777777" w:rsidTr="00D51B8E">
        <w:trPr>
          <w:trHeight w:val="405"/>
        </w:trPr>
        <w:tc>
          <w:tcPr>
            <w:tcW w:w="2720" w:type="dxa"/>
            <w:tcBorders>
              <w:top w:val="single" w:sz="4" w:space="0" w:color="000000"/>
              <w:left w:val="single" w:sz="4" w:space="0" w:color="000000"/>
              <w:bottom w:val="single" w:sz="4" w:space="0" w:color="000000"/>
              <w:right w:val="nil"/>
            </w:tcBorders>
            <w:shd w:val="clear" w:color="auto" w:fill="DAEEF3"/>
            <w:vAlign w:val="center"/>
            <w:hideMark/>
          </w:tcPr>
          <w:p w14:paraId="328F916B" w14:textId="77777777" w:rsidR="00D51B8E" w:rsidRDefault="00D51B8E">
            <w:pPr>
              <w:bidi w:val="0"/>
              <w:spacing w:after="0" w:line="256" w:lineRule="auto"/>
              <w:ind w:left="90" w:hanging="90"/>
              <w:rPr>
                <w:rFonts w:ascii="Simplified Arabic" w:eastAsia="Calibri" w:hAnsi="Simplified Arabic" w:cs="Simplified Arabic"/>
                <w:bCs/>
                <w:sz w:val="24"/>
                <w:szCs w:val="24"/>
              </w:rPr>
            </w:pPr>
            <w:r>
              <w:rPr>
                <w:rFonts w:ascii="Simplified Arabic" w:eastAsia="Calibri" w:hAnsi="Simplified Arabic" w:cs="Simplified Arabic"/>
                <w:bCs/>
                <w:sz w:val="24"/>
                <w:szCs w:val="24"/>
                <w:rtl/>
              </w:rPr>
              <w:t>ساعات معتمدة حسب</w:t>
            </w:r>
            <w:r>
              <w:rPr>
                <w:rFonts w:ascii="Simplified Arabic" w:eastAsia="Calibri" w:hAnsi="Simplified Arabic" w:cs="Simplified Arabic"/>
                <w:bCs/>
                <w:sz w:val="24"/>
                <w:szCs w:val="24"/>
                <w:rtl/>
                <w:lang w:bidi="ar-IQ"/>
              </w:rPr>
              <w:t xml:space="preserve"> </w:t>
            </w:r>
            <w:r>
              <w:rPr>
                <w:rFonts w:ascii="Simplified Arabic" w:eastAsia="Calibri" w:hAnsi="Simplified Arabic" w:cs="Simplified Arabic"/>
                <w:bCs/>
                <w:sz w:val="24"/>
                <w:szCs w:val="24"/>
                <w:rtl/>
              </w:rPr>
              <w:t xml:space="preserve"> </w:t>
            </w:r>
            <w:r>
              <w:rPr>
                <w:rFonts w:ascii="Simplified Arabic" w:eastAsia="Calibri" w:hAnsi="Simplified Arabic" w:cs="Simplified Arabic"/>
                <w:bCs/>
                <w:sz w:val="24"/>
                <w:szCs w:val="24"/>
              </w:rPr>
              <w:t>ECTS</w:t>
            </w:r>
            <w:r>
              <w:rPr>
                <w:rFonts w:ascii="Simplified Arabic" w:eastAsia="Calibri" w:hAnsi="Simplified Arabic" w:cs="Simplified Arabic" w:hint="cs"/>
                <w:bCs/>
                <w:sz w:val="24"/>
                <w:szCs w:val="24"/>
                <w:rtl/>
              </w:rPr>
              <w:t xml:space="preserve">نظام      </w:t>
            </w:r>
          </w:p>
        </w:tc>
        <w:tc>
          <w:tcPr>
            <w:tcW w:w="3936" w:type="dxa"/>
            <w:gridSpan w:val="3"/>
            <w:tcBorders>
              <w:top w:val="single" w:sz="4" w:space="0" w:color="000000"/>
              <w:left w:val="single" w:sz="4" w:space="0" w:color="000000"/>
              <w:bottom w:val="single" w:sz="4" w:space="0" w:color="000000"/>
              <w:right w:val="single" w:sz="4" w:space="0" w:color="000000"/>
            </w:tcBorders>
            <w:vAlign w:val="center"/>
          </w:tcPr>
          <w:p w14:paraId="48CA8778" w14:textId="77777777" w:rsidR="00D51B8E" w:rsidRDefault="00D51B8E">
            <w:pPr>
              <w:spacing w:after="0" w:line="240" w:lineRule="auto"/>
              <w:ind w:left="90"/>
              <w:jc w:val="center"/>
              <w:outlineLvl w:val="0"/>
              <w:rPr>
                <w:rFonts w:ascii="Simplified Arabic" w:eastAsia="Calibri" w:hAnsi="Simplified Arabic" w:cs="Simplified Arabic"/>
                <w:b/>
                <w:color w:val="000000"/>
                <w:sz w:val="24"/>
                <w:szCs w:val="24"/>
                <w:lang w:bidi="ar-IQ"/>
              </w:rPr>
            </w:pPr>
          </w:p>
        </w:tc>
        <w:tc>
          <w:tcPr>
            <w:tcW w:w="8668" w:type="dxa"/>
            <w:gridSpan w:val="3"/>
            <w:vMerge/>
            <w:tcBorders>
              <w:top w:val="single" w:sz="4" w:space="0" w:color="000000"/>
              <w:left w:val="single" w:sz="4" w:space="0" w:color="000000"/>
              <w:bottom w:val="single" w:sz="4" w:space="0" w:color="000000"/>
              <w:right w:val="single" w:sz="4" w:space="0" w:color="000000"/>
            </w:tcBorders>
            <w:vAlign w:val="center"/>
            <w:hideMark/>
          </w:tcPr>
          <w:p w14:paraId="1CBBD904" w14:textId="77777777" w:rsidR="00D51B8E" w:rsidRDefault="00D51B8E">
            <w:pPr>
              <w:bidi w:val="0"/>
              <w:spacing w:after="0" w:line="240" w:lineRule="auto"/>
              <w:rPr>
                <w:rFonts w:ascii="Simplified Arabic" w:eastAsia="Calibri" w:hAnsi="Simplified Arabic" w:cs="Simplified Arabic"/>
                <w:b/>
                <w:sz w:val="24"/>
                <w:szCs w:val="24"/>
              </w:rPr>
            </w:pPr>
          </w:p>
        </w:tc>
      </w:tr>
      <w:tr w:rsidR="00D51B8E" w14:paraId="078F33D0" w14:textId="77777777" w:rsidTr="00D51B8E">
        <w:trPr>
          <w:trHeight w:val="405"/>
        </w:trPr>
        <w:tc>
          <w:tcPr>
            <w:tcW w:w="2720" w:type="dxa"/>
            <w:tcBorders>
              <w:top w:val="single" w:sz="4" w:space="0" w:color="000000"/>
              <w:left w:val="single" w:sz="4" w:space="0" w:color="000000"/>
              <w:bottom w:val="single" w:sz="4" w:space="0" w:color="000000"/>
              <w:right w:val="nil"/>
            </w:tcBorders>
            <w:shd w:val="clear" w:color="auto" w:fill="DAEEF3"/>
            <w:vAlign w:val="center"/>
            <w:hideMark/>
          </w:tcPr>
          <w:p w14:paraId="129FC3DB" w14:textId="77777777" w:rsidR="00D51B8E" w:rsidRDefault="00D51B8E">
            <w:pPr>
              <w:bidi w:val="0"/>
              <w:spacing w:after="0" w:line="256" w:lineRule="auto"/>
              <w:ind w:left="90" w:hanging="90"/>
              <w:rPr>
                <w:rFonts w:ascii="Simplified Arabic" w:eastAsia="Calibri" w:hAnsi="Simplified Arabic" w:cs="Simplified Arabic"/>
                <w:bCs/>
                <w:sz w:val="24"/>
                <w:szCs w:val="24"/>
                <w:lang w:bidi="ar-IQ"/>
              </w:rPr>
            </w:pPr>
            <w:r>
              <w:rPr>
                <w:rFonts w:ascii="Simplified Arabic" w:eastAsia="Calibri" w:hAnsi="Simplified Arabic" w:cs="Simplified Arabic"/>
                <w:bCs/>
                <w:sz w:val="24"/>
                <w:szCs w:val="24"/>
                <w:rtl/>
                <w:lang w:bidi="ar-IQ"/>
              </w:rPr>
              <w:t>ساعة /فصل دراسي)</w:t>
            </w:r>
            <w:r>
              <w:rPr>
                <w:rFonts w:ascii="Simplified Arabic" w:eastAsia="Calibri" w:hAnsi="Simplified Arabic" w:cs="Simplified Arabic"/>
                <w:bCs/>
                <w:sz w:val="24"/>
                <w:szCs w:val="24"/>
                <w:lang w:bidi="ar-IQ"/>
              </w:rPr>
              <w:t>)</w:t>
            </w:r>
          </w:p>
        </w:tc>
        <w:tc>
          <w:tcPr>
            <w:tcW w:w="3936" w:type="dxa"/>
            <w:gridSpan w:val="3"/>
            <w:tcBorders>
              <w:top w:val="single" w:sz="4" w:space="0" w:color="000000"/>
              <w:left w:val="single" w:sz="4" w:space="0" w:color="000000"/>
              <w:bottom w:val="single" w:sz="4" w:space="0" w:color="000000"/>
              <w:right w:val="single" w:sz="4" w:space="0" w:color="000000"/>
            </w:tcBorders>
            <w:vAlign w:val="center"/>
            <w:hideMark/>
          </w:tcPr>
          <w:p w14:paraId="162951D9" w14:textId="77777777" w:rsidR="00D51B8E" w:rsidRDefault="00D51B8E">
            <w:pPr>
              <w:spacing w:after="0" w:line="240" w:lineRule="auto"/>
              <w:ind w:left="90"/>
              <w:jc w:val="center"/>
              <w:outlineLvl w:val="0"/>
              <w:rPr>
                <w:rFonts w:ascii="Simplified Arabic" w:eastAsia="Calibri" w:hAnsi="Simplified Arabic" w:cs="Simplified Arabic"/>
                <w:b/>
                <w:color w:val="000000"/>
                <w:sz w:val="24"/>
                <w:szCs w:val="24"/>
                <w:lang w:bidi="ar-IQ"/>
              </w:rPr>
            </w:pPr>
            <w:r>
              <w:rPr>
                <w:rFonts w:ascii="Simplified Arabic" w:eastAsia="Calibri" w:hAnsi="Simplified Arabic" w:cs="Simplified Arabic"/>
                <w:b/>
                <w:color w:val="000000"/>
                <w:sz w:val="24"/>
                <w:szCs w:val="24"/>
                <w:rtl/>
              </w:rPr>
              <w:t>175</w:t>
            </w:r>
          </w:p>
        </w:tc>
        <w:tc>
          <w:tcPr>
            <w:tcW w:w="8668" w:type="dxa"/>
            <w:gridSpan w:val="3"/>
            <w:vMerge/>
            <w:tcBorders>
              <w:top w:val="single" w:sz="4" w:space="0" w:color="000000"/>
              <w:left w:val="single" w:sz="4" w:space="0" w:color="000000"/>
              <w:bottom w:val="single" w:sz="4" w:space="0" w:color="000000"/>
              <w:right w:val="single" w:sz="4" w:space="0" w:color="000000"/>
            </w:tcBorders>
            <w:vAlign w:val="center"/>
            <w:hideMark/>
          </w:tcPr>
          <w:p w14:paraId="4A35A888" w14:textId="77777777" w:rsidR="00D51B8E" w:rsidRDefault="00D51B8E">
            <w:pPr>
              <w:bidi w:val="0"/>
              <w:spacing w:after="0" w:line="240" w:lineRule="auto"/>
              <w:rPr>
                <w:rFonts w:ascii="Simplified Arabic" w:eastAsia="Calibri" w:hAnsi="Simplified Arabic" w:cs="Simplified Arabic"/>
                <w:b/>
                <w:sz w:val="24"/>
                <w:szCs w:val="24"/>
              </w:rPr>
            </w:pPr>
          </w:p>
        </w:tc>
      </w:tr>
      <w:tr w:rsidR="00D51B8E" w14:paraId="03E7A39B" w14:textId="77777777" w:rsidTr="00D51B8E">
        <w:trPr>
          <w:trHeight w:val="220"/>
        </w:trPr>
        <w:tc>
          <w:tcPr>
            <w:tcW w:w="2720" w:type="dxa"/>
            <w:tcBorders>
              <w:top w:val="single" w:sz="4" w:space="0" w:color="000000"/>
              <w:left w:val="single" w:sz="4" w:space="0" w:color="000000"/>
              <w:bottom w:val="single" w:sz="4" w:space="0" w:color="000000"/>
              <w:right w:val="nil"/>
            </w:tcBorders>
            <w:shd w:val="clear" w:color="auto" w:fill="DAEEF3"/>
            <w:vAlign w:val="center"/>
            <w:hideMark/>
          </w:tcPr>
          <w:p w14:paraId="1BC37434" w14:textId="77777777" w:rsidR="00D51B8E" w:rsidRDefault="00D51B8E">
            <w:pPr>
              <w:bidi w:val="0"/>
              <w:spacing w:after="0" w:line="256" w:lineRule="auto"/>
              <w:ind w:left="90" w:hanging="90"/>
              <w:jc w:val="center"/>
              <w:rPr>
                <w:rFonts w:ascii="Simplified Arabic" w:eastAsia="Calibri" w:hAnsi="Simplified Arabic" w:cs="Simplified Arabic"/>
                <w:bCs/>
                <w:sz w:val="24"/>
                <w:szCs w:val="24"/>
              </w:rPr>
            </w:pPr>
            <w:r>
              <w:rPr>
                <w:rFonts w:ascii="Simplified Arabic" w:eastAsia="Calibri" w:hAnsi="Simplified Arabic" w:cs="Simplified Arabic"/>
                <w:bCs/>
                <w:sz w:val="24"/>
                <w:szCs w:val="24"/>
                <w:rtl/>
              </w:rPr>
              <w:t>مستوى الوحدة</w:t>
            </w:r>
          </w:p>
        </w:tc>
        <w:tc>
          <w:tcPr>
            <w:tcW w:w="2632" w:type="dxa"/>
            <w:tcBorders>
              <w:top w:val="single" w:sz="4" w:space="0" w:color="000000"/>
              <w:left w:val="single" w:sz="4" w:space="0" w:color="000000"/>
              <w:bottom w:val="single" w:sz="4" w:space="0" w:color="000000"/>
              <w:right w:val="nil"/>
            </w:tcBorders>
            <w:vAlign w:val="center"/>
          </w:tcPr>
          <w:p w14:paraId="344DA6DD" w14:textId="77777777" w:rsidR="00D51B8E" w:rsidRDefault="00D51B8E">
            <w:pPr>
              <w:spacing w:after="0" w:line="240" w:lineRule="auto"/>
              <w:ind w:left="90"/>
              <w:jc w:val="center"/>
              <w:outlineLvl w:val="0"/>
              <w:rPr>
                <w:rFonts w:ascii="Simplified Arabic" w:eastAsia="Calibri" w:hAnsi="Simplified Arabic" w:cs="Simplified Arabic"/>
                <w:b/>
                <w:color w:val="000000"/>
                <w:sz w:val="24"/>
                <w:szCs w:val="24"/>
                <w:lang w:bidi="ar-IQ"/>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22073A10" w14:textId="77777777" w:rsidR="00D51B8E" w:rsidRDefault="00D51B8E">
            <w:pPr>
              <w:bidi w:val="0"/>
              <w:spacing w:after="0" w:line="256" w:lineRule="auto"/>
              <w:jc w:val="center"/>
              <w:rPr>
                <w:rFonts w:ascii="Simplified Arabic" w:eastAsia="Calibri" w:hAnsi="Simplified Arabic" w:cs="Simplified Arabic"/>
                <w:b/>
                <w:sz w:val="24"/>
                <w:szCs w:val="24"/>
              </w:rPr>
            </w:pPr>
            <w:r>
              <w:rPr>
                <w:rFonts w:ascii="Simplified Arabic" w:eastAsia="Calibri" w:hAnsi="Simplified Arabic" w:cs="Simplified Arabic"/>
                <w:b/>
                <w:sz w:val="24"/>
                <w:szCs w:val="24"/>
                <w:rtl/>
              </w:rPr>
              <w:t>ا</w:t>
            </w:r>
            <w:r>
              <w:rPr>
                <w:rFonts w:ascii="Simplified Arabic" w:eastAsia="Calibri" w:hAnsi="Simplified Arabic" w:cs="Simplified Arabic"/>
                <w:bCs/>
                <w:sz w:val="24"/>
                <w:szCs w:val="24"/>
                <w:rtl/>
              </w:rPr>
              <w:t>لفصل الدراسي</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A4B401F" w14:textId="77777777" w:rsidR="00D51B8E" w:rsidRDefault="00D51B8E">
            <w:pPr>
              <w:bidi w:val="0"/>
              <w:spacing w:after="0" w:line="256" w:lineRule="auto"/>
              <w:rPr>
                <w:rFonts w:ascii="Simplified Arabic" w:eastAsia="Calibri" w:hAnsi="Simplified Arabic" w:cs="Simplified Arabic"/>
                <w:b/>
                <w:sz w:val="24"/>
                <w:szCs w:val="24"/>
              </w:rPr>
            </w:pPr>
            <w:r>
              <w:rPr>
                <w:rFonts w:ascii="Simplified Arabic" w:eastAsia="Calibri" w:hAnsi="Simplified Arabic" w:cs="Simplified Arabic"/>
                <w:b/>
                <w:sz w:val="24"/>
                <w:szCs w:val="24"/>
              </w:rPr>
              <w:t>1</w:t>
            </w:r>
          </w:p>
        </w:tc>
      </w:tr>
      <w:tr w:rsidR="00D51B8E" w14:paraId="5E53ED5B" w14:textId="77777777" w:rsidTr="00D51B8E">
        <w:trPr>
          <w:trHeight w:val="220"/>
        </w:trPr>
        <w:tc>
          <w:tcPr>
            <w:tcW w:w="2720" w:type="dxa"/>
            <w:tcBorders>
              <w:top w:val="single" w:sz="4" w:space="0" w:color="000000"/>
              <w:left w:val="single" w:sz="4" w:space="0" w:color="000000"/>
              <w:bottom w:val="single" w:sz="4" w:space="0" w:color="000000"/>
              <w:right w:val="nil"/>
            </w:tcBorders>
            <w:shd w:val="clear" w:color="auto" w:fill="DAEEF3"/>
            <w:vAlign w:val="center"/>
            <w:hideMark/>
          </w:tcPr>
          <w:p w14:paraId="687C2994" w14:textId="77777777" w:rsidR="00D51B8E" w:rsidRDefault="00D51B8E">
            <w:pPr>
              <w:bidi w:val="0"/>
              <w:spacing w:after="0" w:line="256" w:lineRule="auto"/>
              <w:ind w:left="90" w:hanging="90"/>
              <w:jc w:val="center"/>
              <w:rPr>
                <w:rFonts w:ascii="Simplified Arabic" w:eastAsia="Calibri" w:hAnsi="Simplified Arabic" w:cs="Simplified Arabic"/>
                <w:bCs/>
                <w:sz w:val="24"/>
                <w:szCs w:val="24"/>
                <w:lang w:bidi="ar-IQ"/>
              </w:rPr>
            </w:pPr>
            <w:r>
              <w:rPr>
                <w:rFonts w:ascii="Simplified Arabic" w:eastAsia="Calibri" w:hAnsi="Simplified Arabic" w:cs="Simplified Arabic"/>
                <w:bCs/>
                <w:sz w:val="24"/>
                <w:szCs w:val="24"/>
                <w:rtl/>
                <w:lang w:bidi="ar-IQ"/>
              </w:rPr>
              <w:t>القسم العلمي</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7E53FC69" w14:textId="77777777" w:rsidR="00D51B8E" w:rsidRDefault="00D51B8E">
            <w:pPr>
              <w:spacing w:after="0" w:line="240" w:lineRule="auto"/>
              <w:ind w:left="90"/>
              <w:jc w:val="center"/>
              <w:outlineLvl w:val="0"/>
              <w:rPr>
                <w:rFonts w:ascii="Simplified Arabic" w:eastAsia="Calibri" w:hAnsi="Simplified Arabic" w:cs="Simplified Arabic"/>
                <w:b/>
                <w:color w:val="000000"/>
                <w:sz w:val="24"/>
                <w:szCs w:val="24"/>
              </w:rPr>
            </w:pPr>
            <w:r>
              <w:rPr>
                <w:rFonts w:ascii="Simplified Arabic" w:eastAsia="Calibri" w:hAnsi="Simplified Arabic" w:cs="Simplified Arabic"/>
                <w:b/>
                <w:color w:val="000000"/>
                <w:sz w:val="24"/>
                <w:szCs w:val="24"/>
                <w:rtl/>
              </w:rPr>
              <w:t>قسم العلوم المالية والمصرفية</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77074CB1" w14:textId="77777777" w:rsidR="00D51B8E" w:rsidRDefault="00D51B8E">
            <w:pPr>
              <w:spacing w:after="0"/>
              <w:jc w:val="center"/>
              <w:rPr>
                <w:rFonts w:ascii="Simplified Arabic" w:hAnsi="Simplified Arabic" w:cs="Simplified Arabic"/>
                <w:bCs/>
                <w:sz w:val="24"/>
                <w:szCs w:val="24"/>
              </w:rPr>
            </w:pPr>
            <w:r>
              <w:rPr>
                <w:rFonts w:ascii="Simplified Arabic" w:hAnsi="Simplified Arabic" w:cs="Simplified Arabic"/>
                <w:bCs/>
                <w:sz w:val="24"/>
                <w:szCs w:val="24"/>
                <w:rtl/>
              </w:rPr>
              <w:t xml:space="preserve">الكلية </w:t>
            </w:r>
          </w:p>
        </w:tc>
        <w:tc>
          <w:tcPr>
            <w:tcW w:w="3969" w:type="dxa"/>
            <w:gridSpan w:val="4"/>
            <w:tcBorders>
              <w:top w:val="single" w:sz="4" w:space="0" w:color="000000"/>
              <w:left w:val="single" w:sz="4" w:space="0" w:color="000000"/>
              <w:bottom w:val="single" w:sz="4" w:space="0" w:color="000000"/>
              <w:right w:val="single" w:sz="4" w:space="0" w:color="000000"/>
            </w:tcBorders>
            <w:vAlign w:val="center"/>
            <w:hideMark/>
          </w:tcPr>
          <w:p w14:paraId="6E160893" w14:textId="77777777" w:rsidR="00D51B8E" w:rsidRDefault="00D51B8E">
            <w:pPr>
              <w:spacing w:after="0" w:line="240" w:lineRule="auto"/>
              <w:ind w:left="90"/>
              <w:jc w:val="center"/>
              <w:outlineLvl w:val="0"/>
              <w:rPr>
                <w:rFonts w:ascii="Simplified Arabic" w:eastAsia="Calibri" w:hAnsi="Simplified Arabic" w:cs="Simplified Arabic"/>
                <w:b/>
                <w:color w:val="000000"/>
                <w:sz w:val="24"/>
                <w:szCs w:val="24"/>
              </w:rPr>
            </w:pPr>
            <w:r>
              <w:rPr>
                <w:rFonts w:ascii="Simplified Arabic" w:eastAsia="Calibri" w:hAnsi="Simplified Arabic" w:cs="Simplified Arabic"/>
                <w:b/>
                <w:color w:val="000000"/>
                <w:sz w:val="24"/>
                <w:szCs w:val="24"/>
              </w:rPr>
              <w:t xml:space="preserve"> </w:t>
            </w:r>
            <w:r>
              <w:rPr>
                <w:rFonts w:ascii="Simplified Arabic" w:hAnsi="Simplified Arabic" w:cs="Simplified Arabic"/>
                <w:b/>
                <w:sz w:val="24"/>
                <w:szCs w:val="24"/>
                <w:rtl/>
              </w:rPr>
              <w:t xml:space="preserve"> كلية الادارة والاقتصاد</w:t>
            </w:r>
          </w:p>
        </w:tc>
      </w:tr>
      <w:tr w:rsidR="00D51B8E" w14:paraId="16059BAE" w14:textId="77777777" w:rsidTr="00D51B8E">
        <w:trPr>
          <w:trHeight w:val="220"/>
        </w:trPr>
        <w:tc>
          <w:tcPr>
            <w:tcW w:w="2720" w:type="dxa"/>
            <w:tcBorders>
              <w:top w:val="single" w:sz="4" w:space="0" w:color="000000"/>
              <w:left w:val="single" w:sz="4" w:space="0" w:color="000000"/>
              <w:bottom w:val="single" w:sz="4" w:space="0" w:color="000000"/>
              <w:right w:val="nil"/>
            </w:tcBorders>
            <w:shd w:val="clear" w:color="auto" w:fill="DAEEF3"/>
            <w:vAlign w:val="center"/>
            <w:hideMark/>
          </w:tcPr>
          <w:p w14:paraId="54C5A2EF" w14:textId="77777777" w:rsidR="00D51B8E" w:rsidRDefault="00D51B8E">
            <w:pPr>
              <w:bidi w:val="0"/>
              <w:spacing w:after="0" w:line="256" w:lineRule="auto"/>
              <w:ind w:left="90" w:hanging="90"/>
              <w:jc w:val="center"/>
              <w:rPr>
                <w:rFonts w:ascii="Simplified Arabic" w:eastAsia="Calibri" w:hAnsi="Simplified Arabic" w:cs="Simplified Arabic"/>
                <w:bCs/>
                <w:sz w:val="24"/>
                <w:szCs w:val="24"/>
              </w:rPr>
            </w:pPr>
            <w:r>
              <w:rPr>
                <w:rFonts w:ascii="Simplified Arabic" w:eastAsia="Calibri" w:hAnsi="Simplified Arabic" w:cs="Simplified Arabic"/>
                <w:bCs/>
                <w:sz w:val="24"/>
                <w:szCs w:val="24"/>
                <w:rtl/>
              </w:rPr>
              <w:t>مدرس الوحدة</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3D0893B9" w14:textId="531E2B34" w:rsidR="00D51B8E" w:rsidRDefault="00D3652A">
            <w:pPr>
              <w:bidi w:val="0"/>
              <w:spacing w:after="0" w:line="256" w:lineRule="auto"/>
              <w:jc w:val="center"/>
              <w:rPr>
                <w:rFonts w:ascii="Simplified Arabic" w:eastAsia="Calibri" w:hAnsi="Simplified Arabic" w:cs="Simplified Arabic" w:hint="cs"/>
                <w:b/>
                <w:color w:val="000000" w:themeColor="text1"/>
                <w:sz w:val="24"/>
                <w:szCs w:val="24"/>
                <w:rtl/>
                <w:lang w:bidi="ar-IQ"/>
              </w:rPr>
            </w:pPr>
            <w:r>
              <w:rPr>
                <w:rFonts w:ascii="Simplified Arabic" w:eastAsia="Calibri" w:hAnsi="Simplified Arabic" w:cs="Simplified Arabic" w:hint="cs"/>
                <w:color w:val="000000" w:themeColor="text1"/>
                <w:sz w:val="24"/>
                <w:szCs w:val="24"/>
                <w:rtl/>
                <w:lang w:bidi="ar-IQ"/>
              </w:rPr>
              <w:t xml:space="preserve">م.د </w:t>
            </w:r>
            <w:r w:rsidR="00D51B8E">
              <w:rPr>
                <w:rFonts w:ascii="Simplified Arabic" w:eastAsia="Calibri" w:hAnsi="Simplified Arabic" w:cs="Simplified Arabic"/>
                <w:color w:val="000000" w:themeColor="text1"/>
                <w:sz w:val="24"/>
                <w:szCs w:val="24"/>
                <w:rtl/>
                <w:lang w:bidi="ar-IQ"/>
              </w:rPr>
              <w:t>حمزة حس</w:t>
            </w:r>
            <w:r w:rsidR="00783603">
              <w:rPr>
                <w:rFonts w:ascii="Simplified Arabic" w:eastAsia="Calibri" w:hAnsi="Simplified Arabic" w:cs="Simplified Arabic" w:hint="cs"/>
                <w:color w:val="000000" w:themeColor="text1"/>
                <w:sz w:val="24"/>
                <w:szCs w:val="24"/>
                <w:rtl/>
                <w:lang w:bidi="ar-IQ"/>
              </w:rPr>
              <w:t>ن</w:t>
            </w:r>
            <w:r w:rsidR="00D51B8E">
              <w:rPr>
                <w:rFonts w:ascii="Simplified Arabic" w:eastAsia="Calibri" w:hAnsi="Simplified Arabic" w:cs="Simplified Arabic"/>
                <w:color w:val="000000" w:themeColor="text1"/>
                <w:sz w:val="24"/>
                <w:szCs w:val="24"/>
                <w:rtl/>
                <w:lang w:bidi="ar-IQ"/>
              </w:rPr>
              <w:t>ين عبد المنعم</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0D180570" w14:textId="77777777" w:rsidR="00D51B8E" w:rsidRDefault="00D51B8E">
            <w:pPr>
              <w:spacing w:after="0"/>
              <w:jc w:val="center"/>
              <w:rPr>
                <w:rFonts w:ascii="Simplified Arabic" w:hAnsi="Simplified Arabic" w:cs="Simplified Arabic"/>
                <w:bCs/>
                <w:sz w:val="24"/>
                <w:szCs w:val="24"/>
              </w:rPr>
            </w:pPr>
            <w:r>
              <w:rPr>
                <w:rFonts w:ascii="Simplified Arabic" w:hAnsi="Simplified Arabic" w:cs="Simplified Arabic"/>
                <w:bCs/>
                <w:sz w:val="24"/>
                <w:szCs w:val="24"/>
                <w:rtl/>
              </w:rPr>
              <w:t>ايميل</w:t>
            </w:r>
          </w:p>
        </w:tc>
        <w:tc>
          <w:tcPr>
            <w:tcW w:w="3969" w:type="dxa"/>
            <w:gridSpan w:val="4"/>
            <w:tcBorders>
              <w:top w:val="single" w:sz="4" w:space="0" w:color="000000"/>
              <w:left w:val="single" w:sz="4" w:space="0" w:color="000000"/>
              <w:bottom w:val="single" w:sz="4" w:space="0" w:color="000000"/>
              <w:right w:val="single" w:sz="4" w:space="0" w:color="000000"/>
            </w:tcBorders>
            <w:vAlign w:val="center"/>
            <w:hideMark/>
          </w:tcPr>
          <w:p w14:paraId="6D955C5F" w14:textId="77777777" w:rsidR="00D51B8E" w:rsidRDefault="00D51B8E">
            <w:pPr>
              <w:spacing w:after="0" w:line="240" w:lineRule="auto"/>
              <w:ind w:left="90"/>
              <w:jc w:val="center"/>
              <w:outlineLvl w:val="0"/>
              <w:rPr>
                <w:rFonts w:ascii="Simplified Arabic" w:eastAsia="Calibri" w:hAnsi="Simplified Arabic" w:cs="Simplified Arabic"/>
                <w:b/>
                <w:color w:val="FF0000"/>
                <w:sz w:val="24"/>
                <w:szCs w:val="24"/>
                <w:lang w:bidi="ar-IQ"/>
              </w:rPr>
            </w:pPr>
            <w:r>
              <w:rPr>
                <w:rFonts w:ascii="Simplified Arabic" w:eastAsia="Calibri" w:hAnsi="Simplified Arabic" w:cs="Simplified Arabic"/>
                <w:b/>
                <w:sz w:val="24"/>
                <w:szCs w:val="24"/>
              </w:rPr>
              <w:t>hamza_halhakeem@uomustansiriyah.edu.iq</w:t>
            </w:r>
          </w:p>
        </w:tc>
      </w:tr>
      <w:tr w:rsidR="00D51B8E" w14:paraId="5D00E812" w14:textId="77777777" w:rsidTr="00D51B8E">
        <w:trPr>
          <w:trHeight w:val="220"/>
        </w:trPr>
        <w:tc>
          <w:tcPr>
            <w:tcW w:w="2720" w:type="dxa"/>
            <w:tcBorders>
              <w:top w:val="single" w:sz="4" w:space="0" w:color="000000"/>
              <w:left w:val="single" w:sz="4" w:space="0" w:color="000000"/>
              <w:bottom w:val="single" w:sz="4" w:space="0" w:color="000000"/>
              <w:right w:val="nil"/>
            </w:tcBorders>
            <w:shd w:val="clear" w:color="auto" w:fill="DAEEF3"/>
            <w:vAlign w:val="center"/>
            <w:hideMark/>
          </w:tcPr>
          <w:p w14:paraId="70321CBA" w14:textId="77777777" w:rsidR="00D51B8E" w:rsidRDefault="00D51B8E">
            <w:pPr>
              <w:bidi w:val="0"/>
              <w:spacing w:after="0" w:line="256" w:lineRule="auto"/>
              <w:ind w:left="90" w:hanging="90"/>
              <w:jc w:val="center"/>
              <w:rPr>
                <w:rFonts w:ascii="Simplified Arabic" w:eastAsia="Calibri" w:hAnsi="Simplified Arabic" w:cs="Simplified Arabic"/>
                <w:bCs/>
                <w:sz w:val="24"/>
                <w:szCs w:val="24"/>
              </w:rPr>
            </w:pPr>
            <w:r>
              <w:rPr>
                <w:rFonts w:ascii="Simplified Arabic" w:eastAsia="Calibri" w:hAnsi="Simplified Arabic" w:cs="Simplified Arabic"/>
                <w:bCs/>
                <w:sz w:val="24"/>
                <w:szCs w:val="24"/>
                <w:rtl/>
              </w:rPr>
              <w:t>المستوى الاكاديمي لمدرس الوحدة</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4D850674" w14:textId="77777777" w:rsidR="00D51B8E" w:rsidRDefault="00D51B8E">
            <w:pPr>
              <w:bidi w:val="0"/>
              <w:spacing w:after="0" w:line="256" w:lineRule="auto"/>
              <w:jc w:val="center"/>
              <w:rPr>
                <w:rFonts w:ascii="Simplified Arabic" w:eastAsia="Calibri" w:hAnsi="Simplified Arabic" w:cs="Simplified Arabic"/>
                <w:b/>
                <w:sz w:val="24"/>
                <w:szCs w:val="24"/>
              </w:rPr>
            </w:pPr>
            <w:r>
              <w:rPr>
                <w:rFonts w:ascii="Simplified Arabic" w:eastAsia="Calibri" w:hAnsi="Simplified Arabic" w:cs="Simplified Arabic"/>
                <w:b/>
                <w:sz w:val="24"/>
                <w:szCs w:val="24"/>
                <w:rtl/>
              </w:rPr>
              <w:t xml:space="preserve">مدرس </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035565CA" w14:textId="77777777" w:rsidR="00D51B8E" w:rsidRDefault="00D51B8E">
            <w:pPr>
              <w:spacing w:after="0"/>
              <w:jc w:val="center"/>
              <w:rPr>
                <w:rFonts w:ascii="Simplified Arabic" w:hAnsi="Simplified Arabic" w:cs="Simplified Arabic"/>
                <w:bCs/>
                <w:sz w:val="24"/>
                <w:szCs w:val="24"/>
                <w:lang w:bidi="ar-IQ"/>
              </w:rPr>
            </w:pPr>
            <w:r>
              <w:rPr>
                <w:rFonts w:ascii="Simplified Arabic" w:eastAsia="Calibri" w:hAnsi="Simplified Arabic" w:cs="Simplified Arabic"/>
                <w:bCs/>
                <w:sz w:val="24"/>
                <w:szCs w:val="24"/>
                <w:rtl/>
              </w:rPr>
              <w:t>مؤهلات</w:t>
            </w:r>
            <w:r>
              <w:rPr>
                <w:rFonts w:ascii="Simplified Arabic" w:eastAsia="Calibri" w:hAnsi="Simplified Arabic" w:cs="Simplified Arabic"/>
                <w:bCs/>
                <w:sz w:val="24"/>
                <w:szCs w:val="24"/>
                <w:rtl/>
                <w:lang w:bidi="ar-IQ"/>
              </w:rPr>
              <w:t xml:space="preserve"> مدرس</w:t>
            </w:r>
            <w:r>
              <w:rPr>
                <w:rFonts w:ascii="Simplified Arabic" w:eastAsia="Calibri" w:hAnsi="Simplified Arabic" w:cs="Simplified Arabic"/>
                <w:bCs/>
                <w:sz w:val="24"/>
                <w:szCs w:val="24"/>
                <w:rtl/>
              </w:rPr>
              <w:t xml:space="preserve"> الوحد</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E2E9B18" w14:textId="77777777" w:rsidR="00D51B8E" w:rsidRDefault="00D51B8E">
            <w:pPr>
              <w:bidi w:val="0"/>
              <w:spacing w:after="0" w:line="256" w:lineRule="auto"/>
              <w:rPr>
                <w:rFonts w:ascii="Simplified Arabic" w:eastAsia="Calibri" w:hAnsi="Simplified Arabic" w:cs="Simplified Arabic"/>
                <w:b/>
                <w:sz w:val="24"/>
                <w:szCs w:val="24"/>
                <w:lang w:bidi="ar-IQ"/>
              </w:rPr>
            </w:pPr>
            <w:r>
              <w:rPr>
                <w:rFonts w:ascii="Simplified Arabic" w:eastAsia="Calibri" w:hAnsi="Simplified Arabic" w:cs="Simplified Arabic"/>
                <w:b/>
                <w:sz w:val="24"/>
                <w:szCs w:val="24"/>
                <w:rtl/>
                <w:lang w:bidi="ar-IQ"/>
              </w:rPr>
              <w:t xml:space="preserve">دكتوراه </w:t>
            </w:r>
          </w:p>
        </w:tc>
      </w:tr>
      <w:tr w:rsidR="00D51B8E" w14:paraId="339AC696" w14:textId="77777777" w:rsidTr="00D51B8E">
        <w:trPr>
          <w:trHeight w:val="220"/>
        </w:trPr>
        <w:tc>
          <w:tcPr>
            <w:tcW w:w="2720" w:type="dxa"/>
            <w:tcBorders>
              <w:top w:val="single" w:sz="4" w:space="0" w:color="000000"/>
              <w:left w:val="single" w:sz="4" w:space="0" w:color="000000"/>
              <w:bottom w:val="single" w:sz="4" w:space="0" w:color="000000"/>
              <w:right w:val="nil"/>
            </w:tcBorders>
            <w:shd w:val="clear" w:color="auto" w:fill="DAEEF3"/>
            <w:vAlign w:val="center"/>
            <w:hideMark/>
          </w:tcPr>
          <w:p w14:paraId="06D3F128" w14:textId="77777777" w:rsidR="00D51B8E" w:rsidRDefault="00D51B8E">
            <w:pPr>
              <w:bidi w:val="0"/>
              <w:spacing w:after="0" w:line="256" w:lineRule="auto"/>
              <w:ind w:left="90" w:hanging="90"/>
              <w:jc w:val="center"/>
              <w:rPr>
                <w:rFonts w:ascii="Simplified Arabic" w:eastAsia="Calibri" w:hAnsi="Simplified Arabic" w:cs="Simplified Arabic"/>
                <w:bCs/>
                <w:sz w:val="24"/>
                <w:szCs w:val="24"/>
              </w:rPr>
            </w:pPr>
            <w:r>
              <w:rPr>
                <w:rFonts w:ascii="Simplified Arabic" w:eastAsia="Calibri" w:hAnsi="Simplified Arabic" w:cs="Simplified Arabic"/>
                <w:bCs/>
                <w:sz w:val="24"/>
                <w:szCs w:val="24"/>
                <w:rtl/>
              </w:rPr>
              <w:t>رئيس القسم</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0BD72D41" w14:textId="77777777" w:rsidR="00D51B8E" w:rsidRDefault="00D51B8E">
            <w:pPr>
              <w:bidi w:val="0"/>
              <w:spacing w:after="0" w:line="256" w:lineRule="auto"/>
              <w:ind w:left="90"/>
              <w:jc w:val="center"/>
              <w:rPr>
                <w:rFonts w:ascii="Simplified Arabic" w:eastAsia="Calibri" w:hAnsi="Simplified Arabic" w:cs="Simplified Arabic"/>
                <w:b/>
                <w:sz w:val="24"/>
                <w:szCs w:val="24"/>
              </w:rPr>
            </w:pPr>
            <w:r>
              <w:rPr>
                <w:rFonts w:ascii="Simplified Arabic" w:eastAsia="Calibri" w:hAnsi="Simplified Arabic" w:cs="Simplified Arabic"/>
                <w:b/>
                <w:sz w:val="24"/>
                <w:szCs w:val="24"/>
                <w:rtl/>
              </w:rPr>
              <w:t>أ.م.د عبد الرضا لطيف جاسم</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58EFC00C" w14:textId="77777777" w:rsidR="00D51B8E" w:rsidRDefault="00D51B8E">
            <w:pPr>
              <w:spacing w:after="0"/>
              <w:jc w:val="center"/>
              <w:rPr>
                <w:rFonts w:ascii="Simplified Arabic" w:hAnsi="Simplified Arabic" w:cs="Simplified Arabic"/>
                <w:bCs/>
                <w:sz w:val="24"/>
                <w:szCs w:val="24"/>
              </w:rPr>
            </w:pPr>
            <w:r>
              <w:rPr>
                <w:rFonts w:ascii="Simplified Arabic" w:hAnsi="Simplified Arabic" w:cs="Simplified Arabic"/>
                <w:bCs/>
                <w:sz w:val="24"/>
                <w:szCs w:val="24"/>
                <w:rtl/>
              </w:rPr>
              <w:t>ايميل</w:t>
            </w:r>
          </w:p>
        </w:tc>
        <w:tc>
          <w:tcPr>
            <w:tcW w:w="3969" w:type="dxa"/>
            <w:gridSpan w:val="4"/>
            <w:tcBorders>
              <w:top w:val="single" w:sz="4" w:space="0" w:color="000000"/>
              <w:left w:val="single" w:sz="4" w:space="0" w:color="000000"/>
              <w:bottom w:val="single" w:sz="4" w:space="0" w:color="000000"/>
              <w:right w:val="single" w:sz="4" w:space="0" w:color="000000"/>
            </w:tcBorders>
            <w:vAlign w:val="center"/>
            <w:hideMark/>
          </w:tcPr>
          <w:p w14:paraId="00A7775C" w14:textId="77777777" w:rsidR="00D51B8E" w:rsidRDefault="00D51B8E">
            <w:pPr>
              <w:bidi w:val="0"/>
              <w:spacing w:after="0" w:line="256" w:lineRule="auto"/>
              <w:rPr>
                <w:rFonts w:ascii="Simplified Arabic" w:eastAsia="Calibri" w:hAnsi="Simplified Arabic" w:cs="Simplified Arabic"/>
                <w:b/>
                <w:sz w:val="24"/>
                <w:szCs w:val="24"/>
              </w:rPr>
            </w:pPr>
            <w:r>
              <w:rPr>
                <w:rFonts w:ascii="Simplified Arabic" w:eastAsia="Calibri" w:hAnsi="Simplified Arabic" w:cs="Simplified Arabic"/>
                <w:b/>
                <w:sz w:val="24"/>
                <w:szCs w:val="24"/>
              </w:rPr>
              <w:t>ridhaj69@uomustansiriyah.edu.iq</w:t>
            </w:r>
          </w:p>
        </w:tc>
      </w:tr>
      <w:tr w:rsidR="00D51B8E" w14:paraId="06A9A2AC" w14:textId="77777777" w:rsidTr="00D51B8E">
        <w:trPr>
          <w:trHeight w:val="220"/>
        </w:trPr>
        <w:tc>
          <w:tcPr>
            <w:tcW w:w="2720" w:type="dxa"/>
            <w:tcBorders>
              <w:top w:val="single" w:sz="4" w:space="0" w:color="000000"/>
              <w:left w:val="single" w:sz="4" w:space="0" w:color="000000"/>
              <w:bottom w:val="single" w:sz="4" w:space="0" w:color="000000"/>
              <w:right w:val="nil"/>
            </w:tcBorders>
            <w:shd w:val="clear" w:color="auto" w:fill="DAEEF3"/>
            <w:vAlign w:val="center"/>
            <w:hideMark/>
          </w:tcPr>
          <w:p w14:paraId="53C12AE1" w14:textId="77777777" w:rsidR="00D51B8E" w:rsidRDefault="00D51B8E">
            <w:pPr>
              <w:bidi w:val="0"/>
              <w:spacing w:after="0" w:line="256" w:lineRule="auto"/>
              <w:ind w:left="90" w:hanging="90"/>
              <w:jc w:val="center"/>
              <w:rPr>
                <w:rFonts w:ascii="Simplified Arabic" w:eastAsia="Calibri" w:hAnsi="Simplified Arabic" w:cs="Simplified Arabic"/>
                <w:bCs/>
                <w:sz w:val="24"/>
                <w:szCs w:val="24"/>
              </w:rPr>
            </w:pPr>
            <w:r>
              <w:rPr>
                <w:rFonts w:ascii="Simplified Arabic" w:eastAsia="Calibri" w:hAnsi="Simplified Arabic" w:cs="Simplified Arabic"/>
                <w:bCs/>
                <w:sz w:val="24"/>
                <w:szCs w:val="24"/>
                <w:rtl/>
              </w:rPr>
              <w:t>اسم المراجع النظير</w:t>
            </w:r>
          </w:p>
        </w:tc>
        <w:tc>
          <w:tcPr>
            <w:tcW w:w="2632" w:type="dxa"/>
            <w:tcBorders>
              <w:top w:val="single" w:sz="4" w:space="0" w:color="000000"/>
              <w:left w:val="single" w:sz="4" w:space="0" w:color="000000"/>
              <w:bottom w:val="single" w:sz="4" w:space="0" w:color="000000"/>
              <w:right w:val="nil"/>
            </w:tcBorders>
            <w:vAlign w:val="center"/>
            <w:hideMark/>
          </w:tcPr>
          <w:p w14:paraId="3496DC88" w14:textId="1F1A3AEB" w:rsidR="00D51B8E" w:rsidRDefault="00D3652A">
            <w:pPr>
              <w:bidi w:val="0"/>
              <w:spacing w:after="0" w:line="256" w:lineRule="auto"/>
              <w:ind w:left="360" w:hanging="360"/>
              <w:jc w:val="center"/>
              <w:rPr>
                <w:rFonts w:ascii="Simplified Arabic" w:eastAsia="Calibri" w:hAnsi="Simplified Arabic" w:cs="Simplified Arabic"/>
                <w:b/>
                <w:sz w:val="24"/>
                <w:szCs w:val="24"/>
              </w:rPr>
            </w:pPr>
            <w:r w:rsidRPr="00D3652A">
              <w:rPr>
                <w:rFonts w:ascii="Simplified Arabic" w:eastAsia="Calibri" w:hAnsi="Simplified Arabic" w:cs="Simplified Arabic"/>
                <w:b/>
                <w:sz w:val="24"/>
                <w:szCs w:val="24"/>
                <w:rtl/>
              </w:rPr>
              <w:t>م.د حمزة حسنين عبد المنعم</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1A972706" w14:textId="77777777" w:rsidR="00D51B8E" w:rsidRDefault="00D51B8E">
            <w:pPr>
              <w:spacing w:after="0"/>
              <w:jc w:val="center"/>
              <w:rPr>
                <w:rFonts w:ascii="Simplified Arabic" w:hAnsi="Simplified Arabic" w:cs="Simplified Arabic"/>
                <w:bCs/>
                <w:sz w:val="24"/>
                <w:szCs w:val="24"/>
              </w:rPr>
            </w:pPr>
            <w:r>
              <w:rPr>
                <w:rFonts w:ascii="Simplified Arabic" w:hAnsi="Simplified Arabic" w:cs="Simplified Arabic"/>
                <w:bCs/>
                <w:sz w:val="24"/>
                <w:szCs w:val="24"/>
                <w:rtl/>
              </w:rPr>
              <w:t>ايميل</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C0CDF3" w14:textId="77777777" w:rsidR="00D51B8E" w:rsidRDefault="00D51B8E">
            <w:pPr>
              <w:bidi w:val="0"/>
              <w:spacing w:after="0" w:line="256" w:lineRule="auto"/>
              <w:rPr>
                <w:rFonts w:ascii="Simplified Arabic" w:eastAsia="Calibri" w:hAnsi="Simplified Arabic" w:cs="Simplified Arabic"/>
                <w:b/>
                <w:sz w:val="24"/>
                <w:szCs w:val="24"/>
              </w:rPr>
            </w:pPr>
            <w:r>
              <w:rPr>
                <w:rFonts w:ascii="Simplified Arabic" w:eastAsia="Calibri" w:hAnsi="Simplified Arabic" w:cs="Simplified Arabic"/>
                <w:b/>
                <w:sz w:val="24"/>
                <w:szCs w:val="24"/>
              </w:rPr>
              <w:t>hamza_halhakeem@uomustansiriyah.edu.iq</w:t>
            </w:r>
          </w:p>
        </w:tc>
      </w:tr>
      <w:tr w:rsidR="00D51B8E" w14:paraId="02C3E6D0" w14:textId="77777777" w:rsidTr="00D51B8E">
        <w:trPr>
          <w:trHeight w:val="220"/>
        </w:trPr>
        <w:tc>
          <w:tcPr>
            <w:tcW w:w="2720" w:type="dxa"/>
            <w:tcBorders>
              <w:top w:val="single" w:sz="4" w:space="0" w:color="000000"/>
              <w:left w:val="single" w:sz="4" w:space="0" w:color="000000"/>
              <w:bottom w:val="single" w:sz="4" w:space="0" w:color="000000"/>
              <w:right w:val="nil"/>
            </w:tcBorders>
            <w:shd w:val="clear" w:color="auto" w:fill="DAEEF3"/>
            <w:vAlign w:val="center"/>
            <w:hideMark/>
          </w:tcPr>
          <w:p w14:paraId="34D24739" w14:textId="77777777" w:rsidR="00D51B8E" w:rsidRDefault="00D51B8E">
            <w:pPr>
              <w:bidi w:val="0"/>
              <w:spacing w:after="0" w:line="256" w:lineRule="auto"/>
              <w:ind w:left="6" w:right="-99" w:hanging="6"/>
              <w:jc w:val="center"/>
              <w:rPr>
                <w:rFonts w:ascii="Simplified Arabic" w:eastAsia="Calibri" w:hAnsi="Simplified Arabic" w:cs="Simplified Arabic"/>
                <w:bCs/>
                <w:sz w:val="24"/>
                <w:szCs w:val="24"/>
              </w:rPr>
            </w:pPr>
            <w:r>
              <w:rPr>
                <w:rFonts w:ascii="Simplified Arabic" w:eastAsia="Calibri" w:hAnsi="Simplified Arabic" w:cs="Simplified Arabic"/>
                <w:bCs/>
                <w:sz w:val="24"/>
                <w:szCs w:val="24"/>
                <w:rtl/>
              </w:rPr>
              <w:t>تاريخ موافقة اللجنة العلمية</w:t>
            </w:r>
          </w:p>
        </w:tc>
        <w:tc>
          <w:tcPr>
            <w:tcW w:w="2632" w:type="dxa"/>
            <w:tcBorders>
              <w:top w:val="single" w:sz="4" w:space="0" w:color="000000"/>
              <w:left w:val="single" w:sz="4" w:space="0" w:color="000000"/>
              <w:bottom w:val="single" w:sz="4" w:space="0" w:color="000000"/>
              <w:right w:val="nil"/>
            </w:tcBorders>
            <w:vAlign w:val="center"/>
          </w:tcPr>
          <w:p w14:paraId="02032C07" w14:textId="77777777" w:rsidR="00D51B8E" w:rsidRDefault="00D51B8E">
            <w:pPr>
              <w:spacing w:after="0" w:line="240" w:lineRule="auto"/>
              <w:ind w:left="90"/>
              <w:jc w:val="center"/>
              <w:outlineLvl w:val="0"/>
              <w:rPr>
                <w:rFonts w:ascii="Simplified Arabic" w:eastAsia="Calibri" w:hAnsi="Simplified Arabic" w:cs="Simplified Arabic"/>
                <w:b/>
                <w:color w:val="000000"/>
                <w:sz w:val="24"/>
                <w:szCs w:val="24"/>
                <w:lang w:bidi="ar-IQ"/>
              </w:rPr>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4EBCC59C" w14:textId="77777777" w:rsidR="00D51B8E" w:rsidRDefault="00D51B8E">
            <w:pPr>
              <w:bidi w:val="0"/>
              <w:spacing w:after="0" w:line="256" w:lineRule="auto"/>
              <w:jc w:val="center"/>
              <w:rPr>
                <w:rFonts w:ascii="Simplified Arabic" w:eastAsia="Calibri" w:hAnsi="Simplified Arabic" w:cs="Simplified Arabic"/>
                <w:bCs/>
                <w:sz w:val="24"/>
                <w:szCs w:val="24"/>
              </w:rPr>
            </w:pPr>
            <w:r>
              <w:rPr>
                <w:rFonts w:ascii="Simplified Arabic" w:eastAsia="Calibri" w:hAnsi="Simplified Arabic" w:cs="Simplified Arabic"/>
                <w:bCs/>
                <w:sz w:val="24"/>
                <w:szCs w:val="24"/>
                <w:rtl/>
              </w:rPr>
              <w:t>رقم الاصدار</w:t>
            </w:r>
          </w:p>
        </w:tc>
        <w:tc>
          <w:tcPr>
            <w:tcW w:w="3168" w:type="dxa"/>
            <w:gridSpan w:val="2"/>
            <w:tcBorders>
              <w:top w:val="single" w:sz="4" w:space="0" w:color="000000"/>
              <w:left w:val="single" w:sz="4" w:space="0" w:color="000000"/>
              <w:bottom w:val="single" w:sz="4" w:space="0" w:color="000000"/>
              <w:right w:val="single" w:sz="4" w:space="0" w:color="000000"/>
            </w:tcBorders>
            <w:vAlign w:val="center"/>
            <w:hideMark/>
          </w:tcPr>
          <w:p w14:paraId="3AF5CCF0" w14:textId="77777777" w:rsidR="00D51B8E" w:rsidRDefault="00D51B8E">
            <w:pPr>
              <w:bidi w:val="0"/>
              <w:spacing w:after="0" w:line="256" w:lineRule="auto"/>
              <w:rPr>
                <w:rFonts w:ascii="Simplified Arabic" w:eastAsia="Calibri" w:hAnsi="Simplified Arabic" w:cs="Simplified Arabic"/>
                <w:b/>
                <w:sz w:val="24"/>
                <w:szCs w:val="24"/>
              </w:rPr>
            </w:pPr>
            <w:r>
              <w:rPr>
                <w:rFonts w:ascii="Simplified Arabic" w:eastAsia="Calibri" w:hAnsi="Simplified Arabic" w:cs="Simplified Arabic"/>
                <w:b/>
                <w:sz w:val="24"/>
                <w:szCs w:val="24"/>
              </w:rPr>
              <w:t>1.0</w:t>
            </w:r>
          </w:p>
        </w:tc>
      </w:tr>
    </w:tbl>
    <w:p w14:paraId="307A61F3" w14:textId="77777777" w:rsidR="00D51B8E" w:rsidRDefault="00D51B8E" w:rsidP="00D51B8E">
      <w:pPr>
        <w:bidi w:val="0"/>
        <w:spacing w:after="0" w:line="240" w:lineRule="auto"/>
        <w:jc w:val="center"/>
        <w:rPr>
          <w:rFonts w:ascii="Calibri" w:eastAsia="Calibri" w:hAnsi="Calibri" w:cs="Calibri"/>
          <w:color w:val="002060"/>
          <w:kern w:val="2"/>
          <w:sz w:val="24"/>
          <w:szCs w:val="24"/>
          <w14:ligatures w14:val="standardContextual"/>
        </w:rPr>
      </w:pPr>
    </w:p>
    <w:p w14:paraId="620C7D72" w14:textId="77777777" w:rsidR="00D51B8E" w:rsidRDefault="00D51B8E" w:rsidP="00D51B8E">
      <w:pPr>
        <w:bidi w:val="0"/>
        <w:spacing w:after="0" w:line="240" w:lineRule="auto"/>
        <w:jc w:val="center"/>
        <w:rPr>
          <w:rFonts w:ascii="Calibri" w:eastAsia="Calibri" w:hAnsi="Calibri" w:cs="Calibri"/>
          <w:color w:val="002060"/>
          <w:kern w:val="2"/>
          <w:sz w:val="24"/>
          <w:szCs w:val="24"/>
          <w14:ligatures w14:val="standardContextual"/>
        </w:rPr>
      </w:pPr>
    </w:p>
    <w:p w14:paraId="14356AEA" w14:textId="77777777" w:rsidR="00D51B8E" w:rsidRDefault="00D51B8E" w:rsidP="00D51B8E">
      <w:pPr>
        <w:bidi w:val="0"/>
        <w:spacing w:after="0" w:line="240" w:lineRule="auto"/>
        <w:jc w:val="center"/>
        <w:rPr>
          <w:rFonts w:ascii="Calibri" w:eastAsia="Calibri" w:hAnsi="Calibri" w:cs="Calibri"/>
          <w:color w:val="002060"/>
          <w:kern w:val="2"/>
          <w:sz w:val="24"/>
          <w:szCs w:val="24"/>
          <w14:ligatures w14:val="standardContextual"/>
        </w:rPr>
      </w:pPr>
    </w:p>
    <w:tbl>
      <w:tblPr>
        <w:tblW w:w="10350"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7"/>
        <w:gridCol w:w="5158"/>
        <w:gridCol w:w="1605"/>
        <w:gridCol w:w="1200"/>
      </w:tblGrid>
      <w:tr w:rsidR="00D51B8E" w14:paraId="75DAD3AE" w14:textId="77777777" w:rsidTr="00D51B8E">
        <w:trPr>
          <w:trHeight w:val="620"/>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60534715" w14:textId="77777777" w:rsidR="00D51B8E" w:rsidRDefault="00D51B8E">
            <w:pPr>
              <w:spacing w:after="160" w:line="360" w:lineRule="auto"/>
              <w:jc w:val="center"/>
              <w:rPr>
                <w:rFonts w:ascii="Calibri" w:eastAsia="Calibri" w:hAnsi="Calibri" w:cs="Times New Roman"/>
                <w:bCs/>
                <w:color w:val="17365D"/>
                <w:sz w:val="28"/>
                <w:szCs w:val="28"/>
                <w:lang w:bidi="ar-IQ"/>
              </w:rPr>
            </w:pPr>
            <w:r>
              <w:rPr>
                <w:rFonts w:ascii="Calibri" w:eastAsia="Calibri" w:hAnsi="Calibri" w:cs="Times New Roman"/>
                <w:bCs/>
                <w:color w:val="17365D"/>
                <w:sz w:val="28"/>
                <w:szCs w:val="28"/>
                <w:rtl/>
              </w:rPr>
              <w:t>العلاقة مع المواد الدراسية الأخرى</w:t>
            </w:r>
          </w:p>
        </w:tc>
      </w:tr>
      <w:tr w:rsidR="00D51B8E" w14:paraId="0797FBCC" w14:textId="77777777" w:rsidTr="00D51B8E">
        <w:trPr>
          <w:trHeight w:val="420"/>
        </w:trPr>
        <w:tc>
          <w:tcPr>
            <w:tcW w:w="2386" w:type="dxa"/>
            <w:tcBorders>
              <w:top w:val="single" w:sz="4" w:space="0" w:color="000000"/>
              <w:left w:val="single" w:sz="4" w:space="0" w:color="000000"/>
              <w:bottom w:val="single" w:sz="4" w:space="0" w:color="000000"/>
              <w:right w:val="nil"/>
            </w:tcBorders>
            <w:shd w:val="clear" w:color="auto" w:fill="DAEEF3"/>
            <w:vAlign w:val="center"/>
            <w:hideMark/>
          </w:tcPr>
          <w:p w14:paraId="66F7BF5B" w14:textId="77777777" w:rsidR="00D51B8E" w:rsidRDefault="00D51B8E">
            <w:pPr>
              <w:bidi w:val="0"/>
              <w:spacing w:after="160" w:line="360" w:lineRule="auto"/>
              <w:jc w:val="center"/>
              <w:rPr>
                <w:rFonts w:ascii="Calibri" w:eastAsia="Calibri" w:hAnsi="Calibri" w:cs="Calibri"/>
                <w:b/>
              </w:rPr>
            </w:pPr>
            <w:r>
              <w:rPr>
                <w:rFonts w:ascii="Calibri" w:eastAsia="Calibri" w:hAnsi="Calibri" w:cs="Times New Roman"/>
                <w:b/>
                <w:rtl/>
              </w:rPr>
              <w:t>وحدة المتطلبات الأساسية</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74FDB8" w14:textId="77777777" w:rsidR="00D51B8E" w:rsidRDefault="00D51B8E">
            <w:pPr>
              <w:bidi w:val="0"/>
              <w:spacing w:after="160" w:line="360" w:lineRule="auto"/>
              <w:jc w:val="center"/>
              <w:rPr>
                <w:rFonts w:ascii="Calibri" w:eastAsia="Calibri" w:hAnsi="Calibri" w:cs="Calibri"/>
                <w:lang w:bidi="ar-IQ"/>
              </w:rPr>
            </w:pPr>
            <w:r>
              <w:rPr>
                <w:rFonts w:ascii="Calibri" w:eastAsia="Calibri" w:hAnsi="Calibri" w:cs="Times New Roman"/>
                <w:rtl/>
                <w:lang w:bidi="ar-IQ"/>
              </w:rPr>
              <w:t>لا يوجد</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283658C2" w14:textId="77777777" w:rsidR="00D51B8E" w:rsidRDefault="00D51B8E">
            <w:pPr>
              <w:bidi w:val="0"/>
              <w:spacing w:after="160" w:line="360" w:lineRule="auto"/>
              <w:rPr>
                <w:rFonts w:ascii="Calibri" w:eastAsia="Calibri" w:hAnsi="Calibri" w:cs="Arial"/>
                <w:b/>
                <w:sz w:val="24"/>
                <w:szCs w:val="24"/>
              </w:rPr>
            </w:pPr>
            <w:r>
              <w:rPr>
                <w:rFonts w:ascii="Calibri" w:eastAsia="Calibri" w:hAnsi="Calibri" w:cs="Arial"/>
                <w:b/>
                <w:sz w:val="24"/>
                <w:szCs w:val="24"/>
                <w:rtl/>
              </w:rPr>
              <w:t>الفصل الدراسي</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7C6F2" w14:textId="77777777" w:rsidR="00D51B8E" w:rsidRDefault="00D51B8E">
            <w:pPr>
              <w:bidi w:val="0"/>
              <w:spacing w:after="160" w:line="360" w:lineRule="auto"/>
              <w:rPr>
                <w:rFonts w:ascii="Calibri" w:eastAsia="Calibri" w:hAnsi="Calibri" w:cs="Calibri"/>
                <w:sz w:val="24"/>
                <w:szCs w:val="24"/>
              </w:rPr>
            </w:pPr>
          </w:p>
        </w:tc>
      </w:tr>
      <w:tr w:rsidR="00D51B8E" w14:paraId="4ED8E79C" w14:textId="77777777" w:rsidTr="00D51B8E">
        <w:trPr>
          <w:trHeight w:val="420"/>
        </w:trPr>
        <w:tc>
          <w:tcPr>
            <w:tcW w:w="2386" w:type="dxa"/>
            <w:tcBorders>
              <w:top w:val="single" w:sz="4" w:space="0" w:color="000000"/>
              <w:left w:val="single" w:sz="4" w:space="0" w:color="000000"/>
              <w:bottom w:val="single" w:sz="4" w:space="0" w:color="000000"/>
              <w:right w:val="nil"/>
            </w:tcBorders>
            <w:shd w:val="clear" w:color="auto" w:fill="DAEEF3"/>
            <w:vAlign w:val="center"/>
            <w:hideMark/>
          </w:tcPr>
          <w:p w14:paraId="6CA37854" w14:textId="77777777" w:rsidR="00D51B8E" w:rsidRDefault="00D51B8E">
            <w:pPr>
              <w:bidi w:val="0"/>
              <w:spacing w:after="160" w:line="360" w:lineRule="auto"/>
              <w:jc w:val="center"/>
              <w:rPr>
                <w:rFonts w:ascii="Calibri" w:eastAsia="Calibri" w:hAnsi="Calibri"/>
                <w:b/>
                <w:lang w:bidi="ar-IQ"/>
              </w:rPr>
            </w:pPr>
            <w:r>
              <w:rPr>
                <w:rFonts w:ascii="Calibri" w:eastAsia="Calibri" w:hAnsi="Calibri" w:cs="Times New Roman"/>
                <w:b/>
                <w:rtl/>
              </w:rPr>
              <w:t>وحدة المتطلبات المشتركة</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4C29B2" w14:textId="77777777" w:rsidR="00D51B8E" w:rsidRDefault="00D51B8E">
            <w:pPr>
              <w:bidi w:val="0"/>
              <w:spacing w:after="160" w:line="360" w:lineRule="auto"/>
              <w:jc w:val="center"/>
              <w:rPr>
                <w:rFonts w:ascii="Calibri" w:eastAsia="Calibri" w:hAnsi="Calibri" w:cs="Calibri"/>
              </w:rPr>
            </w:pPr>
            <w:r>
              <w:rPr>
                <w:rFonts w:ascii="Calibri" w:eastAsia="Calibri" w:hAnsi="Calibri" w:cs="Times New Roman"/>
                <w:rtl/>
              </w:rPr>
              <w:t>لا يوجد</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42E8832E" w14:textId="77777777" w:rsidR="00D51B8E" w:rsidRDefault="00D51B8E">
            <w:pPr>
              <w:bidi w:val="0"/>
              <w:spacing w:after="160" w:line="360" w:lineRule="auto"/>
              <w:rPr>
                <w:rFonts w:ascii="Calibri" w:eastAsia="Calibri" w:hAnsi="Calibri" w:cs="Calibri"/>
                <w:sz w:val="24"/>
                <w:szCs w:val="24"/>
              </w:rPr>
            </w:pPr>
            <w:r>
              <w:rPr>
                <w:rFonts w:ascii="Calibri" w:eastAsia="Calibri" w:hAnsi="Calibri" w:cs="Arial"/>
                <w:b/>
                <w:sz w:val="24"/>
                <w:szCs w:val="24"/>
                <w:rtl/>
              </w:rPr>
              <w:t>الفصل الدراسي</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D5CAA" w14:textId="77777777" w:rsidR="00D51B8E" w:rsidRDefault="00D51B8E">
            <w:pPr>
              <w:bidi w:val="0"/>
              <w:spacing w:after="160" w:line="360" w:lineRule="auto"/>
              <w:rPr>
                <w:rFonts w:ascii="Calibri" w:eastAsia="Calibri" w:hAnsi="Calibri" w:cs="Calibri"/>
                <w:sz w:val="24"/>
                <w:szCs w:val="24"/>
              </w:rPr>
            </w:pPr>
          </w:p>
        </w:tc>
      </w:tr>
    </w:tbl>
    <w:p w14:paraId="723A1D44" w14:textId="77777777" w:rsidR="00D51B8E" w:rsidRDefault="00D51B8E" w:rsidP="00D51B8E">
      <w:pPr>
        <w:bidi w:val="0"/>
        <w:spacing w:after="0" w:line="240" w:lineRule="auto"/>
        <w:jc w:val="center"/>
        <w:rPr>
          <w:rFonts w:ascii="Calibri" w:eastAsia="Calibri" w:hAnsi="Calibri" w:cs="Calibri"/>
          <w:color w:val="002060"/>
          <w:kern w:val="2"/>
          <w:sz w:val="24"/>
          <w:szCs w:val="24"/>
          <w14:ligatures w14:val="standardContextual"/>
        </w:rPr>
      </w:pPr>
    </w:p>
    <w:p w14:paraId="3A81B27D" w14:textId="77777777" w:rsidR="00D51B8E" w:rsidRDefault="00D51B8E" w:rsidP="00D51B8E">
      <w:pPr>
        <w:bidi w:val="0"/>
        <w:spacing w:after="0" w:line="240" w:lineRule="auto"/>
        <w:jc w:val="center"/>
        <w:rPr>
          <w:rFonts w:ascii="Calibri" w:eastAsia="Calibri" w:hAnsi="Calibri" w:cs="Calibri"/>
          <w:color w:val="002060"/>
          <w:kern w:val="2"/>
          <w:sz w:val="24"/>
          <w:szCs w:val="24"/>
          <w14:ligatures w14:val="standardContextual"/>
        </w:rPr>
      </w:pPr>
    </w:p>
    <w:p w14:paraId="22CCD8DB" w14:textId="77777777" w:rsidR="00D51B8E" w:rsidRDefault="00D51B8E" w:rsidP="0044152F">
      <w:pPr>
        <w:bidi w:val="0"/>
        <w:spacing w:after="0" w:line="240" w:lineRule="auto"/>
        <w:rPr>
          <w:rFonts w:ascii="Calibri" w:eastAsia="Calibri" w:hAnsi="Calibri" w:cs="Calibri"/>
          <w:color w:val="002060"/>
          <w:kern w:val="2"/>
          <w:sz w:val="24"/>
          <w:szCs w:val="24"/>
          <w14:ligatures w14:val="standardContextual"/>
        </w:rPr>
      </w:pPr>
    </w:p>
    <w:tbl>
      <w:tblPr>
        <w:tblW w:w="10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8210"/>
      </w:tblGrid>
      <w:tr w:rsidR="00D51B8E" w14:paraId="76D62392" w14:textId="77777777" w:rsidTr="00D51B8E">
        <w:trPr>
          <w:trHeight w:val="58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27A8190F" w14:textId="77777777" w:rsidR="00D51B8E" w:rsidRDefault="00D51B8E">
            <w:pPr>
              <w:bidi w:val="0"/>
              <w:spacing w:after="0"/>
              <w:jc w:val="center"/>
              <w:rPr>
                <w:rFonts w:ascii="Calibri" w:eastAsia="Calibri" w:hAnsi="Calibri" w:cs="Times New Roman"/>
                <w:bCs/>
                <w:color w:val="17365D"/>
                <w:sz w:val="28"/>
                <w:szCs w:val="28"/>
                <w:lang w:bidi="ar-IQ"/>
              </w:rPr>
            </w:pPr>
            <w:r>
              <w:rPr>
                <w:rFonts w:ascii="Calibri" w:eastAsia="Calibri" w:hAnsi="Calibri" w:cs="Times New Roman"/>
                <w:bCs/>
                <w:color w:val="17365D"/>
                <w:sz w:val="28"/>
                <w:szCs w:val="28"/>
                <w:rtl/>
              </w:rPr>
              <w:t>أهداف المادة الدراسية ونتائج التعلم والمحتويات الإرشادية</w:t>
            </w:r>
          </w:p>
        </w:tc>
      </w:tr>
      <w:tr w:rsidR="00D51B8E" w14:paraId="6A7DFB3C" w14:textId="77777777" w:rsidTr="00D51B8E">
        <w:trPr>
          <w:trHeight w:val="240"/>
          <w:jc w:val="center"/>
        </w:trPr>
        <w:tc>
          <w:tcPr>
            <w:tcW w:w="2245" w:type="dxa"/>
            <w:tcBorders>
              <w:top w:val="single" w:sz="4" w:space="0" w:color="000000"/>
              <w:left w:val="single" w:sz="4" w:space="0" w:color="000000"/>
              <w:bottom w:val="single" w:sz="4" w:space="0" w:color="000000"/>
              <w:right w:val="nil"/>
            </w:tcBorders>
            <w:shd w:val="clear" w:color="auto" w:fill="DAEEF3"/>
            <w:vAlign w:val="center"/>
          </w:tcPr>
          <w:p w14:paraId="101F910D" w14:textId="77777777" w:rsidR="00D51B8E" w:rsidRDefault="00D51B8E">
            <w:pPr>
              <w:bidi w:val="0"/>
              <w:spacing w:after="0"/>
              <w:jc w:val="center"/>
              <w:rPr>
                <w:rFonts w:ascii="Calibri" w:eastAsia="Calibri" w:hAnsi="Calibri" w:cs="Times New Roman"/>
                <w:bCs/>
                <w:color w:val="000000"/>
                <w:sz w:val="24"/>
                <w:szCs w:val="24"/>
                <w:lang w:bidi="ar-IQ"/>
              </w:rPr>
            </w:pPr>
            <w:r>
              <w:rPr>
                <w:rFonts w:ascii="Calibri" w:eastAsia="Calibri" w:hAnsi="Calibri" w:cs="Times New Roman"/>
                <w:bCs/>
                <w:color w:val="000000"/>
                <w:sz w:val="24"/>
                <w:szCs w:val="24"/>
                <w:rtl/>
              </w:rPr>
              <w:t>أهداف المادة الدراسية</w:t>
            </w:r>
          </w:p>
          <w:p w14:paraId="260C60B0" w14:textId="77777777" w:rsidR="00D51B8E" w:rsidRDefault="00D51B8E">
            <w:pPr>
              <w:bidi w:val="0"/>
              <w:spacing w:after="0"/>
              <w:jc w:val="center"/>
              <w:rPr>
                <w:rFonts w:ascii="Calibri" w:eastAsia="Calibri" w:hAnsi="Calibri" w:cs="Calibri"/>
                <w:b/>
                <w:color w:val="000000"/>
                <w:sz w:val="24"/>
                <w:szCs w:val="24"/>
              </w:rPr>
            </w:pPr>
          </w:p>
        </w:tc>
        <w:tc>
          <w:tcPr>
            <w:tcW w:w="8210" w:type="dxa"/>
            <w:tcBorders>
              <w:top w:val="single" w:sz="4" w:space="0" w:color="000000"/>
              <w:left w:val="single" w:sz="4" w:space="0" w:color="000000"/>
              <w:bottom w:val="single" w:sz="4" w:space="0" w:color="000000"/>
              <w:right w:val="single" w:sz="4" w:space="0" w:color="000000"/>
            </w:tcBorders>
            <w:vAlign w:val="center"/>
            <w:hideMark/>
          </w:tcPr>
          <w:p w14:paraId="7C615D08" w14:textId="1807BD41" w:rsidR="00BE6DF2" w:rsidRPr="00BE6DF2" w:rsidRDefault="00BE6DF2" w:rsidP="00BE6DF2">
            <w:pPr>
              <w:spacing w:after="0" w:line="240" w:lineRule="auto"/>
              <w:ind w:left="360"/>
              <w:contextualSpacing/>
              <w:jc w:val="both"/>
              <w:rPr>
                <w:rFonts w:ascii="Simplified Arabic" w:eastAsia="Calibri" w:hAnsi="Simplified Arabic" w:cs="Simplified Arabic"/>
                <w:color w:val="000000" w:themeColor="text1"/>
                <w:sz w:val="24"/>
                <w:szCs w:val="24"/>
                <w:lang w:bidi="ar-IQ"/>
              </w:rPr>
            </w:pPr>
            <w:r w:rsidRPr="00BE6DF2">
              <w:rPr>
                <w:rFonts w:ascii="Simplified Arabic" w:eastAsia="Calibri" w:hAnsi="Simplified Arabic" w:cs="Simplified Arabic"/>
                <w:color w:val="000000" w:themeColor="text1"/>
                <w:sz w:val="24"/>
                <w:szCs w:val="24"/>
                <w:rtl/>
                <w:lang w:bidi="ar-IQ"/>
              </w:rPr>
              <w:t>المالية العامة تعد من أهم فروع العلوم الاقتصادية، وتركز على دراسة كيفية قيام الدولة بإدارة مواردها المالية وتوجيهها لتحقيق أهداف اقتصادية واجتماعية.</w:t>
            </w:r>
          </w:p>
          <w:p w14:paraId="3E3AFA9C" w14:textId="77777777" w:rsidR="00BE6DF2" w:rsidRPr="00BE6DF2" w:rsidRDefault="00BE6DF2" w:rsidP="00BE6DF2">
            <w:pPr>
              <w:spacing w:after="0" w:line="240" w:lineRule="auto"/>
              <w:ind w:left="360"/>
              <w:contextualSpacing/>
              <w:jc w:val="both"/>
              <w:rPr>
                <w:rFonts w:ascii="Simplified Arabic" w:eastAsia="Calibri" w:hAnsi="Simplified Arabic" w:cs="Simplified Arabic"/>
                <w:color w:val="000000" w:themeColor="text1"/>
                <w:sz w:val="24"/>
                <w:szCs w:val="24"/>
                <w:lang w:bidi="ar-IQ"/>
              </w:rPr>
            </w:pPr>
            <w:r w:rsidRPr="00BE6DF2">
              <w:rPr>
                <w:rFonts w:ascii="Simplified Arabic" w:eastAsia="Calibri" w:hAnsi="Simplified Arabic" w:cs="Simplified Arabic"/>
                <w:color w:val="000000" w:themeColor="text1"/>
                <w:sz w:val="24"/>
                <w:szCs w:val="24"/>
                <w:rtl/>
                <w:lang w:bidi="ar-IQ"/>
              </w:rPr>
              <w:lastRenderedPageBreak/>
              <w:t>أهداف دراسة المالية العامة يمكن تلخيصها كما يلي:</w:t>
            </w:r>
          </w:p>
          <w:p w14:paraId="77AD1281" w14:textId="7BF41A16" w:rsidR="00BE6DF2" w:rsidRPr="00BE6DF2" w:rsidRDefault="00BE6DF2" w:rsidP="00BE6DF2">
            <w:pPr>
              <w:spacing w:after="0" w:line="240" w:lineRule="auto"/>
              <w:ind w:left="360"/>
              <w:contextualSpacing/>
              <w:jc w:val="both"/>
              <w:rPr>
                <w:rFonts w:ascii="Simplified Arabic" w:eastAsia="Calibri" w:hAnsi="Simplified Arabic" w:cs="Simplified Arabic"/>
                <w:color w:val="000000" w:themeColor="text1"/>
                <w:sz w:val="24"/>
                <w:szCs w:val="24"/>
                <w:lang w:bidi="ar-IQ"/>
              </w:rPr>
            </w:pPr>
            <w:r w:rsidRPr="00BE6DF2">
              <w:rPr>
                <w:rFonts w:ascii="Simplified Arabic" w:eastAsia="Calibri" w:hAnsi="Simplified Arabic" w:cs="Simplified Arabic"/>
                <w:color w:val="000000" w:themeColor="text1"/>
                <w:sz w:val="24"/>
                <w:szCs w:val="24"/>
                <w:rtl/>
                <w:lang w:bidi="ar-IQ"/>
              </w:rPr>
              <w:t xml:space="preserve"> 1. التعرف على دور الدولة في الاقتصاد</w:t>
            </w:r>
          </w:p>
          <w:p w14:paraId="45ABC4EA" w14:textId="77777777" w:rsidR="00BE6DF2" w:rsidRPr="00BE6DF2" w:rsidRDefault="00BE6DF2" w:rsidP="00BE6DF2">
            <w:pPr>
              <w:spacing w:after="0" w:line="240" w:lineRule="auto"/>
              <w:ind w:left="360"/>
              <w:contextualSpacing/>
              <w:jc w:val="both"/>
              <w:rPr>
                <w:rFonts w:ascii="Simplified Arabic" w:eastAsia="Calibri" w:hAnsi="Simplified Arabic" w:cs="Simplified Arabic"/>
                <w:color w:val="000000" w:themeColor="text1"/>
                <w:sz w:val="24"/>
                <w:szCs w:val="24"/>
                <w:lang w:bidi="ar-IQ"/>
              </w:rPr>
            </w:pPr>
            <w:r w:rsidRPr="00BE6DF2">
              <w:rPr>
                <w:rFonts w:ascii="Simplified Arabic" w:eastAsia="Calibri" w:hAnsi="Simplified Arabic" w:cs="Simplified Arabic"/>
                <w:color w:val="000000" w:themeColor="text1"/>
                <w:sz w:val="24"/>
                <w:szCs w:val="24"/>
                <w:rtl/>
                <w:lang w:bidi="ar-IQ"/>
              </w:rPr>
              <w:t xml:space="preserve"> • فهم لماذا تتدخل الدولة في النشاط الاقتصادي، ومتى يكون التدخل ضرورياً لضمان الاستقرار الاقتصادي والعدالة الاجتماعية.</w:t>
            </w:r>
          </w:p>
          <w:p w14:paraId="69AE2E21" w14:textId="77777777" w:rsidR="00BE6DF2" w:rsidRPr="00BE6DF2" w:rsidRDefault="00BE6DF2" w:rsidP="00BE6DF2">
            <w:pPr>
              <w:spacing w:after="0" w:line="240" w:lineRule="auto"/>
              <w:ind w:left="360"/>
              <w:contextualSpacing/>
              <w:jc w:val="both"/>
              <w:rPr>
                <w:rFonts w:ascii="Simplified Arabic" w:eastAsia="Calibri" w:hAnsi="Simplified Arabic" w:cs="Simplified Arabic"/>
                <w:color w:val="000000" w:themeColor="text1"/>
                <w:sz w:val="24"/>
                <w:szCs w:val="24"/>
                <w:lang w:bidi="ar-IQ"/>
              </w:rPr>
            </w:pPr>
            <w:r w:rsidRPr="00BE6DF2">
              <w:rPr>
                <w:rFonts w:ascii="Simplified Arabic" w:eastAsia="Calibri" w:hAnsi="Simplified Arabic" w:cs="Simplified Arabic"/>
                <w:color w:val="000000" w:themeColor="text1"/>
                <w:sz w:val="24"/>
                <w:szCs w:val="24"/>
                <w:rtl/>
                <w:lang w:bidi="ar-IQ"/>
              </w:rPr>
              <w:t xml:space="preserve"> 2. تحليل الإيرادات العامة</w:t>
            </w:r>
          </w:p>
          <w:p w14:paraId="5A2CA21F" w14:textId="77777777" w:rsidR="00BE6DF2" w:rsidRPr="00BE6DF2" w:rsidRDefault="00BE6DF2" w:rsidP="00BE6DF2">
            <w:pPr>
              <w:spacing w:after="0" w:line="240" w:lineRule="auto"/>
              <w:ind w:left="360"/>
              <w:contextualSpacing/>
              <w:jc w:val="both"/>
              <w:rPr>
                <w:rFonts w:ascii="Simplified Arabic" w:eastAsia="Calibri" w:hAnsi="Simplified Arabic" w:cs="Simplified Arabic"/>
                <w:color w:val="000000" w:themeColor="text1"/>
                <w:sz w:val="24"/>
                <w:szCs w:val="24"/>
                <w:lang w:bidi="ar-IQ"/>
              </w:rPr>
            </w:pPr>
            <w:r w:rsidRPr="00BE6DF2">
              <w:rPr>
                <w:rFonts w:ascii="Simplified Arabic" w:eastAsia="Calibri" w:hAnsi="Simplified Arabic" w:cs="Simplified Arabic"/>
                <w:color w:val="000000" w:themeColor="text1"/>
                <w:sz w:val="24"/>
                <w:szCs w:val="24"/>
                <w:rtl/>
                <w:lang w:bidi="ar-IQ"/>
              </w:rPr>
              <w:t xml:space="preserve"> • دراسة مصادر دخل الدولة (مثل الضرائب، الرسوم، عوائد أملاك الدولة، القروض) وكيفية تنويعها لزيادة كفاءتها وعدالتها.</w:t>
            </w:r>
          </w:p>
          <w:p w14:paraId="7D545BF2" w14:textId="77777777" w:rsidR="00BE6DF2" w:rsidRPr="00BE6DF2" w:rsidRDefault="00BE6DF2" w:rsidP="00BE6DF2">
            <w:pPr>
              <w:spacing w:after="0" w:line="240" w:lineRule="auto"/>
              <w:ind w:left="360"/>
              <w:contextualSpacing/>
              <w:jc w:val="both"/>
              <w:rPr>
                <w:rFonts w:ascii="Simplified Arabic" w:eastAsia="Calibri" w:hAnsi="Simplified Arabic" w:cs="Simplified Arabic"/>
                <w:color w:val="000000" w:themeColor="text1"/>
                <w:sz w:val="24"/>
                <w:szCs w:val="24"/>
                <w:lang w:bidi="ar-IQ"/>
              </w:rPr>
            </w:pPr>
            <w:r w:rsidRPr="00BE6DF2">
              <w:rPr>
                <w:rFonts w:ascii="Simplified Arabic" w:eastAsia="Calibri" w:hAnsi="Simplified Arabic" w:cs="Simplified Arabic"/>
                <w:color w:val="000000" w:themeColor="text1"/>
                <w:sz w:val="24"/>
                <w:szCs w:val="24"/>
                <w:rtl/>
                <w:lang w:bidi="ar-IQ"/>
              </w:rPr>
              <w:t xml:space="preserve"> 3. تحليل النفقات العامة</w:t>
            </w:r>
          </w:p>
          <w:p w14:paraId="28584734" w14:textId="77777777" w:rsidR="00BE6DF2" w:rsidRPr="00BE6DF2" w:rsidRDefault="00BE6DF2" w:rsidP="00BE6DF2">
            <w:pPr>
              <w:spacing w:after="0" w:line="240" w:lineRule="auto"/>
              <w:ind w:left="360"/>
              <w:contextualSpacing/>
              <w:jc w:val="both"/>
              <w:rPr>
                <w:rFonts w:ascii="Simplified Arabic" w:eastAsia="Calibri" w:hAnsi="Simplified Arabic" w:cs="Simplified Arabic"/>
                <w:color w:val="000000" w:themeColor="text1"/>
                <w:sz w:val="24"/>
                <w:szCs w:val="24"/>
                <w:lang w:bidi="ar-IQ"/>
              </w:rPr>
            </w:pPr>
            <w:r w:rsidRPr="00BE6DF2">
              <w:rPr>
                <w:rFonts w:ascii="Simplified Arabic" w:eastAsia="Calibri" w:hAnsi="Simplified Arabic" w:cs="Simplified Arabic"/>
                <w:color w:val="000000" w:themeColor="text1"/>
                <w:sz w:val="24"/>
                <w:szCs w:val="24"/>
                <w:rtl/>
                <w:lang w:bidi="ar-IQ"/>
              </w:rPr>
              <w:t xml:space="preserve"> • فهم أوجه إنفاق الدولة (التعليم، الصحة، الدفاع، البنية التحتية، الإعانات) وتقييم مدى فعاليتها في تحقيق التنمية والرفاهية العامة.</w:t>
            </w:r>
          </w:p>
          <w:p w14:paraId="5DB06C22" w14:textId="77777777" w:rsidR="00BE6DF2" w:rsidRPr="00BE6DF2" w:rsidRDefault="00BE6DF2" w:rsidP="00BE6DF2">
            <w:pPr>
              <w:spacing w:after="0" w:line="240" w:lineRule="auto"/>
              <w:ind w:left="360"/>
              <w:contextualSpacing/>
              <w:jc w:val="both"/>
              <w:rPr>
                <w:rFonts w:ascii="Simplified Arabic" w:eastAsia="Calibri" w:hAnsi="Simplified Arabic" w:cs="Simplified Arabic"/>
                <w:color w:val="000000" w:themeColor="text1"/>
                <w:sz w:val="24"/>
                <w:szCs w:val="24"/>
                <w:lang w:bidi="ar-IQ"/>
              </w:rPr>
            </w:pPr>
            <w:r w:rsidRPr="00BE6DF2">
              <w:rPr>
                <w:rFonts w:ascii="Simplified Arabic" w:eastAsia="Calibri" w:hAnsi="Simplified Arabic" w:cs="Simplified Arabic"/>
                <w:color w:val="000000" w:themeColor="text1"/>
                <w:sz w:val="24"/>
                <w:szCs w:val="24"/>
                <w:rtl/>
                <w:lang w:bidi="ar-IQ"/>
              </w:rPr>
              <w:t xml:space="preserve"> 4. فهم الموازنة العامة</w:t>
            </w:r>
          </w:p>
          <w:p w14:paraId="543130D0" w14:textId="77777777" w:rsidR="00BE6DF2" w:rsidRPr="00BE6DF2" w:rsidRDefault="00BE6DF2" w:rsidP="00BE6DF2">
            <w:pPr>
              <w:spacing w:after="0" w:line="240" w:lineRule="auto"/>
              <w:ind w:left="360"/>
              <w:contextualSpacing/>
              <w:jc w:val="both"/>
              <w:rPr>
                <w:rFonts w:ascii="Simplified Arabic" w:eastAsia="Calibri" w:hAnsi="Simplified Arabic" w:cs="Simplified Arabic"/>
                <w:color w:val="000000" w:themeColor="text1"/>
                <w:sz w:val="24"/>
                <w:szCs w:val="24"/>
                <w:lang w:bidi="ar-IQ"/>
              </w:rPr>
            </w:pPr>
            <w:r w:rsidRPr="00BE6DF2">
              <w:rPr>
                <w:rFonts w:ascii="Simplified Arabic" w:eastAsia="Calibri" w:hAnsi="Simplified Arabic" w:cs="Simplified Arabic"/>
                <w:color w:val="000000" w:themeColor="text1"/>
                <w:sz w:val="24"/>
                <w:szCs w:val="24"/>
                <w:rtl/>
                <w:lang w:bidi="ar-IQ"/>
              </w:rPr>
              <w:t xml:space="preserve"> • دراسة كيفية إعداد وتنفيذ الموازنة كأداة للتخطيط المالي وضبط الإنفاق والإيرادات، وأثرها على الاستقرار الاقتصادي.</w:t>
            </w:r>
          </w:p>
          <w:p w14:paraId="7E2A7AF1" w14:textId="77777777" w:rsidR="00BE6DF2" w:rsidRPr="00BE6DF2" w:rsidRDefault="00BE6DF2" w:rsidP="00BE6DF2">
            <w:pPr>
              <w:spacing w:after="0" w:line="240" w:lineRule="auto"/>
              <w:ind w:left="360"/>
              <w:contextualSpacing/>
              <w:jc w:val="both"/>
              <w:rPr>
                <w:rFonts w:ascii="Simplified Arabic" w:eastAsia="Calibri" w:hAnsi="Simplified Arabic" w:cs="Simplified Arabic"/>
                <w:color w:val="000000" w:themeColor="text1"/>
                <w:sz w:val="24"/>
                <w:szCs w:val="24"/>
                <w:lang w:bidi="ar-IQ"/>
              </w:rPr>
            </w:pPr>
            <w:r w:rsidRPr="00BE6DF2">
              <w:rPr>
                <w:rFonts w:ascii="Simplified Arabic" w:eastAsia="Calibri" w:hAnsi="Simplified Arabic" w:cs="Simplified Arabic"/>
                <w:color w:val="000000" w:themeColor="text1"/>
                <w:sz w:val="24"/>
                <w:szCs w:val="24"/>
                <w:rtl/>
                <w:lang w:bidi="ar-IQ"/>
              </w:rPr>
              <w:t xml:space="preserve"> 5. تحقيق العدالة الاجتماعية</w:t>
            </w:r>
          </w:p>
          <w:p w14:paraId="3EBB7885" w14:textId="77777777" w:rsidR="00BE6DF2" w:rsidRPr="00BE6DF2" w:rsidRDefault="00BE6DF2" w:rsidP="00BE6DF2">
            <w:pPr>
              <w:spacing w:after="0" w:line="240" w:lineRule="auto"/>
              <w:ind w:left="360"/>
              <w:contextualSpacing/>
              <w:jc w:val="both"/>
              <w:rPr>
                <w:rFonts w:ascii="Simplified Arabic" w:eastAsia="Calibri" w:hAnsi="Simplified Arabic" w:cs="Simplified Arabic"/>
                <w:color w:val="000000" w:themeColor="text1"/>
                <w:sz w:val="24"/>
                <w:szCs w:val="24"/>
                <w:lang w:bidi="ar-IQ"/>
              </w:rPr>
            </w:pPr>
            <w:r w:rsidRPr="00BE6DF2">
              <w:rPr>
                <w:rFonts w:ascii="Simplified Arabic" w:eastAsia="Calibri" w:hAnsi="Simplified Arabic" w:cs="Simplified Arabic"/>
                <w:color w:val="000000" w:themeColor="text1"/>
                <w:sz w:val="24"/>
                <w:szCs w:val="24"/>
                <w:rtl/>
                <w:lang w:bidi="ar-IQ"/>
              </w:rPr>
              <w:t xml:space="preserve"> • بيان كيف تساهم السياسات المالية في إعادة توزيع الدخل والثروة بين فئات المجتمع للحد من التفاوت الاجتماعي.</w:t>
            </w:r>
          </w:p>
          <w:p w14:paraId="390B61A8" w14:textId="77777777" w:rsidR="00BE6DF2" w:rsidRPr="00BE6DF2" w:rsidRDefault="00BE6DF2" w:rsidP="00BE6DF2">
            <w:pPr>
              <w:spacing w:after="0" w:line="240" w:lineRule="auto"/>
              <w:ind w:left="360"/>
              <w:contextualSpacing/>
              <w:jc w:val="both"/>
              <w:rPr>
                <w:rFonts w:ascii="Simplified Arabic" w:eastAsia="Calibri" w:hAnsi="Simplified Arabic" w:cs="Simplified Arabic"/>
                <w:color w:val="000000" w:themeColor="text1"/>
                <w:sz w:val="24"/>
                <w:szCs w:val="24"/>
                <w:lang w:bidi="ar-IQ"/>
              </w:rPr>
            </w:pPr>
            <w:r w:rsidRPr="00BE6DF2">
              <w:rPr>
                <w:rFonts w:ascii="Simplified Arabic" w:eastAsia="Calibri" w:hAnsi="Simplified Arabic" w:cs="Simplified Arabic"/>
                <w:color w:val="000000" w:themeColor="text1"/>
                <w:sz w:val="24"/>
                <w:szCs w:val="24"/>
                <w:rtl/>
                <w:lang w:bidi="ar-IQ"/>
              </w:rPr>
              <w:t xml:space="preserve"> 6. تحقيق الاستقرار الاقتصادي</w:t>
            </w:r>
          </w:p>
          <w:p w14:paraId="04AE2D9F" w14:textId="77777777" w:rsidR="00BE6DF2" w:rsidRPr="00BE6DF2" w:rsidRDefault="00BE6DF2" w:rsidP="00BE6DF2">
            <w:pPr>
              <w:spacing w:after="0" w:line="240" w:lineRule="auto"/>
              <w:ind w:left="360"/>
              <w:contextualSpacing/>
              <w:jc w:val="both"/>
              <w:rPr>
                <w:rFonts w:ascii="Simplified Arabic" w:eastAsia="Calibri" w:hAnsi="Simplified Arabic" w:cs="Simplified Arabic"/>
                <w:color w:val="000000" w:themeColor="text1"/>
                <w:sz w:val="24"/>
                <w:szCs w:val="24"/>
                <w:lang w:bidi="ar-IQ"/>
              </w:rPr>
            </w:pPr>
            <w:r w:rsidRPr="00BE6DF2">
              <w:rPr>
                <w:rFonts w:ascii="Simplified Arabic" w:eastAsia="Calibri" w:hAnsi="Simplified Arabic" w:cs="Simplified Arabic"/>
                <w:color w:val="000000" w:themeColor="text1"/>
                <w:sz w:val="24"/>
                <w:szCs w:val="24"/>
                <w:rtl/>
                <w:lang w:bidi="ar-IQ"/>
              </w:rPr>
              <w:t xml:space="preserve"> • توضيح دور السياسة المالية في مواجهة التضخم، البطالة، العجز في الميزان التجاري، وتحقيق التوازن الاقتصادي الكلي.</w:t>
            </w:r>
          </w:p>
          <w:p w14:paraId="2918DA18" w14:textId="77777777" w:rsidR="00BE6DF2" w:rsidRPr="00BE6DF2" w:rsidRDefault="00BE6DF2" w:rsidP="00BE6DF2">
            <w:pPr>
              <w:spacing w:after="0" w:line="240" w:lineRule="auto"/>
              <w:ind w:left="360"/>
              <w:contextualSpacing/>
              <w:jc w:val="both"/>
              <w:rPr>
                <w:rFonts w:ascii="Simplified Arabic" w:eastAsia="Calibri" w:hAnsi="Simplified Arabic" w:cs="Simplified Arabic"/>
                <w:color w:val="000000" w:themeColor="text1"/>
                <w:sz w:val="24"/>
                <w:szCs w:val="24"/>
                <w:lang w:bidi="ar-IQ"/>
              </w:rPr>
            </w:pPr>
            <w:r w:rsidRPr="00BE6DF2">
              <w:rPr>
                <w:rFonts w:ascii="Simplified Arabic" w:eastAsia="Calibri" w:hAnsi="Simplified Arabic" w:cs="Simplified Arabic"/>
                <w:color w:val="000000" w:themeColor="text1"/>
                <w:sz w:val="24"/>
                <w:szCs w:val="24"/>
                <w:rtl/>
                <w:lang w:bidi="ar-IQ"/>
              </w:rPr>
              <w:t xml:space="preserve"> 7. تعزيز التنمية الاقتصادية</w:t>
            </w:r>
          </w:p>
          <w:p w14:paraId="3973A070" w14:textId="77777777" w:rsidR="00BE6DF2" w:rsidRPr="00BE6DF2" w:rsidRDefault="00BE6DF2" w:rsidP="00BE6DF2">
            <w:pPr>
              <w:spacing w:after="0" w:line="240" w:lineRule="auto"/>
              <w:ind w:left="360"/>
              <w:contextualSpacing/>
              <w:jc w:val="both"/>
              <w:rPr>
                <w:rFonts w:ascii="Simplified Arabic" w:eastAsia="Calibri" w:hAnsi="Simplified Arabic" w:cs="Simplified Arabic"/>
                <w:color w:val="000000" w:themeColor="text1"/>
                <w:sz w:val="24"/>
                <w:szCs w:val="24"/>
                <w:lang w:bidi="ar-IQ"/>
              </w:rPr>
            </w:pPr>
            <w:r w:rsidRPr="00BE6DF2">
              <w:rPr>
                <w:rFonts w:ascii="Simplified Arabic" w:eastAsia="Calibri" w:hAnsi="Simplified Arabic" w:cs="Simplified Arabic"/>
                <w:color w:val="000000" w:themeColor="text1"/>
                <w:sz w:val="24"/>
                <w:szCs w:val="24"/>
                <w:rtl/>
                <w:lang w:bidi="ar-IQ"/>
              </w:rPr>
              <w:t xml:space="preserve"> • دراسة كيفية توجيه الموارد المالية للاستثمار في مشروعات البنية التحتية والإنتاجية بما يخدم النمو المستدام.</w:t>
            </w:r>
          </w:p>
          <w:p w14:paraId="23DEBABC" w14:textId="77777777" w:rsidR="00BE6DF2" w:rsidRPr="00BE6DF2" w:rsidRDefault="00BE6DF2" w:rsidP="00BE6DF2">
            <w:pPr>
              <w:spacing w:after="0" w:line="240" w:lineRule="auto"/>
              <w:ind w:left="360"/>
              <w:contextualSpacing/>
              <w:jc w:val="both"/>
              <w:rPr>
                <w:rFonts w:ascii="Simplified Arabic" w:eastAsia="Calibri" w:hAnsi="Simplified Arabic" w:cs="Simplified Arabic"/>
                <w:color w:val="000000" w:themeColor="text1"/>
                <w:sz w:val="24"/>
                <w:szCs w:val="24"/>
                <w:lang w:bidi="ar-IQ"/>
              </w:rPr>
            </w:pPr>
            <w:r w:rsidRPr="00BE6DF2">
              <w:rPr>
                <w:rFonts w:ascii="Simplified Arabic" w:eastAsia="Calibri" w:hAnsi="Simplified Arabic" w:cs="Simplified Arabic"/>
                <w:color w:val="000000" w:themeColor="text1"/>
                <w:sz w:val="24"/>
                <w:szCs w:val="24"/>
                <w:rtl/>
                <w:lang w:bidi="ar-IQ"/>
              </w:rPr>
              <w:t xml:space="preserve"> 8. تحليل الدين العام</w:t>
            </w:r>
          </w:p>
          <w:p w14:paraId="32AE942A" w14:textId="77777777" w:rsidR="00BE6DF2" w:rsidRPr="00BE6DF2" w:rsidRDefault="00BE6DF2" w:rsidP="00BE6DF2">
            <w:pPr>
              <w:spacing w:after="0" w:line="240" w:lineRule="auto"/>
              <w:ind w:left="360"/>
              <w:contextualSpacing/>
              <w:jc w:val="both"/>
              <w:rPr>
                <w:rFonts w:ascii="Simplified Arabic" w:eastAsia="Calibri" w:hAnsi="Simplified Arabic" w:cs="Simplified Arabic"/>
                <w:color w:val="000000" w:themeColor="text1"/>
                <w:sz w:val="24"/>
                <w:szCs w:val="24"/>
                <w:lang w:bidi="ar-IQ"/>
              </w:rPr>
            </w:pPr>
            <w:r w:rsidRPr="00BE6DF2">
              <w:rPr>
                <w:rFonts w:ascii="Simplified Arabic" w:eastAsia="Calibri" w:hAnsi="Simplified Arabic" w:cs="Simplified Arabic"/>
                <w:color w:val="000000" w:themeColor="text1"/>
                <w:sz w:val="24"/>
                <w:szCs w:val="24"/>
                <w:rtl/>
                <w:lang w:bidi="ar-IQ"/>
              </w:rPr>
              <w:t xml:space="preserve"> • التعرف على أسباب لجوء الدولة إلى الاقتراض وآثاره على الاقتصاد الوطني، وكيفية إدارته بكفاءة.</w:t>
            </w:r>
          </w:p>
          <w:p w14:paraId="6E76EF3D" w14:textId="77777777" w:rsidR="00BE6DF2" w:rsidRPr="00BE6DF2" w:rsidRDefault="00BE6DF2" w:rsidP="00BE6DF2">
            <w:pPr>
              <w:spacing w:after="0" w:line="240" w:lineRule="auto"/>
              <w:ind w:left="360"/>
              <w:contextualSpacing/>
              <w:jc w:val="both"/>
              <w:rPr>
                <w:rFonts w:ascii="Simplified Arabic" w:eastAsia="Calibri" w:hAnsi="Simplified Arabic" w:cs="Simplified Arabic"/>
                <w:color w:val="000000" w:themeColor="text1"/>
                <w:sz w:val="24"/>
                <w:szCs w:val="24"/>
                <w:lang w:bidi="ar-IQ"/>
              </w:rPr>
            </w:pPr>
            <w:r w:rsidRPr="00BE6DF2">
              <w:rPr>
                <w:rFonts w:ascii="Simplified Arabic" w:eastAsia="Calibri" w:hAnsi="Simplified Arabic" w:cs="Simplified Arabic"/>
                <w:color w:val="000000" w:themeColor="text1"/>
                <w:sz w:val="24"/>
                <w:szCs w:val="24"/>
                <w:rtl/>
                <w:lang w:bidi="ar-IQ"/>
              </w:rPr>
              <w:t xml:space="preserve"> 9. التأصيل القانوني والمؤسسي</w:t>
            </w:r>
          </w:p>
          <w:p w14:paraId="43E605EC" w14:textId="63C4EB26" w:rsidR="00D51B8E" w:rsidRDefault="00BE6DF2" w:rsidP="00BE6DF2">
            <w:pPr>
              <w:spacing w:after="0" w:line="240" w:lineRule="auto"/>
              <w:ind w:left="360"/>
              <w:contextualSpacing/>
              <w:jc w:val="both"/>
              <w:rPr>
                <w:rFonts w:ascii="Simplified Arabic" w:eastAsia="Calibri" w:hAnsi="Simplified Arabic" w:cs="Simplified Arabic"/>
                <w:color w:val="000000" w:themeColor="text1"/>
                <w:sz w:val="24"/>
                <w:szCs w:val="24"/>
                <w:lang w:bidi="ar-IQ"/>
              </w:rPr>
            </w:pPr>
            <w:r w:rsidRPr="00BE6DF2">
              <w:rPr>
                <w:rFonts w:ascii="Simplified Arabic" w:eastAsia="Calibri" w:hAnsi="Simplified Arabic" w:cs="Simplified Arabic"/>
                <w:color w:val="000000" w:themeColor="text1"/>
                <w:sz w:val="24"/>
                <w:szCs w:val="24"/>
                <w:rtl/>
                <w:lang w:bidi="ar-IQ"/>
              </w:rPr>
              <w:t xml:space="preserve"> • فهم الإطار القانوني الذي ينظم الإيرادات والنفقات العامة وصلاحيات السلطات المالية والتشريعية في هذا المجال.</w:t>
            </w:r>
          </w:p>
        </w:tc>
      </w:tr>
      <w:tr w:rsidR="00D51B8E" w14:paraId="4EB993E6" w14:textId="77777777" w:rsidTr="00D51B8E">
        <w:trPr>
          <w:trHeight w:val="240"/>
          <w:jc w:val="center"/>
        </w:trPr>
        <w:tc>
          <w:tcPr>
            <w:tcW w:w="2245" w:type="dxa"/>
            <w:tcBorders>
              <w:top w:val="single" w:sz="4" w:space="0" w:color="000000"/>
              <w:left w:val="single" w:sz="4" w:space="0" w:color="000000"/>
              <w:bottom w:val="single" w:sz="4" w:space="0" w:color="000000"/>
              <w:right w:val="nil"/>
            </w:tcBorders>
            <w:shd w:val="clear" w:color="auto" w:fill="DAEEF3"/>
            <w:vAlign w:val="center"/>
          </w:tcPr>
          <w:p w14:paraId="7E1C1817" w14:textId="77777777" w:rsidR="00D51B8E" w:rsidRDefault="00D51B8E">
            <w:pPr>
              <w:bidi w:val="0"/>
              <w:spacing w:after="0"/>
              <w:jc w:val="center"/>
              <w:rPr>
                <w:rFonts w:ascii="Calibri" w:eastAsia="Calibri" w:hAnsi="Calibri" w:cs="Calibri"/>
                <w:b/>
                <w:color w:val="000000"/>
                <w:sz w:val="24"/>
                <w:szCs w:val="24"/>
              </w:rPr>
            </w:pPr>
          </w:p>
          <w:p w14:paraId="16D52EC2" w14:textId="77777777" w:rsidR="00D51B8E" w:rsidRDefault="00D51B8E">
            <w:pPr>
              <w:spacing w:after="0"/>
              <w:jc w:val="center"/>
              <w:rPr>
                <w:rFonts w:ascii="Calibri" w:eastAsia="Calibri" w:hAnsi="Calibri" w:cs="Calibri"/>
                <w:bCs/>
                <w:color w:val="000000"/>
                <w:sz w:val="24"/>
                <w:szCs w:val="24"/>
              </w:rPr>
            </w:pPr>
            <w:r>
              <w:rPr>
                <w:rFonts w:ascii="Calibri" w:eastAsia="Calibri" w:hAnsi="Calibri" w:cs="Times New Roman"/>
                <w:bCs/>
                <w:color w:val="000000"/>
                <w:sz w:val="24"/>
                <w:szCs w:val="24"/>
                <w:rtl/>
              </w:rPr>
              <w:t>مخرجات التعلم للمادة الدراسية</w:t>
            </w:r>
          </w:p>
        </w:tc>
        <w:tc>
          <w:tcPr>
            <w:tcW w:w="8210" w:type="dxa"/>
            <w:tcBorders>
              <w:top w:val="single" w:sz="4" w:space="0" w:color="000000"/>
              <w:left w:val="single" w:sz="4" w:space="0" w:color="000000"/>
              <w:bottom w:val="single" w:sz="4" w:space="0" w:color="000000"/>
              <w:right w:val="single" w:sz="4" w:space="0" w:color="000000"/>
            </w:tcBorders>
            <w:vAlign w:val="center"/>
            <w:hideMark/>
          </w:tcPr>
          <w:p w14:paraId="70B5D3CF" w14:textId="43D62BD5" w:rsidR="00BE6DF2" w:rsidRDefault="00BE6DF2" w:rsidP="00BE6DF2">
            <w:pPr>
              <w:spacing w:after="0" w:line="240" w:lineRule="auto"/>
              <w:ind w:left="360"/>
              <w:contextualSpacing/>
              <w:jc w:val="both"/>
              <w:rPr>
                <w:rFonts w:ascii="Simplified Arabic" w:eastAsia="Calibri" w:hAnsi="Simplified Arabic" w:cs="Simplified Arabic"/>
                <w:color w:val="000000" w:themeColor="text1"/>
                <w:sz w:val="24"/>
                <w:szCs w:val="24"/>
                <w:rtl/>
              </w:rPr>
            </w:pPr>
            <w:r w:rsidRPr="00BE6DF2">
              <w:rPr>
                <w:rFonts w:ascii="Simplified Arabic" w:eastAsia="Calibri" w:hAnsi="Simplified Arabic" w:cs="Simplified Arabic"/>
                <w:color w:val="000000" w:themeColor="text1"/>
                <w:sz w:val="24"/>
                <w:szCs w:val="24"/>
                <w:rtl/>
              </w:rPr>
              <w:t>نعني ما يتوقع أن يكتسبه الطالب بعد دراسة هذا المقرر من معارف، مهارات، واتجاهات مرتبطة بالمجال المالي والاقتصادي</w:t>
            </w:r>
            <w:r>
              <w:rPr>
                <w:rFonts w:ascii="Simplified Arabic" w:eastAsia="Calibri" w:hAnsi="Simplified Arabic" w:cs="Simplified Arabic" w:hint="cs"/>
                <w:color w:val="000000" w:themeColor="text1"/>
                <w:sz w:val="24"/>
                <w:szCs w:val="24"/>
                <w:rtl/>
              </w:rPr>
              <w:t xml:space="preserve"> ومنها:</w:t>
            </w:r>
          </w:p>
          <w:p w14:paraId="400AD101" w14:textId="04920426" w:rsidR="00BE6DF2" w:rsidRPr="00BE6DF2" w:rsidRDefault="00BE6DF2" w:rsidP="00BE6DF2">
            <w:pPr>
              <w:spacing w:after="0" w:line="240" w:lineRule="auto"/>
              <w:ind w:left="360"/>
              <w:contextualSpacing/>
              <w:jc w:val="both"/>
              <w:rPr>
                <w:rFonts w:ascii="Simplified Arabic" w:eastAsia="Calibri" w:hAnsi="Simplified Arabic" w:cs="Simplified Arabic"/>
                <w:color w:val="000000" w:themeColor="text1"/>
                <w:sz w:val="24"/>
                <w:szCs w:val="24"/>
              </w:rPr>
            </w:pPr>
            <w:r w:rsidRPr="00BE6DF2">
              <w:rPr>
                <w:rFonts w:ascii="Simplified Arabic" w:eastAsia="Calibri" w:hAnsi="Simplified Arabic" w:cs="Simplified Arabic"/>
                <w:color w:val="000000" w:themeColor="text1"/>
                <w:sz w:val="24"/>
                <w:szCs w:val="24"/>
                <w:rtl/>
              </w:rPr>
              <w:t>• فهم مفهوم المالية العامة ودورها في الاقتصاد الوطني.</w:t>
            </w:r>
          </w:p>
          <w:p w14:paraId="7A00E69B" w14:textId="77777777" w:rsidR="00BE6DF2" w:rsidRPr="00BE6DF2" w:rsidRDefault="00BE6DF2" w:rsidP="00BE6DF2">
            <w:pPr>
              <w:spacing w:after="0" w:line="240" w:lineRule="auto"/>
              <w:ind w:left="360"/>
              <w:contextualSpacing/>
              <w:jc w:val="both"/>
              <w:rPr>
                <w:rFonts w:ascii="Simplified Arabic" w:eastAsia="Calibri" w:hAnsi="Simplified Arabic" w:cs="Simplified Arabic"/>
                <w:color w:val="000000" w:themeColor="text1"/>
                <w:sz w:val="24"/>
                <w:szCs w:val="24"/>
              </w:rPr>
            </w:pPr>
            <w:r w:rsidRPr="00BE6DF2">
              <w:rPr>
                <w:rFonts w:ascii="Simplified Arabic" w:eastAsia="Calibri" w:hAnsi="Simplified Arabic" w:cs="Simplified Arabic"/>
                <w:color w:val="000000" w:themeColor="text1"/>
                <w:sz w:val="24"/>
                <w:szCs w:val="24"/>
                <w:rtl/>
              </w:rPr>
              <w:t xml:space="preserve"> • معرفة مصادر الإيرادات العامة (الضرائب، الرسوم، القروض، أملاك الدولة).</w:t>
            </w:r>
          </w:p>
          <w:p w14:paraId="0F9BC0F2" w14:textId="77777777" w:rsidR="00BE6DF2" w:rsidRPr="00BE6DF2" w:rsidRDefault="00BE6DF2" w:rsidP="00BE6DF2">
            <w:pPr>
              <w:spacing w:after="0" w:line="240" w:lineRule="auto"/>
              <w:ind w:left="360"/>
              <w:contextualSpacing/>
              <w:jc w:val="both"/>
              <w:rPr>
                <w:rFonts w:ascii="Simplified Arabic" w:eastAsia="Calibri" w:hAnsi="Simplified Arabic" w:cs="Simplified Arabic"/>
                <w:color w:val="000000" w:themeColor="text1"/>
                <w:sz w:val="24"/>
                <w:szCs w:val="24"/>
              </w:rPr>
            </w:pPr>
            <w:r w:rsidRPr="00BE6DF2">
              <w:rPr>
                <w:rFonts w:ascii="Simplified Arabic" w:eastAsia="Calibri" w:hAnsi="Simplified Arabic" w:cs="Simplified Arabic"/>
                <w:color w:val="000000" w:themeColor="text1"/>
                <w:sz w:val="24"/>
                <w:szCs w:val="24"/>
                <w:rtl/>
              </w:rPr>
              <w:t xml:space="preserve"> • الإلمام بأوجه النفقات العامة وأثرها على التنمية الاقتصادية والاجتماعية.</w:t>
            </w:r>
          </w:p>
          <w:p w14:paraId="6545C879" w14:textId="77777777" w:rsidR="00BE6DF2" w:rsidRPr="00BE6DF2" w:rsidRDefault="00BE6DF2" w:rsidP="00BE6DF2">
            <w:pPr>
              <w:spacing w:after="0" w:line="240" w:lineRule="auto"/>
              <w:ind w:left="360"/>
              <w:contextualSpacing/>
              <w:jc w:val="both"/>
              <w:rPr>
                <w:rFonts w:ascii="Simplified Arabic" w:eastAsia="Calibri" w:hAnsi="Simplified Arabic" w:cs="Simplified Arabic"/>
                <w:color w:val="000000" w:themeColor="text1"/>
                <w:sz w:val="24"/>
                <w:szCs w:val="24"/>
              </w:rPr>
            </w:pPr>
            <w:r w:rsidRPr="00BE6DF2">
              <w:rPr>
                <w:rFonts w:ascii="Simplified Arabic" w:eastAsia="Calibri" w:hAnsi="Simplified Arabic" w:cs="Simplified Arabic"/>
                <w:color w:val="000000" w:themeColor="text1"/>
                <w:sz w:val="24"/>
                <w:szCs w:val="24"/>
                <w:rtl/>
              </w:rPr>
              <w:t xml:space="preserve"> • استيعاب مبادئ الموازنة العامة للدولة وأساليب إعدادها وتنفيذها.</w:t>
            </w:r>
          </w:p>
          <w:p w14:paraId="4128AB84" w14:textId="77777777" w:rsidR="00BE6DF2" w:rsidRPr="00BE6DF2" w:rsidRDefault="00BE6DF2" w:rsidP="00BE6DF2">
            <w:pPr>
              <w:spacing w:after="0" w:line="240" w:lineRule="auto"/>
              <w:ind w:left="360"/>
              <w:contextualSpacing/>
              <w:jc w:val="both"/>
              <w:rPr>
                <w:rFonts w:ascii="Simplified Arabic" w:eastAsia="Calibri" w:hAnsi="Simplified Arabic" w:cs="Simplified Arabic"/>
                <w:color w:val="000000" w:themeColor="text1"/>
                <w:sz w:val="24"/>
                <w:szCs w:val="24"/>
              </w:rPr>
            </w:pPr>
            <w:r w:rsidRPr="00BE6DF2">
              <w:rPr>
                <w:rFonts w:ascii="Simplified Arabic" w:eastAsia="Calibri" w:hAnsi="Simplified Arabic" w:cs="Simplified Arabic"/>
                <w:color w:val="000000" w:themeColor="text1"/>
                <w:sz w:val="24"/>
                <w:szCs w:val="24"/>
                <w:rtl/>
              </w:rPr>
              <w:t xml:space="preserve"> • التعرف على مفهوم الدين العام وإدارته وآثاره الاقتصادية.</w:t>
            </w:r>
          </w:p>
          <w:p w14:paraId="0B6F7A75" w14:textId="5048AD76" w:rsidR="00D51B8E" w:rsidRDefault="00BE6DF2" w:rsidP="00BE6DF2">
            <w:pPr>
              <w:spacing w:after="0" w:line="240" w:lineRule="auto"/>
              <w:ind w:left="360"/>
              <w:contextualSpacing/>
              <w:jc w:val="both"/>
              <w:rPr>
                <w:rFonts w:ascii="Simplified Arabic" w:eastAsia="Calibri" w:hAnsi="Simplified Arabic" w:cs="Simplified Arabic"/>
                <w:color w:val="000000" w:themeColor="text1"/>
                <w:sz w:val="24"/>
                <w:szCs w:val="24"/>
              </w:rPr>
            </w:pPr>
            <w:r w:rsidRPr="00BE6DF2">
              <w:rPr>
                <w:rFonts w:ascii="Simplified Arabic" w:eastAsia="Calibri" w:hAnsi="Simplified Arabic" w:cs="Simplified Arabic"/>
                <w:color w:val="000000" w:themeColor="text1"/>
                <w:sz w:val="24"/>
                <w:szCs w:val="24"/>
                <w:rtl/>
              </w:rPr>
              <w:t xml:space="preserve"> • فهم العلاقة بين السياسة المالية والاستقرار الاقتصادي (التضخم، البطالة، النمو)</w:t>
            </w:r>
          </w:p>
        </w:tc>
      </w:tr>
      <w:tr w:rsidR="00D51B8E" w14:paraId="2526D986" w14:textId="77777777" w:rsidTr="00D51B8E">
        <w:trPr>
          <w:trHeight w:val="240"/>
          <w:jc w:val="center"/>
        </w:trPr>
        <w:tc>
          <w:tcPr>
            <w:tcW w:w="2245" w:type="dxa"/>
            <w:tcBorders>
              <w:top w:val="single" w:sz="4" w:space="0" w:color="000000"/>
              <w:left w:val="single" w:sz="4" w:space="0" w:color="000000"/>
              <w:bottom w:val="single" w:sz="4" w:space="0" w:color="000000"/>
              <w:right w:val="nil"/>
            </w:tcBorders>
            <w:shd w:val="clear" w:color="auto" w:fill="DAEEF3"/>
            <w:vAlign w:val="center"/>
            <w:hideMark/>
          </w:tcPr>
          <w:p w14:paraId="406BBDA4" w14:textId="77777777" w:rsidR="00D51B8E" w:rsidRDefault="00D51B8E">
            <w:pPr>
              <w:spacing w:after="0" w:line="312" w:lineRule="auto"/>
              <w:jc w:val="center"/>
              <w:rPr>
                <w:rFonts w:ascii="Calibri" w:eastAsia="Calibri" w:hAnsi="Calibri" w:cs="Calibri"/>
                <w:bCs/>
                <w:color w:val="000000"/>
                <w:sz w:val="24"/>
                <w:szCs w:val="24"/>
              </w:rPr>
            </w:pPr>
            <w:r>
              <w:rPr>
                <w:rFonts w:ascii="Calibri" w:eastAsia="Calibri" w:hAnsi="Calibri" w:cs="Times New Roman"/>
                <w:bCs/>
                <w:color w:val="000000"/>
                <w:sz w:val="24"/>
                <w:szCs w:val="24"/>
                <w:rtl/>
              </w:rPr>
              <w:t>المحتويات الإرشادية</w:t>
            </w:r>
          </w:p>
        </w:tc>
        <w:tc>
          <w:tcPr>
            <w:tcW w:w="8210" w:type="dxa"/>
            <w:tcBorders>
              <w:top w:val="single" w:sz="4" w:space="0" w:color="000000"/>
              <w:left w:val="single" w:sz="4" w:space="0" w:color="000000"/>
              <w:bottom w:val="single" w:sz="4" w:space="0" w:color="000000"/>
              <w:right w:val="single" w:sz="4" w:space="0" w:color="000000"/>
            </w:tcBorders>
            <w:vAlign w:val="center"/>
            <w:hideMark/>
          </w:tcPr>
          <w:p w14:paraId="60A5AAEE" w14:textId="1552E082" w:rsidR="00B871F9" w:rsidRDefault="00D51B8E" w:rsidP="00B871F9">
            <w:pPr>
              <w:bidi w:val="0"/>
              <w:spacing w:after="0" w:line="312" w:lineRule="auto"/>
              <w:jc w:val="right"/>
              <w:rPr>
                <w:rFonts w:ascii="Simplified Arabic" w:eastAsia="Calibri" w:hAnsi="Simplified Arabic" w:cs="Simplified Arabic"/>
                <w:color w:val="000000" w:themeColor="text1"/>
                <w:sz w:val="24"/>
                <w:szCs w:val="24"/>
                <w:lang w:bidi="ar-IQ"/>
              </w:rPr>
            </w:pPr>
            <w:r>
              <w:rPr>
                <w:rFonts w:ascii="Simplified Arabic" w:eastAsia="Calibri" w:hAnsi="Simplified Arabic" w:cs="Simplified Arabic"/>
                <w:color w:val="000000" w:themeColor="text1"/>
                <w:sz w:val="24"/>
                <w:szCs w:val="24"/>
                <w:rtl/>
                <w:lang w:bidi="ar-IQ"/>
              </w:rPr>
              <w:t xml:space="preserve">يكتسب الطالب مهارات أولية في التحليل </w:t>
            </w:r>
            <w:r w:rsidR="00B871F9">
              <w:rPr>
                <w:rFonts w:ascii="Simplified Arabic" w:eastAsia="Calibri" w:hAnsi="Simplified Arabic" w:cs="Simplified Arabic" w:hint="cs"/>
                <w:color w:val="000000" w:themeColor="text1"/>
                <w:sz w:val="24"/>
                <w:szCs w:val="24"/>
                <w:rtl/>
                <w:lang w:bidi="ar-IQ"/>
              </w:rPr>
              <w:t>المالي من خلال:</w:t>
            </w:r>
          </w:p>
          <w:p w14:paraId="3789BCB1" w14:textId="0DC86ACC" w:rsidR="00B871F9" w:rsidRPr="00B871F9" w:rsidRDefault="00B871F9" w:rsidP="00B871F9">
            <w:pPr>
              <w:spacing w:after="0" w:line="312" w:lineRule="auto"/>
              <w:rPr>
                <w:rFonts w:ascii="Simplified Arabic" w:eastAsia="Calibri" w:hAnsi="Simplified Arabic" w:cs="Simplified Arabic"/>
                <w:color w:val="000000" w:themeColor="text1"/>
                <w:sz w:val="24"/>
                <w:szCs w:val="24"/>
                <w:lang w:bidi="ar-IQ"/>
              </w:rPr>
            </w:pPr>
            <w:r w:rsidRPr="00B871F9">
              <w:rPr>
                <w:rFonts w:ascii="Simplified Arabic" w:eastAsia="Calibri" w:hAnsi="Simplified Arabic" w:cs="Simplified Arabic"/>
                <w:color w:val="000000" w:themeColor="text1"/>
                <w:sz w:val="24"/>
                <w:szCs w:val="24"/>
                <w:rtl/>
                <w:lang w:bidi="ar-IQ"/>
              </w:rPr>
              <w:t>• إعداد</w:t>
            </w:r>
            <w:r>
              <w:rPr>
                <w:rFonts w:ascii="Simplified Arabic" w:eastAsia="Calibri" w:hAnsi="Simplified Arabic" w:cs="Simplified Arabic" w:hint="cs"/>
                <w:color w:val="000000" w:themeColor="text1"/>
                <w:sz w:val="24"/>
                <w:szCs w:val="24"/>
                <w:rtl/>
                <w:lang w:bidi="ar-IQ"/>
              </w:rPr>
              <w:t xml:space="preserve">ه </w:t>
            </w:r>
            <w:r w:rsidRPr="00B871F9">
              <w:rPr>
                <w:rFonts w:ascii="Simplified Arabic" w:eastAsia="Calibri" w:hAnsi="Simplified Arabic" w:cs="Simplified Arabic"/>
                <w:color w:val="000000" w:themeColor="text1"/>
                <w:sz w:val="24"/>
                <w:szCs w:val="24"/>
                <w:rtl/>
                <w:lang w:bidi="ar-IQ"/>
              </w:rPr>
              <w:t>ليكون قادراً على العمل في مجالات المالية العامة، المحاسبة الحكومية، أو التخطيط الاقتصادي.</w:t>
            </w:r>
          </w:p>
          <w:p w14:paraId="3A18A519" w14:textId="77777777" w:rsidR="00B871F9" w:rsidRPr="00B871F9" w:rsidRDefault="00B871F9" w:rsidP="00B871F9">
            <w:pPr>
              <w:spacing w:after="0" w:line="312" w:lineRule="auto"/>
              <w:rPr>
                <w:rFonts w:ascii="Simplified Arabic" w:eastAsia="Calibri" w:hAnsi="Simplified Arabic" w:cs="Simplified Arabic"/>
                <w:color w:val="000000" w:themeColor="text1"/>
                <w:sz w:val="24"/>
                <w:szCs w:val="24"/>
                <w:lang w:bidi="ar-IQ"/>
              </w:rPr>
            </w:pPr>
            <w:r w:rsidRPr="00B871F9">
              <w:rPr>
                <w:rFonts w:ascii="Simplified Arabic" w:eastAsia="Calibri" w:hAnsi="Simplified Arabic" w:cs="Simplified Arabic"/>
                <w:color w:val="000000" w:themeColor="text1"/>
                <w:sz w:val="24"/>
                <w:szCs w:val="24"/>
                <w:rtl/>
                <w:lang w:bidi="ar-IQ"/>
              </w:rPr>
              <w:t xml:space="preserve"> • بناء شخصية واعية بالقضايا المالية الوطنية والعالمية.</w:t>
            </w:r>
          </w:p>
          <w:p w14:paraId="00570351" w14:textId="5E827EE8" w:rsidR="00D51B8E" w:rsidRDefault="00B871F9" w:rsidP="00B871F9">
            <w:pPr>
              <w:bidi w:val="0"/>
              <w:spacing w:after="0" w:line="312" w:lineRule="auto"/>
              <w:jc w:val="right"/>
              <w:rPr>
                <w:rFonts w:ascii="Simplified Arabic" w:eastAsia="Calibri" w:hAnsi="Simplified Arabic" w:cs="Simplified Arabic"/>
                <w:color w:val="000000" w:themeColor="text1"/>
                <w:sz w:val="24"/>
                <w:szCs w:val="24"/>
                <w:lang w:bidi="ar-IQ"/>
              </w:rPr>
            </w:pPr>
            <w:r w:rsidRPr="00B871F9">
              <w:rPr>
                <w:rFonts w:ascii="Simplified Arabic" w:eastAsia="Calibri" w:hAnsi="Simplified Arabic" w:cs="Simplified Arabic"/>
                <w:color w:val="000000" w:themeColor="text1"/>
                <w:sz w:val="24"/>
                <w:szCs w:val="24"/>
                <w:lang w:bidi="ar-IQ"/>
              </w:rPr>
              <w:t xml:space="preserve"> • </w:t>
            </w:r>
            <w:r w:rsidRPr="00B871F9">
              <w:rPr>
                <w:rFonts w:ascii="Simplified Arabic" w:eastAsia="Calibri" w:hAnsi="Simplified Arabic" w:cs="Simplified Arabic"/>
                <w:color w:val="000000" w:themeColor="text1"/>
                <w:sz w:val="24"/>
                <w:szCs w:val="24"/>
                <w:rtl/>
                <w:lang w:bidi="ar-IQ"/>
              </w:rPr>
              <w:t>تحفيز التعلم الذاتي لمواكبة المستجدات المالية والاقتصادية</w:t>
            </w:r>
            <w:r w:rsidR="00D51B8E">
              <w:rPr>
                <w:rFonts w:ascii="Simplified Arabic" w:eastAsia="Calibri" w:hAnsi="Simplified Arabic" w:cs="Simplified Arabic"/>
                <w:color w:val="000000" w:themeColor="text1"/>
                <w:sz w:val="24"/>
                <w:szCs w:val="24"/>
                <w:lang w:bidi="ar-IQ"/>
              </w:rPr>
              <w:t>.</w:t>
            </w:r>
          </w:p>
        </w:tc>
      </w:tr>
    </w:tbl>
    <w:p w14:paraId="5E73ABC4" w14:textId="77777777" w:rsidR="00D51B8E" w:rsidRDefault="00D51B8E" w:rsidP="00D51B8E">
      <w:pPr>
        <w:bidi w:val="0"/>
        <w:spacing w:after="0" w:line="240" w:lineRule="auto"/>
        <w:jc w:val="center"/>
        <w:rPr>
          <w:rFonts w:ascii="Calibri" w:eastAsia="Calibri" w:hAnsi="Calibri" w:cs="Calibri"/>
          <w:color w:val="002060"/>
          <w:kern w:val="2"/>
          <w:sz w:val="24"/>
          <w:szCs w:val="24"/>
          <w14:ligatures w14:val="standardContextual"/>
        </w:rPr>
      </w:pPr>
    </w:p>
    <w:p w14:paraId="16916E60" w14:textId="77777777" w:rsidR="00D51B8E" w:rsidRDefault="00D51B8E" w:rsidP="00D51B8E">
      <w:pPr>
        <w:bidi w:val="0"/>
        <w:spacing w:after="0" w:line="240" w:lineRule="auto"/>
        <w:jc w:val="center"/>
        <w:rPr>
          <w:rFonts w:ascii="Calibri" w:eastAsia="Calibri" w:hAnsi="Calibri" w:cs="Calibri"/>
          <w:color w:val="002060"/>
          <w:kern w:val="2"/>
          <w:sz w:val="24"/>
          <w:szCs w:val="24"/>
          <w:rtl/>
          <w14:ligatures w14:val="standardContextual"/>
        </w:rPr>
      </w:pPr>
    </w:p>
    <w:tbl>
      <w:tblPr>
        <w:tblW w:w="10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D51B8E" w14:paraId="211F0FEE" w14:textId="77777777" w:rsidTr="00D51B8E">
        <w:trPr>
          <w:trHeight w:val="620"/>
          <w:jc w:val="center"/>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64440920" w14:textId="77777777" w:rsidR="00D51B8E" w:rsidRDefault="00D51B8E">
            <w:pPr>
              <w:spacing w:after="0" w:line="312" w:lineRule="auto"/>
              <w:jc w:val="center"/>
              <w:rPr>
                <w:rFonts w:ascii="Calibri" w:eastAsia="Calibri" w:hAnsi="Calibri" w:cs="Calibri"/>
                <w:bCs/>
                <w:sz w:val="24"/>
                <w:szCs w:val="24"/>
              </w:rPr>
            </w:pPr>
            <w:r>
              <w:rPr>
                <w:rFonts w:ascii="Calibri" w:eastAsia="Calibri" w:hAnsi="Calibri" w:cs="Times New Roman"/>
                <w:bCs/>
                <w:color w:val="17365D"/>
                <w:sz w:val="28"/>
                <w:szCs w:val="28"/>
                <w:rtl/>
              </w:rPr>
              <w:t>الحمل الدراسي للطالب محسوب لـ ١٥ اسبوعا</w:t>
            </w:r>
          </w:p>
        </w:tc>
      </w:tr>
      <w:tr w:rsidR="00D51B8E" w14:paraId="36C71665" w14:textId="77777777" w:rsidTr="00D51B8E">
        <w:trPr>
          <w:trHeight w:val="420"/>
          <w:jc w:val="center"/>
        </w:trPr>
        <w:tc>
          <w:tcPr>
            <w:tcW w:w="4077" w:type="dxa"/>
            <w:tcBorders>
              <w:top w:val="single" w:sz="4" w:space="0" w:color="000000"/>
              <w:left w:val="single" w:sz="4" w:space="0" w:color="000000"/>
              <w:bottom w:val="single" w:sz="4" w:space="0" w:color="000000"/>
              <w:right w:val="nil"/>
            </w:tcBorders>
            <w:shd w:val="clear" w:color="auto" w:fill="DAEEF3"/>
            <w:vAlign w:val="center"/>
            <w:hideMark/>
          </w:tcPr>
          <w:p w14:paraId="3FB2E83D" w14:textId="77777777" w:rsidR="00D51B8E" w:rsidRDefault="00D51B8E">
            <w:pPr>
              <w:bidi w:val="0"/>
              <w:spacing w:after="0" w:line="312" w:lineRule="auto"/>
              <w:rPr>
                <w:rFonts w:ascii="Calibri" w:eastAsia="Calibri" w:hAnsi="Calibri" w:cs="Calibri"/>
                <w:b/>
                <w:sz w:val="24"/>
                <w:szCs w:val="24"/>
              </w:rPr>
            </w:pPr>
            <w:r>
              <w:rPr>
                <w:rFonts w:ascii="Calibri" w:eastAsia="Calibri" w:hAnsi="Calibri"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8450A3" w14:textId="77777777" w:rsidR="00D51B8E" w:rsidRDefault="00D51B8E">
            <w:pPr>
              <w:bidi w:val="0"/>
              <w:spacing w:after="0" w:line="312" w:lineRule="auto"/>
              <w:jc w:val="center"/>
              <w:rPr>
                <w:rFonts w:ascii="Calibri" w:eastAsia="Calibri" w:hAnsi="Calibri" w:cs="Calibri"/>
                <w:sz w:val="24"/>
                <w:szCs w:val="24"/>
              </w:rPr>
            </w:pPr>
            <w:r>
              <w:rPr>
                <w:rFonts w:ascii="Calibri" w:eastAsia="Calibri" w:hAnsi="Calibri" w:cs="Calibri"/>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68166D4E" w14:textId="77777777" w:rsidR="00D51B8E" w:rsidRDefault="00D51B8E">
            <w:pPr>
              <w:bidi w:val="0"/>
              <w:spacing w:after="0" w:line="312" w:lineRule="auto"/>
              <w:rPr>
                <w:rFonts w:ascii="Calibri" w:eastAsia="Calibri" w:hAnsi="Calibri" w:cs="Calibri"/>
                <w:b/>
              </w:rPr>
            </w:pPr>
            <w:r>
              <w:rPr>
                <w:rFonts w:ascii="Calibri" w:eastAsia="Calibri" w:hAnsi="Calibri"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6C3F59" w14:textId="77777777" w:rsidR="00D51B8E" w:rsidRDefault="00D51B8E">
            <w:pPr>
              <w:bidi w:val="0"/>
              <w:spacing w:after="0" w:line="312" w:lineRule="auto"/>
              <w:jc w:val="center"/>
              <w:rPr>
                <w:rFonts w:ascii="Calibri" w:eastAsia="Calibri" w:hAnsi="Calibri" w:cs="Calibri"/>
                <w:sz w:val="24"/>
                <w:szCs w:val="24"/>
              </w:rPr>
            </w:pPr>
            <w:r>
              <w:rPr>
                <w:rFonts w:ascii="Calibri" w:eastAsia="Calibri" w:hAnsi="Calibri" w:cs="Times New Roman" w:hint="cs"/>
                <w:sz w:val="24"/>
                <w:szCs w:val="24"/>
                <w:rtl/>
              </w:rPr>
              <w:t>4</w:t>
            </w:r>
          </w:p>
        </w:tc>
      </w:tr>
      <w:tr w:rsidR="00D51B8E" w14:paraId="22D24D2F" w14:textId="77777777" w:rsidTr="00D51B8E">
        <w:trPr>
          <w:trHeight w:val="420"/>
          <w:jc w:val="center"/>
        </w:trPr>
        <w:tc>
          <w:tcPr>
            <w:tcW w:w="4077" w:type="dxa"/>
            <w:tcBorders>
              <w:top w:val="single" w:sz="4" w:space="0" w:color="000000"/>
              <w:left w:val="single" w:sz="4" w:space="0" w:color="000000"/>
              <w:bottom w:val="single" w:sz="4" w:space="0" w:color="000000"/>
              <w:right w:val="nil"/>
            </w:tcBorders>
            <w:shd w:val="clear" w:color="auto" w:fill="DAEEF3"/>
            <w:vAlign w:val="center"/>
            <w:hideMark/>
          </w:tcPr>
          <w:p w14:paraId="0EB2EB19" w14:textId="77777777" w:rsidR="00D51B8E" w:rsidRDefault="00D51B8E">
            <w:pPr>
              <w:bidi w:val="0"/>
              <w:spacing w:after="0" w:line="312" w:lineRule="auto"/>
              <w:rPr>
                <w:rFonts w:ascii="Calibri" w:eastAsia="Calibri" w:hAnsi="Calibri" w:cs="Calibri"/>
                <w:b/>
                <w:sz w:val="24"/>
                <w:szCs w:val="24"/>
              </w:rPr>
            </w:pPr>
            <w:r>
              <w:rPr>
                <w:rFonts w:ascii="Calibri" w:eastAsia="Calibri" w:hAnsi="Calibri"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F1DFB9" w14:textId="77777777" w:rsidR="00D51B8E" w:rsidRDefault="00D51B8E">
            <w:pPr>
              <w:bidi w:val="0"/>
              <w:spacing w:after="0" w:line="312" w:lineRule="auto"/>
              <w:jc w:val="center"/>
              <w:rPr>
                <w:rFonts w:ascii="Calibri" w:eastAsia="Calibri" w:hAnsi="Calibri" w:cs="Calibri"/>
                <w:sz w:val="24"/>
                <w:szCs w:val="24"/>
              </w:rPr>
            </w:pPr>
            <w:r>
              <w:rPr>
                <w:rFonts w:ascii="Calibri" w:eastAsia="Calibri" w:hAnsi="Calibri" w:cs="Times New Roman" w:hint="cs"/>
                <w:sz w:val="24"/>
                <w:szCs w:val="24"/>
                <w:rtl/>
              </w:rPr>
              <w:t>112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5A20742D" w14:textId="77777777" w:rsidR="00D51B8E" w:rsidRDefault="00D51B8E">
            <w:pPr>
              <w:bidi w:val="0"/>
              <w:spacing w:after="0" w:line="312" w:lineRule="auto"/>
              <w:rPr>
                <w:rFonts w:ascii="Calibri" w:eastAsia="Calibri" w:hAnsi="Calibri" w:cs="Calibri"/>
                <w:b/>
              </w:rPr>
            </w:pPr>
            <w:r>
              <w:rPr>
                <w:rFonts w:ascii="Calibri" w:eastAsia="Calibri" w:hAnsi="Calibri" w:cs="Times New Roman"/>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15D67D" w14:textId="77777777" w:rsidR="00D51B8E" w:rsidRDefault="00D51B8E">
            <w:pPr>
              <w:bidi w:val="0"/>
              <w:spacing w:after="0" w:line="312" w:lineRule="auto"/>
              <w:jc w:val="center"/>
              <w:rPr>
                <w:rFonts w:ascii="Calibri" w:eastAsia="Calibri" w:hAnsi="Calibri" w:cs="Calibri"/>
                <w:sz w:val="24"/>
                <w:szCs w:val="24"/>
              </w:rPr>
            </w:pPr>
            <w:r>
              <w:rPr>
                <w:rFonts w:ascii="Calibri" w:eastAsia="Calibri" w:hAnsi="Calibri" w:cs="Times New Roman" w:hint="cs"/>
                <w:sz w:val="24"/>
                <w:szCs w:val="24"/>
                <w:rtl/>
              </w:rPr>
              <w:t>5.8</w:t>
            </w:r>
          </w:p>
        </w:tc>
      </w:tr>
      <w:tr w:rsidR="00D51B8E" w14:paraId="67ED7B6D" w14:textId="77777777" w:rsidTr="00D51B8E">
        <w:trPr>
          <w:trHeight w:val="420"/>
          <w:jc w:val="center"/>
        </w:trPr>
        <w:tc>
          <w:tcPr>
            <w:tcW w:w="4077" w:type="dxa"/>
            <w:tcBorders>
              <w:top w:val="single" w:sz="4" w:space="0" w:color="000000"/>
              <w:left w:val="single" w:sz="4" w:space="0" w:color="000000"/>
              <w:bottom w:val="single" w:sz="4" w:space="0" w:color="000000"/>
              <w:right w:val="nil"/>
            </w:tcBorders>
            <w:shd w:val="clear" w:color="auto" w:fill="DAEEF3"/>
            <w:vAlign w:val="center"/>
            <w:hideMark/>
          </w:tcPr>
          <w:p w14:paraId="78E7BA65" w14:textId="77777777" w:rsidR="00D51B8E" w:rsidRDefault="00D51B8E">
            <w:pPr>
              <w:bidi w:val="0"/>
              <w:spacing w:after="0" w:line="312" w:lineRule="auto"/>
              <w:rPr>
                <w:rFonts w:ascii="Calibri" w:eastAsia="Calibri" w:hAnsi="Calibri" w:cs="Calibri"/>
                <w:b/>
                <w:sz w:val="24"/>
                <w:szCs w:val="24"/>
              </w:rPr>
            </w:pPr>
            <w:r>
              <w:rPr>
                <w:rFonts w:ascii="Calibri" w:eastAsia="Calibri" w:hAnsi="Calibri"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E6A8FA" w14:textId="77777777" w:rsidR="00D51B8E" w:rsidRDefault="00D51B8E">
            <w:pPr>
              <w:bidi w:val="0"/>
              <w:spacing w:after="0" w:line="312" w:lineRule="auto"/>
              <w:jc w:val="center"/>
              <w:rPr>
                <w:rFonts w:ascii="Calibri" w:eastAsia="Calibri" w:hAnsi="Calibri" w:cs="Calibri"/>
                <w:b/>
                <w:sz w:val="24"/>
                <w:szCs w:val="24"/>
              </w:rPr>
            </w:pPr>
            <w:r>
              <w:rPr>
                <w:rFonts w:ascii="Calibri" w:eastAsia="Calibri" w:hAnsi="Calibri" w:cs="Times New Roman" w:hint="cs"/>
                <w:b/>
                <w:sz w:val="24"/>
                <w:szCs w:val="24"/>
                <w:rtl/>
              </w:rPr>
              <w:t>175</w:t>
            </w:r>
          </w:p>
        </w:tc>
      </w:tr>
    </w:tbl>
    <w:p w14:paraId="1CA4E123" w14:textId="77777777" w:rsidR="00D51B8E" w:rsidRDefault="00D51B8E" w:rsidP="00D51B8E">
      <w:pPr>
        <w:bidi w:val="0"/>
        <w:spacing w:after="0" w:line="240" w:lineRule="auto"/>
        <w:jc w:val="center"/>
        <w:rPr>
          <w:rFonts w:ascii="Calibri" w:eastAsia="Calibri" w:hAnsi="Calibri" w:cs="Calibri"/>
          <w:color w:val="002060"/>
          <w:kern w:val="2"/>
          <w:sz w:val="24"/>
          <w:szCs w:val="24"/>
          <w14:ligatures w14:val="standardContextual"/>
        </w:rPr>
      </w:pPr>
    </w:p>
    <w:p w14:paraId="32F6C6E0" w14:textId="77777777" w:rsidR="00D51B8E" w:rsidRDefault="00D51B8E" w:rsidP="00D51B8E">
      <w:pPr>
        <w:bidi w:val="0"/>
        <w:spacing w:after="0" w:line="240" w:lineRule="auto"/>
        <w:jc w:val="center"/>
        <w:rPr>
          <w:rFonts w:ascii="Calibri" w:eastAsia="Calibri" w:hAnsi="Calibri" w:cs="Calibri"/>
          <w:color w:val="002060"/>
          <w:kern w:val="2"/>
          <w:sz w:val="24"/>
          <w:szCs w:val="24"/>
          <w14:ligatures w14:val="standardContextual"/>
        </w:rPr>
      </w:pPr>
    </w:p>
    <w:tbl>
      <w:tblPr>
        <w:tblW w:w="103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1"/>
        <w:gridCol w:w="2178"/>
        <w:gridCol w:w="1192"/>
        <w:gridCol w:w="1886"/>
        <w:gridCol w:w="1306"/>
        <w:gridCol w:w="2362"/>
      </w:tblGrid>
      <w:tr w:rsidR="00D51B8E" w14:paraId="4D0E214A" w14:textId="77777777" w:rsidTr="00D51B8E">
        <w:trPr>
          <w:trHeight w:val="709"/>
          <w:jc w:val="center"/>
        </w:trPr>
        <w:tc>
          <w:tcPr>
            <w:tcW w:w="104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40385B2A" w14:textId="77777777" w:rsidR="00D51B8E" w:rsidRDefault="00D51B8E">
            <w:pPr>
              <w:spacing w:after="0" w:line="312" w:lineRule="auto"/>
              <w:jc w:val="center"/>
              <w:rPr>
                <w:rFonts w:ascii="Calibri" w:eastAsia="Calibri" w:hAnsi="Calibri" w:cs="Times New Roman"/>
                <w:bCs/>
                <w:color w:val="17365D"/>
                <w:sz w:val="32"/>
                <w:szCs w:val="32"/>
                <w:lang w:bidi="ar-IQ"/>
              </w:rPr>
            </w:pPr>
            <w:r>
              <w:rPr>
                <w:rFonts w:ascii="Calibri" w:eastAsia="Calibri" w:hAnsi="Calibri" w:cs="Times New Roman"/>
                <w:bCs/>
                <w:color w:val="17365D"/>
                <w:sz w:val="28"/>
                <w:szCs w:val="28"/>
                <w:rtl/>
              </w:rPr>
              <w:t>تقييم المادة الدراسية</w:t>
            </w:r>
          </w:p>
        </w:tc>
      </w:tr>
      <w:tr w:rsidR="00D51B8E" w14:paraId="034F9EC3" w14:textId="77777777" w:rsidTr="00D51B8E">
        <w:trPr>
          <w:trHeight w:val="169"/>
          <w:jc w:val="center"/>
        </w:trPr>
        <w:tc>
          <w:tcPr>
            <w:tcW w:w="3650" w:type="dxa"/>
            <w:gridSpan w:val="2"/>
            <w:tcBorders>
              <w:top w:val="single" w:sz="4" w:space="0" w:color="000000"/>
              <w:left w:val="single" w:sz="4" w:space="0" w:color="000000"/>
              <w:bottom w:val="single" w:sz="4" w:space="0" w:color="000000"/>
              <w:right w:val="nil"/>
            </w:tcBorders>
            <w:vAlign w:val="center"/>
          </w:tcPr>
          <w:p w14:paraId="321FF537" w14:textId="77777777" w:rsidR="00D51B8E" w:rsidRDefault="00D51B8E">
            <w:pPr>
              <w:bidi w:val="0"/>
              <w:spacing w:after="0" w:line="312" w:lineRule="auto"/>
              <w:ind w:hanging="720"/>
              <w:rPr>
                <w:rFonts w:ascii="Calibri" w:eastAsia="Calibri" w:hAnsi="Calibri" w:cs="Calibri"/>
                <w:b/>
                <w:color w:val="000000"/>
                <w:sz w:val="20"/>
                <w:szCs w:val="20"/>
              </w:rPr>
            </w:pPr>
          </w:p>
          <w:p w14:paraId="0F0F16F3" w14:textId="77777777" w:rsidR="00D51B8E" w:rsidRDefault="00D51B8E">
            <w:pPr>
              <w:bidi w:val="0"/>
              <w:spacing w:after="0" w:line="312" w:lineRule="auto"/>
              <w:ind w:hanging="720"/>
              <w:rPr>
                <w:rFonts w:ascii="Calibri" w:eastAsia="Calibri" w:hAnsi="Calibri" w:cs="Calibri"/>
                <w:b/>
                <w:color w:val="000000"/>
                <w:sz w:val="20"/>
                <w:szCs w:val="20"/>
              </w:rPr>
            </w:pPr>
            <w:r>
              <w:rPr>
                <w:rFonts w:ascii="Calibri" w:eastAsia="Calibri" w:hAnsi="Calibri" w:cs="Calibri"/>
                <w:b/>
                <w:color w:val="000000"/>
                <w:sz w:val="20"/>
                <w:szCs w:val="20"/>
              </w:rPr>
              <w:t>As</w:t>
            </w:r>
          </w:p>
        </w:tc>
        <w:tc>
          <w:tcPr>
            <w:tcW w:w="1193" w:type="dxa"/>
            <w:tcBorders>
              <w:top w:val="single" w:sz="4" w:space="0" w:color="000000"/>
              <w:left w:val="single" w:sz="4" w:space="0" w:color="000000"/>
              <w:bottom w:val="single" w:sz="4" w:space="0" w:color="000000"/>
              <w:right w:val="nil"/>
            </w:tcBorders>
            <w:shd w:val="clear" w:color="auto" w:fill="DAEEF3"/>
            <w:hideMark/>
          </w:tcPr>
          <w:p w14:paraId="50F02531" w14:textId="77777777" w:rsidR="00D51B8E" w:rsidRDefault="00D51B8E">
            <w:r>
              <w:rPr>
                <w:rtl/>
              </w:rPr>
              <w:t xml:space="preserve">الوقت/العدد </w:t>
            </w:r>
          </w:p>
        </w:tc>
        <w:tc>
          <w:tcPr>
            <w:tcW w:w="1887" w:type="dxa"/>
            <w:tcBorders>
              <w:top w:val="single" w:sz="4" w:space="0" w:color="000000"/>
              <w:left w:val="single" w:sz="4" w:space="0" w:color="000000"/>
              <w:bottom w:val="single" w:sz="4" w:space="0" w:color="000000"/>
              <w:right w:val="nil"/>
            </w:tcBorders>
            <w:shd w:val="clear" w:color="auto" w:fill="DAEEF3"/>
            <w:hideMark/>
          </w:tcPr>
          <w:p w14:paraId="27CFBC7E" w14:textId="77777777" w:rsidR="00D51B8E" w:rsidRDefault="00D51B8E">
            <w:r>
              <w:rPr>
                <w:rtl/>
              </w:rPr>
              <w:t xml:space="preserve">الوزن (العلامات) </w:t>
            </w:r>
          </w:p>
        </w:tc>
        <w:tc>
          <w:tcPr>
            <w:tcW w:w="1307" w:type="dxa"/>
            <w:tcBorders>
              <w:top w:val="single" w:sz="4" w:space="0" w:color="000000"/>
              <w:left w:val="single" w:sz="4" w:space="0" w:color="000000"/>
              <w:bottom w:val="single" w:sz="4" w:space="0" w:color="000000"/>
              <w:right w:val="nil"/>
            </w:tcBorders>
            <w:shd w:val="clear" w:color="auto" w:fill="DAEEF3"/>
            <w:hideMark/>
          </w:tcPr>
          <w:p w14:paraId="677EF2A1" w14:textId="77777777" w:rsidR="00D51B8E" w:rsidRDefault="00D51B8E">
            <w:r>
              <w:rPr>
                <w:rtl/>
              </w:rPr>
              <w:t xml:space="preserve">الأسبوع المستحق </w:t>
            </w:r>
          </w:p>
        </w:tc>
        <w:tc>
          <w:tcPr>
            <w:tcW w:w="2363" w:type="dxa"/>
            <w:tcBorders>
              <w:top w:val="single" w:sz="4" w:space="0" w:color="000000"/>
              <w:left w:val="single" w:sz="4" w:space="0" w:color="000000"/>
              <w:bottom w:val="single" w:sz="4" w:space="0" w:color="000000"/>
              <w:right w:val="single" w:sz="4" w:space="0" w:color="000000"/>
            </w:tcBorders>
            <w:shd w:val="clear" w:color="auto" w:fill="DAEEF3"/>
            <w:hideMark/>
          </w:tcPr>
          <w:p w14:paraId="0C2F07EC" w14:textId="77777777" w:rsidR="00D51B8E" w:rsidRDefault="00D51B8E">
            <w:r>
              <w:rPr>
                <w:rtl/>
              </w:rPr>
              <w:t>نتيجة التعلم ذات الصلة</w:t>
            </w:r>
          </w:p>
        </w:tc>
      </w:tr>
      <w:tr w:rsidR="00D51B8E" w14:paraId="5FF035B4" w14:textId="77777777" w:rsidTr="00D51B8E">
        <w:trPr>
          <w:trHeight w:val="186"/>
          <w:jc w:val="center"/>
        </w:trPr>
        <w:tc>
          <w:tcPr>
            <w:tcW w:w="1471" w:type="dxa"/>
            <w:vMerge w:val="restart"/>
            <w:tcBorders>
              <w:top w:val="single" w:sz="4" w:space="0" w:color="000000"/>
              <w:left w:val="single" w:sz="4" w:space="0" w:color="000000"/>
              <w:bottom w:val="single" w:sz="4" w:space="0" w:color="000000"/>
              <w:right w:val="nil"/>
            </w:tcBorders>
            <w:shd w:val="clear" w:color="auto" w:fill="DAEEF3"/>
            <w:vAlign w:val="center"/>
            <w:hideMark/>
          </w:tcPr>
          <w:p w14:paraId="208A50E5" w14:textId="77777777" w:rsidR="00D51B8E" w:rsidRDefault="00D51B8E">
            <w:pPr>
              <w:bidi w:val="0"/>
              <w:spacing w:after="160" w:line="312" w:lineRule="auto"/>
              <w:jc w:val="center"/>
              <w:rPr>
                <w:rFonts w:ascii="Calibri" w:eastAsia="Calibri" w:hAnsi="Calibri" w:cs="Calibri"/>
                <w:b/>
              </w:rPr>
            </w:pPr>
            <w:r>
              <w:rPr>
                <w:rFonts w:ascii="Calibri" w:eastAsia="Calibri" w:hAnsi="Calibri" w:cs="Times New Roman"/>
                <w:b/>
                <w:rtl/>
              </w:rPr>
              <w:t>التقييم التكويني</w:t>
            </w:r>
          </w:p>
        </w:tc>
        <w:tc>
          <w:tcPr>
            <w:tcW w:w="2179" w:type="dxa"/>
            <w:tcBorders>
              <w:top w:val="single" w:sz="4" w:space="0" w:color="000000"/>
              <w:left w:val="single" w:sz="4" w:space="0" w:color="000000"/>
              <w:bottom w:val="single" w:sz="4" w:space="0" w:color="000000"/>
              <w:right w:val="nil"/>
            </w:tcBorders>
            <w:shd w:val="clear" w:color="auto" w:fill="DAEEF3"/>
            <w:hideMark/>
          </w:tcPr>
          <w:p w14:paraId="754E218E" w14:textId="77777777" w:rsidR="00D51B8E" w:rsidRDefault="00D51B8E">
            <w:pPr>
              <w:bidi w:val="0"/>
              <w:jc w:val="center"/>
              <w:rPr>
                <w:lang w:bidi="ar-IQ"/>
              </w:rPr>
            </w:pPr>
            <w:r>
              <w:rPr>
                <w:rtl/>
              </w:rPr>
              <w:t>اختبارات</w:t>
            </w:r>
          </w:p>
        </w:tc>
        <w:tc>
          <w:tcPr>
            <w:tcW w:w="1193" w:type="dxa"/>
            <w:tcBorders>
              <w:top w:val="single" w:sz="4" w:space="0" w:color="000000"/>
              <w:left w:val="single" w:sz="4" w:space="0" w:color="000000"/>
              <w:bottom w:val="single" w:sz="4" w:space="0" w:color="000000"/>
              <w:right w:val="nil"/>
            </w:tcBorders>
            <w:hideMark/>
          </w:tcPr>
          <w:p w14:paraId="516A368D" w14:textId="77777777" w:rsidR="00D51B8E" w:rsidRDefault="00D51B8E">
            <w:pPr>
              <w:bidi w:val="0"/>
              <w:jc w:val="center"/>
              <w:rPr>
                <w:rFonts w:ascii="Calibri" w:eastAsia="Calibri" w:hAnsi="Calibri" w:cs="Calibri"/>
              </w:rPr>
            </w:pPr>
            <w:r>
              <w:rPr>
                <w:rFonts w:ascii="Calibri" w:eastAsia="Calibri" w:hAnsi="Calibri" w:cs="Calibri"/>
                <w:color w:val="002060"/>
              </w:rPr>
              <w:t>3</w:t>
            </w:r>
          </w:p>
        </w:tc>
        <w:tc>
          <w:tcPr>
            <w:tcW w:w="1887" w:type="dxa"/>
            <w:tcBorders>
              <w:top w:val="single" w:sz="4" w:space="0" w:color="000000"/>
              <w:left w:val="single" w:sz="4" w:space="0" w:color="000000"/>
              <w:bottom w:val="single" w:sz="4" w:space="0" w:color="000000"/>
              <w:right w:val="nil"/>
            </w:tcBorders>
            <w:hideMark/>
          </w:tcPr>
          <w:p w14:paraId="72BBA3B3" w14:textId="77777777" w:rsidR="00D51B8E" w:rsidRDefault="00D51B8E">
            <w:pPr>
              <w:jc w:val="center"/>
              <w:rPr>
                <w:rFonts w:ascii="Calibri" w:eastAsia="Calibri" w:hAnsi="Calibri" w:cs="Calibri"/>
              </w:rPr>
            </w:pPr>
            <w:r>
              <w:rPr>
                <w:rFonts w:ascii="Calibri" w:eastAsia="Calibri" w:hAnsi="Calibri" w:cs="Calibri"/>
                <w:color w:val="002060"/>
              </w:rPr>
              <w:t>4,8,10</w:t>
            </w:r>
          </w:p>
        </w:tc>
        <w:tc>
          <w:tcPr>
            <w:tcW w:w="1307" w:type="dxa"/>
            <w:tcBorders>
              <w:top w:val="single" w:sz="4" w:space="0" w:color="000000"/>
              <w:left w:val="single" w:sz="4" w:space="0" w:color="000000"/>
              <w:bottom w:val="single" w:sz="4" w:space="0" w:color="000000"/>
              <w:right w:val="nil"/>
            </w:tcBorders>
            <w:hideMark/>
          </w:tcPr>
          <w:p w14:paraId="2383FA1F" w14:textId="77777777" w:rsidR="00D51B8E" w:rsidRDefault="00D51B8E">
            <w:pPr>
              <w:bidi w:val="0"/>
              <w:jc w:val="center"/>
              <w:rPr>
                <w:rFonts w:ascii="Calibri" w:eastAsia="Calibri" w:hAnsi="Calibri" w:cs="Calibri"/>
              </w:rPr>
            </w:pPr>
            <w:r>
              <w:rPr>
                <w:rFonts w:ascii="Calibri" w:eastAsia="Calibri" w:hAnsi="Calibri" w:cs="Calibri"/>
                <w:color w:val="002060"/>
              </w:rPr>
              <w:t>10% (15)</w:t>
            </w:r>
          </w:p>
        </w:tc>
        <w:tc>
          <w:tcPr>
            <w:tcW w:w="2363" w:type="dxa"/>
            <w:tcBorders>
              <w:top w:val="single" w:sz="4" w:space="0" w:color="000000"/>
              <w:left w:val="single" w:sz="4" w:space="0" w:color="000000"/>
              <w:bottom w:val="single" w:sz="4" w:space="0" w:color="000000"/>
              <w:right w:val="single" w:sz="4" w:space="0" w:color="000000"/>
            </w:tcBorders>
            <w:hideMark/>
          </w:tcPr>
          <w:p w14:paraId="191F46EA" w14:textId="77777777" w:rsidR="00D51B8E" w:rsidRDefault="00D51B8E">
            <w:pPr>
              <w:jc w:val="center"/>
              <w:rPr>
                <w:rFonts w:ascii="Calibri" w:eastAsia="Calibri" w:hAnsi="Calibri" w:cs="Calibri"/>
              </w:rPr>
            </w:pPr>
            <w:r>
              <w:rPr>
                <w:rFonts w:ascii="Calibri" w:eastAsia="Calibri" w:hAnsi="Calibri" w:cs="Calibri"/>
                <w:color w:val="002060"/>
              </w:rPr>
              <w:t>LO:1,2,10,11</w:t>
            </w:r>
          </w:p>
        </w:tc>
      </w:tr>
      <w:tr w:rsidR="00D51B8E" w14:paraId="0DDAA146" w14:textId="77777777" w:rsidTr="00D51B8E">
        <w:trPr>
          <w:trHeight w:val="186"/>
          <w:jc w:val="center"/>
        </w:trPr>
        <w:tc>
          <w:tcPr>
            <w:tcW w:w="10400" w:type="dxa"/>
            <w:vMerge/>
            <w:tcBorders>
              <w:top w:val="single" w:sz="4" w:space="0" w:color="000000"/>
              <w:left w:val="single" w:sz="4" w:space="0" w:color="000000"/>
              <w:bottom w:val="single" w:sz="4" w:space="0" w:color="000000"/>
              <w:right w:val="nil"/>
            </w:tcBorders>
            <w:vAlign w:val="center"/>
            <w:hideMark/>
          </w:tcPr>
          <w:p w14:paraId="1D492B29" w14:textId="77777777" w:rsidR="00D51B8E" w:rsidRDefault="00D51B8E">
            <w:pPr>
              <w:bidi w:val="0"/>
              <w:spacing w:after="0" w:line="240" w:lineRule="auto"/>
              <w:rPr>
                <w:rFonts w:ascii="Calibri" w:eastAsia="Calibri" w:hAnsi="Calibri" w:cs="Calibri"/>
                <w:b/>
              </w:rPr>
            </w:pPr>
          </w:p>
        </w:tc>
        <w:tc>
          <w:tcPr>
            <w:tcW w:w="2179" w:type="dxa"/>
            <w:tcBorders>
              <w:top w:val="single" w:sz="4" w:space="0" w:color="000000"/>
              <w:left w:val="single" w:sz="4" w:space="0" w:color="000000"/>
              <w:bottom w:val="single" w:sz="4" w:space="0" w:color="000000"/>
              <w:right w:val="nil"/>
            </w:tcBorders>
            <w:shd w:val="clear" w:color="auto" w:fill="DAEEF3"/>
            <w:hideMark/>
          </w:tcPr>
          <w:p w14:paraId="1B098589" w14:textId="77777777" w:rsidR="00D51B8E" w:rsidRDefault="00D51B8E">
            <w:pPr>
              <w:bidi w:val="0"/>
              <w:spacing w:after="0" w:line="312" w:lineRule="auto"/>
              <w:jc w:val="center"/>
              <w:rPr>
                <w:rFonts w:ascii="Calibri" w:eastAsia="Calibri" w:hAnsi="Calibri" w:cs="Calibri"/>
                <w:b/>
                <w:color w:val="000000"/>
              </w:rPr>
            </w:pPr>
            <w:r>
              <w:rPr>
                <w:rtl/>
              </w:rPr>
              <w:t>واجبات</w:t>
            </w:r>
          </w:p>
        </w:tc>
        <w:tc>
          <w:tcPr>
            <w:tcW w:w="1193" w:type="dxa"/>
            <w:tcBorders>
              <w:top w:val="single" w:sz="4" w:space="0" w:color="000000"/>
              <w:left w:val="single" w:sz="4" w:space="0" w:color="000000"/>
              <w:bottom w:val="single" w:sz="4" w:space="0" w:color="000000"/>
              <w:right w:val="nil"/>
            </w:tcBorders>
            <w:hideMark/>
          </w:tcPr>
          <w:p w14:paraId="575490BD" w14:textId="77777777" w:rsidR="00D51B8E" w:rsidRDefault="00D51B8E">
            <w:pPr>
              <w:bidi w:val="0"/>
              <w:jc w:val="center"/>
              <w:rPr>
                <w:rFonts w:ascii="Calibri" w:eastAsia="Calibri" w:hAnsi="Calibri" w:cs="Calibri"/>
              </w:rPr>
            </w:pPr>
            <w:r>
              <w:rPr>
                <w:rFonts w:ascii="Calibri" w:eastAsia="Calibri" w:hAnsi="Calibri" w:cs="Calibri"/>
                <w:color w:val="002060"/>
              </w:rPr>
              <w:t>2</w:t>
            </w:r>
          </w:p>
        </w:tc>
        <w:tc>
          <w:tcPr>
            <w:tcW w:w="1887" w:type="dxa"/>
            <w:tcBorders>
              <w:top w:val="single" w:sz="4" w:space="0" w:color="000000"/>
              <w:left w:val="single" w:sz="4" w:space="0" w:color="000000"/>
              <w:bottom w:val="single" w:sz="4" w:space="0" w:color="000000"/>
              <w:right w:val="nil"/>
            </w:tcBorders>
            <w:hideMark/>
          </w:tcPr>
          <w:p w14:paraId="624196CC" w14:textId="77777777" w:rsidR="00D51B8E" w:rsidRDefault="00D51B8E">
            <w:pPr>
              <w:jc w:val="center"/>
              <w:rPr>
                <w:rFonts w:ascii="Calibri" w:eastAsia="Calibri" w:hAnsi="Calibri" w:cs="Calibri"/>
              </w:rPr>
            </w:pPr>
            <w:r>
              <w:rPr>
                <w:rFonts w:ascii="Calibri" w:eastAsia="Calibri" w:hAnsi="Calibri" w:cs="Calibri"/>
                <w:color w:val="002060"/>
              </w:rPr>
              <w:t>5,9</w:t>
            </w:r>
          </w:p>
        </w:tc>
        <w:tc>
          <w:tcPr>
            <w:tcW w:w="1307" w:type="dxa"/>
            <w:tcBorders>
              <w:top w:val="single" w:sz="4" w:space="0" w:color="000000"/>
              <w:left w:val="single" w:sz="4" w:space="0" w:color="000000"/>
              <w:bottom w:val="single" w:sz="4" w:space="0" w:color="000000"/>
              <w:right w:val="single" w:sz="4" w:space="0" w:color="000000"/>
            </w:tcBorders>
            <w:hideMark/>
          </w:tcPr>
          <w:p w14:paraId="0942FEC8" w14:textId="77777777" w:rsidR="00D51B8E" w:rsidRDefault="00D51B8E">
            <w:pPr>
              <w:bidi w:val="0"/>
              <w:jc w:val="center"/>
              <w:rPr>
                <w:rFonts w:ascii="Calibri" w:eastAsia="Calibri" w:hAnsi="Calibri" w:cs="Calibri"/>
              </w:rPr>
            </w:pPr>
            <w:r>
              <w:rPr>
                <w:rFonts w:ascii="Calibri" w:eastAsia="Calibri" w:hAnsi="Calibri" w:cs="Calibri"/>
                <w:color w:val="002060"/>
              </w:rPr>
              <w:t>10% (10)</w:t>
            </w:r>
          </w:p>
        </w:tc>
        <w:tc>
          <w:tcPr>
            <w:tcW w:w="2363" w:type="dxa"/>
            <w:tcBorders>
              <w:top w:val="single" w:sz="4" w:space="0" w:color="000000"/>
              <w:left w:val="single" w:sz="4" w:space="0" w:color="000000"/>
              <w:bottom w:val="single" w:sz="4" w:space="0" w:color="000000"/>
              <w:right w:val="single" w:sz="4" w:space="0" w:color="000000"/>
            </w:tcBorders>
            <w:hideMark/>
          </w:tcPr>
          <w:p w14:paraId="6A34FCFF" w14:textId="77777777" w:rsidR="00D51B8E" w:rsidRDefault="00D51B8E">
            <w:pPr>
              <w:jc w:val="center"/>
              <w:rPr>
                <w:rFonts w:ascii="Calibri" w:eastAsia="Calibri" w:hAnsi="Calibri" w:cs="Calibri"/>
              </w:rPr>
            </w:pPr>
            <w:r>
              <w:rPr>
                <w:rFonts w:ascii="Calibri" w:eastAsia="Calibri" w:hAnsi="Calibri" w:cs="Calibri"/>
                <w:color w:val="002060"/>
              </w:rPr>
              <w:t>LO:3,4,6,7</w:t>
            </w:r>
          </w:p>
        </w:tc>
      </w:tr>
      <w:tr w:rsidR="00D51B8E" w14:paraId="7E13E47D" w14:textId="77777777" w:rsidTr="00D51B8E">
        <w:trPr>
          <w:trHeight w:val="186"/>
          <w:jc w:val="center"/>
        </w:trPr>
        <w:tc>
          <w:tcPr>
            <w:tcW w:w="10400" w:type="dxa"/>
            <w:vMerge/>
            <w:tcBorders>
              <w:top w:val="single" w:sz="4" w:space="0" w:color="000000"/>
              <w:left w:val="single" w:sz="4" w:space="0" w:color="000000"/>
              <w:bottom w:val="single" w:sz="4" w:space="0" w:color="000000"/>
              <w:right w:val="nil"/>
            </w:tcBorders>
            <w:vAlign w:val="center"/>
            <w:hideMark/>
          </w:tcPr>
          <w:p w14:paraId="1769BDB8" w14:textId="77777777" w:rsidR="00D51B8E" w:rsidRDefault="00D51B8E">
            <w:pPr>
              <w:bidi w:val="0"/>
              <w:spacing w:after="0" w:line="240" w:lineRule="auto"/>
              <w:rPr>
                <w:rFonts w:ascii="Calibri" w:eastAsia="Calibri" w:hAnsi="Calibri" w:cs="Calibri"/>
                <w:b/>
              </w:rPr>
            </w:pPr>
          </w:p>
        </w:tc>
        <w:tc>
          <w:tcPr>
            <w:tcW w:w="2179" w:type="dxa"/>
            <w:tcBorders>
              <w:top w:val="single" w:sz="4" w:space="0" w:color="000000"/>
              <w:left w:val="single" w:sz="4" w:space="0" w:color="000000"/>
              <w:bottom w:val="single" w:sz="4" w:space="0" w:color="000000"/>
              <w:right w:val="nil"/>
            </w:tcBorders>
            <w:shd w:val="clear" w:color="auto" w:fill="DAEEF3"/>
            <w:hideMark/>
          </w:tcPr>
          <w:p w14:paraId="4E9FF3AA" w14:textId="77777777" w:rsidR="00D51B8E" w:rsidRDefault="00D51B8E">
            <w:pPr>
              <w:bidi w:val="0"/>
              <w:spacing w:after="0" w:line="312" w:lineRule="auto"/>
              <w:jc w:val="center"/>
              <w:rPr>
                <w:rFonts w:ascii="Calibri" w:eastAsia="Calibri" w:hAnsi="Calibri" w:cs="Calibri"/>
                <w:b/>
                <w:color w:val="000000"/>
              </w:rPr>
            </w:pPr>
            <w:r>
              <w:rPr>
                <w:rtl/>
              </w:rPr>
              <w:t>مشاريع/مختبر</w:t>
            </w:r>
          </w:p>
        </w:tc>
        <w:tc>
          <w:tcPr>
            <w:tcW w:w="1193" w:type="dxa"/>
            <w:tcBorders>
              <w:top w:val="single" w:sz="4" w:space="0" w:color="000000"/>
              <w:left w:val="single" w:sz="4" w:space="0" w:color="000000"/>
              <w:bottom w:val="single" w:sz="4" w:space="0" w:color="000000"/>
              <w:right w:val="nil"/>
            </w:tcBorders>
            <w:hideMark/>
          </w:tcPr>
          <w:p w14:paraId="6953A6F5" w14:textId="77777777" w:rsidR="00D51B8E" w:rsidRDefault="00D51B8E">
            <w:pPr>
              <w:bidi w:val="0"/>
              <w:jc w:val="center"/>
              <w:rPr>
                <w:rFonts w:ascii="Calibri" w:eastAsia="Calibri" w:hAnsi="Calibri" w:cs="Calibri"/>
              </w:rPr>
            </w:pPr>
            <w:r>
              <w:rPr>
                <w:rFonts w:ascii="Calibri" w:eastAsia="Calibri" w:hAnsi="Calibri" w:cs="Calibri"/>
                <w:color w:val="002060"/>
              </w:rPr>
              <w:t>-</w:t>
            </w:r>
          </w:p>
        </w:tc>
        <w:tc>
          <w:tcPr>
            <w:tcW w:w="1887" w:type="dxa"/>
            <w:tcBorders>
              <w:top w:val="single" w:sz="4" w:space="0" w:color="000000"/>
              <w:left w:val="single" w:sz="4" w:space="0" w:color="000000"/>
              <w:bottom w:val="single" w:sz="4" w:space="0" w:color="000000"/>
              <w:right w:val="nil"/>
            </w:tcBorders>
            <w:hideMark/>
          </w:tcPr>
          <w:p w14:paraId="4938FBEA" w14:textId="77777777" w:rsidR="00D51B8E" w:rsidRDefault="00D51B8E">
            <w:pPr>
              <w:jc w:val="center"/>
              <w:rPr>
                <w:rFonts w:ascii="Calibri" w:eastAsia="Calibri" w:hAnsi="Calibri" w:cs="Calibri"/>
              </w:rPr>
            </w:pPr>
            <w:r>
              <w:rPr>
                <w:rFonts w:ascii="Calibri" w:eastAsia="Calibri" w:hAnsi="Calibri" w:cs="Calibri"/>
                <w:color w:val="002060"/>
              </w:rPr>
              <w:t>-</w:t>
            </w:r>
          </w:p>
        </w:tc>
        <w:tc>
          <w:tcPr>
            <w:tcW w:w="1307" w:type="dxa"/>
            <w:tcBorders>
              <w:top w:val="single" w:sz="4" w:space="0" w:color="000000"/>
              <w:left w:val="single" w:sz="4" w:space="0" w:color="000000"/>
              <w:bottom w:val="single" w:sz="4" w:space="0" w:color="000000"/>
              <w:right w:val="single" w:sz="4" w:space="0" w:color="000000"/>
            </w:tcBorders>
            <w:hideMark/>
          </w:tcPr>
          <w:p w14:paraId="2A2523F7" w14:textId="77777777" w:rsidR="00D51B8E" w:rsidRDefault="00D51B8E">
            <w:pPr>
              <w:bidi w:val="0"/>
              <w:jc w:val="center"/>
              <w:rPr>
                <w:rFonts w:ascii="Calibri" w:eastAsia="Calibri" w:hAnsi="Calibri" w:cs="Calibri"/>
              </w:rPr>
            </w:pPr>
            <w:r>
              <w:rPr>
                <w:rFonts w:ascii="Calibri" w:eastAsia="Calibri" w:hAnsi="Calibri" w:cs="Calibri"/>
                <w:color w:val="002060"/>
              </w:rPr>
              <w:t>-</w:t>
            </w:r>
          </w:p>
        </w:tc>
        <w:tc>
          <w:tcPr>
            <w:tcW w:w="2363" w:type="dxa"/>
            <w:tcBorders>
              <w:top w:val="single" w:sz="4" w:space="0" w:color="000000"/>
              <w:left w:val="single" w:sz="4" w:space="0" w:color="000000"/>
              <w:bottom w:val="single" w:sz="4" w:space="0" w:color="000000"/>
              <w:right w:val="single" w:sz="4" w:space="0" w:color="000000"/>
            </w:tcBorders>
            <w:hideMark/>
          </w:tcPr>
          <w:p w14:paraId="6DE17A0B" w14:textId="77777777" w:rsidR="00D51B8E" w:rsidRDefault="00D51B8E">
            <w:pPr>
              <w:jc w:val="center"/>
              <w:rPr>
                <w:rFonts w:ascii="Calibri" w:eastAsia="Calibri" w:hAnsi="Calibri" w:cs="Calibri"/>
              </w:rPr>
            </w:pPr>
            <w:r>
              <w:rPr>
                <w:rFonts w:ascii="Calibri" w:eastAsia="Calibri" w:hAnsi="Calibri" w:cs="Calibri"/>
                <w:color w:val="002060"/>
              </w:rPr>
              <w:t>-</w:t>
            </w:r>
          </w:p>
        </w:tc>
      </w:tr>
      <w:tr w:rsidR="00D51B8E" w14:paraId="3FD5ED04" w14:textId="77777777" w:rsidTr="00D51B8E">
        <w:trPr>
          <w:trHeight w:val="186"/>
          <w:jc w:val="center"/>
        </w:trPr>
        <w:tc>
          <w:tcPr>
            <w:tcW w:w="10400" w:type="dxa"/>
            <w:vMerge/>
            <w:tcBorders>
              <w:top w:val="single" w:sz="4" w:space="0" w:color="000000"/>
              <w:left w:val="single" w:sz="4" w:space="0" w:color="000000"/>
              <w:bottom w:val="single" w:sz="4" w:space="0" w:color="000000"/>
              <w:right w:val="nil"/>
            </w:tcBorders>
            <w:vAlign w:val="center"/>
            <w:hideMark/>
          </w:tcPr>
          <w:p w14:paraId="5C319036" w14:textId="77777777" w:rsidR="00D51B8E" w:rsidRDefault="00D51B8E">
            <w:pPr>
              <w:bidi w:val="0"/>
              <w:spacing w:after="0" w:line="240" w:lineRule="auto"/>
              <w:rPr>
                <w:rFonts w:ascii="Calibri" w:eastAsia="Calibri" w:hAnsi="Calibri" w:cs="Calibri"/>
                <w:b/>
              </w:rPr>
            </w:pPr>
          </w:p>
        </w:tc>
        <w:tc>
          <w:tcPr>
            <w:tcW w:w="2179" w:type="dxa"/>
            <w:tcBorders>
              <w:top w:val="single" w:sz="4" w:space="0" w:color="000000"/>
              <w:left w:val="single" w:sz="4" w:space="0" w:color="000000"/>
              <w:bottom w:val="single" w:sz="4" w:space="0" w:color="000000"/>
              <w:right w:val="nil"/>
            </w:tcBorders>
            <w:shd w:val="clear" w:color="auto" w:fill="DAEEF3"/>
            <w:hideMark/>
          </w:tcPr>
          <w:p w14:paraId="74764ABF" w14:textId="77777777" w:rsidR="00D51B8E" w:rsidRDefault="00D51B8E">
            <w:pPr>
              <w:bidi w:val="0"/>
              <w:spacing w:after="0" w:line="312" w:lineRule="auto"/>
              <w:jc w:val="center"/>
              <w:rPr>
                <w:rFonts w:ascii="Calibri" w:eastAsia="Calibri" w:hAnsi="Calibri" w:cs="Calibri"/>
                <w:b/>
                <w:color w:val="000000"/>
              </w:rPr>
            </w:pPr>
            <w:r>
              <w:rPr>
                <w:rtl/>
              </w:rPr>
              <w:t>تقرير</w:t>
            </w:r>
          </w:p>
        </w:tc>
        <w:tc>
          <w:tcPr>
            <w:tcW w:w="1193" w:type="dxa"/>
            <w:tcBorders>
              <w:top w:val="single" w:sz="4" w:space="0" w:color="000000"/>
              <w:left w:val="single" w:sz="4" w:space="0" w:color="000000"/>
              <w:bottom w:val="single" w:sz="4" w:space="0" w:color="000000"/>
              <w:right w:val="nil"/>
            </w:tcBorders>
            <w:hideMark/>
          </w:tcPr>
          <w:p w14:paraId="791E6723" w14:textId="77777777" w:rsidR="00D51B8E" w:rsidRDefault="00D51B8E">
            <w:pPr>
              <w:bidi w:val="0"/>
              <w:jc w:val="center"/>
              <w:rPr>
                <w:rFonts w:ascii="Calibri" w:eastAsia="Calibri" w:hAnsi="Calibri" w:cs="Calibri"/>
              </w:rPr>
            </w:pPr>
            <w:r>
              <w:rPr>
                <w:rFonts w:ascii="Calibri" w:eastAsia="Calibri" w:hAnsi="Calibri" w:cs="Calibri"/>
                <w:color w:val="002060"/>
              </w:rPr>
              <w:t>1</w:t>
            </w:r>
          </w:p>
        </w:tc>
        <w:tc>
          <w:tcPr>
            <w:tcW w:w="1887" w:type="dxa"/>
            <w:tcBorders>
              <w:top w:val="single" w:sz="4" w:space="0" w:color="000000"/>
              <w:left w:val="single" w:sz="4" w:space="0" w:color="000000"/>
              <w:bottom w:val="single" w:sz="4" w:space="0" w:color="000000"/>
              <w:right w:val="nil"/>
            </w:tcBorders>
            <w:hideMark/>
          </w:tcPr>
          <w:p w14:paraId="1E679D55" w14:textId="77777777" w:rsidR="00D51B8E" w:rsidRDefault="00D51B8E">
            <w:pPr>
              <w:jc w:val="center"/>
              <w:rPr>
                <w:rFonts w:ascii="Calibri" w:eastAsia="Calibri" w:hAnsi="Calibri" w:cs="Calibri"/>
              </w:rPr>
            </w:pPr>
            <w:r>
              <w:rPr>
                <w:rFonts w:ascii="Calibri" w:eastAsia="Calibri" w:hAnsi="Calibri" w:cs="Calibri"/>
                <w:color w:val="002060"/>
              </w:rPr>
              <w:t>12</w:t>
            </w:r>
          </w:p>
        </w:tc>
        <w:tc>
          <w:tcPr>
            <w:tcW w:w="1307" w:type="dxa"/>
            <w:tcBorders>
              <w:top w:val="single" w:sz="4" w:space="0" w:color="000000"/>
              <w:left w:val="single" w:sz="4" w:space="0" w:color="000000"/>
              <w:bottom w:val="single" w:sz="4" w:space="0" w:color="000000"/>
              <w:right w:val="single" w:sz="4" w:space="0" w:color="000000"/>
            </w:tcBorders>
            <w:hideMark/>
          </w:tcPr>
          <w:p w14:paraId="080B83D9" w14:textId="77777777" w:rsidR="00D51B8E" w:rsidRDefault="00D51B8E">
            <w:pPr>
              <w:bidi w:val="0"/>
              <w:jc w:val="center"/>
              <w:rPr>
                <w:rFonts w:ascii="Calibri" w:eastAsia="Calibri" w:hAnsi="Calibri" w:cs="Calibri"/>
              </w:rPr>
            </w:pPr>
            <w:r>
              <w:rPr>
                <w:rFonts w:ascii="Calibri" w:eastAsia="Calibri" w:hAnsi="Calibri" w:cs="Calibri"/>
                <w:color w:val="002060"/>
              </w:rPr>
              <w:t>10% (15)</w:t>
            </w:r>
          </w:p>
        </w:tc>
        <w:tc>
          <w:tcPr>
            <w:tcW w:w="2363" w:type="dxa"/>
            <w:tcBorders>
              <w:top w:val="single" w:sz="4" w:space="0" w:color="000000"/>
              <w:left w:val="single" w:sz="4" w:space="0" w:color="000000"/>
              <w:bottom w:val="single" w:sz="4" w:space="0" w:color="000000"/>
              <w:right w:val="single" w:sz="4" w:space="0" w:color="000000"/>
            </w:tcBorders>
            <w:hideMark/>
          </w:tcPr>
          <w:p w14:paraId="3CCDD7A0" w14:textId="77777777" w:rsidR="00D51B8E" w:rsidRDefault="00D51B8E">
            <w:pPr>
              <w:jc w:val="center"/>
              <w:rPr>
                <w:rFonts w:ascii="Calibri" w:eastAsia="Calibri" w:hAnsi="Calibri" w:cs="Calibri"/>
              </w:rPr>
            </w:pPr>
            <w:r>
              <w:rPr>
                <w:rFonts w:ascii="Calibri" w:eastAsia="Calibri" w:hAnsi="Calibri" w:cs="Calibri"/>
                <w:color w:val="002060"/>
              </w:rPr>
              <w:t>LO:5,8,10</w:t>
            </w:r>
          </w:p>
        </w:tc>
      </w:tr>
      <w:tr w:rsidR="00D51B8E" w14:paraId="1BF26F3A" w14:textId="77777777" w:rsidTr="00D51B8E">
        <w:trPr>
          <w:trHeight w:val="186"/>
          <w:jc w:val="center"/>
        </w:trPr>
        <w:tc>
          <w:tcPr>
            <w:tcW w:w="1471" w:type="dxa"/>
            <w:vMerge w:val="restart"/>
            <w:tcBorders>
              <w:top w:val="single" w:sz="4" w:space="0" w:color="000000"/>
              <w:left w:val="single" w:sz="4" w:space="0" w:color="000000"/>
              <w:bottom w:val="single" w:sz="4" w:space="0" w:color="000000"/>
              <w:right w:val="nil"/>
            </w:tcBorders>
            <w:shd w:val="clear" w:color="auto" w:fill="DAEEF3"/>
            <w:vAlign w:val="center"/>
          </w:tcPr>
          <w:p w14:paraId="0CF28EC5" w14:textId="77777777" w:rsidR="00D51B8E" w:rsidRDefault="00D51B8E">
            <w:pPr>
              <w:bidi w:val="0"/>
              <w:spacing w:after="160" w:line="312" w:lineRule="auto"/>
              <w:jc w:val="center"/>
              <w:rPr>
                <w:rFonts w:ascii="Calibri" w:eastAsia="Calibri" w:hAnsi="Calibri" w:cs="Calibri"/>
                <w:b/>
              </w:rPr>
            </w:pPr>
            <w:r>
              <w:rPr>
                <w:rFonts w:ascii="Calibri" w:eastAsia="Calibri" w:hAnsi="Calibri" w:cs="Times New Roman"/>
                <w:b/>
                <w:rtl/>
              </w:rPr>
              <w:t>التقييم التلخيصي</w:t>
            </w:r>
          </w:p>
          <w:p w14:paraId="505BC6A6" w14:textId="77777777" w:rsidR="00D51B8E" w:rsidRDefault="00D51B8E">
            <w:pPr>
              <w:bidi w:val="0"/>
              <w:spacing w:after="160" w:line="312" w:lineRule="auto"/>
              <w:jc w:val="center"/>
              <w:rPr>
                <w:rFonts w:ascii="Calibri" w:eastAsia="Calibri" w:hAnsi="Calibri" w:cs="Calibri"/>
                <w:b/>
              </w:rPr>
            </w:pPr>
          </w:p>
        </w:tc>
        <w:tc>
          <w:tcPr>
            <w:tcW w:w="2179" w:type="dxa"/>
            <w:tcBorders>
              <w:top w:val="single" w:sz="4" w:space="0" w:color="000000"/>
              <w:left w:val="single" w:sz="4" w:space="0" w:color="000000"/>
              <w:bottom w:val="single" w:sz="4" w:space="0" w:color="000000"/>
              <w:right w:val="nil"/>
            </w:tcBorders>
            <w:shd w:val="clear" w:color="auto" w:fill="DAEEF3"/>
            <w:hideMark/>
          </w:tcPr>
          <w:p w14:paraId="6BE0B926" w14:textId="77777777" w:rsidR="00D51B8E" w:rsidRDefault="00D51B8E">
            <w:pPr>
              <w:bidi w:val="0"/>
              <w:jc w:val="center"/>
            </w:pPr>
            <w:r>
              <w:rPr>
                <w:rtl/>
              </w:rPr>
              <w:t>امتحان منتصف الفصل الدراسي</w:t>
            </w:r>
          </w:p>
        </w:tc>
        <w:tc>
          <w:tcPr>
            <w:tcW w:w="1193" w:type="dxa"/>
            <w:tcBorders>
              <w:top w:val="single" w:sz="4" w:space="0" w:color="000000"/>
              <w:left w:val="single" w:sz="4" w:space="0" w:color="000000"/>
              <w:bottom w:val="single" w:sz="4" w:space="0" w:color="000000"/>
              <w:right w:val="nil"/>
            </w:tcBorders>
            <w:hideMark/>
          </w:tcPr>
          <w:p w14:paraId="272BE7C2" w14:textId="77777777" w:rsidR="00D51B8E" w:rsidRDefault="00D51B8E">
            <w:pPr>
              <w:bidi w:val="0"/>
              <w:jc w:val="center"/>
              <w:rPr>
                <w:rFonts w:ascii="Calibri" w:eastAsia="Calibri" w:hAnsi="Calibri" w:cs="Calibri"/>
              </w:rPr>
            </w:pPr>
            <w:r>
              <w:rPr>
                <w:rFonts w:ascii="Calibri" w:eastAsia="Calibri" w:hAnsi="Calibri" w:cs="Calibri"/>
                <w:color w:val="002060"/>
              </w:rPr>
              <w:t>1hr</w:t>
            </w:r>
          </w:p>
        </w:tc>
        <w:tc>
          <w:tcPr>
            <w:tcW w:w="1887" w:type="dxa"/>
            <w:tcBorders>
              <w:top w:val="single" w:sz="4" w:space="0" w:color="000000"/>
              <w:left w:val="single" w:sz="4" w:space="0" w:color="000000"/>
              <w:bottom w:val="single" w:sz="4" w:space="0" w:color="000000"/>
              <w:right w:val="nil"/>
            </w:tcBorders>
            <w:hideMark/>
          </w:tcPr>
          <w:p w14:paraId="5A66C82E" w14:textId="77777777" w:rsidR="00D51B8E" w:rsidRDefault="00D51B8E">
            <w:pPr>
              <w:jc w:val="center"/>
              <w:rPr>
                <w:rFonts w:ascii="Calibri" w:eastAsia="Calibri" w:hAnsi="Calibri" w:cs="Calibri"/>
              </w:rPr>
            </w:pPr>
            <w:r>
              <w:rPr>
                <w:rFonts w:ascii="Calibri" w:eastAsia="Calibri" w:hAnsi="Calibri" w:cs="Calibri"/>
                <w:color w:val="002060"/>
              </w:rPr>
              <w:t>7</w:t>
            </w:r>
          </w:p>
        </w:tc>
        <w:tc>
          <w:tcPr>
            <w:tcW w:w="1307" w:type="dxa"/>
            <w:tcBorders>
              <w:top w:val="single" w:sz="4" w:space="0" w:color="000000"/>
              <w:left w:val="single" w:sz="4" w:space="0" w:color="000000"/>
              <w:bottom w:val="single" w:sz="4" w:space="0" w:color="000000"/>
              <w:right w:val="single" w:sz="4" w:space="0" w:color="000000"/>
            </w:tcBorders>
            <w:hideMark/>
          </w:tcPr>
          <w:p w14:paraId="341A6A39" w14:textId="77777777" w:rsidR="00D51B8E" w:rsidRDefault="00D51B8E">
            <w:pPr>
              <w:bidi w:val="0"/>
              <w:jc w:val="center"/>
              <w:rPr>
                <w:rFonts w:ascii="Calibri" w:eastAsia="Calibri" w:hAnsi="Calibri" w:cs="Calibri"/>
              </w:rPr>
            </w:pPr>
            <w:r>
              <w:rPr>
                <w:rFonts w:ascii="Calibri" w:eastAsia="Calibri" w:hAnsi="Calibri" w:cs="Calibri"/>
                <w:color w:val="002060"/>
              </w:rPr>
              <w:t>10% (10)</w:t>
            </w:r>
          </w:p>
        </w:tc>
        <w:tc>
          <w:tcPr>
            <w:tcW w:w="2363" w:type="dxa"/>
            <w:tcBorders>
              <w:top w:val="single" w:sz="4" w:space="0" w:color="000000"/>
              <w:left w:val="single" w:sz="4" w:space="0" w:color="000000"/>
              <w:bottom w:val="single" w:sz="4" w:space="0" w:color="000000"/>
              <w:right w:val="single" w:sz="4" w:space="0" w:color="000000"/>
            </w:tcBorders>
            <w:hideMark/>
          </w:tcPr>
          <w:p w14:paraId="7469DA8E" w14:textId="77777777" w:rsidR="00D51B8E" w:rsidRDefault="00D51B8E">
            <w:pPr>
              <w:jc w:val="center"/>
              <w:rPr>
                <w:rFonts w:ascii="Calibri" w:eastAsia="Calibri" w:hAnsi="Calibri" w:cs="Calibri"/>
              </w:rPr>
            </w:pPr>
            <w:r>
              <w:rPr>
                <w:rFonts w:ascii="Calibri" w:eastAsia="Calibri" w:hAnsi="Calibri" w:cs="Calibri"/>
                <w:color w:val="002060"/>
              </w:rPr>
              <w:t>LO:1-7</w:t>
            </w:r>
          </w:p>
        </w:tc>
      </w:tr>
      <w:tr w:rsidR="00D51B8E" w14:paraId="55F3A2FF" w14:textId="77777777" w:rsidTr="00D51B8E">
        <w:trPr>
          <w:trHeight w:val="186"/>
          <w:jc w:val="center"/>
        </w:trPr>
        <w:tc>
          <w:tcPr>
            <w:tcW w:w="10400" w:type="dxa"/>
            <w:vMerge/>
            <w:tcBorders>
              <w:top w:val="single" w:sz="4" w:space="0" w:color="000000"/>
              <w:left w:val="single" w:sz="4" w:space="0" w:color="000000"/>
              <w:bottom w:val="single" w:sz="4" w:space="0" w:color="000000"/>
              <w:right w:val="nil"/>
            </w:tcBorders>
            <w:vAlign w:val="center"/>
            <w:hideMark/>
          </w:tcPr>
          <w:p w14:paraId="3EA1BE71" w14:textId="77777777" w:rsidR="00D51B8E" w:rsidRDefault="00D51B8E">
            <w:pPr>
              <w:bidi w:val="0"/>
              <w:spacing w:after="0" w:line="240" w:lineRule="auto"/>
              <w:rPr>
                <w:rFonts w:ascii="Calibri" w:eastAsia="Calibri" w:hAnsi="Calibri" w:cs="Calibri"/>
                <w:b/>
              </w:rPr>
            </w:pPr>
          </w:p>
        </w:tc>
        <w:tc>
          <w:tcPr>
            <w:tcW w:w="2179" w:type="dxa"/>
            <w:tcBorders>
              <w:top w:val="single" w:sz="4" w:space="0" w:color="000000"/>
              <w:left w:val="single" w:sz="4" w:space="0" w:color="000000"/>
              <w:bottom w:val="single" w:sz="4" w:space="0" w:color="000000"/>
              <w:right w:val="nil"/>
            </w:tcBorders>
            <w:shd w:val="clear" w:color="auto" w:fill="DAEEF3"/>
            <w:hideMark/>
          </w:tcPr>
          <w:p w14:paraId="5E13BBA2" w14:textId="77777777" w:rsidR="00D51B8E" w:rsidRDefault="00D51B8E">
            <w:pPr>
              <w:bidi w:val="0"/>
              <w:spacing w:after="0" w:line="312" w:lineRule="auto"/>
              <w:jc w:val="center"/>
              <w:rPr>
                <w:rFonts w:ascii="Calibri" w:eastAsia="Calibri" w:hAnsi="Calibri" w:cs="Calibri"/>
                <w:b/>
                <w:color w:val="000000"/>
              </w:rPr>
            </w:pPr>
            <w:r>
              <w:rPr>
                <w:rtl/>
              </w:rPr>
              <w:t>الامتحان النهائي</w:t>
            </w:r>
          </w:p>
        </w:tc>
        <w:tc>
          <w:tcPr>
            <w:tcW w:w="1193" w:type="dxa"/>
            <w:tcBorders>
              <w:top w:val="single" w:sz="4" w:space="0" w:color="000000"/>
              <w:left w:val="single" w:sz="4" w:space="0" w:color="000000"/>
              <w:bottom w:val="single" w:sz="4" w:space="0" w:color="000000"/>
              <w:right w:val="nil"/>
            </w:tcBorders>
            <w:hideMark/>
          </w:tcPr>
          <w:p w14:paraId="361213BD" w14:textId="77777777" w:rsidR="00D51B8E" w:rsidRDefault="00D51B8E">
            <w:pPr>
              <w:bidi w:val="0"/>
              <w:jc w:val="center"/>
              <w:rPr>
                <w:rFonts w:ascii="Calibri" w:eastAsia="Calibri" w:hAnsi="Calibri" w:cs="Calibri"/>
              </w:rPr>
            </w:pPr>
            <w:r>
              <w:rPr>
                <w:rFonts w:ascii="Calibri" w:eastAsia="Calibri" w:hAnsi="Calibri" w:cs="Calibri"/>
                <w:color w:val="002060"/>
              </w:rPr>
              <w:t>2hr</w:t>
            </w:r>
          </w:p>
        </w:tc>
        <w:tc>
          <w:tcPr>
            <w:tcW w:w="1887" w:type="dxa"/>
            <w:tcBorders>
              <w:top w:val="single" w:sz="4" w:space="0" w:color="000000"/>
              <w:left w:val="single" w:sz="4" w:space="0" w:color="000000"/>
              <w:bottom w:val="single" w:sz="4" w:space="0" w:color="000000"/>
              <w:right w:val="nil"/>
            </w:tcBorders>
            <w:hideMark/>
          </w:tcPr>
          <w:p w14:paraId="6E8C03FD" w14:textId="77777777" w:rsidR="00D51B8E" w:rsidRDefault="00D51B8E">
            <w:pPr>
              <w:jc w:val="center"/>
              <w:rPr>
                <w:rFonts w:ascii="Calibri" w:eastAsia="Calibri" w:hAnsi="Calibri" w:cs="Calibri"/>
              </w:rPr>
            </w:pPr>
            <w:r>
              <w:rPr>
                <w:rFonts w:ascii="Calibri" w:eastAsia="Calibri" w:hAnsi="Calibri" w:cs="Calibri"/>
                <w:color w:val="002060"/>
              </w:rPr>
              <w:t>16</w:t>
            </w:r>
          </w:p>
        </w:tc>
        <w:tc>
          <w:tcPr>
            <w:tcW w:w="1307" w:type="dxa"/>
            <w:tcBorders>
              <w:top w:val="single" w:sz="4" w:space="0" w:color="000000"/>
              <w:left w:val="single" w:sz="4" w:space="0" w:color="000000"/>
              <w:bottom w:val="single" w:sz="4" w:space="0" w:color="000000"/>
              <w:right w:val="nil"/>
            </w:tcBorders>
            <w:hideMark/>
          </w:tcPr>
          <w:p w14:paraId="0C81E1F2" w14:textId="77777777" w:rsidR="00D51B8E" w:rsidRDefault="00D51B8E">
            <w:pPr>
              <w:bidi w:val="0"/>
              <w:jc w:val="center"/>
              <w:rPr>
                <w:rFonts w:ascii="Calibri" w:eastAsia="Calibri" w:hAnsi="Calibri" w:cs="Calibri"/>
              </w:rPr>
            </w:pPr>
            <w:r>
              <w:rPr>
                <w:rFonts w:ascii="Calibri" w:eastAsia="Calibri" w:hAnsi="Calibri" w:cs="Calibri"/>
                <w:color w:val="002060"/>
              </w:rPr>
              <w:t>50% (50)</w:t>
            </w:r>
          </w:p>
        </w:tc>
        <w:tc>
          <w:tcPr>
            <w:tcW w:w="2363" w:type="dxa"/>
            <w:tcBorders>
              <w:top w:val="single" w:sz="4" w:space="0" w:color="000000"/>
              <w:left w:val="single" w:sz="4" w:space="0" w:color="000000"/>
              <w:bottom w:val="single" w:sz="4" w:space="0" w:color="000000"/>
              <w:right w:val="single" w:sz="4" w:space="0" w:color="000000"/>
            </w:tcBorders>
            <w:hideMark/>
          </w:tcPr>
          <w:p w14:paraId="6DC5BD14" w14:textId="77777777" w:rsidR="00D51B8E" w:rsidRDefault="00D51B8E">
            <w:pPr>
              <w:jc w:val="center"/>
              <w:rPr>
                <w:rFonts w:ascii="Calibri" w:eastAsia="Calibri" w:hAnsi="Calibri"/>
                <w:lang w:bidi="ar-IQ"/>
              </w:rPr>
            </w:pPr>
            <w:r>
              <w:rPr>
                <w:rFonts w:ascii="Calibri" w:eastAsia="Calibri" w:hAnsi="Calibri" w:cs="Calibri"/>
                <w:color w:val="002060"/>
              </w:rPr>
              <w:t>ALL</w:t>
            </w:r>
          </w:p>
        </w:tc>
      </w:tr>
      <w:tr w:rsidR="00D51B8E" w14:paraId="1DDC7A73" w14:textId="77777777" w:rsidTr="00D51B8E">
        <w:trPr>
          <w:trHeight w:val="186"/>
          <w:jc w:val="center"/>
        </w:trPr>
        <w:tc>
          <w:tcPr>
            <w:tcW w:w="4843" w:type="dxa"/>
            <w:gridSpan w:val="3"/>
            <w:tcBorders>
              <w:top w:val="single" w:sz="4" w:space="0" w:color="000000"/>
              <w:left w:val="single" w:sz="4" w:space="0" w:color="000000"/>
              <w:bottom w:val="single" w:sz="4" w:space="0" w:color="000000"/>
              <w:right w:val="nil"/>
            </w:tcBorders>
            <w:shd w:val="clear" w:color="auto" w:fill="DAEEF3"/>
            <w:vAlign w:val="center"/>
            <w:hideMark/>
          </w:tcPr>
          <w:p w14:paraId="7EC0FEDA" w14:textId="77777777" w:rsidR="00D51B8E" w:rsidRDefault="00D51B8E">
            <w:pPr>
              <w:widowControl w:val="0"/>
              <w:bidi w:val="0"/>
              <w:spacing w:after="0"/>
              <w:jc w:val="center"/>
              <w:rPr>
                <w:rFonts w:ascii="Calibri" w:eastAsia="Calibri" w:hAnsi="Calibri"/>
                <w:lang w:bidi="ar-IQ"/>
              </w:rPr>
            </w:pPr>
            <w:r>
              <w:rPr>
                <w:rFonts w:ascii="Calibri" w:eastAsia="Calibri" w:hAnsi="Calibri"/>
                <w:rtl/>
                <w:lang w:bidi="ar-IQ"/>
              </w:rPr>
              <w:t>التقييم الكلي</w:t>
            </w:r>
          </w:p>
        </w:tc>
        <w:tc>
          <w:tcPr>
            <w:tcW w:w="1887" w:type="dxa"/>
            <w:tcBorders>
              <w:top w:val="single" w:sz="4" w:space="0" w:color="000000"/>
              <w:left w:val="single" w:sz="4" w:space="0" w:color="000000"/>
              <w:bottom w:val="single" w:sz="4" w:space="0" w:color="000000"/>
              <w:right w:val="nil"/>
            </w:tcBorders>
          </w:tcPr>
          <w:p w14:paraId="4CFDF8D1" w14:textId="77777777" w:rsidR="00D51B8E" w:rsidRDefault="00D51B8E">
            <w:pPr>
              <w:bidi w:val="0"/>
              <w:spacing w:after="0" w:line="312" w:lineRule="auto"/>
              <w:jc w:val="center"/>
              <w:rPr>
                <w:rFonts w:ascii="Calibri" w:eastAsia="Calibri" w:hAnsi="Calibri" w:cs="Calibri"/>
                <w:color w:val="000000"/>
              </w:rPr>
            </w:pPr>
          </w:p>
        </w:tc>
        <w:tc>
          <w:tcPr>
            <w:tcW w:w="1307" w:type="dxa"/>
            <w:tcBorders>
              <w:top w:val="single" w:sz="4" w:space="0" w:color="000000"/>
              <w:left w:val="single" w:sz="4" w:space="0" w:color="000000"/>
              <w:bottom w:val="single" w:sz="4" w:space="0" w:color="000000"/>
              <w:right w:val="nil"/>
            </w:tcBorders>
            <w:vAlign w:val="center"/>
          </w:tcPr>
          <w:p w14:paraId="463F3B13" w14:textId="77777777" w:rsidR="00D51B8E" w:rsidRDefault="00D51B8E">
            <w:pPr>
              <w:bidi w:val="0"/>
              <w:spacing w:after="0" w:line="312" w:lineRule="auto"/>
              <w:jc w:val="center"/>
              <w:rPr>
                <w:rFonts w:ascii="Calibri" w:eastAsia="Calibri" w:hAnsi="Calibri" w:cs="Calibri"/>
                <w:color w:val="000000"/>
              </w:rPr>
            </w:pPr>
          </w:p>
        </w:tc>
        <w:tc>
          <w:tcPr>
            <w:tcW w:w="2363" w:type="dxa"/>
            <w:tcBorders>
              <w:top w:val="single" w:sz="4" w:space="0" w:color="000000"/>
              <w:left w:val="single" w:sz="4" w:space="0" w:color="000000"/>
              <w:bottom w:val="single" w:sz="4" w:space="0" w:color="000000"/>
              <w:right w:val="single" w:sz="4" w:space="0" w:color="000000"/>
            </w:tcBorders>
            <w:vAlign w:val="center"/>
          </w:tcPr>
          <w:p w14:paraId="02CA16E1" w14:textId="77777777" w:rsidR="00D51B8E" w:rsidRDefault="00D51B8E">
            <w:pPr>
              <w:bidi w:val="0"/>
              <w:spacing w:after="0" w:line="312" w:lineRule="auto"/>
              <w:rPr>
                <w:rFonts w:ascii="Calibri" w:eastAsia="Calibri" w:hAnsi="Calibri" w:cs="Calibri"/>
                <w:color w:val="000000"/>
              </w:rPr>
            </w:pPr>
          </w:p>
        </w:tc>
      </w:tr>
    </w:tbl>
    <w:p w14:paraId="2E5256E9" w14:textId="77777777" w:rsidR="00D51B8E" w:rsidRDefault="00D51B8E" w:rsidP="00D51B8E">
      <w:pPr>
        <w:bidi w:val="0"/>
        <w:spacing w:after="0" w:line="240" w:lineRule="auto"/>
        <w:jc w:val="center"/>
        <w:rPr>
          <w:rFonts w:ascii="Calibri" w:eastAsia="Calibri" w:hAnsi="Calibri" w:cs="Calibri"/>
          <w:color w:val="002060"/>
          <w:kern w:val="2"/>
          <w:sz w:val="24"/>
          <w:szCs w:val="24"/>
          <w14:ligatures w14:val="standardContextual"/>
        </w:rPr>
      </w:pPr>
    </w:p>
    <w:p w14:paraId="27DCFDEA" w14:textId="77777777" w:rsidR="00D51B8E" w:rsidRDefault="00D51B8E" w:rsidP="00D51B8E">
      <w:pPr>
        <w:bidi w:val="0"/>
        <w:spacing w:after="0" w:line="240" w:lineRule="auto"/>
        <w:jc w:val="center"/>
        <w:rPr>
          <w:rFonts w:ascii="Calibri" w:eastAsia="Calibri" w:hAnsi="Calibri" w:cs="Calibri"/>
          <w:color w:val="002060"/>
          <w:kern w:val="2"/>
          <w:sz w:val="24"/>
          <w:szCs w:val="24"/>
          <w14:ligatures w14:val="standardContextual"/>
        </w:rPr>
      </w:pPr>
    </w:p>
    <w:p w14:paraId="6405C89B" w14:textId="77777777" w:rsidR="00D51B8E" w:rsidRDefault="00D51B8E" w:rsidP="00D51B8E">
      <w:pPr>
        <w:bidi w:val="0"/>
        <w:spacing w:after="0" w:line="240" w:lineRule="auto"/>
        <w:jc w:val="center"/>
        <w:rPr>
          <w:rFonts w:ascii="Calibri" w:eastAsia="Calibri" w:hAnsi="Calibri" w:cs="Calibri"/>
          <w:color w:val="002060"/>
          <w:kern w:val="2"/>
          <w:sz w:val="24"/>
          <w:szCs w:val="24"/>
          <w14:ligatures w14:val="standardContextual"/>
        </w:rPr>
      </w:pPr>
    </w:p>
    <w:tbl>
      <w:tblPr>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1"/>
        <w:gridCol w:w="9119"/>
      </w:tblGrid>
      <w:tr w:rsidR="00D51B8E" w14:paraId="5A740BA7" w14:textId="77777777" w:rsidTr="00D51B8E">
        <w:trPr>
          <w:trHeight w:val="576"/>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4CEDD0E7" w14:textId="77777777" w:rsidR="00D51B8E" w:rsidRDefault="00D51B8E">
            <w:pPr>
              <w:spacing w:after="0" w:line="360" w:lineRule="auto"/>
              <w:jc w:val="center"/>
              <w:rPr>
                <w:rFonts w:ascii="Simplified Arabic" w:eastAsia="Calibri" w:hAnsi="Simplified Arabic" w:cs="Simplified Arabic"/>
                <w:bCs/>
                <w:color w:val="17365D"/>
                <w:sz w:val="28"/>
                <w:szCs w:val="28"/>
                <w:lang w:bidi="ar-IQ"/>
              </w:rPr>
            </w:pPr>
            <w:r>
              <w:rPr>
                <w:rFonts w:ascii="Simplified Arabic" w:eastAsia="Calibri" w:hAnsi="Simplified Arabic" w:cs="Simplified Arabic"/>
                <w:bCs/>
                <w:color w:val="17365D"/>
                <w:sz w:val="28"/>
                <w:szCs w:val="28"/>
                <w:rtl/>
              </w:rPr>
              <w:t>المنهاج الاسبوعي النظري</w:t>
            </w:r>
          </w:p>
        </w:tc>
      </w:tr>
      <w:tr w:rsidR="00D51B8E" w14:paraId="68E73CEE" w14:textId="77777777" w:rsidTr="00D51B8E">
        <w:trPr>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30EFE86D" w14:textId="77777777" w:rsidR="00D51B8E" w:rsidRDefault="00D51B8E">
            <w:pPr>
              <w:bidi w:val="0"/>
              <w:spacing w:after="0" w:line="360" w:lineRule="auto"/>
              <w:ind w:left="-18" w:hanging="720"/>
              <w:rPr>
                <w:rFonts w:ascii="Simplified Arabic" w:eastAsia="Calibri" w:hAnsi="Simplified Arabic" w:cs="Simplified Arabic"/>
                <w:b/>
                <w:sz w:val="24"/>
                <w:szCs w:val="24"/>
              </w:rPr>
            </w:pPr>
            <w:r>
              <w:rPr>
                <w:rFonts w:ascii="Simplified Arabic" w:eastAsia="Calibri" w:hAnsi="Simplified Arabic" w:cs="Simplified Arabic"/>
                <w:b/>
                <w:sz w:val="24"/>
                <w:szCs w:val="24"/>
              </w:rPr>
              <w:t xml:space="preserve">Week  </w:t>
            </w:r>
          </w:p>
        </w:tc>
        <w:tc>
          <w:tcPr>
            <w:tcW w:w="9119"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7EB46081" w14:textId="77777777" w:rsidR="00D51B8E" w:rsidRDefault="00D51B8E">
            <w:pPr>
              <w:bidi w:val="0"/>
              <w:spacing w:after="0" w:line="360" w:lineRule="auto"/>
              <w:jc w:val="right"/>
              <w:rPr>
                <w:rFonts w:ascii="Simplified Arabic" w:eastAsia="Calibri" w:hAnsi="Simplified Arabic" w:cs="Simplified Arabic"/>
                <w:b/>
                <w:sz w:val="24"/>
                <w:szCs w:val="24"/>
              </w:rPr>
            </w:pPr>
            <w:r>
              <w:rPr>
                <w:rFonts w:ascii="Simplified Arabic" w:eastAsia="Calibri" w:hAnsi="Simplified Arabic" w:cs="Simplified Arabic"/>
                <w:b/>
                <w:sz w:val="24"/>
                <w:szCs w:val="24"/>
                <w:rtl/>
              </w:rPr>
              <w:t>المواد المغطاة</w:t>
            </w:r>
          </w:p>
        </w:tc>
      </w:tr>
      <w:tr w:rsidR="00D51B8E" w14:paraId="67767238" w14:textId="77777777" w:rsidTr="00D51B8E">
        <w:trPr>
          <w:trHeight w:val="576"/>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0A197146" w14:textId="77777777" w:rsidR="00D51B8E" w:rsidRDefault="00D51B8E">
            <w:pPr>
              <w:bidi w:val="0"/>
              <w:spacing w:after="0" w:line="360" w:lineRule="auto"/>
              <w:ind w:left="-18" w:firstLine="18"/>
              <w:jc w:val="center"/>
              <w:rPr>
                <w:rFonts w:ascii="Simplified Arabic" w:eastAsia="Calibri" w:hAnsi="Simplified Arabic" w:cs="Simplified Arabic"/>
                <w:b/>
                <w:sz w:val="24"/>
                <w:szCs w:val="24"/>
                <w:lang w:bidi="ar-IQ"/>
              </w:rPr>
            </w:pPr>
            <w:r>
              <w:rPr>
                <w:rFonts w:ascii="Simplified Arabic" w:eastAsia="Calibri" w:hAnsi="Simplified Arabic" w:cs="Simplified Arabic"/>
                <w:b/>
                <w:sz w:val="24"/>
                <w:szCs w:val="24"/>
                <w:rtl/>
                <w:lang w:bidi="ar-IQ"/>
              </w:rPr>
              <w:t>الاسبوع 1</w:t>
            </w:r>
          </w:p>
        </w:tc>
        <w:tc>
          <w:tcPr>
            <w:tcW w:w="9119" w:type="dxa"/>
            <w:tcBorders>
              <w:top w:val="single" w:sz="4" w:space="0" w:color="000000"/>
              <w:left w:val="single" w:sz="4" w:space="0" w:color="000000"/>
              <w:bottom w:val="single" w:sz="4" w:space="0" w:color="000000"/>
              <w:right w:val="single" w:sz="4" w:space="0" w:color="000000"/>
            </w:tcBorders>
            <w:hideMark/>
          </w:tcPr>
          <w:p w14:paraId="0D1B32BF" w14:textId="6434C1AC" w:rsidR="00D51B8E" w:rsidRDefault="00B871F9">
            <w:pPr>
              <w:bidi w:val="0"/>
              <w:spacing w:after="0"/>
              <w:jc w:val="right"/>
              <w:rPr>
                <w:rFonts w:ascii="Simplified Arabic" w:eastAsia="Calibri" w:hAnsi="Simplified Arabic" w:cs="Simplified Arabic"/>
                <w:color w:val="002060"/>
                <w:sz w:val="24"/>
                <w:szCs w:val="24"/>
              </w:rPr>
            </w:pPr>
            <w:r>
              <w:rPr>
                <w:rFonts w:ascii="Simplified Arabic" w:eastAsia="Calibri" w:hAnsi="Simplified Arabic" w:cs="Simplified Arabic" w:hint="cs"/>
                <w:color w:val="002060"/>
                <w:sz w:val="24"/>
                <w:szCs w:val="24"/>
                <w:rtl/>
                <w:lang w:bidi="ar-IQ"/>
              </w:rPr>
              <w:t>مفاهيم عامة عن المالية العامة</w:t>
            </w:r>
          </w:p>
        </w:tc>
      </w:tr>
      <w:tr w:rsidR="00D51B8E" w14:paraId="5EDCD71F" w14:textId="77777777" w:rsidTr="00D51B8E">
        <w:trPr>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4608CE52" w14:textId="77777777" w:rsidR="00D51B8E" w:rsidRDefault="00D51B8E">
            <w:pPr>
              <w:bidi w:val="0"/>
              <w:spacing w:after="0" w:line="360" w:lineRule="auto"/>
              <w:ind w:left="-18" w:firstLine="18"/>
              <w:jc w:val="center"/>
              <w:rPr>
                <w:rFonts w:ascii="Simplified Arabic" w:eastAsia="Calibri" w:hAnsi="Simplified Arabic" w:cs="Simplified Arabic"/>
                <w:b/>
                <w:sz w:val="24"/>
                <w:szCs w:val="24"/>
              </w:rPr>
            </w:pPr>
            <w:r>
              <w:rPr>
                <w:rFonts w:ascii="Simplified Arabic" w:eastAsia="Calibri" w:hAnsi="Simplified Arabic" w:cs="Simplified Arabic"/>
                <w:b/>
                <w:sz w:val="24"/>
                <w:szCs w:val="24"/>
                <w:rtl/>
                <w:lang w:bidi="ar-IQ"/>
              </w:rPr>
              <w:t>الاسبوع 2</w:t>
            </w:r>
          </w:p>
        </w:tc>
        <w:tc>
          <w:tcPr>
            <w:tcW w:w="9119" w:type="dxa"/>
            <w:tcBorders>
              <w:top w:val="single" w:sz="4" w:space="0" w:color="000000"/>
              <w:left w:val="single" w:sz="4" w:space="0" w:color="000000"/>
              <w:bottom w:val="single" w:sz="4" w:space="0" w:color="000000"/>
              <w:right w:val="single" w:sz="4" w:space="0" w:color="000000"/>
            </w:tcBorders>
            <w:hideMark/>
          </w:tcPr>
          <w:p w14:paraId="5AE002EB" w14:textId="351F481E" w:rsidR="00D51B8E" w:rsidRDefault="00B871F9">
            <w:pPr>
              <w:bidi w:val="0"/>
              <w:spacing w:after="0"/>
              <w:jc w:val="right"/>
              <w:rPr>
                <w:rFonts w:ascii="Simplified Arabic" w:eastAsia="Calibri" w:hAnsi="Simplified Arabic" w:cs="Simplified Arabic"/>
                <w:color w:val="002060"/>
                <w:sz w:val="24"/>
                <w:szCs w:val="24"/>
              </w:rPr>
            </w:pPr>
            <w:r>
              <w:rPr>
                <w:rFonts w:ascii="Simplified Arabic" w:eastAsia="Calibri" w:hAnsi="Simplified Arabic" w:cs="Simplified Arabic" w:hint="cs"/>
                <w:color w:val="002060"/>
                <w:sz w:val="24"/>
                <w:szCs w:val="24"/>
                <w:rtl/>
                <w:lang w:bidi="ar-IQ"/>
              </w:rPr>
              <w:t>المدارس الفكرية المنظرة للمالية العامة</w:t>
            </w:r>
          </w:p>
        </w:tc>
      </w:tr>
      <w:tr w:rsidR="00D51B8E" w14:paraId="412733E5" w14:textId="77777777" w:rsidTr="00D51B8E">
        <w:trPr>
          <w:trHeight w:val="340"/>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DAEEF3"/>
            <w:hideMark/>
          </w:tcPr>
          <w:p w14:paraId="5935B3BA" w14:textId="77777777" w:rsidR="00D51B8E" w:rsidRDefault="00D51B8E">
            <w:pPr>
              <w:spacing w:after="0"/>
              <w:rPr>
                <w:rFonts w:ascii="Simplified Arabic" w:hAnsi="Simplified Arabic" w:cs="Simplified Arabic"/>
                <w:sz w:val="24"/>
                <w:szCs w:val="24"/>
              </w:rPr>
            </w:pPr>
            <w:r>
              <w:rPr>
                <w:rFonts w:ascii="Simplified Arabic" w:eastAsia="Calibri" w:hAnsi="Simplified Arabic" w:cs="Simplified Arabic"/>
                <w:b/>
                <w:sz w:val="24"/>
                <w:szCs w:val="24"/>
                <w:rtl/>
                <w:lang w:bidi="ar-IQ"/>
              </w:rPr>
              <w:t>الاسبوع 3</w:t>
            </w:r>
          </w:p>
        </w:tc>
        <w:tc>
          <w:tcPr>
            <w:tcW w:w="9119" w:type="dxa"/>
            <w:tcBorders>
              <w:top w:val="single" w:sz="4" w:space="0" w:color="000000"/>
              <w:left w:val="single" w:sz="4" w:space="0" w:color="000000"/>
              <w:bottom w:val="single" w:sz="4" w:space="0" w:color="000000"/>
              <w:right w:val="single" w:sz="4" w:space="0" w:color="000000"/>
            </w:tcBorders>
            <w:hideMark/>
          </w:tcPr>
          <w:p w14:paraId="7C3CBCE2" w14:textId="4DF58E69" w:rsidR="00D51B8E" w:rsidRDefault="00B871F9">
            <w:pPr>
              <w:bidi w:val="0"/>
              <w:spacing w:after="0"/>
              <w:jc w:val="right"/>
              <w:rPr>
                <w:rFonts w:ascii="Simplified Arabic" w:eastAsia="Calibri" w:hAnsi="Simplified Arabic" w:cs="Simplified Arabic"/>
                <w:color w:val="002060"/>
                <w:sz w:val="24"/>
                <w:szCs w:val="24"/>
              </w:rPr>
            </w:pPr>
            <w:r>
              <w:rPr>
                <w:rFonts w:ascii="Simplified Arabic" w:eastAsia="Calibri" w:hAnsi="Simplified Arabic" w:cs="Simplified Arabic" w:hint="cs"/>
                <w:color w:val="002060"/>
                <w:sz w:val="24"/>
                <w:szCs w:val="24"/>
                <w:rtl/>
                <w:lang w:bidi="ar-IQ"/>
              </w:rPr>
              <w:t>النفقات العامة</w:t>
            </w:r>
          </w:p>
        </w:tc>
      </w:tr>
      <w:tr w:rsidR="00D51B8E" w14:paraId="4FB682F8" w14:textId="77777777" w:rsidTr="00D51B8E">
        <w:trPr>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DAEEF3"/>
            <w:hideMark/>
          </w:tcPr>
          <w:p w14:paraId="17FEB388" w14:textId="77777777" w:rsidR="00D51B8E" w:rsidRDefault="00D51B8E">
            <w:pPr>
              <w:spacing w:after="0"/>
              <w:rPr>
                <w:rFonts w:ascii="Simplified Arabic" w:hAnsi="Simplified Arabic" w:cs="Simplified Arabic"/>
                <w:sz w:val="24"/>
                <w:szCs w:val="24"/>
              </w:rPr>
            </w:pPr>
            <w:r>
              <w:rPr>
                <w:rFonts w:ascii="Simplified Arabic" w:eastAsia="Calibri" w:hAnsi="Simplified Arabic" w:cs="Simplified Arabic"/>
                <w:b/>
                <w:sz w:val="24"/>
                <w:szCs w:val="24"/>
                <w:rtl/>
                <w:lang w:bidi="ar-IQ"/>
              </w:rPr>
              <w:t>الاسبوع 4</w:t>
            </w:r>
          </w:p>
        </w:tc>
        <w:tc>
          <w:tcPr>
            <w:tcW w:w="9119" w:type="dxa"/>
            <w:tcBorders>
              <w:top w:val="single" w:sz="4" w:space="0" w:color="000000"/>
              <w:left w:val="single" w:sz="4" w:space="0" w:color="000000"/>
              <w:bottom w:val="single" w:sz="4" w:space="0" w:color="000000"/>
              <w:right w:val="single" w:sz="4" w:space="0" w:color="000000"/>
            </w:tcBorders>
            <w:hideMark/>
          </w:tcPr>
          <w:p w14:paraId="213A2BFE" w14:textId="6DB0E9FB" w:rsidR="00D51B8E" w:rsidRDefault="00B871F9">
            <w:pPr>
              <w:bidi w:val="0"/>
              <w:spacing w:after="0"/>
              <w:jc w:val="right"/>
              <w:rPr>
                <w:rFonts w:ascii="Simplified Arabic" w:eastAsia="Calibri" w:hAnsi="Simplified Arabic" w:cs="Simplified Arabic"/>
                <w:color w:val="002060"/>
                <w:sz w:val="24"/>
                <w:szCs w:val="24"/>
              </w:rPr>
            </w:pPr>
            <w:r>
              <w:rPr>
                <w:rFonts w:ascii="Simplified Arabic" w:eastAsia="Calibri" w:hAnsi="Simplified Arabic" w:cs="Simplified Arabic" w:hint="cs"/>
                <w:color w:val="002060"/>
                <w:sz w:val="24"/>
                <w:szCs w:val="24"/>
                <w:rtl/>
                <w:lang w:bidi="ar-IQ"/>
              </w:rPr>
              <w:t>تصنيفات النفقات العامة</w:t>
            </w:r>
          </w:p>
        </w:tc>
      </w:tr>
      <w:tr w:rsidR="00D51B8E" w14:paraId="5051E08A" w14:textId="77777777" w:rsidTr="00D51B8E">
        <w:trPr>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DAEEF3"/>
            <w:hideMark/>
          </w:tcPr>
          <w:p w14:paraId="27CB39D0" w14:textId="77777777" w:rsidR="00D51B8E" w:rsidRDefault="00D51B8E">
            <w:pPr>
              <w:spacing w:after="0"/>
              <w:rPr>
                <w:rFonts w:ascii="Simplified Arabic" w:hAnsi="Simplified Arabic" w:cs="Simplified Arabic"/>
                <w:sz w:val="24"/>
                <w:szCs w:val="24"/>
              </w:rPr>
            </w:pPr>
            <w:r>
              <w:rPr>
                <w:rFonts w:ascii="Simplified Arabic" w:eastAsia="Calibri" w:hAnsi="Simplified Arabic" w:cs="Simplified Arabic"/>
                <w:b/>
                <w:sz w:val="24"/>
                <w:szCs w:val="24"/>
                <w:rtl/>
                <w:lang w:bidi="ar-IQ"/>
              </w:rPr>
              <w:t>الاسبوع 5</w:t>
            </w:r>
          </w:p>
        </w:tc>
        <w:tc>
          <w:tcPr>
            <w:tcW w:w="9119" w:type="dxa"/>
            <w:tcBorders>
              <w:top w:val="single" w:sz="4" w:space="0" w:color="000000"/>
              <w:left w:val="single" w:sz="4" w:space="0" w:color="000000"/>
              <w:bottom w:val="single" w:sz="4" w:space="0" w:color="000000"/>
              <w:right w:val="single" w:sz="4" w:space="0" w:color="000000"/>
            </w:tcBorders>
            <w:hideMark/>
          </w:tcPr>
          <w:p w14:paraId="3A75B29C" w14:textId="68E1EEC8" w:rsidR="00D51B8E" w:rsidRDefault="00B871F9">
            <w:pPr>
              <w:bidi w:val="0"/>
              <w:spacing w:after="0"/>
              <w:jc w:val="right"/>
              <w:rPr>
                <w:rFonts w:ascii="Simplified Arabic" w:eastAsia="Calibri" w:hAnsi="Simplified Arabic" w:cs="Simplified Arabic"/>
                <w:color w:val="002060"/>
                <w:sz w:val="24"/>
                <w:szCs w:val="24"/>
              </w:rPr>
            </w:pPr>
            <w:r>
              <w:rPr>
                <w:rFonts w:ascii="Simplified Arabic" w:eastAsia="Calibri" w:hAnsi="Simplified Arabic" w:cs="Simplified Arabic" w:hint="cs"/>
                <w:color w:val="002060"/>
                <w:sz w:val="24"/>
                <w:szCs w:val="24"/>
                <w:rtl/>
                <w:lang w:bidi="ar-IQ"/>
              </w:rPr>
              <w:t>آثار النفقات العامة</w:t>
            </w:r>
          </w:p>
        </w:tc>
      </w:tr>
      <w:tr w:rsidR="00D51B8E" w14:paraId="2F796F6A" w14:textId="77777777" w:rsidTr="00D51B8E">
        <w:trPr>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DAEEF3"/>
            <w:hideMark/>
          </w:tcPr>
          <w:p w14:paraId="701FEE1D" w14:textId="77777777" w:rsidR="00D51B8E" w:rsidRDefault="00D51B8E">
            <w:pPr>
              <w:spacing w:after="0"/>
              <w:rPr>
                <w:rFonts w:ascii="Simplified Arabic" w:hAnsi="Simplified Arabic" w:cs="Simplified Arabic"/>
                <w:sz w:val="24"/>
                <w:szCs w:val="24"/>
              </w:rPr>
            </w:pPr>
            <w:r>
              <w:rPr>
                <w:rFonts w:ascii="Simplified Arabic" w:eastAsia="Calibri" w:hAnsi="Simplified Arabic" w:cs="Simplified Arabic"/>
                <w:b/>
                <w:sz w:val="24"/>
                <w:szCs w:val="24"/>
                <w:rtl/>
                <w:lang w:bidi="ar-IQ"/>
              </w:rPr>
              <w:t>الاسبوع 6</w:t>
            </w:r>
          </w:p>
        </w:tc>
        <w:tc>
          <w:tcPr>
            <w:tcW w:w="9119" w:type="dxa"/>
            <w:tcBorders>
              <w:top w:val="single" w:sz="4" w:space="0" w:color="000000"/>
              <w:left w:val="single" w:sz="4" w:space="0" w:color="000000"/>
              <w:bottom w:val="single" w:sz="4" w:space="0" w:color="000000"/>
              <w:right w:val="single" w:sz="4" w:space="0" w:color="000000"/>
            </w:tcBorders>
            <w:hideMark/>
          </w:tcPr>
          <w:p w14:paraId="13FEC287" w14:textId="72A6CA91" w:rsidR="00D51B8E" w:rsidRDefault="00B871F9">
            <w:pPr>
              <w:bidi w:val="0"/>
              <w:spacing w:after="0"/>
              <w:jc w:val="right"/>
              <w:rPr>
                <w:rFonts w:ascii="Simplified Arabic" w:eastAsia="Calibri" w:hAnsi="Simplified Arabic" w:cs="Simplified Arabic"/>
                <w:color w:val="002060"/>
                <w:sz w:val="24"/>
                <w:szCs w:val="24"/>
              </w:rPr>
            </w:pPr>
            <w:r>
              <w:rPr>
                <w:rFonts w:ascii="Simplified Arabic" w:eastAsia="Calibri" w:hAnsi="Simplified Arabic" w:cs="Simplified Arabic" w:hint="cs"/>
                <w:color w:val="002060"/>
                <w:sz w:val="24"/>
                <w:szCs w:val="24"/>
                <w:rtl/>
                <w:lang w:bidi="ar-IQ"/>
              </w:rPr>
              <w:t>التقييم الكمي للانفاق العام</w:t>
            </w:r>
          </w:p>
        </w:tc>
      </w:tr>
      <w:tr w:rsidR="00D51B8E" w14:paraId="2E4000DB" w14:textId="77777777" w:rsidTr="00D51B8E">
        <w:trPr>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DAEEF3"/>
            <w:hideMark/>
          </w:tcPr>
          <w:p w14:paraId="60B3FC17" w14:textId="77777777" w:rsidR="00D51B8E" w:rsidRDefault="00D51B8E">
            <w:pPr>
              <w:spacing w:after="0"/>
              <w:rPr>
                <w:rFonts w:ascii="Simplified Arabic" w:hAnsi="Simplified Arabic" w:cs="Simplified Arabic"/>
                <w:sz w:val="24"/>
                <w:szCs w:val="24"/>
              </w:rPr>
            </w:pPr>
            <w:r>
              <w:rPr>
                <w:rFonts w:ascii="Simplified Arabic" w:eastAsia="Calibri" w:hAnsi="Simplified Arabic" w:cs="Simplified Arabic"/>
                <w:b/>
                <w:sz w:val="24"/>
                <w:szCs w:val="24"/>
                <w:rtl/>
                <w:lang w:bidi="ar-IQ"/>
              </w:rPr>
              <w:t>الاسبوع 7</w:t>
            </w:r>
          </w:p>
        </w:tc>
        <w:tc>
          <w:tcPr>
            <w:tcW w:w="9119" w:type="dxa"/>
            <w:tcBorders>
              <w:top w:val="single" w:sz="4" w:space="0" w:color="000000"/>
              <w:left w:val="single" w:sz="4" w:space="0" w:color="000000"/>
              <w:bottom w:val="single" w:sz="4" w:space="0" w:color="000000"/>
              <w:right w:val="single" w:sz="4" w:space="0" w:color="000000"/>
            </w:tcBorders>
            <w:hideMark/>
          </w:tcPr>
          <w:p w14:paraId="73DADC3D" w14:textId="77777777" w:rsidR="00D51B8E" w:rsidRDefault="00D51B8E">
            <w:pPr>
              <w:bidi w:val="0"/>
              <w:spacing w:after="0"/>
              <w:jc w:val="right"/>
              <w:rPr>
                <w:rFonts w:ascii="Simplified Arabic" w:eastAsia="Calibri" w:hAnsi="Simplified Arabic" w:cs="Simplified Arabic"/>
                <w:color w:val="002060"/>
                <w:sz w:val="24"/>
                <w:szCs w:val="24"/>
                <w:lang w:bidi="ar-IQ"/>
              </w:rPr>
            </w:pPr>
            <w:r>
              <w:rPr>
                <w:rFonts w:ascii="Simplified Arabic" w:eastAsia="Calibri" w:hAnsi="Simplified Arabic" w:cs="Simplified Arabic"/>
                <w:color w:val="002060"/>
                <w:sz w:val="24"/>
                <w:szCs w:val="24"/>
                <w:rtl/>
                <w:lang w:bidi="ar-IQ"/>
              </w:rPr>
              <w:t>الامتحان ال</w:t>
            </w:r>
            <w:r>
              <w:rPr>
                <w:rFonts w:ascii="Simplified Arabic" w:eastAsia="Calibri" w:hAnsi="Simplified Arabic" w:cs="Simplified Arabic"/>
                <w:color w:val="002060"/>
                <w:sz w:val="24"/>
                <w:szCs w:val="24"/>
                <w:rtl/>
              </w:rPr>
              <w:t>نصفي</w:t>
            </w:r>
            <w:r>
              <w:rPr>
                <w:rFonts w:ascii="Simplified Arabic" w:eastAsia="Calibri" w:hAnsi="Simplified Arabic" w:cs="Simplified Arabic"/>
                <w:color w:val="002060"/>
                <w:sz w:val="24"/>
                <w:szCs w:val="24"/>
                <w:rtl/>
                <w:lang w:bidi="ar-IQ"/>
              </w:rPr>
              <w:t xml:space="preserve"> .</w:t>
            </w:r>
          </w:p>
        </w:tc>
      </w:tr>
      <w:tr w:rsidR="00D51B8E" w14:paraId="78285B71" w14:textId="77777777" w:rsidTr="00D51B8E">
        <w:trPr>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DAEEF3"/>
            <w:hideMark/>
          </w:tcPr>
          <w:p w14:paraId="686D8C3A" w14:textId="77777777" w:rsidR="00D51B8E" w:rsidRDefault="00D51B8E">
            <w:pPr>
              <w:spacing w:after="0"/>
              <w:rPr>
                <w:rFonts w:ascii="Simplified Arabic" w:hAnsi="Simplified Arabic" w:cs="Simplified Arabic"/>
                <w:sz w:val="24"/>
                <w:szCs w:val="24"/>
              </w:rPr>
            </w:pPr>
            <w:r>
              <w:rPr>
                <w:rFonts w:ascii="Simplified Arabic" w:eastAsia="Calibri" w:hAnsi="Simplified Arabic" w:cs="Simplified Arabic"/>
                <w:b/>
                <w:sz w:val="24"/>
                <w:szCs w:val="24"/>
                <w:rtl/>
                <w:lang w:bidi="ar-IQ"/>
              </w:rPr>
              <w:t>الاسبوع 8</w:t>
            </w:r>
          </w:p>
        </w:tc>
        <w:tc>
          <w:tcPr>
            <w:tcW w:w="9119" w:type="dxa"/>
            <w:tcBorders>
              <w:top w:val="single" w:sz="4" w:space="0" w:color="000000"/>
              <w:left w:val="single" w:sz="4" w:space="0" w:color="000000"/>
              <w:bottom w:val="single" w:sz="4" w:space="0" w:color="000000"/>
              <w:right w:val="single" w:sz="4" w:space="0" w:color="000000"/>
            </w:tcBorders>
            <w:hideMark/>
          </w:tcPr>
          <w:p w14:paraId="4DA96F87" w14:textId="028271B8" w:rsidR="00D51B8E" w:rsidRDefault="00B871F9">
            <w:pPr>
              <w:bidi w:val="0"/>
              <w:spacing w:after="0"/>
              <w:jc w:val="right"/>
              <w:rPr>
                <w:rFonts w:ascii="Simplified Arabic" w:eastAsia="Calibri" w:hAnsi="Simplified Arabic" w:cs="Simplified Arabic"/>
                <w:color w:val="002060"/>
                <w:sz w:val="24"/>
                <w:szCs w:val="24"/>
              </w:rPr>
            </w:pPr>
            <w:r>
              <w:rPr>
                <w:rFonts w:ascii="Simplified Arabic" w:eastAsia="Calibri" w:hAnsi="Simplified Arabic" w:cs="Simplified Arabic" w:hint="cs"/>
                <w:color w:val="002060"/>
                <w:sz w:val="24"/>
                <w:szCs w:val="24"/>
                <w:rtl/>
                <w:lang w:bidi="ar-IQ"/>
              </w:rPr>
              <w:t>الايرادات العامة</w:t>
            </w:r>
          </w:p>
        </w:tc>
      </w:tr>
      <w:tr w:rsidR="00D51B8E" w14:paraId="53E9D15B" w14:textId="77777777" w:rsidTr="00D51B8E">
        <w:trPr>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DAEEF3"/>
            <w:hideMark/>
          </w:tcPr>
          <w:p w14:paraId="3F48F03E" w14:textId="77777777" w:rsidR="00D51B8E" w:rsidRDefault="00D51B8E">
            <w:pPr>
              <w:spacing w:after="0"/>
              <w:rPr>
                <w:rFonts w:ascii="Simplified Arabic" w:hAnsi="Simplified Arabic" w:cs="Simplified Arabic"/>
                <w:sz w:val="24"/>
                <w:szCs w:val="24"/>
              </w:rPr>
            </w:pPr>
            <w:r>
              <w:rPr>
                <w:rFonts w:ascii="Simplified Arabic" w:eastAsia="Calibri" w:hAnsi="Simplified Arabic" w:cs="Simplified Arabic"/>
                <w:b/>
                <w:sz w:val="24"/>
                <w:szCs w:val="24"/>
                <w:rtl/>
                <w:lang w:bidi="ar-IQ"/>
              </w:rPr>
              <w:t>الاسبوع 9</w:t>
            </w:r>
          </w:p>
        </w:tc>
        <w:tc>
          <w:tcPr>
            <w:tcW w:w="9119" w:type="dxa"/>
            <w:tcBorders>
              <w:top w:val="single" w:sz="4" w:space="0" w:color="000000"/>
              <w:left w:val="single" w:sz="4" w:space="0" w:color="000000"/>
              <w:bottom w:val="single" w:sz="4" w:space="0" w:color="000000"/>
              <w:right w:val="single" w:sz="4" w:space="0" w:color="000000"/>
            </w:tcBorders>
            <w:hideMark/>
          </w:tcPr>
          <w:p w14:paraId="6C354D77" w14:textId="627C8133" w:rsidR="00D51B8E" w:rsidRDefault="00B871F9">
            <w:pPr>
              <w:bidi w:val="0"/>
              <w:spacing w:after="0"/>
              <w:jc w:val="right"/>
              <w:rPr>
                <w:rFonts w:ascii="Simplified Arabic" w:eastAsia="Calibri" w:hAnsi="Simplified Arabic" w:cs="Simplified Arabic"/>
                <w:color w:val="002060"/>
                <w:sz w:val="24"/>
                <w:szCs w:val="24"/>
              </w:rPr>
            </w:pPr>
            <w:r>
              <w:rPr>
                <w:rFonts w:ascii="Simplified Arabic" w:eastAsia="Calibri" w:hAnsi="Simplified Arabic" w:cs="Simplified Arabic" w:hint="cs"/>
                <w:color w:val="002060"/>
                <w:sz w:val="24"/>
                <w:szCs w:val="24"/>
                <w:rtl/>
                <w:lang w:bidi="ar-IQ"/>
              </w:rPr>
              <w:t>مصادر الايرادات العامة</w:t>
            </w:r>
          </w:p>
        </w:tc>
      </w:tr>
      <w:tr w:rsidR="00D51B8E" w14:paraId="59AF0775" w14:textId="77777777" w:rsidTr="00D51B8E">
        <w:trPr>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DAEEF3"/>
            <w:hideMark/>
          </w:tcPr>
          <w:p w14:paraId="4C11651A" w14:textId="77777777" w:rsidR="00D51B8E" w:rsidRDefault="00D51B8E">
            <w:pPr>
              <w:spacing w:after="0"/>
              <w:rPr>
                <w:rFonts w:ascii="Simplified Arabic" w:hAnsi="Simplified Arabic" w:cs="Simplified Arabic"/>
                <w:sz w:val="24"/>
                <w:szCs w:val="24"/>
              </w:rPr>
            </w:pPr>
            <w:r>
              <w:rPr>
                <w:rFonts w:ascii="Simplified Arabic" w:eastAsia="Calibri" w:hAnsi="Simplified Arabic" w:cs="Simplified Arabic"/>
                <w:b/>
                <w:sz w:val="24"/>
                <w:szCs w:val="24"/>
                <w:rtl/>
                <w:lang w:bidi="ar-IQ"/>
              </w:rPr>
              <w:t>الاسبوع 10</w:t>
            </w:r>
          </w:p>
        </w:tc>
        <w:tc>
          <w:tcPr>
            <w:tcW w:w="9119" w:type="dxa"/>
            <w:tcBorders>
              <w:top w:val="single" w:sz="4" w:space="0" w:color="000000"/>
              <w:left w:val="single" w:sz="4" w:space="0" w:color="000000"/>
              <w:bottom w:val="single" w:sz="4" w:space="0" w:color="000000"/>
              <w:right w:val="single" w:sz="4" w:space="0" w:color="000000"/>
            </w:tcBorders>
            <w:hideMark/>
          </w:tcPr>
          <w:p w14:paraId="52607681" w14:textId="3BC9A902" w:rsidR="00D51B8E" w:rsidRDefault="00B871F9" w:rsidP="00B871F9">
            <w:pPr>
              <w:tabs>
                <w:tab w:val="left" w:pos="2093"/>
                <w:tab w:val="right" w:pos="8903"/>
              </w:tabs>
              <w:spacing w:after="0"/>
              <w:rPr>
                <w:rFonts w:ascii="Simplified Arabic" w:eastAsia="Calibri" w:hAnsi="Simplified Arabic" w:cs="Simplified Arabic" w:hint="cs"/>
                <w:color w:val="002060"/>
                <w:sz w:val="24"/>
                <w:szCs w:val="24"/>
                <w:rtl/>
                <w:lang w:bidi="ar-IQ"/>
              </w:rPr>
            </w:pPr>
            <w:r>
              <w:rPr>
                <w:rFonts w:ascii="Simplified Arabic" w:eastAsia="Calibri" w:hAnsi="Simplified Arabic" w:cs="Simplified Arabic" w:hint="cs"/>
                <w:color w:val="002060"/>
                <w:sz w:val="24"/>
                <w:szCs w:val="24"/>
                <w:rtl/>
                <w:lang w:bidi="ar-IQ"/>
              </w:rPr>
              <w:t xml:space="preserve">الموازنة العامة </w:t>
            </w:r>
            <w:r>
              <w:rPr>
                <w:rFonts w:ascii="Simplified Arabic" w:eastAsia="Calibri" w:hAnsi="Simplified Arabic" w:cs="Simplified Arabic"/>
                <w:color w:val="002060"/>
                <w:sz w:val="24"/>
                <w:szCs w:val="24"/>
                <w:rtl/>
                <w:lang w:bidi="ar-IQ"/>
              </w:rPr>
              <w:t>–</w:t>
            </w:r>
            <w:r>
              <w:rPr>
                <w:rFonts w:ascii="Simplified Arabic" w:eastAsia="Calibri" w:hAnsi="Simplified Arabic" w:cs="Simplified Arabic" w:hint="cs"/>
                <w:color w:val="002060"/>
                <w:sz w:val="24"/>
                <w:szCs w:val="24"/>
                <w:rtl/>
                <w:lang w:bidi="ar-IQ"/>
              </w:rPr>
              <w:t xml:space="preserve"> قواعد وآليات وطرائق اعدادها</w:t>
            </w:r>
          </w:p>
        </w:tc>
      </w:tr>
      <w:tr w:rsidR="00D51B8E" w14:paraId="5A032CEC" w14:textId="77777777" w:rsidTr="00D51B8E">
        <w:trPr>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DAEEF3"/>
            <w:hideMark/>
          </w:tcPr>
          <w:p w14:paraId="2ABDF01E" w14:textId="77777777" w:rsidR="00D51B8E" w:rsidRDefault="00D51B8E">
            <w:pPr>
              <w:spacing w:after="0"/>
              <w:rPr>
                <w:rFonts w:ascii="Simplified Arabic" w:hAnsi="Simplified Arabic" w:cs="Simplified Arabic"/>
                <w:sz w:val="24"/>
                <w:szCs w:val="24"/>
              </w:rPr>
            </w:pPr>
            <w:r>
              <w:rPr>
                <w:rFonts w:ascii="Simplified Arabic" w:eastAsia="Calibri" w:hAnsi="Simplified Arabic" w:cs="Simplified Arabic"/>
                <w:b/>
                <w:sz w:val="24"/>
                <w:szCs w:val="24"/>
                <w:rtl/>
                <w:lang w:bidi="ar-IQ"/>
              </w:rPr>
              <w:t>الاسبوع 11</w:t>
            </w:r>
          </w:p>
        </w:tc>
        <w:tc>
          <w:tcPr>
            <w:tcW w:w="9119" w:type="dxa"/>
            <w:tcBorders>
              <w:top w:val="single" w:sz="4" w:space="0" w:color="000000"/>
              <w:left w:val="single" w:sz="4" w:space="0" w:color="000000"/>
              <w:bottom w:val="single" w:sz="4" w:space="0" w:color="000000"/>
              <w:right w:val="single" w:sz="4" w:space="0" w:color="000000"/>
            </w:tcBorders>
            <w:hideMark/>
          </w:tcPr>
          <w:p w14:paraId="53B175DB" w14:textId="3BB8AA01" w:rsidR="00D51B8E" w:rsidRDefault="00B871F9" w:rsidP="00B871F9">
            <w:pPr>
              <w:tabs>
                <w:tab w:val="left" w:pos="2093"/>
                <w:tab w:val="right" w:pos="8903"/>
              </w:tabs>
              <w:spacing w:after="0"/>
              <w:rPr>
                <w:rFonts w:ascii="Simplified Arabic" w:eastAsia="Calibri" w:hAnsi="Simplified Arabic" w:cs="Simplified Arabic"/>
                <w:color w:val="002060"/>
                <w:sz w:val="24"/>
                <w:szCs w:val="24"/>
              </w:rPr>
            </w:pPr>
            <w:r>
              <w:rPr>
                <w:rFonts w:ascii="Simplified Arabic" w:eastAsia="Calibri" w:hAnsi="Simplified Arabic" w:cs="Simplified Arabic" w:hint="cs"/>
                <w:color w:val="002060"/>
                <w:sz w:val="24"/>
                <w:szCs w:val="24"/>
                <w:rtl/>
                <w:lang w:bidi="ar-IQ"/>
              </w:rPr>
              <w:t>مفاهيم السياسة المالية</w:t>
            </w:r>
          </w:p>
        </w:tc>
      </w:tr>
      <w:tr w:rsidR="00D51B8E" w14:paraId="0A14FB04" w14:textId="77777777" w:rsidTr="00D51B8E">
        <w:trPr>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DAEEF3"/>
            <w:hideMark/>
          </w:tcPr>
          <w:p w14:paraId="46DF35D2" w14:textId="77777777" w:rsidR="00D51B8E" w:rsidRDefault="00D51B8E">
            <w:pPr>
              <w:spacing w:after="0"/>
              <w:rPr>
                <w:rFonts w:ascii="Simplified Arabic" w:hAnsi="Simplified Arabic" w:cs="Simplified Arabic"/>
                <w:sz w:val="24"/>
                <w:szCs w:val="24"/>
              </w:rPr>
            </w:pPr>
            <w:r>
              <w:rPr>
                <w:rFonts w:ascii="Simplified Arabic" w:eastAsia="Calibri" w:hAnsi="Simplified Arabic" w:cs="Simplified Arabic"/>
                <w:b/>
                <w:sz w:val="24"/>
                <w:szCs w:val="24"/>
                <w:rtl/>
                <w:lang w:bidi="ar-IQ"/>
              </w:rPr>
              <w:t>الاسبوع 12</w:t>
            </w:r>
          </w:p>
        </w:tc>
        <w:tc>
          <w:tcPr>
            <w:tcW w:w="9119" w:type="dxa"/>
            <w:tcBorders>
              <w:top w:val="single" w:sz="4" w:space="0" w:color="000000"/>
              <w:left w:val="single" w:sz="4" w:space="0" w:color="000000"/>
              <w:bottom w:val="single" w:sz="4" w:space="0" w:color="000000"/>
              <w:right w:val="single" w:sz="4" w:space="0" w:color="000000"/>
            </w:tcBorders>
            <w:hideMark/>
          </w:tcPr>
          <w:p w14:paraId="7C209C31" w14:textId="56CDF0FA" w:rsidR="00D51B8E" w:rsidRDefault="00B871F9" w:rsidP="00B871F9">
            <w:pPr>
              <w:tabs>
                <w:tab w:val="left" w:pos="2026"/>
                <w:tab w:val="right" w:pos="8903"/>
              </w:tabs>
              <w:spacing w:after="0"/>
              <w:rPr>
                <w:rFonts w:ascii="Simplified Arabic" w:eastAsia="Calibri" w:hAnsi="Simplified Arabic" w:cs="Simplified Arabic" w:hint="cs"/>
                <w:color w:val="002060"/>
                <w:sz w:val="24"/>
                <w:szCs w:val="24"/>
                <w:rtl/>
              </w:rPr>
            </w:pPr>
            <w:r>
              <w:rPr>
                <w:rFonts w:ascii="Simplified Arabic" w:eastAsia="Calibri" w:hAnsi="Simplified Arabic" w:cs="Simplified Arabic" w:hint="cs"/>
                <w:color w:val="002060"/>
                <w:sz w:val="24"/>
                <w:szCs w:val="24"/>
                <w:rtl/>
                <w:lang w:bidi="ar-IQ"/>
              </w:rPr>
              <w:t xml:space="preserve">السياسة المالية ونموذج </w:t>
            </w:r>
            <w:r>
              <w:rPr>
                <w:rFonts w:ascii="Simplified Arabic" w:eastAsia="Calibri" w:hAnsi="Simplified Arabic" w:cs="Simplified Arabic"/>
                <w:color w:val="002060"/>
                <w:sz w:val="24"/>
                <w:szCs w:val="24"/>
                <w:lang w:bidi="ar-IQ"/>
              </w:rPr>
              <w:t xml:space="preserve">Y=AE </w:t>
            </w:r>
            <w:r>
              <w:rPr>
                <w:rFonts w:ascii="Simplified Arabic" w:eastAsia="Calibri" w:hAnsi="Simplified Arabic" w:cs="Simplified Arabic" w:hint="cs"/>
                <w:color w:val="002060"/>
                <w:sz w:val="24"/>
                <w:szCs w:val="24"/>
                <w:rtl/>
                <w:lang w:bidi="ar-IQ"/>
              </w:rPr>
              <w:t>الكينزي</w:t>
            </w:r>
          </w:p>
        </w:tc>
      </w:tr>
      <w:tr w:rsidR="00D51B8E" w14:paraId="2F0AE92E" w14:textId="77777777" w:rsidTr="00D51B8E">
        <w:trPr>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DAEEF3"/>
            <w:hideMark/>
          </w:tcPr>
          <w:p w14:paraId="61EE7BA1" w14:textId="77777777" w:rsidR="00D51B8E" w:rsidRDefault="00D51B8E">
            <w:pPr>
              <w:spacing w:after="0"/>
              <w:rPr>
                <w:rFonts w:ascii="Simplified Arabic" w:hAnsi="Simplified Arabic" w:cs="Simplified Arabic"/>
                <w:sz w:val="24"/>
                <w:szCs w:val="24"/>
              </w:rPr>
            </w:pPr>
            <w:r>
              <w:rPr>
                <w:rFonts w:ascii="Simplified Arabic" w:eastAsia="Calibri" w:hAnsi="Simplified Arabic" w:cs="Simplified Arabic"/>
                <w:b/>
                <w:sz w:val="24"/>
                <w:szCs w:val="24"/>
                <w:rtl/>
                <w:lang w:bidi="ar-IQ"/>
              </w:rPr>
              <w:t>الاسبوع 13</w:t>
            </w:r>
          </w:p>
        </w:tc>
        <w:tc>
          <w:tcPr>
            <w:tcW w:w="9119" w:type="dxa"/>
            <w:tcBorders>
              <w:top w:val="single" w:sz="4" w:space="0" w:color="000000"/>
              <w:left w:val="single" w:sz="4" w:space="0" w:color="000000"/>
              <w:bottom w:val="single" w:sz="4" w:space="0" w:color="000000"/>
              <w:right w:val="single" w:sz="4" w:space="0" w:color="000000"/>
            </w:tcBorders>
            <w:hideMark/>
          </w:tcPr>
          <w:p w14:paraId="1509ABA7" w14:textId="704DCA8D" w:rsidR="00D51B8E" w:rsidRDefault="00B871F9" w:rsidP="00B871F9">
            <w:pPr>
              <w:tabs>
                <w:tab w:val="left" w:pos="469"/>
                <w:tab w:val="right" w:pos="8903"/>
              </w:tabs>
              <w:spacing w:after="0"/>
              <w:rPr>
                <w:rFonts w:ascii="Simplified Arabic" w:eastAsia="Calibri" w:hAnsi="Simplified Arabic" w:cs="Simplified Arabic"/>
                <w:color w:val="002060"/>
                <w:sz w:val="24"/>
                <w:szCs w:val="24"/>
              </w:rPr>
            </w:pPr>
            <w:r>
              <w:rPr>
                <w:rFonts w:ascii="Simplified Arabic" w:eastAsia="Calibri" w:hAnsi="Simplified Arabic" w:cs="Simplified Arabic" w:hint="cs"/>
                <w:color w:val="002060"/>
                <w:sz w:val="24"/>
                <w:szCs w:val="24"/>
                <w:rtl/>
                <w:lang w:bidi="ar-IQ"/>
              </w:rPr>
              <w:t xml:space="preserve">السياسة المالية ونموذج  </w:t>
            </w:r>
            <w:r>
              <w:rPr>
                <w:rFonts w:ascii="Simplified Arabic" w:eastAsia="Calibri" w:hAnsi="Simplified Arabic" w:cs="Simplified Arabic"/>
                <w:color w:val="002060"/>
                <w:sz w:val="24"/>
                <w:szCs w:val="24"/>
                <w:lang w:bidi="ar-IQ"/>
              </w:rPr>
              <w:t>IS-LM</w:t>
            </w:r>
          </w:p>
        </w:tc>
      </w:tr>
      <w:tr w:rsidR="00D51B8E" w14:paraId="32526CB7" w14:textId="77777777" w:rsidTr="00D51B8E">
        <w:trPr>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DAEEF3"/>
            <w:hideMark/>
          </w:tcPr>
          <w:p w14:paraId="50A05670" w14:textId="77777777" w:rsidR="00D51B8E" w:rsidRDefault="00D51B8E">
            <w:pPr>
              <w:spacing w:after="0"/>
              <w:rPr>
                <w:rFonts w:ascii="Simplified Arabic" w:hAnsi="Simplified Arabic" w:cs="Simplified Arabic"/>
                <w:sz w:val="24"/>
                <w:szCs w:val="24"/>
              </w:rPr>
            </w:pPr>
            <w:r>
              <w:rPr>
                <w:rFonts w:ascii="Simplified Arabic" w:eastAsia="Calibri" w:hAnsi="Simplified Arabic" w:cs="Simplified Arabic"/>
                <w:b/>
                <w:sz w:val="24"/>
                <w:szCs w:val="24"/>
                <w:rtl/>
                <w:lang w:bidi="ar-IQ"/>
              </w:rPr>
              <w:t>الاسبوع 14</w:t>
            </w:r>
          </w:p>
        </w:tc>
        <w:tc>
          <w:tcPr>
            <w:tcW w:w="9119" w:type="dxa"/>
            <w:tcBorders>
              <w:top w:val="single" w:sz="4" w:space="0" w:color="000000"/>
              <w:left w:val="single" w:sz="4" w:space="0" w:color="000000"/>
              <w:bottom w:val="single" w:sz="4" w:space="0" w:color="000000"/>
              <w:right w:val="single" w:sz="4" w:space="0" w:color="000000"/>
            </w:tcBorders>
            <w:hideMark/>
          </w:tcPr>
          <w:p w14:paraId="3220E087" w14:textId="7B44460F" w:rsidR="00D51B8E" w:rsidRDefault="00B871F9" w:rsidP="0044152F">
            <w:pPr>
              <w:tabs>
                <w:tab w:val="center" w:pos="4451"/>
                <w:tab w:val="left" w:pos="4705"/>
                <w:tab w:val="right" w:pos="8903"/>
              </w:tabs>
              <w:spacing w:after="0"/>
              <w:rPr>
                <w:rFonts w:ascii="Simplified Arabic" w:eastAsia="Calibri" w:hAnsi="Simplified Arabic" w:cs="Simplified Arabic"/>
                <w:color w:val="002060"/>
                <w:sz w:val="24"/>
                <w:szCs w:val="24"/>
              </w:rPr>
            </w:pPr>
            <w:r>
              <w:rPr>
                <w:rFonts w:ascii="Simplified Arabic" w:eastAsia="Calibri" w:hAnsi="Simplified Arabic" w:cs="Simplified Arabic" w:hint="cs"/>
                <w:color w:val="002060"/>
                <w:sz w:val="24"/>
                <w:szCs w:val="24"/>
                <w:rtl/>
                <w:lang w:bidi="ar-IQ"/>
              </w:rPr>
              <w:t>التطبيقات الرياضية حول الموازنة العامة وآثار الانفاق الحكومي والضريبة العامة</w:t>
            </w:r>
          </w:p>
        </w:tc>
      </w:tr>
      <w:tr w:rsidR="00D51B8E" w14:paraId="43E1EDEA" w14:textId="77777777" w:rsidTr="00D51B8E">
        <w:trPr>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DAEEF3"/>
            <w:hideMark/>
          </w:tcPr>
          <w:p w14:paraId="1F2181DF" w14:textId="77777777" w:rsidR="00D51B8E" w:rsidRDefault="00D51B8E">
            <w:pPr>
              <w:spacing w:after="0"/>
              <w:rPr>
                <w:rFonts w:ascii="Simplified Arabic" w:hAnsi="Simplified Arabic" w:cs="Simplified Arabic"/>
                <w:sz w:val="24"/>
                <w:szCs w:val="24"/>
                <w:lang w:bidi="ar-IQ"/>
              </w:rPr>
            </w:pPr>
            <w:r>
              <w:rPr>
                <w:rFonts w:ascii="Simplified Arabic" w:eastAsia="Calibri" w:hAnsi="Simplified Arabic" w:cs="Simplified Arabic"/>
                <w:b/>
                <w:sz w:val="24"/>
                <w:szCs w:val="24"/>
                <w:rtl/>
                <w:lang w:bidi="ar-IQ"/>
              </w:rPr>
              <w:t>الاسبوع 15</w:t>
            </w:r>
          </w:p>
        </w:tc>
        <w:tc>
          <w:tcPr>
            <w:tcW w:w="9119" w:type="dxa"/>
            <w:tcBorders>
              <w:top w:val="single" w:sz="4" w:space="0" w:color="000000"/>
              <w:left w:val="single" w:sz="4" w:space="0" w:color="000000"/>
              <w:bottom w:val="single" w:sz="4" w:space="0" w:color="000000"/>
              <w:right w:val="single" w:sz="4" w:space="0" w:color="000000"/>
            </w:tcBorders>
            <w:hideMark/>
          </w:tcPr>
          <w:p w14:paraId="6380163C" w14:textId="4D7EEB91" w:rsidR="00D51B8E" w:rsidRDefault="0044152F" w:rsidP="0044152F">
            <w:pPr>
              <w:tabs>
                <w:tab w:val="left" w:pos="7167"/>
                <w:tab w:val="right" w:pos="8903"/>
              </w:tabs>
              <w:spacing w:after="0"/>
              <w:rPr>
                <w:rFonts w:ascii="Simplified Arabic" w:eastAsia="Calibri" w:hAnsi="Simplified Arabic" w:cs="Simplified Arabic"/>
                <w:color w:val="002060"/>
                <w:sz w:val="24"/>
                <w:szCs w:val="24"/>
              </w:rPr>
            </w:pPr>
            <w:r>
              <w:rPr>
                <w:rFonts w:ascii="Simplified Arabic" w:eastAsia="Calibri" w:hAnsi="Simplified Arabic" w:cs="Simplified Arabic" w:hint="cs"/>
                <w:color w:val="002060"/>
                <w:sz w:val="24"/>
                <w:szCs w:val="24"/>
                <w:rtl/>
                <w:lang w:bidi="ar-IQ"/>
              </w:rPr>
              <w:t>التطبيقات الرياضية للسياسة المالية والتوازن في السوق النقدي والسلعي</w:t>
            </w:r>
          </w:p>
        </w:tc>
      </w:tr>
    </w:tbl>
    <w:p w14:paraId="4D70F5FC" w14:textId="77777777" w:rsidR="00D51B8E" w:rsidRDefault="00D51B8E" w:rsidP="00D51B8E">
      <w:pPr>
        <w:bidi w:val="0"/>
        <w:spacing w:after="0" w:line="240" w:lineRule="auto"/>
        <w:jc w:val="center"/>
        <w:rPr>
          <w:rFonts w:ascii="Calibri" w:eastAsia="Calibri" w:hAnsi="Calibri" w:cs="Calibri"/>
          <w:color w:val="002060"/>
          <w:kern w:val="2"/>
          <w:sz w:val="24"/>
          <w:szCs w:val="24"/>
          <w:rtl/>
          <w14:ligatures w14:val="standardContextual"/>
        </w:rPr>
      </w:pPr>
    </w:p>
    <w:p w14:paraId="0199A56F" w14:textId="77777777" w:rsidR="00D51B8E" w:rsidRDefault="00D51B8E" w:rsidP="00D51B8E">
      <w:pPr>
        <w:bidi w:val="0"/>
        <w:spacing w:after="0" w:line="240" w:lineRule="auto"/>
        <w:jc w:val="center"/>
        <w:rPr>
          <w:rFonts w:ascii="Calibri" w:eastAsia="Calibri" w:hAnsi="Calibri" w:cs="Calibri"/>
          <w:color w:val="002060"/>
          <w:kern w:val="2"/>
          <w:sz w:val="24"/>
          <w:szCs w:val="24"/>
          <w:rtl/>
          <w14:ligatures w14:val="standardContextual"/>
        </w:rPr>
      </w:pPr>
    </w:p>
    <w:p w14:paraId="7E6C417A" w14:textId="77777777" w:rsidR="00D51B8E" w:rsidRDefault="00D51B8E" w:rsidP="00D51B8E">
      <w:pPr>
        <w:bidi w:val="0"/>
        <w:spacing w:after="0" w:line="240" w:lineRule="auto"/>
        <w:jc w:val="center"/>
        <w:rPr>
          <w:rFonts w:ascii="Calibri" w:eastAsia="Calibri" w:hAnsi="Calibri" w:cs="Calibri"/>
          <w:color w:val="002060"/>
          <w:kern w:val="2"/>
          <w:sz w:val="24"/>
          <w:szCs w:val="24"/>
          <w:rtl/>
          <w14:ligatures w14:val="standardContextual"/>
        </w:rPr>
      </w:pPr>
    </w:p>
    <w:tbl>
      <w:tblPr>
        <w:tblW w:w="106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1"/>
        <w:gridCol w:w="687"/>
        <w:gridCol w:w="5965"/>
        <w:gridCol w:w="2746"/>
        <w:gridCol w:w="16"/>
      </w:tblGrid>
      <w:tr w:rsidR="00D51B8E" w14:paraId="47892A35" w14:textId="77777777" w:rsidTr="00D51B8E">
        <w:trPr>
          <w:gridAfter w:val="1"/>
          <w:wAfter w:w="16" w:type="dxa"/>
          <w:trHeight w:val="741"/>
          <w:jc w:val="center"/>
        </w:trPr>
        <w:tc>
          <w:tcPr>
            <w:tcW w:w="10683"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1A18E155" w14:textId="77777777" w:rsidR="00D51B8E" w:rsidRDefault="00D51B8E">
            <w:pPr>
              <w:spacing w:after="160"/>
              <w:jc w:val="center"/>
              <w:rPr>
                <w:rFonts w:ascii="Calibri" w:eastAsia="Calibri" w:hAnsi="Calibri" w:cs="Arial"/>
                <w:bCs/>
                <w:color w:val="17365D"/>
                <w:sz w:val="28"/>
                <w:szCs w:val="28"/>
                <w:lang w:bidi="ar-IQ"/>
              </w:rPr>
            </w:pPr>
            <w:r>
              <w:rPr>
                <w:rFonts w:ascii="Calibri" w:eastAsia="Calibri" w:hAnsi="Calibri" w:cs="Times New Roman"/>
                <w:bCs/>
                <w:color w:val="17365D"/>
                <w:sz w:val="28"/>
                <w:szCs w:val="28"/>
                <w:rtl/>
              </w:rPr>
              <w:t>المنهاج الاسبوعي للمختبر</w:t>
            </w:r>
          </w:p>
        </w:tc>
      </w:tr>
      <w:tr w:rsidR="00D51B8E" w14:paraId="02C60DF1" w14:textId="77777777" w:rsidTr="00D51B8E">
        <w:trPr>
          <w:gridAfter w:val="1"/>
          <w:wAfter w:w="16" w:type="dxa"/>
          <w:trHeight w:val="610"/>
          <w:jc w:val="center"/>
        </w:trPr>
        <w:tc>
          <w:tcPr>
            <w:tcW w:w="1282"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74251329" w14:textId="77777777" w:rsidR="00D51B8E" w:rsidRDefault="00D51B8E">
            <w:pPr>
              <w:bidi w:val="0"/>
              <w:spacing w:after="160" w:line="360" w:lineRule="auto"/>
              <w:ind w:left="-18" w:hanging="720"/>
              <w:jc w:val="center"/>
              <w:rPr>
                <w:rFonts w:ascii="Calibri" w:eastAsia="Calibri" w:hAnsi="Calibri" w:cs="Calibri"/>
                <w:b/>
              </w:rPr>
            </w:pPr>
            <w:r>
              <w:rPr>
                <w:rFonts w:ascii="Calibri" w:eastAsia="Calibri" w:hAnsi="Calibri" w:cs="Calibri"/>
                <w:b/>
              </w:rPr>
              <w:t>Week</w:t>
            </w:r>
          </w:p>
        </w:tc>
        <w:tc>
          <w:tcPr>
            <w:tcW w:w="9401"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4D5CF8EA" w14:textId="77777777" w:rsidR="00D51B8E" w:rsidRDefault="00D51B8E">
            <w:pPr>
              <w:bidi w:val="0"/>
              <w:spacing w:after="160" w:line="360" w:lineRule="auto"/>
              <w:jc w:val="right"/>
              <w:rPr>
                <w:rFonts w:ascii="Calibri" w:eastAsia="Calibri" w:hAnsi="Calibri" w:cs="Calibri"/>
                <w:b/>
                <w:sz w:val="24"/>
                <w:szCs w:val="24"/>
              </w:rPr>
            </w:pPr>
          </w:p>
        </w:tc>
      </w:tr>
      <w:tr w:rsidR="00D51B8E" w14:paraId="033E46DA" w14:textId="77777777" w:rsidTr="00D51B8E">
        <w:trPr>
          <w:gridAfter w:val="1"/>
          <w:wAfter w:w="16" w:type="dxa"/>
          <w:trHeight w:val="593"/>
          <w:jc w:val="center"/>
        </w:trPr>
        <w:tc>
          <w:tcPr>
            <w:tcW w:w="1282"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03117D5E" w14:textId="77777777" w:rsidR="00D51B8E" w:rsidRDefault="00D51B8E">
            <w:pPr>
              <w:bidi w:val="0"/>
              <w:spacing w:after="160" w:line="360" w:lineRule="auto"/>
              <w:ind w:left="-18"/>
              <w:jc w:val="center"/>
              <w:rPr>
                <w:rFonts w:ascii="Calibri" w:eastAsia="Calibri" w:hAnsi="Calibri"/>
                <w:b/>
                <w:lang w:bidi="ar-IQ"/>
              </w:rPr>
            </w:pPr>
            <w:r>
              <w:rPr>
                <w:rFonts w:ascii="Calibri" w:eastAsia="Calibri" w:hAnsi="Calibri"/>
                <w:b/>
                <w:rtl/>
                <w:lang w:bidi="ar-IQ"/>
              </w:rPr>
              <w:t>المختبر 1</w:t>
            </w:r>
          </w:p>
        </w:tc>
        <w:tc>
          <w:tcPr>
            <w:tcW w:w="9401" w:type="dxa"/>
            <w:gridSpan w:val="3"/>
            <w:tcBorders>
              <w:top w:val="single" w:sz="4" w:space="0" w:color="000000"/>
              <w:left w:val="single" w:sz="4" w:space="0" w:color="000000"/>
              <w:bottom w:val="single" w:sz="4" w:space="0" w:color="000000"/>
              <w:right w:val="single" w:sz="4" w:space="0" w:color="000000"/>
            </w:tcBorders>
            <w:vAlign w:val="center"/>
          </w:tcPr>
          <w:p w14:paraId="51033613" w14:textId="77777777" w:rsidR="00D51B8E" w:rsidRDefault="00D51B8E">
            <w:pPr>
              <w:bidi w:val="0"/>
              <w:spacing w:after="160" w:line="360" w:lineRule="auto"/>
              <w:jc w:val="center"/>
              <w:rPr>
                <w:rFonts w:ascii="Calibri" w:eastAsia="Calibri" w:hAnsi="Calibri"/>
                <w:sz w:val="24"/>
                <w:szCs w:val="24"/>
                <w:lang w:bidi="ar-IQ"/>
              </w:rPr>
            </w:pPr>
          </w:p>
        </w:tc>
      </w:tr>
      <w:tr w:rsidR="00D51B8E" w14:paraId="59D802AC" w14:textId="77777777" w:rsidTr="00D51B8E">
        <w:trPr>
          <w:gridAfter w:val="1"/>
          <w:wAfter w:w="16" w:type="dxa"/>
          <w:trHeight w:val="593"/>
          <w:jc w:val="center"/>
        </w:trPr>
        <w:tc>
          <w:tcPr>
            <w:tcW w:w="1282"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0730BDC4" w14:textId="77777777" w:rsidR="00D51B8E" w:rsidRDefault="00D51B8E">
            <w:pPr>
              <w:bidi w:val="0"/>
              <w:spacing w:after="160" w:line="360" w:lineRule="auto"/>
              <w:jc w:val="center"/>
              <w:rPr>
                <w:rFonts w:ascii="Calibri" w:eastAsia="Calibri" w:hAnsi="Calibri"/>
                <w:b/>
                <w:lang w:bidi="ar-IQ"/>
              </w:rPr>
            </w:pPr>
            <w:r>
              <w:rPr>
                <w:rFonts w:ascii="Calibri" w:eastAsia="Calibri" w:hAnsi="Calibri"/>
                <w:b/>
                <w:rtl/>
                <w:lang w:bidi="ar-IQ"/>
              </w:rPr>
              <w:t>المختبر 2</w:t>
            </w:r>
          </w:p>
        </w:tc>
        <w:tc>
          <w:tcPr>
            <w:tcW w:w="9401" w:type="dxa"/>
            <w:gridSpan w:val="3"/>
            <w:tcBorders>
              <w:top w:val="single" w:sz="4" w:space="0" w:color="000000"/>
              <w:left w:val="single" w:sz="4" w:space="0" w:color="000000"/>
              <w:bottom w:val="single" w:sz="4" w:space="0" w:color="000000"/>
              <w:right w:val="single" w:sz="4" w:space="0" w:color="000000"/>
            </w:tcBorders>
            <w:vAlign w:val="center"/>
          </w:tcPr>
          <w:p w14:paraId="73ECADE4" w14:textId="77777777" w:rsidR="00D51B8E" w:rsidRDefault="00D51B8E">
            <w:pPr>
              <w:bidi w:val="0"/>
              <w:spacing w:after="160" w:line="360" w:lineRule="auto"/>
              <w:jc w:val="right"/>
              <w:rPr>
                <w:rFonts w:ascii="Calibri" w:eastAsia="Calibri" w:hAnsi="Calibri" w:cs="Calibri"/>
                <w:sz w:val="24"/>
                <w:szCs w:val="24"/>
              </w:rPr>
            </w:pPr>
          </w:p>
        </w:tc>
      </w:tr>
      <w:tr w:rsidR="00D51B8E" w14:paraId="46486443" w14:textId="77777777" w:rsidTr="00D51B8E">
        <w:trPr>
          <w:gridAfter w:val="1"/>
          <w:wAfter w:w="16" w:type="dxa"/>
          <w:trHeight w:val="344"/>
          <w:jc w:val="center"/>
        </w:trPr>
        <w:tc>
          <w:tcPr>
            <w:tcW w:w="1282"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4EEB5EF8" w14:textId="77777777" w:rsidR="00D51B8E" w:rsidRDefault="00D51B8E">
            <w:pPr>
              <w:bidi w:val="0"/>
              <w:spacing w:after="160" w:line="360" w:lineRule="auto"/>
              <w:ind w:left="-18"/>
              <w:jc w:val="center"/>
              <w:rPr>
                <w:rFonts w:ascii="Calibri" w:eastAsia="Calibri" w:hAnsi="Calibri"/>
                <w:b/>
                <w:lang w:bidi="ar-IQ"/>
              </w:rPr>
            </w:pPr>
            <w:r>
              <w:rPr>
                <w:rFonts w:ascii="Calibri" w:eastAsia="Calibri" w:hAnsi="Calibri"/>
                <w:b/>
                <w:rtl/>
                <w:lang w:bidi="ar-IQ"/>
              </w:rPr>
              <w:t>المختبر 3</w:t>
            </w:r>
          </w:p>
        </w:tc>
        <w:tc>
          <w:tcPr>
            <w:tcW w:w="9401" w:type="dxa"/>
            <w:gridSpan w:val="3"/>
            <w:tcBorders>
              <w:top w:val="single" w:sz="4" w:space="0" w:color="000000"/>
              <w:left w:val="single" w:sz="4" w:space="0" w:color="000000"/>
              <w:bottom w:val="single" w:sz="4" w:space="0" w:color="000000"/>
              <w:right w:val="single" w:sz="4" w:space="0" w:color="000000"/>
            </w:tcBorders>
            <w:vAlign w:val="center"/>
          </w:tcPr>
          <w:p w14:paraId="36A72BCF" w14:textId="77777777" w:rsidR="00D51B8E" w:rsidRDefault="00D51B8E">
            <w:pPr>
              <w:bidi w:val="0"/>
              <w:spacing w:after="160" w:line="360" w:lineRule="auto"/>
              <w:jc w:val="right"/>
              <w:rPr>
                <w:rFonts w:ascii="Calibri" w:eastAsia="Calibri" w:hAnsi="Calibri" w:cs="Calibri"/>
                <w:sz w:val="24"/>
                <w:szCs w:val="24"/>
              </w:rPr>
            </w:pPr>
          </w:p>
        </w:tc>
      </w:tr>
      <w:tr w:rsidR="00D51B8E" w14:paraId="16A49A57" w14:textId="77777777" w:rsidTr="00D51B8E">
        <w:trPr>
          <w:trHeight w:val="1084"/>
          <w:jc w:val="center"/>
        </w:trPr>
        <w:tc>
          <w:tcPr>
            <w:tcW w:w="10699" w:type="dxa"/>
            <w:gridSpan w:val="5"/>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623B43CA" w14:textId="77777777" w:rsidR="00D51B8E" w:rsidRDefault="00D51B8E">
            <w:pPr>
              <w:spacing w:after="160"/>
              <w:jc w:val="center"/>
              <w:rPr>
                <w:rFonts w:ascii="Calibri" w:eastAsia="Calibri" w:hAnsi="Calibri" w:cs="Arial"/>
                <w:bCs/>
                <w:color w:val="17365D"/>
                <w:sz w:val="28"/>
                <w:szCs w:val="28"/>
                <w:lang w:bidi="ar-IQ"/>
              </w:rPr>
            </w:pPr>
            <w:r>
              <w:rPr>
                <w:rFonts w:ascii="Calibri" w:eastAsia="Calibri" w:hAnsi="Calibri" w:cs="Times New Roman"/>
                <w:bCs/>
                <w:color w:val="17365D"/>
                <w:sz w:val="28"/>
                <w:szCs w:val="28"/>
                <w:rtl/>
              </w:rPr>
              <w:t>مصادر التعلم والتدريس</w:t>
            </w:r>
          </w:p>
        </w:tc>
      </w:tr>
      <w:tr w:rsidR="00D51B8E" w14:paraId="7E9F423C" w14:textId="77777777" w:rsidTr="00D51B8E">
        <w:trPr>
          <w:trHeight w:val="507"/>
          <w:jc w:val="center"/>
        </w:trPr>
        <w:tc>
          <w:tcPr>
            <w:tcW w:w="1969" w:type="dxa"/>
            <w:gridSpan w:val="2"/>
            <w:tcBorders>
              <w:top w:val="single" w:sz="4" w:space="0" w:color="000000"/>
              <w:left w:val="single" w:sz="4" w:space="0" w:color="000000"/>
              <w:bottom w:val="single" w:sz="4" w:space="0" w:color="000000"/>
              <w:right w:val="nil"/>
            </w:tcBorders>
            <w:vAlign w:val="center"/>
          </w:tcPr>
          <w:p w14:paraId="43C1BC0B" w14:textId="77777777" w:rsidR="00D51B8E" w:rsidRDefault="00D51B8E">
            <w:pPr>
              <w:bidi w:val="0"/>
              <w:spacing w:after="160" w:line="312" w:lineRule="auto"/>
              <w:ind w:left="360" w:hanging="720"/>
              <w:rPr>
                <w:rFonts w:ascii="Calibri" w:eastAsia="Calibri" w:hAnsi="Calibri" w:cs="Calibri"/>
                <w:b/>
                <w:sz w:val="20"/>
                <w:szCs w:val="20"/>
              </w:rPr>
            </w:pPr>
          </w:p>
        </w:tc>
        <w:tc>
          <w:tcPr>
            <w:tcW w:w="5967" w:type="dxa"/>
            <w:tcBorders>
              <w:top w:val="single" w:sz="4" w:space="0" w:color="000000"/>
              <w:left w:val="single" w:sz="4" w:space="0" w:color="000000"/>
              <w:bottom w:val="single" w:sz="4" w:space="0" w:color="000000"/>
              <w:right w:val="nil"/>
            </w:tcBorders>
            <w:shd w:val="clear" w:color="auto" w:fill="DAEEF3"/>
            <w:vAlign w:val="center"/>
            <w:hideMark/>
          </w:tcPr>
          <w:p w14:paraId="7A57D3ED" w14:textId="77777777" w:rsidR="00D51B8E" w:rsidRDefault="00D51B8E">
            <w:pPr>
              <w:bidi w:val="0"/>
              <w:spacing w:after="160" w:line="312" w:lineRule="auto"/>
              <w:jc w:val="center"/>
              <w:rPr>
                <w:rFonts w:ascii="Calibri" w:eastAsia="Calibri" w:hAnsi="Calibri" w:cs="Arial"/>
                <w:b/>
              </w:rPr>
            </w:pPr>
            <w:r>
              <w:rPr>
                <w:rFonts w:ascii="Calibri" w:eastAsia="Calibri" w:hAnsi="Calibri" w:cs="Arial"/>
                <w:b/>
                <w:rtl/>
              </w:rPr>
              <w:t>نص</w:t>
            </w: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166A1473" w14:textId="77777777" w:rsidR="00D51B8E" w:rsidRDefault="00D51B8E">
            <w:pPr>
              <w:bidi w:val="0"/>
              <w:spacing w:after="160" w:line="312" w:lineRule="auto"/>
              <w:jc w:val="center"/>
              <w:rPr>
                <w:rFonts w:ascii="Calibri" w:eastAsia="Calibri" w:hAnsi="Calibri" w:cs="Arial"/>
                <w:b/>
              </w:rPr>
            </w:pPr>
            <w:r>
              <w:rPr>
                <w:rFonts w:ascii="Calibri" w:eastAsia="Calibri" w:hAnsi="Calibri" w:cs="Arial"/>
                <w:b/>
                <w:rtl/>
              </w:rPr>
              <w:t>هل متوفر في المكتبة ؟</w:t>
            </w:r>
          </w:p>
        </w:tc>
      </w:tr>
      <w:tr w:rsidR="00D51B8E" w14:paraId="38C1637F" w14:textId="77777777" w:rsidTr="00D51B8E">
        <w:trPr>
          <w:trHeight w:val="746"/>
          <w:jc w:val="center"/>
        </w:trPr>
        <w:tc>
          <w:tcPr>
            <w:tcW w:w="1969" w:type="dxa"/>
            <w:gridSpan w:val="2"/>
            <w:tcBorders>
              <w:top w:val="single" w:sz="4" w:space="0" w:color="000000"/>
              <w:left w:val="single" w:sz="4" w:space="0" w:color="000000"/>
              <w:bottom w:val="single" w:sz="4" w:space="0" w:color="000000"/>
              <w:right w:val="nil"/>
            </w:tcBorders>
            <w:shd w:val="clear" w:color="auto" w:fill="DAEEF3"/>
            <w:hideMark/>
          </w:tcPr>
          <w:p w14:paraId="3EBCFC6C" w14:textId="77777777" w:rsidR="00D51B8E" w:rsidRDefault="00D51B8E">
            <w:pPr>
              <w:bidi w:val="0"/>
              <w:jc w:val="center"/>
            </w:pPr>
            <w:r>
              <w:rPr>
                <w:rtl/>
              </w:rPr>
              <w:t>النصوص المطلوبة</w:t>
            </w:r>
          </w:p>
        </w:tc>
        <w:tc>
          <w:tcPr>
            <w:tcW w:w="5967" w:type="dxa"/>
            <w:tcBorders>
              <w:top w:val="single" w:sz="4" w:space="0" w:color="000000"/>
              <w:left w:val="single" w:sz="4" w:space="0" w:color="000000"/>
              <w:bottom w:val="single" w:sz="4" w:space="0" w:color="000000"/>
              <w:right w:val="nil"/>
            </w:tcBorders>
            <w:hideMark/>
          </w:tcPr>
          <w:p w14:paraId="2F62E42B" w14:textId="77777777" w:rsidR="0044152F" w:rsidRPr="0044152F" w:rsidRDefault="0044152F" w:rsidP="0044152F">
            <w:pPr>
              <w:spacing w:line="240" w:lineRule="auto"/>
              <w:jc w:val="both"/>
              <w:rPr>
                <w:rFonts w:ascii="Calibri" w:eastAsia="Calibri" w:hAnsi="Calibri" w:cs="Times New Roman"/>
                <w:color w:val="002060"/>
              </w:rPr>
            </w:pPr>
            <w:r w:rsidRPr="0044152F">
              <w:rPr>
                <w:rFonts w:ascii="Calibri" w:eastAsia="Calibri" w:hAnsi="Calibri" w:cs="Times New Roman"/>
                <w:color w:val="002060"/>
                <w:rtl/>
              </w:rPr>
              <w:t>1. المالية العامة والتشريع المالي – د. عبد الوهاب خلاف.</w:t>
            </w:r>
          </w:p>
          <w:p w14:paraId="7FD81D0F" w14:textId="77777777" w:rsidR="0044152F" w:rsidRPr="0044152F" w:rsidRDefault="0044152F" w:rsidP="0044152F">
            <w:pPr>
              <w:spacing w:line="240" w:lineRule="auto"/>
              <w:jc w:val="both"/>
              <w:rPr>
                <w:rFonts w:ascii="Calibri" w:eastAsia="Calibri" w:hAnsi="Calibri" w:cs="Times New Roman"/>
                <w:color w:val="002060"/>
              </w:rPr>
            </w:pPr>
            <w:r w:rsidRPr="0044152F">
              <w:rPr>
                <w:rFonts w:ascii="Calibri" w:eastAsia="Calibri" w:hAnsi="Calibri" w:cs="Times New Roman"/>
                <w:color w:val="002060"/>
                <w:rtl/>
              </w:rPr>
              <w:t xml:space="preserve"> 2. مبادئ المالية العامة – د. سامي بديع.</w:t>
            </w:r>
          </w:p>
          <w:p w14:paraId="20DFC7AE" w14:textId="77777777" w:rsidR="0044152F" w:rsidRPr="0044152F" w:rsidRDefault="0044152F" w:rsidP="0044152F">
            <w:pPr>
              <w:spacing w:line="240" w:lineRule="auto"/>
              <w:jc w:val="both"/>
              <w:rPr>
                <w:rFonts w:ascii="Calibri" w:eastAsia="Calibri" w:hAnsi="Calibri" w:cs="Times New Roman"/>
                <w:color w:val="002060"/>
              </w:rPr>
            </w:pPr>
            <w:r w:rsidRPr="0044152F">
              <w:rPr>
                <w:rFonts w:ascii="Calibri" w:eastAsia="Calibri" w:hAnsi="Calibri" w:cs="Times New Roman"/>
                <w:color w:val="002060"/>
                <w:rtl/>
              </w:rPr>
              <w:t xml:space="preserve"> 3. المالية العامة والسياسة المالية – د. سعيد جويلي.</w:t>
            </w:r>
          </w:p>
          <w:p w14:paraId="43FC222C" w14:textId="77777777" w:rsidR="0044152F" w:rsidRPr="0044152F" w:rsidRDefault="0044152F" w:rsidP="0044152F">
            <w:pPr>
              <w:spacing w:line="240" w:lineRule="auto"/>
              <w:jc w:val="both"/>
              <w:rPr>
                <w:rFonts w:ascii="Calibri" w:eastAsia="Calibri" w:hAnsi="Calibri" w:cs="Times New Roman"/>
                <w:color w:val="002060"/>
              </w:rPr>
            </w:pPr>
            <w:r w:rsidRPr="0044152F">
              <w:rPr>
                <w:rFonts w:ascii="Calibri" w:eastAsia="Calibri" w:hAnsi="Calibri" w:cs="Times New Roman"/>
                <w:color w:val="002060"/>
                <w:rtl/>
              </w:rPr>
              <w:t xml:space="preserve"> 4. مقدمة في المالية العامة – د. أحمد سلامة.</w:t>
            </w:r>
          </w:p>
          <w:p w14:paraId="3AB7C229" w14:textId="77777777" w:rsidR="0044152F" w:rsidRPr="0044152F" w:rsidRDefault="0044152F" w:rsidP="0044152F">
            <w:pPr>
              <w:spacing w:line="240" w:lineRule="auto"/>
              <w:jc w:val="both"/>
              <w:rPr>
                <w:rFonts w:ascii="Calibri" w:eastAsia="Calibri" w:hAnsi="Calibri" w:cs="Times New Roman"/>
                <w:color w:val="002060"/>
              </w:rPr>
            </w:pPr>
            <w:r w:rsidRPr="0044152F">
              <w:rPr>
                <w:rFonts w:ascii="Calibri" w:eastAsia="Calibri" w:hAnsi="Calibri" w:cs="Times New Roman"/>
                <w:color w:val="002060"/>
                <w:rtl/>
              </w:rPr>
              <w:t xml:space="preserve"> 5. المالية العامة (النظرية والتطبيق) – د. أحمد فؤاد أنور.</w:t>
            </w:r>
          </w:p>
          <w:p w14:paraId="732C8230" w14:textId="239626A0" w:rsidR="00D51B8E" w:rsidRPr="0044152F" w:rsidRDefault="0044152F" w:rsidP="0044152F">
            <w:pPr>
              <w:spacing w:line="240" w:lineRule="auto"/>
              <w:jc w:val="both"/>
              <w:rPr>
                <w:rFonts w:ascii="Calibri" w:eastAsia="Calibri" w:hAnsi="Calibri" w:cs="Times New Roman"/>
                <w:color w:val="002060"/>
              </w:rPr>
            </w:pPr>
            <w:r w:rsidRPr="0044152F">
              <w:rPr>
                <w:rFonts w:ascii="Calibri" w:eastAsia="Calibri" w:hAnsi="Calibri" w:cs="Times New Roman"/>
                <w:color w:val="002060"/>
                <w:rtl/>
              </w:rPr>
              <w:t xml:space="preserve"> 6. مبادئ المالية العامة والاقتصاد المالي – د. رفعت المحجوب.</w:t>
            </w:r>
          </w:p>
        </w:tc>
        <w:tc>
          <w:tcPr>
            <w:tcW w:w="2763" w:type="dxa"/>
            <w:gridSpan w:val="2"/>
            <w:tcBorders>
              <w:top w:val="single" w:sz="4" w:space="0" w:color="000000"/>
              <w:left w:val="single" w:sz="4" w:space="0" w:color="000000"/>
              <w:bottom w:val="single" w:sz="4" w:space="0" w:color="000000"/>
              <w:right w:val="single" w:sz="4" w:space="0" w:color="000000"/>
            </w:tcBorders>
            <w:vAlign w:val="center"/>
            <w:hideMark/>
          </w:tcPr>
          <w:p w14:paraId="0D8B6C2B" w14:textId="77777777" w:rsidR="00D51B8E" w:rsidRDefault="00D51B8E">
            <w:pPr>
              <w:bidi w:val="0"/>
              <w:spacing w:after="160" w:line="312" w:lineRule="auto"/>
              <w:jc w:val="center"/>
              <w:rPr>
                <w:rFonts w:ascii="Calibri" w:eastAsia="Calibri" w:hAnsi="Calibri" w:cs="Arial"/>
                <w:color w:val="FF0000"/>
              </w:rPr>
            </w:pPr>
            <w:r>
              <w:rPr>
                <w:rFonts w:ascii="Calibri" w:eastAsia="Calibri" w:hAnsi="Calibri" w:cs="Arial"/>
                <w:rtl/>
              </w:rPr>
              <w:t>نعم</w:t>
            </w:r>
          </w:p>
        </w:tc>
      </w:tr>
      <w:tr w:rsidR="00D51B8E" w14:paraId="20036ECA" w14:textId="77777777" w:rsidTr="00D51B8E">
        <w:trPr>
          <w:trHeight w:val="647"/>
          <w:jc w:val="center"/>
        </w:trPr>
        <w:tc>
          <w:tcPr>
            <w:tcW w:w="1969" w:type="dxa"/>
            <w:gridSpan w:val="2"/>
            <w:tcBorders>
              <w:top w:val="single" w:sz="4" w:space="0" w:color="000000"/>
              <w:left w:val="single" w:sz="4" w:space="0" w:color="000000"/>
              <w:bottom w:val="single" w:sz="4" w:space="0" w:color="000000"/>
              <w:right w:val="nil"/>
            </w:tcBorders>
            <w:shd w:val="clear" w:color="auto" w:fill="DAEEF3"/>
            <w:hideMark/>
          </w:tcPr>
          <w:p w14:paraId="6E12C99D" w14:textId="77777777" w:rsidR="00D51B8E" w:rsidRDefault="00D51B8E">
            <w:pPr>
              <w:jc w:val="center"/>
            </w:pPr>
            <w:r>
              <w:rPr>
                <w:rtl/>
              </w:rPr>
              <w:t>النصوص الموصى بها</w:t>
            </w:r>
          </w:p>
        </w:tc>
        <w:tc>
          <w:tcPr>
            <w:tcW w:w="5967" w:type="dxa"/>
            <w:tcBorders>
              <w:top w:val="single" w:sz="4" w:space="0" w:color="000000"/>
              <w:left w:val="single" w:sz="4" w:space="0" w:color="000000"/>
              <w:bottom w:val="single" w:sz="4" w:space="0" w:color="000000"/>
              <w:right w:val="nil"/>
            </w:tcBorders>
            <w:hideMark/>
          </w:tcPr>
          <w:p w14:paraId="2725BE68" w14:textId="77777777" w:rsidR="0044152F" w:rsidRPr="0044152F" w:rsidRDefault="0044152F" w:rsidP="0044152F">
            <w:pPr>
              <w:bidi w:val="0"/>
              <w:spacing w:line="240" w:lineRule="auto"/>
              <w:jc w:val="both"/>
              <w:rPr>
                <w:rFonts w:ascii="Calibri" w:eastAsia="Calibri" w:hAnsi="Calibri" w:cs="Times New Roman"/>
                <w:color w:val="002060"/>
                <w:shd w:val="clear" w:color="auto" w:fill="FFFFFF"/>
              </w:rPr>
            </w:pPr>
            <w:r w:rsidRPr="0044152F">
              <w:rPr>
                <w:rFonts w:ascii="Calibri" w:eastAsia="Calibri" w:hAnsi="Calibri" w:cs="Times New Roman"/>
                <w:color w:val="002060"/>
                <w:shd w:val="clear" w:color="auto" w:fill="FFFFFF"/>
                <w:rtl/>
              </w:rPr>
              <w:t xml:space="preserve">1. </w:t>
            </w:r>
            <w:r w:rsidRPr="0044152F">
              <w:rPr>
                <w:rFonts w:ascii="Calibri" w:eastAsia="Calibri" w:hAnsi="Calibri" w:cs="Times New Roman"/>
                <w:color w:val="002060"/>
                <w:shd w:val="clear" w:color="auto" w:fill="FFFFFF"/>
              </w:rPr>
              <w:t>Public Finance – Harvey S. Rosen &amp; Ted Gayer</w:t>
            </w:r>
            <w:r w:rsidRPr="0044152F">
              <w:rPr>
                <w:rFonts w:ascii="Calibri" w:eastAsia="Calibri" w:hAnsi="Calibri" w:cs="Times New Roman"/>
                <w:color w:val="002060"/>
                <w:shd w:val="clear" w:color="auto" w:fill="FFFFFF"/>
                <w:rtl/>
              </w:rPr>
              <w:t>.</w:t>
            </w:r>
          </w:p>
          <w:p w14:paraId="6E0659BF" w14:textId="77777777" w:rsidR="0044152F" w:rsidRPr="0044152F" w:rsidRDefault="0044152F" w:rsidP="0044152F">
            <w:pPr>
              <w:bidi w:val="0"/>
              <w:spacing w:line="240" w:lineRule="auto"/>
              <w:jc w:val="both"/>
              <w:rPr>
                <w:rFonts w:ascii="Calibri" w:eastAsia="Calibri" w:hAnsi="Calibri" w:cs="Times New Roman"/>
                <w:color w:val="002060"/>
                <w:shd w:val="clear" w:color="auto" w:fill="FFFFFF"/>
              </w:rPr>
            </w:pPr>
            <w:r w:rsidRPr="0044152F">
              <w:rPr>
                <w:rFonts w:ascii="Calibri" w:eastAsia="Calibri" w:hAnsi="Calibri" w:cs="Times New Roman"/>
                <w:color w:val="002060"/>
                <w:shd w:val="clear" w:color="auto" w:fill="FFFFFF"/>
                <w:rtl/>
              </w:rPr>
              <w:t xml:space="preserve"> 2. </w:t>
            </w:r>
            <w:r w:rsidRPr="0044152F">
              <w:rPr>
                <w:rFonts w:ascii="Calibri" w:eastAsia="Calibri" w:hAnsi="Calibri" w:cs="Times New Roman"/>
                <w:color w:val="002060"/>
                <w:shd w:val="clear" w:color="auto" w:fill="FFFFFF"/>
              </w:rPr>
              <w:t>Public Finance and Public Policy – Jonathan Gruber</w:t>
            </w:r>
            <w:r w:rsidRPr="0044152F">
              <w:rPr>
                <w:rFonts w:ascii="Calibri" w:eastAsia="Calibri" w:hAnsi="Calibri" w:cs="Times New Roman"/>
                <w:color w:val="002060"/>
                <w:shd w:val="clear" w:color="auto" w:fill="FFFFFF"/>
                <w:rtl/>
              </w:rPr>
              <w:t>.</w:t>
            </w:r>
          </w:p>
          <w:p w14:paraId="04ADD68C" w14:textId="77777777" w:rsidR="0044152F" w:rsidRPr="0044152F" w:rsidRDefault="0044152F" w:rsidP="0044152F">
            <w:pPr>
              <w:bidi w:val="0"/>
              <w:spacing w:line="240" w:lineRule="auto"/>
              <w:jc w:val="both"/>
              <w:rPr>
                <w:rFonts w:ascii="Calibri" w:eastAsia="Calibri" w:hAnsi="Calibri" w:cs="Times New Roman"/>
                <w:color w:val="002060"/>
                <w:shd w:val="clear" w:color="auto" w:fill="FFFFFF"/>
              </w:rPr>
            </w:pPr>
            <w:r w:rsidRPr="0044152F">
              <w:rPr>
                <w:rFonts w:ascii="Calibri" w:eastAsia="Calibri" w:hAnsi="Calibri" w:cs="Times New Roman"/>
                <w:color w:val="002060"/>
                <w:shd w:val="clear" w:color="auto" w:fill="FFFFFF"/>
                <w:rtl/>
              </w:rPr>
              <w:t xml:space="preserve"> 3. </w:t>
            </w:r>
            <w:r w:rsidRPr="0044152F">
              <w:rPr>
                <w:rFonts w:ascii="Calibri" w:eastAsia="Calibri" w:hAnsi="Calibri" w:cs="Times New Roman"/>
                <w:color w:val="002060"/>
                <w:shd w:val="clear" w:color="auto" w:fill="FFFFFF"/>
              </w:rPr>
              <w:t>Public Finance in Theory and Practice – Richard A. Musgrave &amp; Peggy B. Musgrave</w:t>
            </w:r>
            <w:r w:rsidRPr="0044152F">
              <w:rPr>
                <w:rFonts w:ascii="Calibri" w:eastAsia="Calibri" w:hAnsi="Calibri" w:cs="Times New Roman"/>
                <w:color w:val="002060"/>
                <w:shd w:val="clear" w:color="auto" w:fill="FFFFFF"/>
                <w:rtl/>
              </w:rPr>
              <w:t>.</w:t>
            </w:r>
          </w:p>
          <w:p w14:paraId="1C0C6A8A" w14:textId="77777777" w:rsidR="0044152F" w:rsidRPr="0044152F" w:rsidRDefault="0044152F" w:rsidP="0044152F">
            <w:pPr>
              <w:bidi w:val="0"/>
              <w:spacing w:line="240" w:lineRule="auto"/>
              <w:jc w:val="both"/>
              <w:rPr>
                <w:rFonts w:ascii="Calibri" w:eastAsia="Calibri" w:hAnsi="Calibri" w:cs="Times New Roman"/>
                <w:color w:val="002060"/>
                <w:shd w:val="clear" w:color="auto" w:fill="FFFFFF"/>
              </w:rPr>
            </w:pPr>
            <w:r w:rsidRPr="0044152F">
              <w:rPr>
                <w:rFonts w:ascii="Calibri" w:eastAsia="Calibri" w:hAnsi="Calibri" w:cs="Times New Roman"/>
                <w:color w:val="002060"/>
                <w:shd w:val="clear" w:color="auto" w:fill="FFFFFF"/>
                <w:rtl/>
              </w:rPr>
              <w:t xml:space="preserve"> 4. </w:t>
            </w:r>
            <w:r w:rsidRPr="0044152F">
              <w:rPr>
                <w:rFonts w:ascii="Calibri" w:eastAsia="Calibri" w:hAnsi="Calibri" w:cs="Times New Roman"/>
                <w:color w:val="002060"/>
                <w:shd w:val="clear" w:color="auto" w:fill="FFFFFF"/>
              </w:rPr>
              <w:t xml:space="preserve">Public Sector Economics – Richard W. </w:t>
            </w:r>
            <w:proofErr w:type="spellStart"/>
            <w:r w:rsidRPr="0044152F">
              <w:rPr>
                <w:rFonts w:ascii="Calibri" w:eastAsia="Calibri" w:hAnsi="Calibri" w:cs="Times New Roman"/>
                <w:color w:val="002060"/>
                <w:shd w:val="clear" w:color="auto" w:fill="FFFFFF"/>
              </w:rPr>
              <w:t>Tresch</w:t>
            </w:r>
            <w:proofErr w:type="spellEnd"/>
            <w:r w:rsidRPr="0044152F">
              <w:rPr>
                <w:rFonts w:ascii="Calibri" w:eastAsia="Calibri" w:hAnsi="Calibri" w:cs="Times New Roman"/>
                <w:color w:val="002060"/>
                <w:shd w:val="clear" w:color="auto" w:fill="FFFFFF"/>
                <w:rtl/>
              </w:rPr>
              <w:t>.</w:t>
            </w:r>
          </w:p>
          <w:p w14:paraId="61CD7B01" w14:textId="235FF405" w:rsidR="00D51B8E" w:rsidRDefault="0044152F" w:rsidP="0044152F">
            <w:pPr>
              <w:bidi w:val="0"/>
              <w:spacing w:line="240" w:lineRule="auto"/>
              <w:jc w:val="both"/>
              <w:rPr>
                <w:rFonts w:ascii="Calibri" w:eastAsia="Calibri" w:hAnsi="Calibri" w:cs="Calibri"/>
                <w:color w:val="002060"/>
              </w:rPr>
            </w:pPr>
            <w:r w:rsidRPr="0044152F">
              <w:rPr>
                <w:rFonts w:ascii="Calibri" w:eastAsia="Calibri" w:hAnsi="Calibri" w:cs="Times New Roman"/>
                <w:color w:val="002060"/>
                <w:shd w:val="clear" w:color="auto" w:fill="FFFFFF"/>
                <w:rtl/>
              </w:rPr>
              <w:t xml:space="preserve"> 5. </w:t>
            </w:r>
            <w:r w:rsidRPr="0044152F">
              <w:rPr>
                <w:rFonts w:ascii="Calibri" w:eastAsia="Calibri" w:hAnsi="Calibri" w:cs="Times New Roman"/>
                <w:color w:val="002060"/>
                <w:shd w:val="clear" w:color="auto" w:fill="FFFFFF"/>
              </w:rPr>
              <w:t>Modern Public Finance – edited by Wallace E. Oates</w:t>
            </w:r>
            <w:r w:rsidRPr="0044152F">
              <w:rPr>
                <w:rFonts w:ascii="Calibri" w:eastAsia="Calibri" w:hAnsi="Calibri" w:cs="Times New Roman"/>
                <w:color w:val="002060"/>
                <w:shd w:val="clear" w:color="auto" w:fill="FFFFFF"/>
                <w:rtl/>
              </w:rPr>
              <w:t>.</w:t>
            </w:r>
          </w:p>
        </w:tc>
        <w:tc>
          <w:tcPr>
            <w:tcW w:w="2763" w:type="dxa"/>
            <w:gridSpan w:val="2"/>
            <w:tcBorders>
              <w:top w:val="single" w:sz="4" w:space="0" w:color="000000"/>
              <w:left w:val="single" w:sz="4" w:space="0" w:color="000000"/>
              <w:bottom w:val="single" w:sz="4" w:space="0" w:color="000000"/>
              <w:right w:val="single" w:sz="4" w:space="0" w:color="000000"/>
            </w:tcBorders>
            <w:vAlign w:val="center"/>
            <w:hideMark/>
          </w:tcPr>
          <w:p w14:paraId="22F4AFA7" w14:textId="48D103F6" w:rsidR="00D51B8E" w:rsidRDefault="0044152F">
            <w:pPr>
              <w:bidi w:val="0"/>
              <w:spacing w:after="160" w:line="312" w:lineRule="auto"/>
              <w:jc w:val="center"/>
              <w:rPr>
                <w:rFonts w:ascii="Calibri" w:eastAsia="Calibri" w:hAnsi="Calibri"/>
                <w:lang w:bidi="ar-IQ"/>
              </w:rPr>
            </w:pPr>
            <w:r>
              <w:rPr>
                <w:rFonts w:ascii="Calibri" w:eastAsia="Calibri" w:hAnsi="Calibri" w:hint="cs"/>
                <w:rtl/>
                <w:lang w:bidi="ar-IQ"/>
              </w:rPr>
              <w:t>لا</w:t>
            </w:r>
          </w:p>
        </w:tc>
      </w:tr>
    </w:tbl>
    <w:p w14:paraId="3EBDFC0C" w14:textId="77777777" w:rsidR="00D51B8E" w:rsidRDefault="00D51B8E" w:rsidP="00D51B8E">
      <w:pPr>
        <w:bidi w:val="0"/>
        <w:spacing w:after="0" w:line="240" w:lineRule="auto"/>
        <w:jc w:val="center"/>
        <w:rPr>
          <w:rFonts w:ascii="Calibri" w:eastAsia="Calibri" w:hAnsi="Calibri" w:cs="Calibri"/>
          <w:color w:val="002060"/>
          <w:kern w:val="2"/>
          <w:sz w:val="24"/>
          <w:szCs w:val="24"/>
          <w14:ligatures w14:val="standardContextual"/>
        </w:rPr>
      </w:pPr>
    </w:p>
    <w:p w14:paraId="197B28D6" w14:textId="77777777" w:rsidR="00D51B8E" w:rsidRDefault="00D51B8E" w:rsidP="00D51B8E">
      <w:pPr>
        <w:bidi w:val="0"/>
        <w:spacing w:after="0" w:line="240" w:lineRule="auto"/>
        <w:jc w:val="center"/>
        <w:rPr>
          <w:rFonts w:ascii="Calibri" w:eastAsia="Calibri" w:hAnsi="Calibri" w:cs="Calibri"/>
          <w:color w:val="002060"/>
          <w:kern w:val="2"/>
          <w:sz w:val="24"/>
          <w:szCs w:val="24"/>
          <w14:ligatures w14:val="standardContextual"/>
        </w:r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6"/>
        <w:gridCol w:w="2519"/>
        <w:gridCol w:w="1396"/>
        <w:gridCol w:w="4749"/>
      </w:tblGrid>
      <w:tr w:rsidR="00D51B8E" w14:paraId="250236EB" w14:textId="77777777" w:rsidTr="00D51B8E">
        <w:trPr>
          <w:trHeight w:val="301"/>
          <w:jc w:val="center"/>
        </w:trPr>
        <w:tc>
          <w:tcPr>
            <w:tcW w:w="1957" w:type="dxa"/>
            <w:tcBorders>
              <w:top w:val="single" w:sz="6" w:space="0" w:color="000000"/>
              <w:left w:val="single" w:sz="6" w:space="0" w:color="000000"/>
              <w:bottom w:val="single" w:sz="6" w:space="0" w:color="000000"/>
              <w:right w:val="single" w:sz="6" w:space="0" w:color="000000"/>
            </w:tcBorders>
            <w:shd w:val="clear" w:color="auto" w:fill="EDEDED"/>
            <w:hideMark/>
          </w:tcPr>
          <w:p w14:paraId="24DA505E" w14:textId="77777777" w:rsidR="00D51B8E" w:rsidRDefault="00D51B8E">
            <w:pPr>
              <w:bidi w:val="0"/>
              <w:spacing w:after="0" w:line="256" w:lineRule="auto"/>
              <w:jc w:val="center"/>
              <w:rPr>
                <w:rFonts w:ascii="Calibri" w:eastAsia="Calibri" w:hAnsi="Calibri"/>
                <w:b/>
                <w:sz w:val="28"/>
                <w:szCs w:val="28"/>
                <w:lang w:bidi="ar-IQ"/>
              </w:rPr>
            </w:pPr>
            <w:r>
              <w:rPr>
                <w:rFonts w:ascii="Calibri" w:eastAsia="Calibri" w:hAnsi="Calibri"/>
                <w:b/>
                <w:sz w:val="28"/>
                <w:szCs w:val="28"/>
                <w:rtl/>
                <w:lang w:bidi="ar-IQ"/>
              </w:rPr>
              <w:t>المجموعات</w:t>
            </w:r>
          </w:p>
        </w:tc>
        <w:tc>
          <w:tcPr>
            <w:tcW w:w="2519" w:type="dxa"/>
            <w:tcBorders>
              <w:top w:val="single" w:sz="6" w:space="0" w:color="000000"/>
              <w:left w:val="single" w:sz="6" w:space="0" w:color="000000"/>
              <w:bottom w:val="single" w:sz="6" w:space="0" w:color="000000"/>
              <w:right w:val="single" w:sz="4" w:space="0" w:color="000000"/>
            </w:tcBorders>
            <w:shd w:val="clear" w:color="auto" w:fill="EDEDED"/>
            <w:vAlign w:val="center"/>
            <w:hideMark/>
          </w:tcPr>
          <w:p w14:paraId="6649E995" w14:textId="77777777" w:rsidR="00D51B8E" w:rsidRDefault="00D51B8E">
            <w:pPr>
              <w:spacing w:after="160" w:line="256" w:lineRule="auto"/>
              <w:jc w:val="center"/>
              <w:rPr>
                <w:rFonts w:ascii="Calibri" w:eastAsia="Calibri" w:hAnsi="Calibri" w:cs="Calibri"/>
                <w:b/>
                <w:sz w:val="28"/>
                <w:szCs w:val="28"/>
              </w:rPr>
            </w:pPr>
            <w:r>
              <w:rPr>
                <w:rFonts w:ascii="Calibri" w:eastAsia="Calibri" w:hAnsi="Calibri" w:cs="Times New Roman"/>
                <w:b/>
                <w:sz w:val="28"/>
                <w:szCs w:val="28"/>
                <w:rtl/>
              </w:rPr>
              <w:t>التقدير</w:t>
            </w:r>
          </w:p>
        </w:tc>
        <w:tc>
          <w:tcPr>
            <w:tcW w:w="1396" w:type="dxa"/>
            <w:tcBorders>
              <w:top w:val="single" w:sz="6" w:space="0" w:color="000000"/>
              <w:left w:val="single" w:sz="6" w:space="0" w:color="000000"/>
              <w:bottom w:val="single" w:sz="6" w:space="0" w:color="000000"/>
              <w:right w:val="single" w:sz="4" w:space="0" w:color="000000"/>
            </w:tcBorders>
            <w:shd w:val="clear" w:color="auto" w:fill="EDEDED"/>
            <w:vAlign w:val="center"/>
            <w:hideMark/>
          </w:tcPr>
          <w:p w14:paraId="3C92E540" w14:textId="77777777" w:rsidR="00D51B8E" w:rsidRDefault="00D51B8E">
            <w:pPr>
              <w:bidi w:val="0"/>
              <w:spacing w:after="160" w:line="256" w:lineRule="auto"/>
              <w:jc w:val="center"/>
              <w:rPr>
                <w:rFonts w:ascii="Calibri" w:eastAsia="Calibri" w:hAnsi="Calibri" w:cs="Calibri"/>
                <w:b/>
                <w:sz w:val="28"/>
                <w:szCs w:val="28"/>
              </w:rPr>
            </w:pPr>
            <w:r>
              <w:rPr>
                <w:rFonts w:ascii="Calibri" w:eastAsia="Calibri" w:hAnsi="Calibri" w:cs="Arial"/>
                <w:b/>
                <w:sz w:val="28"/>
                <w:szCs w:val="28"/>
                <w:rtl/>
              </w:rPr>
              <w:t>الدرجات</w:t>
            </w:r>
            <w:r>
              <w:rPr>
                <w:rFonts w:ascii="Calibri" w:eastAsia="Calibri" w:hAnsi="Calibri" w:cs="Calibri"/>
                <w:b/>
                <w:sz w:val="28"/>
                <w:szCs w:val="28"/>
              </w:rPr>
              <w:t xml:space="preserve"> %</w:t>
            </w:r>
          </w:p>
        </w:tc>
        <w:tc>
          <w:tcPr>
            <w:tcW w:w="4749" w:type="dxa"/>
            <w:tcBorders>
              <w:top w:val="single" w:sz="6" w:space="0" w:color="000000"/>
              <w:left w:val="single" w:sz="4" w:space="0" w:color="000000"/>
              <w:bottom w:val="single" w:sz="6" w:space="0" w:color="000000"/>
              <w:right w:val="single" w:sz="6" w:space="0" w:color="000000"/>
            </w:tcBorders>
            <w:shd w:val="clear" w:color="auto" w:fill="EDEDED"/>
            <w:vAlign w:val="center"/>
            <w:hideMark/>
          </w:tcPr>
          <w:p w14:paraId="6A71A635" w14:textId="77777777" w:rsidR="00D51B8E" w:rsidRDefault="00D51B8E">
            <w:pPr>
              <w:jc w:val="center"/>
              <w:rPr>
                <w:rFonts w:ascii="Calibri" w:eastAsia="Calibri" w:hAnsi="Calibri" w:cs="Arial"/>
                <w:b/>
                <w:sz w:val="28"/>
                <w:szCs w:val="28"/>
              </w:rPr>
            </w:pPr>
            <w:r>
              <w:rPr>
                <w:rFonts w:ascii="Calibri" w:eastAsia="Calibri" w:hAnsi="Calibri" w:cs="Arial"/>
                <w:b/>
                <w:sz w:val="28"/>
                <w:szCs w:val="28"/>
                <w:rtl/>
              </w:rPr>
              <w:t>تعريف</w:t>
            </w:r>
          </w:p>
        </w:tc>
      </w:tr>
      <w:tr w:rsidR="00D51B8E" w14:paraId="0125B911" w14:textId="77777777" w:rsidTr="00D51B8E">
        <w:trPr>
          <w:trHeight w:val="301"/>
          <w:jc w:val="center"/>
        </w:trPr>
        <w:tc>
          <w:tcPr>
            <w:tcW w:w="1957" w:type="dxa"/>
            <w:vMerge w:val="restart"/>
            <w:tcBorders>
              <w:top w:val="single" w:sz="6" w:space="0" w:color="000000"/>
              <w:left w:val="single" w:sz="6" w:space="0" w:color="000000"/>
              <w:bottom w:val="nil"/>
              <w:right w:val="single" w:sz="6" w:space="0" w:color="000000"/>
            </w:tcBorders>
            <w:vAlign w:val="center"/>
            <w:hideMark/>
          </w:tcPr>
          <w:p w14:paraId="61018BEB" w14:textId="77777777" w:rsidR="00D51B8E" w:rsidRDefault="00D51B8E">
            <w:pPr>
              <w:bidi w:val="0"/>
              <w:spacing w:after="0" w:line="256" w:lineRule="auto"/>
              <w:jc w:val="center"/>
              <w:rPr>
                <w:rFonts w:ascii="Calibri" w:eastAsia="Calibri" w:hAnsi="Calibri" w:cs="Arial"/>
                <w:b/>
                <w:sz w:val="28"/>
                <w:szCs w:val="28"/>
              </w:rPr>
            </w:pPr>
            <w:r>
              <w:rPr>
                <w:rFonts w:ascii="Calibri" w:eastAsia="Calibri" w:hAnsi="Calibri" w:cs="Arial"/>
                <w:b/>
                <w:sz w:val="28"/>
                <w:szCs w:val="28"/>
                <w:rtl/>
              </w:rPr>
              <w:t>مجموعات النجاح</w:t>
            </w:r>
          </w:p>
          <w:p w14:paraId="13619934" w14:textId="77777777" w:rsidR="00D51B8E" w:rsidRDefault="00D51B8E">
            <w:pPr>
              <w:bidi w:val="0"/>
              <w:spacing w:after="0" w:line="256" w:lineRule="auto"/>
              <w:jc w:val="center"/>
              <w:rPr>
                <w:rFonts w:ascii="Calibri" w:eastAsia="Calibri" w:hAnsi="Calibri" w:cs="Calibri"/>
                <w:b/>
                <w:sz w:val="28"/>
                <w:szCs w:val="28"/>
              </w:rPr>
            </w:pPr>
            <w:r>
              <w:rPr>
                <w:rFonts w:ascii="Calibri" w:eastAsia="Calibri" w:hAnsi="Calibri" w:cs="Calibri"/>
                <w:b/>
                <w:sz w:val="28"/>
                <w:szCs w:val="28"/>
              </w:rPr>
              <w:t>(50 - 100)</w:t>
            </w:r>
          </w:p>
        </w:tc>
        <w:tc>
          <w:tcPr>
            <w:tcW w:w="2519" w:type="dxa"/>
            <w:tcBorders>
              <w:top w:val="single" w:sz="6" w:space="0" w:color="000000"/>
              <w:left w:val="single" w:sz="6" w:space="0" w:color="000000"/>
              <w:bottom w:val="single" w:sz="6" w:space="0" w:color="000000"/>
              <w:right w:val="single" w:sz="4" w:space="0" w:color="000000"/>
            </w:tcBorders>
            <w:vAlign w:val="center"/>
            <w:hideMark/>
          </w:tcPr>
          <w:p w14:paraId="223F29C6" w14:textId="77777777" w:rsidR="00D51B8E" w:rsidRDefault="00D51B8E">
            <w:pPr>
              <w:spacing w:after="160" w:line="256" w:lineRule="auto"/>
              <w:jc w:val="center"/>
              <w:rPr>
                <w:rFonts w:ascii="Calibri" w:eastAsia="Calibri" w:hAnsi="Calibri" w:cs="Calibri"/>
                <w:b/>
                <w:sz w:val="28"/>
                <w:szCs w:val="28"/>
              </w:rPr>
            </w:pPr>
            <w:r>
              <w:rPr>
                <w:rFonts w:ascii="Calibri" w:eastAsia="Calibri" w:hAnsi="Calibri" w:cs="Times New Roman"/>
                <w:b/>
                <w:sz w:val="28"/>
                <w:szCs w:val="28"/>
                <w:rtl/>
              </w:rPr>
              <w:t>امتياز</w:t>
            </w:r>
          </w:p>
        </w:tc>
        <w:tc>
          <w:tcPr>
            <w:tcW w:w="1396" w:type="dxa"/>
            <w:tcBorders>
              <w:top w:val="single" w:sz="6" w:space="0" w:color="000000"/>
              <w:left w:val="single" w:sz="6" w:space="0" w:color="000000"/>
              <w:bottom w:val="single" w:sz="6" w:space="0" w:color="000000"/>
              <w:right w:val="single" w:sz="4" w:space="0" w:color="000000"/>
            </w:tcBorders>
            <w:vAlign w:val="center"/>
            <w:hideMark/>
          </w:tcPr>
          <w:p w14:paraId="6C324826" w14:textId="77777777" w:rsidR="00D51B8E" w:rsidRDefault="00D51B8E">
            <w:pPr>
              <w:bidi w:val="0"/>
              <w:spacing w:after="160" w:line="256" w:lineRule="auto"/>
              <w:jc w:val="center"/>
              <w:rPr>
                <w:rFonts w:ascii="Calibri" w:eastAsia="Calibri" w:hAnsi="Calibri" w:cs="Calibri"/>
                <w:sz w:val="28"/>
                <w:szCs w:val="28"/>
              </w:rPr>
            </w:pPr>
            <w:r>
              <w:rPr>
                <w:rFonts w:ascii="Calibri" w:eastAsia="Calibri" w:hAnsi="Calibri" w:cs="Calibri"/>
                <w:sz w:val="28"/>
                <w:szCs w:val="28"/>
              </w:rPr>
              <w:t>90 - 100</w:t>
            </w:r>
          </w:p>
        </w:tc>
        <w:tc>
          <w:tcPr>
            <w:tcW w:w="4749" w:type="dxa"/>
            <w:tcBorders>
              <w:top w:val="single" w:sz="6" w:space="0" w:color="000000"/>
              <w:left w:val="single" w:sz="4" w:space="0" w:color="000000"/>
              <w:bottom w:val="single" w:sz="6" w:space="0" w:color="000000"/>
              <w:right w:val="single" w:sz="6" w:space="0" w:color="000000"/>
            </w:tcBorders>
            <w:hideMark/>
          </w:tcPr>
          <w:p w14:paraId="6006D4FC" w14:textId="77777777" w:rsidR="00D51B8E" w:rsidRDefault="00D51B8E">
            <w:pPr>
              <w:bidi w:val="0"/>
              <w:jc w:val="center"/>
              <w:rPr>
                <w:sz w:val="28"/>
                <w:szCs w:val="28"/>
              </w:rPr>
            </w:pPr>
            <w:r>
              <w:rPr>
                <w:sz w:val="28"/>
                <w:szCs w:val="28"/>
                <w:rtl/>
              </w:rPr>
              <w:t>أداء متميز</w:t>
            </w:r>
          </w:p>
        </w:tc>
      </w:tr>
      <w:tr w:rsidR="00D51B8E" w14:paraId="61759651" w14:textId="77777777" w:rsidTr="00D51B8E">
        <w:trPr>
          <w:trHeight w:val="301"/>
          <w:jc w:val="center"/>
        </w:trPr>
        <w:tc>
          <w:tcPr>
            <w:tcW w:w="10621" w:type="dxa"/>
            <w:vMerge/>
            <w:tcBorders>
              <w:top w:val="single" w:sz="6" w:space="0" w:color="000000"/>
              <w:left w:val="single" w:sz="6" w:space="0" w:color="000000"/>
              <w:bottom w:val="nil"/>
              <w:right w:val="single" w:sz="6" w:space="0" w:color="000000"/>
            </w:tcBorders>
            <w:vAlign w:val="center"/>
            <w:hideMark/>
          </w:tcPr>
          <w:p w14:paraId="1F397BC6" w14:textId="77777777" w:rsidR="00D51B8E" w:rsidRDefault="00D51B8E">
            <w:pPr>
              <w:bidi w:val="0"/>
              <w:spacing w:after="0" w:line="240" w:lineRule="auto"/>
              <w:rPr>
                <w:rFonts w:ascii="Calibri" w:eastAsia="Calibri" w:hAnsi="Calibri" w:cs="Calibri"/>
                <w:b/>
                <w:sz w:val="28"/>
                <w:szCs w:val="28"/>
              </w:rPr>
            </w:pPr>
          </w:p>
        </w:tc>
        <w:tc>
          <w:tcPr>
            <w:tcW w:w="2519" w:type="dxa"/>
            <w:tcBorders>
              <w:top w:val="single" w:sz="6" w:space="0" w:color="000000"/>
              <w:left w:val="single" w:sz="6" w:space="0" w:color="000000"/>
              <w:bottom w:val="single" w:sz="6" w:space="0" w:color="000000"/>
              <w:right w:val="single" w:sz="4" w:space="0" w:color="000000"/>
            </w:tcBorders>
            <w:vAlign w:val="center"/>
            <w:hideMark/>
          </w:tcPr>
          <w:p w14:paraId="7B4E100D" w14:textId="77777777" w:rsidR="00D51B8E" w:rsidRDefault="00D51B8E">
            <w:pPr>
              <w:spacing w:after="0" w:line="256" w:lineRule="auto"/>
              <w:jc w:val="center"/>
              <w:rPr>
                <w:rFonts w:ascii="Calibri" w:eastAsia="Calibri" w:hAnsi="Calibri" w:cs="Calibri"/>
                <w:b/>
                <w:sz w:val="28"/>
                <w:szCs w:val="28"/>
              </w:rPr>
            </w:pPr>
            <w:r>
              <w:rPr>
                <w:rFonts w:ascii="Calibri" w:eastAsia="Calibri" w:hAnsi="Calibri" w:cs="Times New Roman"/>
                <w:b/>
                <w:sz w:val="28"/>
                <w:szCs w:val="28"/>
                <w:rtl/>
              </w:rPr>
              <w:t>جيد جدا</w:t>
            </w:r>
          </w:p>
        </w:tc>
        <w:tc>
          <w:tcPr>
            <w:tcW w:w="1396" w:type="dxa"/>
            <w:tcBorders>
              <w:top w:val="single" w:sz="6" w:space="0" w:color="000000"/>
              <w:left w:val="single" w:sz="6" w:space="0" w:color="000000"/>
              <w:bottom w:val="single" w:sz="6" w:space="0" w:color="000000"/>
              <w:right w:val="single" w:sz="4" w:space="0" w:color="000000"/>
            </w:tcBorders>
            <w:vAlign w:val="center"/>
            <w:hideMark/>
          </w:tcPr>
          <w:p w14:paraId="7CCAC61B" w14:textId="77777777" w:rsidR="00D51B8E" w:rsidRDefault="00D51B8E">
            <w:pPr>
              <w:bidi w:val="0"/>
              <w:spacing w:after="0" w:line="256" w:lineRule="auto"/>
              <w:rPr>
                <w:rFonts w:ascii="Calibri" w:eastAsia="Calibri" w:hAnsi="Calibri" w:cs="Calibri"/>
                <w:sz w:val="28"/>
                <w:szCs w:val="28"/>
              </w:rPr>
            </w:pPr>
            <w:r>
              <w:rPr>
                <w:rFonts w:ascii="Calibri" w:eastAsia="Calibri" w:hAnsi="Calibri" w:cs="Calibri"/>
                <w:sz w:val="28"/>
                <w:szCs w:val="28"/>
              </w:rPr>
              <w:t>80 - 89</w:t>
            </w:r>
          </w:p>
        </w:tc>
        <w:tc>
          <w:tcPr>
            <w:tcW w:w="4749" w:type="dxa"/>
            <w:tcBorders>
              <w:top w:val="single" w:sz="6" w:space="0" w:color="000000"/>
              <w:left w:val="single" w:sz="4" w:space="0" w:color="000000"/>
              <w:bottom w:val="single" w:sz="6" w:space="0" w:color="000000"/>
              <w:right w:val="single" w:sz="6" w:space="0" w:color="000000"/>
            </w:tcBorders>
            <w:hideMark/>
          </w:tcPr>
          <w:p w14:paraId="0A1EFA50" w14:textId="77777777" w:rsidR="00D51B8E" w:rsidRDefault="00D51B8E">
            <w:pPr>
              <w:bidi w:val="0"/>
              <w:spacing w:after="0" w:line="256" w:lineRule="auto"/>
              <w:rPr>
                <w:rFonts w:ascii="Calibri" w:eastAsia="Calibri" w:hAnsi="Calibri" w:cs="Calibri"/>
                <w:sz w:val="28"/>
                <w:szCs w:val="28"/>
              </w:rPr>
            </w:pPr>
            <w:r>
              <w:rPr>
                <w:sz w:val="28"/>
                <w:szCs w:val="28"/>
                <w:rtl/>
              </w:rPr>
              <w:t>أعلى من المتوسط ​​مع بعض الأخطاء</w:t>
            </w:r>
          </w:p>
        </w:tc>
      </w:tr>
      <w:tr w:rsidR="00D51B8E" w14:paraId="3E8D6FD4" w14:textId="77777777" w:rsidTr="00D51B8E">
        <w:trPr>
          <w:trHeight w:val="301"/>
          <w:jc w:val="center"/>
        </w:trPr>
        <w:tc>
          <w:tcPr>
            <w:tcW w:w="10621" w:type="dxa"/>
            <w:vMerge/>
            <w:tcBorders>
              <w:top w:val="single" w:sz="6" w:space="0" w:color="000000"/>
              <w:left w:val="single" w:sz="6" w:space="0" w:color="000000"/>
              <w:bottom w:val="nil"/>
              <w:right w:val="single" w:sz="6" w:space="0" w:color="000000"/>
            </w:tcBorders>
            <w:vAlign w:val="center"/>
            <w:hideMark/>
          </w:tcPr>
          <w:p w14:paraId="771497A9" w14:textId="77777777" w:rsidR="00D51B8E" w:rsidRDefault="00D51B8E">
            <w:pPr>
              <w:bidi w:val="0"/>
              <w:spacing w:after="0" w:line="240" w:lineRule="auto"/>
              <w:rPr>
                <w:rFonts w:ascii="Calibri" w:eastAsia="Calibri" w:hAnsi="Calibri" w:cs="Calibri"/>
                <w:b/>
                <w:sz w:val="28"/>
                <w:szCs w:val="28"/>
              </w:rPr>
            </w:pPr>
          </w:p>
        </w:tc>
        <w:tc>
          <w:tcPr>
            <w:tcW w:w="2519" w:type="dxa"/>
            <w:tcBorders>
              <w:top w:val="single" w:sz="6" w:space="0" w:color="000000"/>
              <w:left w:val="single" w:sz="6" w:space="0" w:color="000000"/>
              <w:bottom w:val="single" w:sz="6" w:space="0" w:color="000000"/>
              <w:right w:val="single" w:sz="4" w:space="0" w:color="000000"/>
            </w:tcBorders>
            <w:vAlign w:val="center"/>
            <w:hideMark/>
          </w:tcPr>
          <w:p w14:paraId="6C0B205C" w14:textId="77777777" w:rsidR="00D51B8E" w:rsidRDefault="00D51B8E">
            <w:pPr>
              <w:spacing w:after="0" w:line="256" w:lineRule="auto"/>
              <w:jc w:val="center"/>
              <w:rPr>
                <w:rFonts w:ascii="Calibri" w:eastAsia="Calibri" w:hAnsi="Calibri" w:cs="Calibri"/>
                <w:b/>
                <w:sz w:val="28"/>
                <w:szCs w:val="28"/>
              </w:rPr>
            </w:pPr>
            <w:r>
              <w:rPr>
                <w:rFonts w:ascii="Calibri" w:eastAsia="Calibri" w:hAnsi="Calibri" w:cs="Times New Roman"/>
                <w:b/>
                <w:sz w:val="28"/>
                <w:szCs w:val="28"/>
                <w:rtl/>
              </w:rPr>
              <w:t>جيد</w:t>
            </w:r>
          </w:p>
        </w:tc>
        <w:tc>
          <w:tcPr>
            <w:tcW w:w="1396" w:type="dxa"/>
            <w:tcBorders>
              <w:top w:val="single" w:sz="6" w:space="0" w:color="000000"/>
              <w:left w:val="single" w:sz="6" w:space="0" w:color="000000"/>
              <w:bottom w:val="single" w:sz="6" w:space="0" w:color="000000"/>
              <w:right w:val="single" w:sz="4" w:space="0" w:color="000000"/>
            </w:tcBorders>
            <w:vAlign w:val="center"/>
            <w:hideMark/>
          </w:tcPr>
          <w:p w14:paraId="01E54DE8" w14:textId="77777777" w:rsidR="00D51B8E" w:rsidRDefault="00D51B8E">
            <w:pPr>
              <w:bidi w:val="0"/>
              <w:spacing w:after="0" w:line="256" w:lineRule="auto"/>
              <w:rPr>
                <w:rFonts w:ascii="Calibri" w:eastAsia="Calibri" w:hAnsi="Calibri" w:cs="Calibri"/>
                <w:sz w:val="28"/>
                <w:szCs w:val="28"/>
              </w:rPr>
            </w:pPr>
            <w:r>
              <w:rPr>
                <w:rFonts w:ascii="Calibri" w:eastAsia="Calibri" w:hAnsi="Calibri" w:cs="Calibri"/>
                <w:sz w:val="28"/>
                <w:szCs w:val="28"/>
              </w:rPr>
              <w:t>70 - 79</w:t>
            </w:r>
          </w:p>
        </w:tc>
        <w:tc>
          <w:tcPr>
            <w:tcW w:w="4749" w:type="dxa"/>
            <w:tcBorders>
              <w:top w:val="single" w:sz="6" w:space="0" w:color="000000"/>
              <w:left w:val="single" w:sz="4" w:space="0" w:color="000000"/>
              <w:bottom w:val="single" w:sz="6" w:space="0" w:color="000000"/>
              <w:right w:val="single" w:sz="6" w:space="0" w:color="000000"/>
            </w:tcBorders>
            <w:hideMark/>
          </w:tcPr>
          <w:p w14:paraId="54EA60B9" w14:textId="77777777" w:rsidR="00D51B8E" w:rsidRDefault="00D51B8E">
            <w:pPr>
              <w:bidi w:val="0"/>
              <w:spacing w:after="0" w:line="256" w:lineRule="auto"/>
              <w:rPr>
                <w:rFonts w:ascii="Calibri" w:eastAsia="Calibri" w:hAnsi="Calibri" w:cs="Calibri"/>
                <w:sz w:val="28"/>
                <w:szCs w:val="28"/>
              </w:rPr>
            </w:pPr>
            <w:r>
              <w:rPr>
                <w:sz w:val="28"/>
                <w:szCs w:val="28"/>
                <w:rtl/>
              </w:rPr>
              <w:t>عمل جيد مع أخطاء ملحوظة</w:t>
            </w:r>
          </w:p>
        </w:tc>
      </w:tr>
      <w:tr w:rsidR="00D51B8E" w14:paraId="2EA9506C" w14:textId="77777777" w:rsidTr="00D51B8E">
        <w:trPr>
          <w:trHeight w:val="301"/>
          <w:jc w:val="center"/>
        </w:trPr>
        <w:tc>
          <w:tcPr>
            <w:tcW w:w="10621" w:type="dxa"/>
            <w:vMerge/>
            <w:tcBorders>
              <w:top w:val="single" w:sz="6" w:space="0" w:color="000000"/>
              <w:left w:val="single" w:sz="6" w:space="0" w:color="000000"/>
              <w:bottom w:val="nil"/>
              <w:right w:val="single" w:sz="6" w:space="0" w:color="000000"/>
            </w:tcBorders>
            <w:vAlign w:val="center"/>
            <w:hideMark/>
          </w:tcPr>
          <w:p w14:paraId="5307E198" w14:textId="77777777" w:rsidR="00D51B8E" w:rsidRDefault="00D51B8E">
            <w:pPr>
              <w:bidi w:val="0"/>
              <w:spacing w:after="0" w:line="240" w:lineRule="auto"/>
              <w:rPr>
                <w:rFonts w:ascii="Calibri" w:eastAsia="Calibri" w:hAnsi="Calibri" w:cs="Calibri"/>
                <w:b/>
                <w:sz w:val="28"/>
                <w:szCs w:val="28"/>
              </w:rPr>
            </w:pPr>
          </w:p>
        </w:tc>
        <w:tc>
          <w:tcPr>
            <w:tcW w:w="2519" w:type="dxa"/>
            <w:tcBorders>
              <w:top w:val="single" w:sz="6" w:space="0" w:color="000000"/>
              <w:left w:val="single" w:sz="6" w:space="0" w:color="000000"/>
              <w:bottom w:val="single" w:sz="6" w:space="0" w:color="000000"/>
              <w:right w:val="single" w:sz="4" w:space="0" w:color="000000"/>
            </w:tcBorders>
            <w:vAlign w:val="center"/>
            <w:hideMark/>
          </w:tcPr>
          <w:p w14:paraId="70666C4B" w14:textId="77777777" w:rsidR="00D51B8E" w:rsidRDefault="00D51B8E">
            <w:pPr>
              <w:spacing w:after="0" w:line="256" w:lineRule="auto"/>
              <w:jc w:val="center"/>
              <w:rPr>
                <w:rFonts w:ascii="Calibri" w:eastAsia="Calibri" w:hAnsi="Calibri" w:cs="Calibri"/>
                <w:b/>
                <w:sz w:val="28"/>
                <w:szCs w:val="28"/>
              </w:rPr>
            </w:pPr>
            <w:r>
              <w:rPr>
                <w:rFonts w:ascii="Calibri" w:eastAsia="Calibri" w:hAnsi="Calibri" w:cs="Times New Roman"/>
                <w:b/>
                <w:sz w:val="28"/>
                <w:szCs w:val="28"/>
                <w:rtl/>
              </w:rPr>
              <w:t>متوسط</w:t>
            </w:r>
          </w:p>
        </w:tc>
        <w:tc>
          <w:tcPr>
            <w:tcW w:w="1396" w:type="dxa"/>
            <w:tcBorders>
              <w:top w:val="single" w:sz="6" w:space="0" w:color="000000"/>
              <w:left w:val="single" w:sz="6" w:space="0" w:color="000000"/>
              <w:bottom w:val="single" w:sz="6" w:space="0" w:color="000000"/>
              <w:right w:val="single" w:sz="4" w:space="0" w:color="000000"/>
            </w:tcBorders>
            <w:vAlign w:val="center"/>
            <w:hideMark/>
          </w:tcPr>
          <w:p w14:paraId="24555E8D" w14:textId="77777777" w:rsidR="00D51B8E" w:rsidRDefault="00D51B8E">
            <w:pPr>
              <w:bidi w:val="0"/>
              <w:spacing w:after="0" w:line="256" w:lineRule="auto"/>
              <w:rPr>
                <w:rFonts w:ascii="Calibri" w:eastAsia="Calibri" w:hAnsi="Calibri" w:cs="Calibri"/>
                <w:sz w:val="28"/>
                <w:szCs w:val="28"/>
              </w:rPr>
            </w:pPr>
            <w:r>
              <w:rPr>
                <w:rFonts w:ascii="Calibri" w:eastAsia="Calibri" w:hAnsi="Calibri" w:cs="Calibri"/>
                <w:sz w:val="28"/>
                <w:szCs w:val="28"/>
              </w:rPr>
              <w:t>60 - 69</w:t>
            </w:r>
          </w:p>
        </w:tc>
        <w:tc>
          <w:tcPr>
            <w:tcW w:w="4749" w:type="dxa"/>
            <w:tcBorders>
              <w:top w:val="single" w:sz="6" w:space="0" w:color="000000"/>
              <w:left w:val="single" w:sz="4" w:space="0" w:color="000000"/>
              <w:bottom w:val="single" w:sz="6" w:space="0" w:color="000000"/>
              <w:right w:val="single" w:sz="6" w:space="0" w:color="000000"/>
            </w:tcBorders>
            <w:hideMark/>
          </w:tcPr>
          <w:p w14:paraId="7A1910E0" w14:textId="77777777" w:rsidR="00D51B8E" w:rsidRDefault="00D51B8E">
            <w:pPr>
              <w:bidi w:val="0"/>
              <w:spacing w:after="0" w:line="256" w:lineRule="auto"/>
              <w:rPr>
                <w:rFonts w:ascii="Calibri" w:eastAsia="Calibri" w:hAnsi="Calibri" w:cs="Calibri"/>
                <w:sz w:val="28"/>
                <w:szCs w:val="28"/>
              </w:rPr>
            </w:pPr>
            <w:r>
              <w:rPr>
                <w:sz w:val="28"/>
                <w:szCs w:val="28"/>
                <w:rtl/>
              </w:rPr>
              <w:t>مقبول ولكن به عيوب كبيرة</w:t>
            </w:r>
          </w:p>
        </w:tc>
      </w:tr>
      <w:tr w:rsidR="00D51B8E" w14:paraId="2433D02F" w14:textId="77777777" w:rsidTr="00D51B8E">
        <w:trPr>
          <w:trHeight w:val="301"/>
          <w:jc w:val="center"/>
        </w:trPr>
        <w:tc>
          <w:tcPr>
            <w:tcW w:w="10621" w:type="dxa"/>
            <w:vMerge/>
            <w:tcBorders>
              <w:top w:val="single" w:sz="6" w:space="0" w:color="000000"/>
              <w:left w:val="single" w:sz="6" w:space="0" w:color="000000"/>
              <w:bottom w:val="nil"/>
              <w:right w:val="single" w:sz="6" w:space="0" w:color="000000"/>
            </w:tcBorders>
            <w:vAlign w:val="center"/>
            <w:hideMark/>
          </w:tcPr>
          <w:p w14:paraId="307EFA34" w14:textId="77777777" w:rsidR="00D51B8E" w:rsidRDefault="00D51B8E">
            <w:pPr>
              <w:bidi w:val="0"/>
              <w:spacing w:after="0" w:line="240" w:lineRule="auto"/>
              <w:rPr>
                <w:rFonts w:ascii="Calibri" w:eastAsia="Calibri" w:hAnsi="Calibri" w:cs="Calibri"/>
                <w:b/>
                <w:sz w:val="28"/>
                <w:szCs w:val="28"/>
              </w:rPr>
            </w:pPr>
          </w:p>
        </w:tc>
        <w:tc>
          <w:tcPr>
            <w:tcW w:w="2519" w:type="dxa"/>
            <w:tcBorders>
              <w:top w:val="single" w:sz="6" w:space="0" w:color="000000"/>
              <w:left w:val="single" w:sz="6" w:space="0" w:color="000000"/>
              <w:bottom w:val="single" w:sz="6" w:space="0" w:color="000000"/>
              <w:right w:val="single" w:sz="4" w:space="0" w:color="000000"/>
            </w:tcBorders>
            <w:vAlign w:val="center"/>
            <w:hideMark/>
          </w:tcPr>
          <w:p w14:paraId="125174DC" w14:textId="77777777" w:rsidR="00D51B8E" w:rsidRDefault="00D51B8E">
            <w:pPr>
              <w:spacing w:after="0" w:line="256" w:lineRule="auto"/>
              <w:jc w:val="center"/>
              <w:rPr>
                <w:rFonts w:ascii="Calibri" w:eastAsia="Calibri" w:hAnsi="Calibri" w:cs="Calibri"/>
                <w:b/>
                <w:sz w:val="28"/>
                <w:szCs w:val="28"/>
              </w:rPr>
            </w:pPr>
            <w:r>
              <w:rPr>
                <w:rFonts w:ascii="Calibri" w:eastAsia="Calibri" w:hAnsi="Calibri" w:cs="Times New Roman"/>
                <w:b/>
                <w:sz w:val="28"/>
                <w:szCs w:val="28"/>
                <w:rtl/>
              </w:rPr>
              <w:t>مقبول</w:t>
            </w:r>
          </w:p>
        </w:tc>
        <w:tc>
          <w:tcPr>
            <w:tcW w:w="1396" w:type="dxa"/>
            <w:tcBorders>
              <w:top w:val="single" w:sz="6" w:space="0" w:color="000000"/>
              <w:left w:val="single" w:sz="6" w:space="0" w:color="000000"/>
              <w:bottom w:val="single" w:sz="6" w:space="0" w:color="000000"/>
              <w:right w:val="single" w:sz="4" w:space="0" w:color="000000"/>
            </w:tcBorders>
            <w:vAlign w:val="center"/>
            <w:hideMark/>
          </w:tcPr>
          <w:p w14:paraId="59FCD8D6" w14:textId="77777777" w:rsidR="00D51B8E" w:rsidRDefault="00D51B8E">
            <w:pPr>
              <w:bidi w:val="0"/>
              <w:spacing w:after="0" w:line="256" w:lineRule="auto"/>
              <w:rPr>
                <w:rFonts w:ascii="Calibri" w:eastAsia="Calibri" w:hAnsi="Calibri" w:cs="Calibri"/>
                <w:sz w:val="28"/>
                <w:szCs w:val="28"/>
              </w:rPr>
            </w:pPr>
            <w:r>
              <w:rPr>
                <w:rFonts w:ascii="Calibri" w:eastAsia="Calibri" w:hAnsi="Calibri" w:cs="Calibri"/>
                <w:sz w:val="28"/>
                <w:szCs w:val="28"/>
              </w:rPr>
              <w:t>50 - 59</w:t>
            </w:r>
          </w:p>
        </w:tc>
        <w:tc>
          <w:tcPr>
            <w:tcW w:w="4749" w:type="dxa"/>
            <w:tcBorders>
              <w:top w:val="single" w:sz="6" w:space="0" w:color="000000"/>
              <w:left w:val="single" w:sz="4" w:space="0" w:color="000000"/>
              <w:bottom w:val="single" w:sz="6" w:space="0" w:color="000000"/>
              <w:right w:val="single" w:sz="6" w:space="0" w:color="000000"/>
            </w:tcBorders>
            <w:hideMark/>
          </w:tcPr>
          <w:p w14:paraId="54177D6E" w14:textId="77777777" w:rsidR="00D51B8E" w:rsidRDefault="00D51B8E">
            <w:pPr>
              <w:bidi w:val="0"/>
              <w:spacing w:after="0" w:line="256" w:lineRule="auto"/>
              <w:rPr>
                <w:rFonts w:ascii="Calibri" w:eastAsia="Calibri" w:hAnsi="Calibri" w:cs="Calibri"/>
                <w:sz w:val="28"/>
                <w:szCs w:val="28"/>
              </w:rPr>
            </w:pPr>
            <w:r>
              <w:rPr>
                <w:sz w:val="28"/>
                <w:szCs w:val="28"/>
                <w:rtl/>
              </w:rPr>
              <w:t>العمل يفي بالحد الأدنى من المعايير</w:t>
            </w:r>
          </w:p>
        </w:tc>
      </w:tr>
      <w:tr w:rsidR="00D51B8E" w14:paraId="4A82AE60" w14:textId="77777777" w:rsidTr="00D51B8E">
        <w:trPr>
          <w:trHeight w:val="301"/>
          <w:jc w:val="center"/>
        </w:trPr>
        <w:tc>
          <w:tcPr>
            <w:tcW w:w="1957" w:type="dxa"/>
            <w:vMerge w:val="restart"/>
            <w:tcBorders>
              <w:top w:val="single" w:sz="6" w:space="0" w:color="000000"/>
              <w:left w:val="single" w:sz="6" w:space="0" w:color="000000"/>
              <w:bottom w:val="nil"/>
              <w:right w:val="single" w:sz="6" w:space="0" w:color="000000"/>
            </w:tcBorders>
            <w:vAlign w:val="center"/>
            <w:hideMark/>
          </w:tcPr>
          <w:p w14:paraId="72C67223" w14:textId="77777777" w:rsidR="00D51B8E" w:rsidRDefault="00D51B8E">
            <w:pPr>
              <w:bidi w:val="0"/>
              <w:spacing w:after="0" w:line="256" w:lineRule="auto"/>
              <w:jc w:val="center"/>
              <w:rPr>
                <w:rFonts w:ascii="Calibri" w:eastAsia="Calibri" w:hAnsi="Calibri" w:cs="Arial"/>
                <w:b/>
                <w:sz w:val="28"/>
                <w:szCs w:val="28"/>
              </w:rPr>
            </w:pPr>
            <w:r>
              <w:rPr>
                <w:rFonts w:ascii="Calibri" w:eastAsia="Calibri" w:hAnsi="Calibri" w:cs="Arial"/>
                <w:b/>
                <w:sz w:val="28"/>
                <w:szCs w:val="28"/>
                <w:rtl/>
              </w:rPr>
              <w:t>مجموعات الرسوب</w:t>
            </w:r>
          </w:p>
          <w:p w14:paraId="4215AB77" w14:textId="77777777" w:rsidR="00D51B8E" w:rsidRDefault="00D51B8E">
            <w:pPr>
              <w:bidi w:val="0"/>
              <w:spacing w:after="0" w:line="256" w:lineRule="auto"/>
              <w:jc w:val="center"/>
              <w:rPr>
                <w:rFonts w:ascii="Calibri" w:eastAsia="Calibri" w:hAnsi="Calibri" w:cs="Calibri"/>
                <w:b/>
                <w:sz w:val="28"/>
                <w:szCs w:val="28"/>
              </w:rPr>
            </w:pPr>
            <w:r>
              <w:rPr>
                <w:rFonts w:ascii="Calibri" w:eastAsia="Calibri" w:hAnsi="Calibri" w:cs="Calibri"/>
                <w:b/>
                <w:sz w:val="28"/>
                <w:szCs w:val="28"/>
              </w:rPr>
              <w:t>(0 – 49)</w:t>
            </w:r>
          </w:p>
        </w:tc>
        <w:tc>
          <w:tcPr>
            <w:tcW w:w="2519" w:type="dxa"/>
            <w:tcBorders>
              <w:top w:val="single" w:sz="6" w:space="0" w:color="000000"/>
              <w:left w:val="single" w:sz="6" w:space="0" w:color="000000"/>
              <w:bottom w:val="single" w:sz="6" w:space="0" w:color="000000"/>
              <w:right w:val="single" w:sz="4" w:space="0" w:color="000000"/>
            </w:tcBorders>
            <w:vAlign w:val="center"/>
            <w:hideMark/>
          </w:tcPr>
          <w:p w14:paraId="545FCCB8" w14:textId="77777777" w:rsidR="00D51B8E" w:rsidRDefault="00D51B8E">
            <w:pPr>
              <w:spacing w:after="160" w:line="256" w:lineRule="auto"/>
              <w:jc w:val="center"/>
              <w:rPr>
                <w:rFonts w:ascii="Calibri" w:eastAsia="Calibri" w:hAnsi="Calibri" w:cs="Calibri"/>
                <w:b/>
                <w:sz w:val="28"/>
                <w:szCs w:val="28"/>
              </w:rPr>
            </w:pPr>
            <w:r>
              <w:rPr>
                <w:rFonts w:ascii="Calibri" w:eastAsia="Calibri" w:hAnsi="Calibri" w:cs="Times New Roman"/>
                <w:b/>
                <w:sz w:val="28"/>
                <w:szCs w:val="28"/>
                <w:rtl/>
              </w:rPr>
              <w:t xml:space="preserve">راسب </w:t>
            </w:r>
            <w:r>
              <w:rPr>
                <w:rFonts w:ascii="Calibri" w:eastAsia="Calibri" w:hAnsi="Calibri" w:cs="Times New Roman" w:hint="cs"/>
                <w:b/>
                <w:sz w:val="28"/>
                <w:szCs w:val="28"/>
                <w:rtl/>
              </w:rPr>
              <w:t>(</w:t>
            </w:r>
            <w:r>
              <w:rPr>
                <w:rFonts w:ascii="Calibri" w:eastAsia="Calibri" w:hAnsi="Calibri" w:cs="Times New Roman"/>
                <w:b/>
                <w:sz w:val="28"/>
                <w:szCs w:val="28"/>
                <w:rtl/>
              </w:rPr>
              <w:t>قيد المعالجة</w:t>
            </w:r>
            <w:r>
              <w:rPr>
                <w:rFonts w:ascii="Calibri" w:eastAsia="Calibri" w:hAnsi="Calibri" w:cs="Times New Roman" w:hint="cs"/>
                <w:b/>
                <w:sz w:val="28"/>
                <w:szCs w:val="28"/>
                <w:rtl/>
              </w:rPr>
              <w:t>)</w:t>
            </w:r>
          </w:p>
        </w:tc>
        <w:tc>
          <w:tcPr>
            <w:tcW w:w="1396" w:type="dxa"/>
            <w:tcBorders>
              <w:top w:val="single" w:sz="6" w:space="0" w:color="000000"/>
              <w:left w:val="single" w:sz="6" w:space="0" w:color="000000"/>
              <w:bottom w:val="single" w:sz="6" w:space="0" w:color="000000"/>
              <w:right w:val="single" w:sz="4" w:space="0" w:color="000000"/>
            </w:tcBorders>
            <w:vAlign w:val="center"/>
            <w:hideMark/>
          </w:tcPr>
          <w:p w14:paraId="7A3D9C89" w14:textId="77777777" w:rsidR="00D51B8E" w:rsidRDefault="00D51B8E">
            <w:pPr>
              <w:bidi w:val="0"/>
              <w:spacing w:after="160" w:line="256" w:lineRule="auto"/>
              <w:jc w:val="center"/>
              <w:rPr>
                <w:rFonts w:ascii="Calibri" w:eastAsia="Calibri" w:hAnsi="Calibri" w:cs="Calibri"/>
                <w:sz w:val="28"/>
                <w:szCs w:val="28"/>
              </w:rPr>
            </w:pPr>
            <w:r>
              <w:rPr>
                <w:rFonts w:ascii="Calibri" w:eastAsia="Calibri" w:hAnsi="Calibri" w:cs="Calibri"/>
                <w:sz w:val="28"/>
                <w:szCs w:val="28"/>
              </w:rPr>
              <w:t>(45-49)</w:t>
            </w:r>
          </w:p>
        </w:tc>
        <w:tc>
          <w:tcPr>
            <w:tcW w:w="4749" w:type="dxa"/>
            <w:tcBorders>
              <w:top w:val="single" w:sz="6" w:space="0" w:color="000000"/>
              <w:left w:val="single" w:sz="4" w:space="0" w:color="000000"/>
              <w:bottom w:val="single" w:sz="6" w:space="0" w:color="000000"/>
              <w:right w:val="single" w:sz="6" w:space="0" w:color="000000"/>
            </w:tcBorders>
            <w:hideMark/>
          </w:tcPr>
          <w:p w14:paraId="28AB30FA" w14:textId="77777777" w:rsidR="00D51B8E" w:rsidRDefault="00D51B8E">
            <w:pPr>
              <w:jc w:val="center"/>
              <w:rPr>
                <w:sz w:val="28"/>
                <w:szCs w:val="28"/>
              </w:rPr>
            </w:pPr>
            <w:r>
              <w:rPr>
                <w:sz w:val="28"/>
                <w:szCs w:val="28"/>
                <w:rtl/>
              </w:rPr>
              <w:t>مطلوب المزيد من العمل ولكن يُمنح التقدير</w:t>
            </w:r>
          </w:p>
        </w:tc>
      </w:tr>
      <w:tr w:rsidR="00D51B8E" w14:paraId="384AA84A" w14:textId="77777777" w:rsidTr="00D51B8E">
        <w:trPr>
          <w:trHeight w:val="301"/>
          <w:jc w:val="center"/>
        </w:trPr>
        <w:tc>
          <w:tcPr>
            <w:tcW w:w="10621" w:type="dxa"/>
            <w:vMerge/>
            <w:tcBorders>
              <w:top w:val="single" w:sz="6" w:space="0" w:color="000000"/>
              <w:left w:val="single" w:sz="6" w:space="0" w:color="000000"/>
              <w:bottom w:val="nil"/>
              <w:right w:val="single" w:sz="6" w:space="0" w:color="000000"/>
            </w:tcBorders>
            <w:vAlign w:val="center"/>
            <w:hideMark/>
          </w:tcPr>
          <w:p w14:paraId="126884A0" w14:textId="77777777" w:rsidR="00D51B8E" w:rsidRDefault="00D51B8E">
            <w:pPr>
              <w:bidi w:val="0"/>
              <w:spacing w:after="0" w:line="240" w:lineRule="auto"/>
              <w:rPr>
                <w:rFonts w:ascii="Calibri" w:eastAsia="Calibri" w:hAnsi="Calibri" w:cs="Calibri"/>
                <w:b/>
                <w:sz w:val="28"/>
                <w:szCs w:val="28"/>
              </w:rPr>
            </w:pPr>
          </w:p>
        </w:tc>
        <w:tc>
          <w:tcPr>
            <w:tcW w:w="2519" w:type="dxa"/>
            <w:tcBorders>
              <w:top w:val="single" w:sz="6" w:space="0" w:color="000000"/>
              <w:left w:val="single" w:sz="6" w:space="0" w:color="000000"/>
              <w:bottom w:val="single" w:sz="6" w:space="0" w:color="000000"/>
              <w:right w:val="single" w:sz="4" w:space="0" w:color="000000"/>
            </w:tcBorders>
            <w:vAlign w:val="center"/>
            <w:hideMark/>
          </w:tcPr>
          <w:p w14:paraId="4EB4A93E" w14:textId="77777777" w:rsidR="00D51B8E" w:rsidRDefault="00D51B8E">
            <w:pPr>
              <w:spacing w:after="0" w:line="256" w:lineRule="auto"/>
              <w:jc w:val="center"/>
              <w:rPr>
                <w:rFonts w:ascii="Calibri" w:eastAsia="Calibri" w:hAnsi="Calibri" w:cs="Calibri"/>
                <w:b/>
                <w:sz w:val="28"/>
                <w:szCs w:val="28"/>
              </w:rPr>
            </w:pPr>
            <w:r>
              <w:rPr>
                <w:rFonts w:ascii="Calibri" w:eastAsia="Calibri" w:hAnsi="Calibri" w:cs="Times New Roman"/>
                <w:b/>
                <w:sz w:val="28"/>
                <w:szCs w:val="28"/>
                <w:rtl/>
              </w:rPr>
              <w:t>راسب</w:t>
            </w:r>
          </w:p>
        </w:tc>
        <w:tc>
          <w:tcPr>
            <w:tcW w:w="1396" w:type="dxa"/>
            <w:tcBorders>
              <w:top w:val="single" w:sz="6" w:space="0" w:color="000000"/>
              <w:left w:val="single" w:sz="6" w:space="0" w:color="000000"/>
              <w:bottom w:val="single" w:sz="6" w:space="0" w:color="000000"/>
              <w:right w:val="single" w:sz="4" w:space="0" w:color="000000"/>
            </w:tcBorders>
            <w:vAlign w:val="center"/>
            <w:hideMark/>
          </w:tcPr>
          <w:p w14:paraId="03CD956E" w14:textId="77777777" w:rsidR="00D51B8E" w:rsidRDefault="00D51B8E">
            <w:pPr>
              <w:bidi w:val="0"/>
              <w:spacing w:after="0" w:line="256" w:lineRule="auto"/>
              <w:rPr>
                <w:rFonts w:ascii="Calibri" w:eastAsia="Calibri" w:hAnsi="Calibri" w:cs="Calibri"/>
                <w:sz w:val="28"/>
                <w:szCs w:val="28"/>
              </w:rPr>
            </w:pPr>
            <w:r>
              <w:rPr>
                <w:rFonts w:ascii="Calibri" w:eastAsia="Calibri" w:hAnsi="Calibri" w:cs="Calibri"/>
                <w:sz w:val="28"/>
                <w:szCs w:val="28"/>
              </w:rPr>
              <w:t>(0-44)</w:t>
            </w:r>
          </w:p>
        </w:tc>
        <w:tc>
          <w:tcPr>
            <w:tcW w:w="4749" w:type="dxa"/>
            <w:tcBorders>
              <w:top w:val="single" w:sz="6" w:space="0" w:color="000000"/>
              <w:left w:val="single" w:sz="4" w:space="0" w:color="000000"/>
              <w:bottom w:val="single" w:sz="6" w:space="0" w:color="000000"/>
              <w:right w:val="single" w:sz="6" w:space="0" w:color="000000"/>
            </w:tcBorders>
            <w:vAlign w:val="center"/>
            <w:hideMark/>
          </w:tcPr>
          <w:p w14:paraId="00EA51A4" w14:textId="77777777" w:rsidR="00D51B8E" w:rsidRDefault="00D51B8E">
            <w:pPr>
              <w:bidi w:val="0"/>
              <w:spacing w:after="0" w:line="256" w:lineRule="auto"/>
              <w:rPr>
                <w:rFonts w:ascii="Calibri" w:eastAsia="Calibri" w:hAnsi="Calibri" w:cs="Calibri"/>
                <w:sz w:val="28"/>
                <w:szCs w:val="28"/>
              </w:rPr>
            </w:pPr>
            <w:r>
              <w:rPr>
                <w:rFonts w:ascii="Calibri" w:eastAsia="Calibri" w:hAnsi="Calibri" w:cs="Arial"/>
                <w:sz w:val="28"/>
                <w:szCs w:val="28"/>
                <w:rtl/>
              </w:rPr>
              <w:t>كمية كبيرة من العمل مطلوبة</w:t>
            </w:r>
          </w:p>
        </w:tc>
      </w:tr>
      <w:tr w:rsidR="00D51B8E" w14:paraId="2AAD5C7F" w14:textId="77777777" w:rsidTr="00D51B8E">
        <w:trPr>
          <w:trHeight w:val="301"/>
          <w:jc w:val="center"/>
        </w:trPr>
        <w:tc>
          <w:tcPr>
            <w:tcW w:w="10621" w:type="dxa"/>
            <w:gridSpan w:val="4"/>
            <w:tcBorders>
              <w:top w:val="single" w:sz="6" w:space="0" w:color="000000"/>
              <w:left w:val="single" w:sz="6" w:space="0" w:color="000000"/>
              <w:bottom w:val="single" w:sz="6" w:space="0" w:color="000000"/>
              <w:right w:val="single" w:sz="6" w:space="0" w:color="000000"/>
            </w:tcBorders>
            <w:shd w:val="clear" w:color="auto" w:fill="FF8080"/>
            <w:vAlign w:val="center"/>
            <w:hideMark/>
          </w:tcPr>
          <w:p w14:paraId="23270311" w14:textId="77777777" w:rsidR="00D51B8E" w:rsidRDefault="00D51B8E">
            <w:pPr>
              <w:bidi w:val="0"/>
              <w:spacing w:after="160" w:line="256" w:lineRule="auto"/>
              <w:jc w:val="right"/>
              <w:rPr>
                <w:rFonts w:ascii="Calibri" w:eastAsia="Calibri" w:hAnsi="Calibri" w:cs="Calibri"/>
                <w:b/>
                <w:sz w:val="28"/>
                <w:szCs w:val="28"/>
              </w:rPr>
            </w:pPr>
            <w:r>
              <w:rPr>
                <w:rFonts w:ascii="Calibri" w:eastAsia="Calibri" w:hAnsi="Calibri" w:cs="Times New Roman"/>
                <w:b/>
                <w:sz w:val="24"/>
                <w:szCs w:val="24"/>
                <w:rtl/>
              </w:rPr>
              <w:t xml:space="preserve">ملاحظة: سيتم تقريب العلامات العشرية التي تزيد أو تقل عن ٠.٥ إلى العلامة الكاملة الأعلى أو الأدنى (على سبيل المثال، سيتم تقريب علامة ٥٤.٥ إلى ٥٥، بينما سيتم تقريب علامة ٥٤.٤ إلى ٥٤). لدى الجامعة سياسة لا تسمح بـ "حالات الرسوب القريبة من النجاح"، لذا فإن التعديل الوحيد للعلامات الممنوحة من قبل المصححين الأصليين سيكون التقريب التلقائي الموضح أعلاه </w:t>
            </w:r>
            <w:r>
              <w:rPr>
                <w:rFonts w:ascii="Calibri" w:eastAsia="Calibri" w:hAnsi="Calibri" w:cs="Times New Roman"/>
                <w:b/>
                <w:sz w:val="28"/>
                <w:szCs w:val="28"/>
                <w:rtl/>
              </w:rPr>
              <w:t>.</w:t>
            </w:r>
          </w:p>
        </w:tc>
      </w:tr>
    </w:tbl>
    <w:p w14:paraId="57C24C40" w14:textId="77777777" w:rsidR="00FC613C" w:rsidRPr="00D51B8E" w:rsidRDefault="00FC613C">
      <w:pPr>
        <w:rPr>
          <w:lang w:bidi="ar-IQ"/>
        </w:rPr>
      </w:pPr>
    </w:p>
    <w:sectPr w:rsidR="00FC613C" w:rsidRPr="00D51B8E" w:rsidSect="001C616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97C53"/>
    <w:multiLevelType w:val="multilevel"/>
    <w:tmpl w:val="874CF1D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722372A4"/>
    <w:multiLevelType w:val="multilevel"/>
    <w:tmpl w:val="ADF65EB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36514094">
    <w:abstractNumId w:val="0"/>
  </w:num>
  <w:num w:numId="2" w16cid:durableId="979263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1B8E"/>
    <w:rsid w:val="001C616C"/>
    <w:rsid w:val="0044152F"/>
    <w:rsid w:val="00783603"/>
    <w:rsid w:val="00B871F9"/>
    <w:rsid w:val="00BE6DF2"/>
    <w:rsid w:val="00CF77FA"/>
    <w:rsid w:val="00D3652A"/>
    <w:rsid w:val="00D51B8E"/>
    <w:rsid w:val="00FC61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7D4AD"/>
  <w15:docId w15:val="{3B8EC248-D81F-48FC-B4EA-3029CAF6F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B8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1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915</Words>
  <Characters>5222</Characters>
  <Application>Microsoft Office Word</Application>
  <DocSecurity>0</DocSecurity>
  <Lines>43</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Alaa</dc:creator>
  <cp:lastModifiedBy>raghda</cp:lastModifiedBy>
  <cp:revision>5</cp:revision>
  <dcterms:created xsi:type="dcterms:W3CDTF">2025-09-29T20:02:00Z</dcterms:created>
  <dcterms:modified xsi:type="dcterms:W3CDTF">2025-10-02T21:26:00Z</dcterms:modified>
</cp:coreProperties>
</file>