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DE" w:rsidRPr="00C952DE" w:rsidRDefault="00C952DE" w:rsidP="00C952DE">
      <w:pPr>
        <w:jc w:val="center"/>
        <w:rPr>
          <w:rFonts w:cs="PT Bold Heading"/>
          <w:sz w:val="32"/>
          <w:szCs w:val="32"/>
          <w:rtl/>
          <w:lang w:bidi="ar-IQ"/>
        </w:rPr>
      </w:pPr>
      <w:r w:rsidRPr="00C952DE">
        <w:rPr>
          <w:rFonts w:cs="PT Bold Heading"/>
          <w:sz w:val="32"/>
          <w:szCs w:val="32"/>
          <w:rtl/>
          <w:lang w:bidi="ar-IQ"/>
        </w:rPr>
        <w:t>محاضرات مادة تاريخ العلاقات الدولية /المرحلة الاولى /كلية العلوم السياسية</w:t>
      </w:r>
    </w:p>
    <w:p w:rsidR="00C952DE" w:rsidRPr="00C952DE" w:rsidRDefault="00C952DE" w:rsidP="00C952DE">
      <w:pPr>
        <w:jc w:val="center"/>
        <w:rPr>
          <w:b/>
          <w:bCs/>
          <w:sz w:val="42"/>
          <w:szCs w:val="42"/>
          <w:lang w:bidi="ar-IQ"/>
        </w:rPr>
      </w:pPr>
      <w:r w:rsidRPr="00C952DE">
        <w:rPr>
          <w:b/>
          <w:bCs/>
          <w:sz w:val="42"/>
          <w:szCs w:val="42"/>
          <w:rtl/>
          <w:lang w:bidi="ar-IQ"/>
        </w:rPr>
        <w:t>المحاضرة الحادي عشر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تطور العلاقات الدولية منذ منتصف القرن التاسع عشر.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1ـ حرب</w:t>
      </w:r>
      <w:bookmarkStart w:id="0" w:name="_GoBack"/>
      <w:bookmarkEnd w:id="0"/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القرم 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أـ الاسباب المباشرة للحرب.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بـ الاسباب غير المباشرة للحرب.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2 ـ اهداف بريطانيا وفرنسا من دخول حرب القرم.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3ـ معاهدة باريس 30 اذار 1856 واهم نتائجها.</w:t>
      </w:r>
    </w:p>
    <w:p w:rsidR="00C952DE" w:rsidRPr="00C952DE" w:rsidRDefault="00C952DE" w:rsidP="00C952DE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C952DE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4ـ العلاقات بين روسيا والدولة العثمانية.</w:t>
      </w:r>
    </w:p>
    <w:p w:rsidR="0000594A" w:rsidRDefault="0000594A">
      <w:pPr>
        <w:rPr>
          <w:rFonts w:hint="cs"/>
          <w:lang w:bidi="ar-IQ"/>
        </w:rPr>
      </w:pPr>
    </w:p>
    <w:sectPr w:rsidR="0000594A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C0" w:rsidRDefault="00A663C0" w:rsidP="00C952DE">
      <w:pPr>
        <w:spacing w:after="0" w:line="240" w:lineRule="auto"/>
      </w:pPr>
      <w:r>
        <w:separator/>
      </w:r>
    </w:p>
  </w:endnote>
  <w:endnote w:type="continuationSeparator" w:id="0">
    <w:p w:rsidR="00A663C0" w:rsidRDefault="00A663C0" w:rsidP="00C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C0" w:rsidRDefault="00A663C0" w:rsidP="00C952DE">
      <w:pPr>
        <w:spacing w:after="0" w:line="240" w:lineRule="auto"/>
      </w:pPr>
      <w:r>
        <w:separator/>
      </w:r>
    </w:p>
  </w:footnote>
  <w:footnote w:type="continuationSeparator" w:id="0">
    <w:p w:rsidR="00A663C0" w:rsidRDefault="00A663C0" w:rsidP="00C95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6"/>
    <w:rsid w:val="0000594A"/>
    <w:rsid w:val="00235956"/>
    <w:rsid w:val="00A663C0"/>
    <w:rsid w:val="00C952DE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007BB-6D66-49FD-A26D-F9B055D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2DE"/>
  </w:style>
  <w:style w:type="paragraph" w:styleId="Footer">
    <w:name w:val="footer"/>
    <w:basedOn w:val="Normal"/>
    <w:link w:val="FooterChar"/>
    <w:uiPriority w:val="99"/>
    <w:unhideWhenUsed/>
    <w:rsid w:val="00C95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2019-01-13T11:23:00Z</dcterms:created>
  <dcterms:modified xsi:type="dcterms:W3CDTF">2019-01-13T11:25:00Z</dcterms:modified>
</cp:coreProperties>
</file>